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681" w:rsidRDefault="009A78E7" w:rsidP="009A78E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Література з дисципліни «Історія </w:t>
      </w:r>
      <w:r w:rsidR="008A7A0E">
        <w:rPr>
          <w:rFonts w:ascii="Times New Roman" w:hAnsi="Times New Roman" w:cs="Times New Roman"/>
          <w:sz w:val="28"/>
          <w:szCs w:val="28"/>
        </w:rPr>
        <w:t>держави і права України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A78E7" w:rsidRDefault="009A78E7" w:rsidP="009A78E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Богатчук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С.С. </w:t>
      </w:r>
      <w:r w:rsidRPr="009A78E7">
        <w:rPr>
          <w:rFonts w:ascii="Times New Roman" w:hAnsi="Times New Roman" w:cs="Times New Roman"/>
          <w:sz w:val="28"/>
          <w:szCs w:val="28"/>
        </w:rPr>
        <w:t xml:space="preserve">Розвиток технічної думки в українській залізничній галузі в кінці ХІХ </w:t>
      </w:r>
      <w:proofErr w:type="spellStart"/>
      <w:r w:rsidRPr="009A78E7">
        <w:rPr>
          <w:rFonts w:ascii="Times New Roman" w:hAnsi="Times New Roman" w:cs="Times New Roman"/>
          <w:sz w:val="28"/>
          <w:szCs w:val="28"/>
        </w:rPr>
        <w:t>ст.–початку</w:t>
      </w:r>
      <w:proofErr w:type="spellEnd"/>
      <w:r w:rsidRPr="009A78E7">
        <w:rPr>
          <w:rFonts w:ascii="Times New Roman" w:hAnsi="Times New Roman" w:cs="Times New Roman"/>
          <w:sz w:val="28"/>
          <w:szCs w:val="28"/>
        </w:rPr>
        <w:t xml:space="preserve"> ХХ ст.</w:t>
      </w:r>
      <w:r>
        <w:rPr>
          <w:rFonts w:ascii="Times New Roman" w:hAnsi="Times New Roman" w:cs="Times New Roman"/>
          <w:sz w:val="28"/>
          <w:szCs w:val="28"/>
        </w:rPr>
        <w:t xml:space="preserve">// </w:t>
      </w:r>
      <w:proofErr w:type="spellStart"/>
      <w:r>
        <w:rPr>
          <w:rFonts w:ascii="Times New Roman" w:hAnsi="Times New Roman" w:cs="Times New Roman"/>
          <w:sz w:val="28"/>
          <w:szCs w:val="28"/>
        </w:rPr>
        <w:t>Гілея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: науковий вісник. – С.32-36. – Київ, 2016</w:t>
      </w:r>
    </w:p>
    <w:p w:rsidR="009A78E7" w:rsidRPr="009A78E7" w:rsidRDefault="009A78E7" w:rsidP="009A78E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Левчук К.І. </w:t>
      </w:r>
      <w:r w:rsidRPr="009A78E7">
        <w:rPr>
          <w:rFonts w:ascii="Times New Roman" w:hAnsi="Times New Roman" w:cs="Times New Roman"/>
          <w:sz w:val="28"/>
          <w:szCs w:val="28"/>
        </w:rPr>
        <w:t>Громадські організації–виразники інтересів українського селянства (1991–2010 рр.)</w:t>
      </w:r>
      <w:r>
        <w:rPr>
          <w:rFonts w:ascii="Times New Roman" w:hAnsi="Times New Roman" w:cs="Times New Roman"/>
          <w:sz w:val="28"/>
          <w:szCs w:val="28"/>
        </w:rPr>
        <w:t xml:space="preserve">// </w:t>
      </w:r>
      <w:r w:rsidRPr="009A78E7">
        <w:rPr>
          <w:rFonts w:ascii="Times New Roman" w:hAnsi="Times New Roman" w:cs="Times New Roman"/>
          <w:sz w:val="28"/>
          <w:szCs w:val="28"/>
        </w:rPr>
        <w:t>Вісник аграрної історії</w:t>
      </w:r>
      <w:r>
        <w:rPr>
          <w:rFonts w:ascii="Times New Roman" w:hAnsi="Times New Roman" w:cs="Times New Roman"/>
          <w:sz w:val="28"/>
          <w:szCs w:val="28"/>
        </w:rPr>
        <w:t xml:space="preserve">. – С. </w:t>
      </w:r>
      <w:r w:rsidRPr="009A78E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119-129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. – Вип4. – Київ, 2013 </w:t>
      </w:r>
    </w:p>
    <w:p w:rsidR="00495EEF" w:rsidRDefault="008A7A0E" w:rsidP="008A7A0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Піковська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Т.В. </w:t>
      </w:r>
      <w:r w:rsidRPr="008A7A0E">
        <w:rPr>
          <w:rFonts w:ascii="Times New Roman" w:hAnsi="Times New Roman" w:cs="Times New Roman"/>
          <w:sz w:val="28"/>
          <w:szCs w:val="28"/>
        </w:rPr>
        <w:t>Історія держави і права України. Методичні вказівки до самостійної роботи студентів спеціальності 081 "Право"</w:t>
      </w:r>
      <w:r>
        <w:rPr>
          <w:rFonts w:ascii="Times New Roman" w:hAnsi="Times New Roman" w:cs="Times New Roman"/>
          <w:sz w:val="28"/>
          <w:szCs w:val="28"/>
        </w:rPr>
        <w:t>. – Вінниця,2018</w:t>
      </w:r>
    </w:p>
    <w:p w:rsidR="008A7A0E" w:rsidRDefault="008A7A0E" w:rsidP="008A7A0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Ковальов Д.В. </w:t>
      </w:r>
      <w:r w:rsidRPr="008A7A0E">
        <w:rPr>
          <w:rFonts w:ascii="Times New Roman" w:hAnsi="Times New Roman" w:cs="Times New Roman"/>
          <w:sz w:val="28"/>
          <w:szCs w:val="28"/>
        </w:rPr>
        <w:t>Історія держави і права України. Методичні вказівки до семінарських занять для здобувачів вищої освіти першого (бакалаврського) рівня денної та заочної форми навчання галузі знань 08 «Право» спеціальності 081 «Право»</w:t>
      </w:r>
      <w:r>
        <w:rPr>
          <w:rFonts w:ascii="Times New Roman" w:hAnsi="Times New Roman" w:cs="Times New Roman"/>
          <w:sz w:val="28"/>
          <w:szCs w:val="28"/>
        </w:rPr>
        <w:t xml:space="preserve">. – Вінниця, 2018 </w:t>
      </w:r>
    </w:p>
    <w:p w:rsidR="008A7A0E" w:rsidRPr="009A78E7" w:rsidRDefault="008A7A0E" w:rsidP="008A7A0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Піковська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Т.В. </w:t>
      </w:r>
      <w:r w:rsidRPr="008A7A0E">
        <w:rPr>
          <w:rFonts w:ascii="Times New Roman" w:hAnsi="Times New Roman" w:cs="Times New Roman"/>
          <w:sz w:val="28"/>
          <w:szCs w:val="28"/>
        </w:rPr>
        <w:t>Історія держави і права України спеціальність: Програма навчальної дисципліни для студентів спеціальності 081 «Право»</w:t>
      </w:r>
      <w:r>
        <w:rPr>
          <w:rFonts w:ascii="Times New Roman" w:hAnsi="Times New Roman" w:cs="Times New Roman"/>
          <w:sz w:val="28"/>
          <w:szCs w:val="28"/>
        </w:rPr>
        <w:t xml:space="preserve">. – Вінниця, 2018 </w:t>
      </w:r>
      <w:bookmarkStart w:id="0" w:name="_GoBack"/>
      <w:bookmarkEnd w:id="0"/>
    </w:p>
    <w:sectPr w:rsidR="008A7A0E" w:rsidRPr="009A78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FD5835"/>
    <w:multiLevelType w:val="hybridMultilevel"/>
    <w:tmpl w:val="2EE20A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88D"/>
    <w:rsid w:val="00053681"/>
    <w:rsid w:val="0030288D"/>
    <w:rsid w:val="00495EEF"/>
    <w:rsid w:val="008A7A0E"/>
    <w:rsid w:val="009A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8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8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579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5</cp:revision>
  <dcterms:created xsi:type="dcterms:W3CDTF">2019-03-01T14:29:00Z</dcterms:created>
  <dcterms:modified xsi:type="dcterms:W3CDTF">2019-03-01T14:45:00Z</dcterms:modified>
</cp:coreProperties>
</file>