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927" w:rsidRPr="003A41BD" w:rsidRDefault="00A03472" w:rsidP="00FD5927">
      <w:pPr>
        <w:ind w:firstLine="540"/>
        <w:jc w:val="center"/>
        <w:rPr>
          <w:sz w:val="28"/>
          <w:szCs w:val="28"/>
          <w:lang w:val="uk-UA"/>
        </w:rPr>
      </w:pPr>
      <w:r>
        <w:rPr>
          <w:sz w:val="28"/>
          <w:szCs w:val="28"/>
          <w:lang w:val="uk-UA"/>
        </w:rPr>
        <w:t>Лекція № 15</w:t>
      </w:r>
    </w:p>
    <w:p w:rsidR="00FD5927" w:rsidRPr="003A41BD" w:rsidRDefault="00FD5927" w:rsidP="00FD5927">
      <w:pPr>
        <w:ind w:firstLine="540"/>
        <w:jc w:val="center"/>
        <w:rPr>
          <w:sz w:val="28"/>
          <w:szCs w:val="28"/>
          <w:lang w:val="uk-UA"/>
        </w:rPr>
      </w:pPr>
      <w:r w:rsidRPr="003A41BD">
        <w:rPr>
          <w:sz w:val="28"/>
          <w:szCs w:val="28"/>
          <w:lang w:val="uk-UA"/>
        </w:rPr>
        <w:t>Гнилі деревних рослин.</w:t>
      </w:r>
    </w:p>
    <w:p w:rsidR="00FD5927" w:rsidRPr="003A41BD" w:rsidRDefault="00FD5927" w:rsidP="00FD5927">
      <w:pPr>
        <w:ind w:firstLine="540"/>
        <w:jc w:val="center"/>
        <w:rPr>
          <w:sz w:val="28"/>
          <w:szCs w:val="28"/>
          <w:lang w:val="uk-UA"/>
        </w:rPr>
      </w:pPr>
      <w:r w:rsidRPr="003A41BD">
        <w:rPr>
          <w:sz w:val="28"/>
          <w:szCs w:val="28"/>
          <w:lang w:val="uk-UA"/>
        </w:rPr>
        <w:t>План.</w:t>
      </w:r>
    </w:p>
    <w:p w:rsidR="00FD5927" w:rsidRPr="003A41BD" w:rsidRDefault="00FD5927" w:rsidP="00FD5927">
      <w:pPr>
        <w:numPr>
          <w:ilvl w:val="0"/>
          <w:numId w:val="42"/>
        </w:numPr>
        <w:ind w:left="0" w:firstLine="540"/>
        <w:rPr>
          <w:sz w:val="28"/>
          <w:szCs w:val="28"/>
          <w:lang w:val="uk-UA"/>
        </w:rPr>
      </w:pPr>
      <w:r w:rsidRPr="003A41BD">
        <w:rPr>
          <w:sz w:val="28"/>
          <w:szCs w:val="28"/>
          <w:lang w:val="uk-UA"/>
        </w:rPr>
        <w:t>Класифікація гнилей.</w:t>
      </w:r>
    </w:p>
    <w:p w:rsidR="00FD5927" w:rsidRPr="003A41BD" w:rsidRDefault="00FD5927" w:rsidP="00FD5927">
      <w:pPr>
        <w:numPr>
          <w:ilvl w:val="0"/>
          <w:numId w:val="42"/>
        </w:numPr>
        <w:ind w:left="0" w:firstLine="540"/>
        <w:rPr>
          <w:sz w:val="28"/>
          <w:szCs w:val="28"/>
          <w:lang w:val="uk-UA"/>
        </w:rPr>
      </w:pPr>
      <w:r w:rsidRPr="003A41BD">
        <w:rPr>
          <w:sz w:val="28"/>
          <w:szCs w:val="28"/>
          <w:lang w:val="uk-UA"/>
        </w:rPr>
        <w:t>Кореневі гнилі деревних рослин та їх збудники.</w:t>
      </w:r>
    </w:p>
    <w:p w:rsidR="00FD5927" w:rsidRPr="00667A01" w:rsidRDefault="00FD5927" w:rsidP="00FD5927">
      <w:pPr>
        <w:numPr>
          <w:ilvl w:val="0"/>
          <w:numId w:val="42"/>
        </w:numPr>
        <w:ind w:left="0" w:firstLine="540"/>
        <w:rPr>
          <w:sz w:val="28"/>
          <w:szCs w:val="28"/>
          <w:lang w:val="uk-UA"/>
        </w:rPr>
      </w:pPr>
      <w:r w:rsidRPr="00667A01">
        <w:rPr>
          <w:sz w:val="28"/>
          <w:szCs w:val="28"/>
          <w:lang w:val="uk-UA"/>
        </w:rPr>
        <w:t>Трутовик швейниця й інші зб</w:t>
      </w:r>
      <w:r w:rsidR="00667A01" w:rsidRPr="00667A01">
        <w:rPr>
          <w:sz w:val="28"/>
          <w:szCs w:val="28"/>
          <w:lang w:val="uk-UA"/>
        </w:rPr>
        <w:t>удники кореневих і окоренкових гн</w:t>
      </w:r>
      <w:r w:rsidRPr="00667A01">
        <w:rPr>
          <w:sz w:val="28"/>
          <w:szCs w:val="28"/>
          <w:lang w:val="uk-UA"/>
        </w:rPr>
        <w:t>илей</w:t>
      </w:r>
      <w:r w:rsidR="00667A01" w:rsidRPr="00667A01">
        <w:rPr>
          <w:sz w:val="28"/>
          <w:szCs w:val="28"/>
          <w:lang w:val="uk-UA"/>
        </w:rPr>
        <w:t>.</w:t>
      </w:r>
    </w:p>
    <w:p w:rsidR="00FD5927" w:rsidRPr="003A41BD" w:rsidRDefault="00FD5927" w:rsidP="00FD5927">
      <w:pPr>
        <w:ind w:firstLine="540"/>
        <w:rPr>
          <w:sz w:val="28"/>
          <w:szCs w:val="28"/>
          <w:lang w:val="uk-UA"/>
        </w:rPr>
      </w:pPr>
    </w:p>
    <w:p w:rsidR="00FD5927" w:rsidRPr="003A41BD" w:rsidRDefault="00FD5927" w:rsidP="00FD5927">
      <w:pPr>
        <w:shd w:val="clear" w:color="auto" w:fill="FFFFFF"/>
        <w:ind w:firstLine="540"/>
        <w:rPr>
          <w:b/>
          <w:sz w:val="28"/>
          <w:szCs w:val="28"/>
          <w:lang w:val="uk-UA"/>
        </w:rPr>
      </w:pPr>
      <w:r w:rsidRPr="003A41BD">
        <w:rPr>
          <w:b/>
          <w:sz w:val="28"/>
          <w:szCs w:val="28"/>
          <w:lang w:val="uk-UA"/>
        </w:rPr>
        <w:t>ГНИЛІ ДЕРЕВНИХ РОСЛИН</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Гнилі ростучих дерев є небезпечними і шкідливими, з господарської точки зору, хворобами лісу. Вони сприяють виникненню вітр</w:t>
      </w:r>
      <w:r>
        <w:rPr>
          <w:sz w:val="28"/>
          <w:szCs w:val="28"/>
          <w:lang w:val="uk-UA"/>
        </w:rPr>
        <w:t>овалів, буреломів, знижують дов</w:t>
      </w:r>
      <w:r w:rsidRPr="003A41BD">
        <w:rPr>
          <w:sz w:val="28"/>
          <w:szCs w:val="28"/>
          <w:lang w:val="uk-UA"/>
        </w:rPr>
        <w:t>говічність деревостанів і вихід ділових сортиментів.</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Гнилизна деревини викликається переважно</w:t>
      </w:r>
      <w:r>
        <w:rPr>
          <w:sz w:val="28"/>
          <w:szCs w:val="28"/>
          <w:lang w:val="uk-UA"/>
        </w:rPr>
        <w:t xml:space="preserve"> базидіальними грибами, їх нази</w:t>
      </w:r>
      <w:r w:rsidRPr="003A41BD">
        <w:rPr>
          <w:sz w:val="28"/>
          <w:szCs w:val="28"/>
          <w:lang w:val="uk-UA"/>
        </w:rPr>
        <w:t>вають дереворуйнівними. За характером живлення серед них переважають факультативні сапротрофи, які починають розвиватися н</w:t>
      </w:r>
      <w:r>
        <w:rPr>
          <w:sz w:val="28"/>
          <w:szCs w:val="28"/>
          <w:lang w:val="uk-UA"/>
        </w:rPr>
        <w:t>а живих деревах, а потім продов</w:t>
      </w:r>
      <w:r w:rsidRPr="003A41BD">
        <w:rPr>
          <w:sz w:val="28"/>
          <w:szCs w:val="28"/>
          <w:lang w:val="uk-UA"/>
        </w:rPr>
        <w:t>жують на мертвих, рідше факультативні паразити, які переходять з мертвих дерев на живі. Облігатні паразити відсутні, облігатні сапротрофи поселяються звичайно вже на відпаді й інших мертвих частинах дерев, пеньках. Збиток від дереворуйнівних грибів складається з біологічної шкоди (зниження приросту, ослаблення й усихання дерев), лісогосподарського (передчасні рубання, лісозахисні заходи) і технічного (зменшення виходу і зниження якості товарної продукції).</w:t>
      </w:r>
    </w:p>
    <w:p w:rsidR="00FD5927" w:rsidRPr="003A41BD" w:rsidRDefault="00FD5927" w:rsidP="00FD5927">
      <w:pPr>
        <w:shd w:val="clear" w:color="auto" w:fill="FFFFFF"/>
        <w:ind w:firstLine="540"/>
        <w:jc w:val="both"/>
        <w:rPr>
          <w:sz w:val="28"/>
          <w:szCs w:val="28"/>
        </w:rPr>
      </w:pPr>
      <w:r w:rsidRPr="003A41BD">
        <w:rPr>
          <w:sz w:val="28"/>
          <w:szCs w:val="28"/>
          <w:lang w:val="uk-UA"/>
        </w:rPr>
        <w:t>Збудники гнилі стовбурів проникають, як пра</w:t>
      </w:r>
      <w:r>
        <w:rPr>
          <w:sz w:val="28"/>
          <w:szCs w:val="28"/>
          <w:lang w:val="uk-UA"/>
        </w:rPr>
        <w:t>вило, через механічні пошкоджен</w:t>
      </w:r>
      <w:r w:rsidRPr="003A41BD">
        <w:rPr>
          <w:sz w:val="28"/>
          <w:szCs w:val="28"/>
          <w:lang w:val="uk-UA"/>
        </w:rPr>
        <w:t>ня, які не заросли, місця від облому сухих суків, поламані гілки, мертві необламані сучки і через всілякі пошкодження кори, лубу, тобт</w:t>
      </w:r>
      <w:r>
        <w:rPr>
          <w:sz w:val="28"/>
          <w:szCs w:val="28"/>
          <w:lang w:val="uk-UA"/>
        </w:rPr>
        <w:t>о через «ворота» інфекції. Тіль</w:t>
      </w:r>
      <w:r w:rsidRPr="003A41BD">
        <w:rPr>
          <w:sz w:val="28"/>
          <w:szCs w:val="28"/>
          <w:lang w:val="uk-UA"/>
        </w:rPr>
        <w:t xml:space="preserve">ки деякі збудники кореневих </w:t>
      </w:r>
      <w:r w:rsidRPr="003A41BD">
        <w:rPr>
          <w:sz w:val="28"/>
          <w:szCs w:val="28"/>
        </w:rPr>
        <w:t xml:space="preserve">гнилей, </w:t>
      </w:r>
      <w:r w:rsidRPr="003A41BD">
        <w:rPr>
          <w:sz w:val="28"/>
          <w:szCs w:val="28"/>
          <w:lang w:val="uk-UA"/>
        </w:rPr>
        <w:t>як опеньо</w:t>
      </w:r>
      <w:r>
        <w:rPr>
          <w:sz w:val="28"/>
          <w:szCs w:val="28"/>
          <w:lang w:val="uk-UA"/>
        </w:rPr>
        <w:t>к осінній, може проникати за до</w:t>
      </w:r>
      <w:r w:rsidRPr="003A41BD">
        <w:rPr>
          <w:sz w:val="28"/>
          <w:szCs w:val="28"/>
          <w:lang w:val="uk-UA"/>
        </w:rPr>
        <w:t>помогою ризоморф через непошкоджену кору коре</w:t>
      </w:r>
      <w:r>
        <w:rPr>
          <w:sz w:val="28"/>
          <w:szCs w:val="28"/>
          <w:lang w:val="uk-UA"/>
        </w:rPr>
        <w:t>нів, міцелій кореневої губки та</w:t>
      </w:r>
      <w:r w:rsidRPr="003A41BD">
        <w:rPr>
          <w:sz w:val="28"/>
          <w:szCs w:val="28"/>
          <w:lang w:val="uk-UA"/>
        </w:rPr>
        <w:t>кож може проникати в здорові корені при контакті ї</w:t>
      </w:r>
      <w:r>
        <w:rPr>
          <w:sz w:val="28"/>
          <w:szCs w:val="28"/>
          <w:lang w:val="uk-UA"/>
        </w:rPr>
        <w:t>х із хворими, а також за допомо</w:t>
      </w:r>
      <w:r w:rsidRPr="003A41BD">
        <w:rPr>
          <w:sz w:val="28"/>
          <w:szCs w:val="28"/>
          <w:lang w:val="uk-UA"/>
        </w:rPr>
        <w:t>гою спор гриба через природні отвори в корі.</w:t>
      </w:r>
    </w:p>
    <w:p w:rsidR="00FD5927" w:rsidRPr="003A41BD" w:rsidRDefault="00FD5927" w:rsidP="00FD5927">
      <w:pPr>
        <w:shd w:val="clear" w:color="auto" w:fill="FFFFFF"/>
        <w:ind w:firstLine="540"/>
        <w:jc w:val="both"/>
        <w:rPr>
          <w:sz w:val="28"/>
          <w:szCs w:val="28"/>
        </w:rPr>
      </w:pPr>
      <w:r w:rsidRPr="003A41BD">
        <w:rPr>
          <w:sz w:val="28"/>
          <w:szCs w:val="28"/>
          <w:lang w:val="uk-UA"/>
        </w:rPr>
        <w:t>Після проникнення гриба в деревину і дії на неї різних ферментів і токсинів, які він виділяє, у клітинах відбуваються зміни забарвлення та будови</w:t>
      </w:r>
      <w:r w:rsidRPr="003A41BD">
        <w:rPr>
          <w:sz w:val="28"/>
          <w:szCs w:val="28"/>
        </w:rPr>
        <w:t xml:space="preserve">, </w:t>
      </w:r>
      <w:r w:rsidRPr="003A41BD">
        <w:rPr>
          <w:sz w:val="28"/>
          <w:szCs w:val="28"/>
          <w:lang w:val="uk-UA"/>
        </w:rPr>
        <w:t>структур</w:t>
      </w:r>
      <w:r>
        <w:rPr>
          <w:sz w:val="28"/>
          <w:szCs w:val="28"/>
          <w:lang w:val="uk-UA"/>
        </w:rPr>
        <w:t>и й інших ознак. В процесі гнит</w:t>
      </w:r>
      <w:r w:rsidRPr="003A41BD">
        <w:rPr>
          <w:sz w:val="28"/>
          <w:szCs w:val="28"/>
          <w:lang w:val="uk-UA"/>
        </w:rPr>
        <w:t>тя деревини, викликаного будь-яким дереворуйнівним грибом, можна виділити чотири стадії гниття її, кожна з який характе</w:t>
      </w:r>
      <w:r>
        <w:rPr>
          <w:sz w:val="28"/>
          <w:szCs w:val="28"/>
          <w:lang w:val="uk-UA"/>
        </w:rPr>
        <w:t>ризується своїми визначеними оз</w:t>
      </w:r>
      <w:r w:rsidRPr="003A41BD">
        <w:rPr>
          <w:sz w:val="28"/>
          <w:szCs w:val="28"/>
          <w:lang w:val="uk-UA"/>
        </w:rPr>
        <w:t>наками.</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У </w:t>
      </w:r>
      <w:r w:rsidRPr="003A41BD">
        <w:rPr>
          <w:i/>
          <w:iCs/>
          <w:sz w:val="28"/>
          <w:szCs w:val="28"/>
          <w:lang w:val="uk-UA"/>
        </w:rPr>
        <w:t xml:space="preserve">першій стадії руйнування деревини </w:t>
      </w:r>
      <w:r w:rsidRPr="003A41BD">
        <w:rPr>
          <w:sz w:val="28"/>
          <w:szCs w:val="28"/>
          <w:lang w:val="uk-UA"/>
        </w:rPr>
        <w:t>спостерігається зміна забарвлення в сторону темних кольорів, технічні ж якості не змінюються.  При мікроскопічному</w:t>
      </w:r>
      <w:r>
        <w:rPr>
          <w:sz w:val="28"/>
          <w:szCs w:val="28"/>
          <w:lang w:val="uk-UA"/>
        </w:rPr>
        <w:t xml:space="preserve"> </w:t>
      </w:r>
      <w:r w:rsidRPr="003A41BD">
        <w:rPr>
          <w:sz w:val="28"/>
          <w:szCs w:val="28"/>
          <w:lang w:val="uk-UA"/>
        </w:rPr>
        <w:t>вивченні виявляється, що окремі гіфи проникають всередину клі</w:t>
      </w:r>
      <w:r>
        <w:rPr>
          <w:sz w:val="28"/>
          <w:szCs w:val="28"/>
          <w:lang w:val="uk-UA"/>
        </w:rPr>
        <w:t>тин, головним чи</w:t>
      </w:r>
      <w:r w:rsidRPr="003A41BD">
        <w:rPr>
          <w:sz w:val="28"/>
          <w:szCs w:val="28"/>
          <w:lang w:val="uk-UA"/>
        </w:rPr>
        <w:t>ном через пори.</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У </w:t>
      </w:r>
      <w:r w:rsidRPr="003A41BD">
        <w:rPr>
          <w:i/>
          <w:iCs/>
          <w:sz w:val="28"/>
          <w:szCs w:val="28"/>
          <w:lang w:val="uk-UA"/>
        </w:rPr>
        <w:t xml:space="preserve">другій стадії розвитку гнилі з'являються </w:t>
      </w:r>
      <w:r w:rsidRPr="003A41BD">
        <w:rPr>
          <w:sz w:val="28"/>
          <w:szCs w:val="28"/>
          <w:lang w:val="uk-UA"/>
        </w:rPr>
        <w:t xml:space="preserve">ділянки </w:t>
      </w:r>
      <w:r>
        <w:rPr>
          <w:sz w:val="28"/>
          <w:szCs w:val="28"/>
          <w:lang w:val="uk-UA"/>
        </w:rPr>
        <w:t>злегка зруйнованої деревини, ви</w:t>
      </w:r>
      <w:r w:rsidRPr="003A41BD">
        <w:rPr>
          <w:sz w:val="28"/>
          <w:szCs w:val="28"/>
          <w:lang w:val="uk-UA"/>
        </w:rPr>
        <w:t>никають світлі місця і звивисті темні смужки, відомі за назвою «чорні» лінії. Технічні якості деревини значно знижуються. При мікроскопічном</w:t>
      </w:r>
      <w:r>
        <w:rPr>
          <w:sz w:val="28"/>
          <w:szCs w:val="28"/>
          <w:lang w:val="uk-UA"/>
        </w:rPr>
        <w:t>у розгляді видно, що оболон</w:t>
      </w:r>
      <w:r w:rsidRPr="003A41BD">
        <w:rPr>
          <w:sz w:val="28"/>
          <w:szCs w:val="28"/>
          <w:lang w:val="uk-UA"/>
        </w:rPr>
        <w:t>ки клітин стають тоншими, в деяких із них утворяться неправильної форми отвори.</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lastRenderedPageBreak/>
        <w:t xml:space="preserve">У </w:t>
      </w:r>
      <w:r w:rsidRPr="003A41BD">
        <w:rPr>
          <w:i/>
          <w:iCs/>
          <w:sz w:val="28"/>
          <w:szCs w:val="28"/>
          <w:lang w:val="uk-UA"/>
        </w:rPr>
        <w:t xml:space="preserve">третій стадії гниття </w:t>
      </w:r>
      <w:r w:rsidRPr="003A41BD">
        <w:rPr>
          <w:sz w:val="28"/>
          <w:szCs w:val="28"/>
          <w:lang w:val="uk-UA"/>
        </w:rPr>
        <w:t>в деревині відбуваютьс</w:t>
      </w:r>
      <w:r>
        <w:rPr>
          <w:sz w:val="28"/>
          <w:szCs w:val="28"/>
          <w:lang w:val="uk-UA"/>
        </w:rPr>
        <w:t>я істотні макроскопічні і мікро</w:t>
      </w:r>
      <w:r w:rsidRPr="003A41BD">
        <w:rPr>
          <w:sz w:val="28"/>
          <w:szCs w:val="28"/>
          <w:lang w:val="uk-UA"/>
        </w:rPr>
        <w:t>скопічні зміни. Деревина стає пухкою, легкою, світліша або темніша за здорову, в ній утворюються вицвіти целюлози і скупчення гр</w:t>
      </w:r>
      <w:r>
        <w:rPr>
          <w:sz w:val="28"/>
          <w:szCs w:val="28"/>
          <w:lang w:val="uk-UA"/>
        </w:rPr>
        <w:t>ибниці у вигляді плівок. Оболон</w:t>
      </w:r>
      <w:r w:rsidRPr="003A41BD">
        <w:rPr>
          <w:sz w:val="28"/>
          <w:szCs w:val="28"/>
          <w:lang w:val="uk-UA"/>
        </w:rPr>
        <w:t>ки клітин стають дуже тонкими, клітини в багатьох місцях розпадаються. Деревина цілком втрачає міцність і набуває пилеподібну або волокнисту структуру.</w:t>
      </w:r>
    </w:p>
    <w:p w:rsidR="00FD5927" w:rsidRPr="003A41BD" w:rsidRDefault="00FD5927" w:rsidP="00FD5927">
      <w:pPr>
        <w:shd w:val="clear" w:color="auto" w:fill="FFFFFF"/>
        <w:ind w:firstLine="540"/>
        <w:jc w:val="both"/>
        <w:rPr>
          <w:sz w:val="28"/>
          <w:szCs w:val="28"/>
        </w:rPr>
      </w:pPr>
      <w:r w:rsidRPr="003A41BD">
        <w:rPr>
          <w:i/>
          <w:iCs/>
          <w:sz w:val="28"/>
          <w:szCs w:val="28"/>
          <w:lang w:val="uk-UA"/>
        </w:rPr>
        <w:t xml:space="preserve">Четверта стадія </w:t>
      </w:r>
      <w:r w:rsidRPr="003A41BD">
        <w:rPr>
          <w:sz w:val="28"/>
          <w:szCs w:val="28"/>
        </w:rPr>
        <w:t xml:space="preserve">— </w:t>
      </w:r>
      <w:r w:rsidRPr="003A41BD">
        <w:rPr>
          <w:sz w:val="28"/>
          <w:szCs w:val="28"/>
          <w:lang w:val="uk-UA"/>
        </w:rPr>
        <w:t xml:space="preserve">утворення дупла </w:t>
      </w:r>
      <w:r w:rsidRPr="003A41BD">
        <w:rPr>
          <w:sz w:val="28"/>
          <w:szCs w:val="28"/>
        </w:rPr>
        <w:t xml:space="preserve">— </w:t>
      </w:r>
      <w:r w:rsidRPr="003A41BD">
        <w:rPr>
          <w:sz w:val="28"/>
          <w:szCs w:val="28"/>
          <w:lang w:val="uk-UA"/>
        </w:rPr>
        <w:t>характеризується припиненням процесу гниття і початком руйнування механічним шляхо</w:t>
      </w:r>
      <w:r>
        <w:rPr>
          <w:sz w:val="28"/>
          <w:szCs w:val="28"/>
          <w:lang w:val="uk-UA"/>
        </w:rPr>
        <w:t>м. Утворенню дупла нерідко спри</w:t>
      </w:r>
      <w:r w:rsidRPr="003A41BD">
        <w:rPr>
          <w:sz w:val="28"/>
          <w:szCs w:val="28"/>
          <w:lang w:val="uk-UA"/>
        </w:rPr>
        <w:t>яють комахи, птахи й інші тварини.</w:t>
      </w:r>
    </w:p>
    <w:p w:rsidR="00FD5927" w:rsidRDefault="00FD5927" w:rsidP="00FD5927">
      <w:pPr>
        <w:shd w:val="clear" w:color="auto" w:fill="FFFFFF"/>
        <w:ind w:firstLine="540"/>
        <w:rPr>
          <w:b/>
          <w:bCs/>
          <w:sz w:val="28"/>
          <w:szCs w:val="28"/>
          <w:lang w:val="uk-UA"/>
        </w:rPr>
      </w:pPr>
    </w:p>
    <w:p w:rsidR="00FD5927" w:rsidRPr="003A41BD" w:rsidRDefault="00FD5927" w:rsidP="00FD5927">
      <w:pPr>
        <w:shd w:val="clear" w:color="auto" w:fill="FFFFFF"/>
        <w:ind w:firstLine="540"/>
        <w:rPr>
          <w:sz w:val="28"/>
          <w:szCs w:val="28"/>
        </w:rPr>
      </w:pPr>
      <w:r w:rsidRPr="003A41BD">
        <w:rPr>
          <w:b/>
          <w:bCs/>
          <w:sz w:val="28"/>
          <w:szCs w:val="28"/>
          <w:lang w:val="uk-UA"/>
        </w:rPr>
        <w:t xml:space="preserve">КЛАСИФІКАЦІЯ </w:t>
      </w:r>
      <w:r w:rsidRPr="003A41BD">
        <w:rPr>
          <w:b/>
          <w:bCs/>
          <w:sz w:val="28"/>
          <w:szCs w:val="28"/>
        </w:rPr>
        <w:t>ГНИЛЕЙ</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Процес гниття має деякі розходження в залежності від виду гриба і його ферментів. Розрізняють гриби, які руйнують переважно целюлозу, і гриби, які руйнують як лігнін, так і целюлозу. З урахуванням цих особливостей виділені два типи гниття: корозійне і деструктивне.</w:t>
      </w:r>
    </w:p>
    <w:p w:rsidR="00FD5927" w:rsidRPr="003A41BD" w:rsidRDefault="00FD5927" w:rsidP="00FD5927">
      <w:pPr>
        <w:shd w:val="clear" w:color="auto" w:fill="FFFFFF"/>
        <w:ind w:firstLine="540"/>
        <w:jc w:val="both"/>
        <w:rPr>
          <w:sz w:val="28"/>
          <w:szCs w:val="28"/>
          <w:lang w:val="uk-UA"/>
        </w:rPr>
      </w:pPr>
      <w:r w:rsidRPr="003A41BD">
        <w:rPr>
          <w:b/>
          <w:bCs/>
          <w:sz w:val="28"/>
          <w:szCs w:val="28"/>
          <w:lang w:val="uk-UA"/>
        </w:rPr>
        <w:t xml:space="preserve">Корозійна гнилизна </w:t>
      </w:r>
      <w:r w:rsidRPr="003A41BD">
        <w:rPr>
          <w:sz w:val="28"/>
          <w:szCs w:val="28"/>
          <w:lang w:val="uk-UA"/>
        </w:rPr>
        <w:t>виникає при дії грибів, які руйнують лігнін і частково полісахаридний комплекс. Характерні риси цієї гнилизни залежать від дії виділених грибами ферментів. При корозійній гнилизні відбувається руйнування групи клітин в окремих місцях, стінки їх розпадаються, що веде до утворення порожнин. На</w:t>
      </w:r>
      <w:r>
        <w:rPr>
          <w:sz w:val="28"/>
          <w:szCs w:val="28"/>
          <w:lang w:val="uk-UA"/>
        </w:rPr>
        <w:t xml:space="preserve"> внут</w:t>
      </w:r>
      <w:r w:rsidRPr="003A41BD">
        <w:rPr>
          <w:sz w:val="28"/>
          <w:szCs w:val="28"/>
          <w:lang w:val="uk-UA"/>
        </w:rPr>
        <w:t>рішньому боці ямок виникають вицвіти, або плями білої целюлози. Деревина стає легкою, м'якою, волокнистою, не змінює загально</w:t>
      </w:r>
      <w:r>
        <w:rPr>
          <w:sz w:val="28"/>
          <w:szCs w:val="28"/>
          <w:lang w:val="uk-UA"/>
        </w:rPr>
        <w:t>го обсягу, набуває ямчато-волок</w:t>
      </w:r>
      <w:r w:rsidRPr="003A41BD">
        <w:rPr>
          <w:sz w:val="28"/>
          <w:szCs w:val="28"/>
          <w:lang w:val="uk-UA"/>
        </w:rPr>
        <w:t>нисту структуру, її часто називають ситовою деревиною. Корозійну гнилизну викликають соснова губка, ялинова губка, трутовик Гартига, ялиновий окоренковий трутовик, опеньок осінній, трутовики справжній, несправжній,кленовий, дубовий та дуболюбивий.</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 xml:space="preserve">При формуванні </w:t>
      </w:r>
      <w:r w:rsidRPr="003A41BD">
        <w:rPr>
          <w:b/>
          <w:bCs/>
          <w:sz w:val="28"/>
          <w:szCs w:val="28"/>
          <w:lang w:val="uk-UA"/>
        </w:rPr>
        <w:t xml:space="preserve">деструктивної гнилизни </w:t>
      </w:r>
      <w:r>
        <w:rPr>
          <w:sz w:val="28"/>
          <w:szCs w:val="28"/>
          <w:lang w:val="uk-UA"/>
        </w:rPr>
        <w:t>йде розкладання целюлози ге</w:t>
      </w:r>
      <w:r w:rsidRPr="003A41BD">
        <w:rPr>
          <w:sz w:val="28"/>
          <w:szCs w:val="28"/>
          <w:lang w:val="uk-UA"/>
        </w:rPr>
        <w:t>міцелюлози (полісахаридів), гниття охоплює всю клітину, звичайно з внутрішнього боку її оболонок. У зв'язку з тим, що гнилизна охоплює всю деревину, зменшується і весь об'єм деревини, в ній утворюються численні тріщини, деревина стає крихкою, легко розтирається в порошок. Змінюється і забарвлення деревини спочатку вона стає червонуватою, поступово буріє й у кінцевій стадії стає темно-бурою.</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Гнилизну такого типу викликають північний трутовик, облямований трутовик, трутовик сірчано-жовтий, трутовик Швейниця, </w:t>
      </w:r>
      <w:r>
        <w:rPr>
          <w:sz w:val="28"/>
          <w:szCs w:val="28"/>
          <w:lang w:val="uk-UA"/>
        </w:rPr>
        <w:t>модринова губка, трутовик проме</w:t>
      </w:r>
      <w:r w:rsidRPr="003A41BD">
        <w:rPr>
          <w:sz w:val="28"/>
          <w:szCs w:val="28"/>
          <w:lang w:val="uk-UA"/>
        </w:rPr>
        <w:t>нистий і березова губка.</w:t>
      </w:r>
    </w:p>
    <w:p w:rsidR="00FD5927" w:rsidRPr="003A41BD" w:rsidRDefault="00FD5927" w:rsidP="00FD5927">
      <w:pPr>
        <w:shd w:val="clear" w:color="auto" w:fill="FFFFFF"/>
        <w:ind w:firstLine="540"/>
        <w:jc w:val="both"/>
        <w:rPr>
          <w:sz w:val="28"/>
          <w:szCs w:val="28"/>
        </w:rPr>
      </w:pPr>
      <w:r w:rsidRPr="003A41BD">
        <w:rPr>
          <w:sz w:val="28"/>
          <w:szCs w:val="28"/>
          <w:lang w:val="uk-UA"/>
        </w:rPr>
        <w:t>Для різних господарських цілей, визначення поширеності гнилизни, інтенсив</w:t>
      </w:r>
      <w:r w:rsidRPr="003A41BD">
        <w:rPr>
          <w:sz w:val="28"/>
          <w:szCs w:val="28"/>
          <w:lang w:val="uk-UA"/>
        </w:rPr>
        <w:softHyphen/>
        <w:t>ності їхнього розвитку, передбачуваних втрат і т. п. гнилі деревини зростаючих дерев класифікують по ряду показників:</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 xml:space="preserve">а) за забарвленням деревини розрізняють буру, білу і строкату гнилі. </w:t>
      </w:r>
      <w:r w:rsidRPr="003A41BD">
        <w:rPr>
          <w:i/>
          <w:iCs/>
          <w:sz w:val="28"/>
          <w:szCs w:val="28"/>
          <w:lang w:val="uk-UA"/>
        </w:rPr>
        <w:t xml:space="preserve">Бура </w:t>
      </w:r>
      <w:r w:rsidRPr="003A41BD">
        <w:rPr>
          <w:sz w:val="28"/>
          <w:szCs w:val="28"/>
          <w:lang w:val="uk-UA"/>
        </w:rPr>
        <w:t>(червоно-бура, сіро-бура) звичайно темніше здорово</w:t>
      </w:r>
      <w:r>
        <w:rPr>
          <w:sz w:val="28"/>
          <w:szCs w:val="28"/>
          <w:lang w:val="uk-UA"/>
        </w:rPr>
        <w:t>ї деревини, формується при дест</w:t>
      </w:r>
      <w:r w:rsidRPr="003A41BD">
        <w:rPr>
          <w:sz w:val="28"/>
          <w:szCs w:val="28"/>
          <w:lang w:val="uk-UA"/>
        </w:rPr>
        <w:t xml:space="preserve">руктивному типі гниття; </w:t>
      </w:r>
      <w:r w:rsidRPr="003A41BD">
        <w:rPr>
          <w:i/>
          <w:iCs/>
          <w:sz w:val="28"/>
          <w:szCs w:val="28"/>
          <w:lang w:val="uk-UA"/>
        </w:rPr>
        <w:t xml:space="preserve">біла </w:t>
      </w:r>
      <w:r>
        <w:rPr>
          <w:sz w:val="28"/>
          <w:szCs w:val="28"/>
          <w:lang w:val="uk-UA"/>
        </w:rPr>
        <w:t>(світло-жов</w:t>
      </w:r>
      <w:r w:rsidRPr="003A41BD">
        <w:rPr>
          <w:sz w:val="28"/>
          <w:szCs w:val="28"/>
          <w:lang w:val="uk-UA"/>
        </w:rPr>
        <w:t>та, смугаста, мармурова) відрізняється світліши</w:t>
      </w:r>
      <w:r>
        <w:rPr>
          <w:sz w:val="28"/>
          <w:szCs w:val="28"/>
          <w:lang w:val="uk-UA"/>
        </w:rPr>
        <w:t>м забарвленням, ніж здорова, де</w:t>
      </w:r>
      <w:r w:rsidRPr="003A41BD">
        <w:rPr>
          <w:sz w:val="28"/>
          <w:szCs w:val="28"/>
          <w:lang w:val="uk-UA"/>
        </w:rPr>
        <w:t xml:space="preserve">ревина, виникає при корозійному типі гниття; коли на бурому (червонуватому) фоні </w:t>
      </w:r>
      <w:r w:rsidRPr="003A41BD">
        <w:rPr>
          <w:sz w:val="28"/>
          <w:szCs w:val="28"/>
          <w:lang w:val="uk-UA"/>
        </w:rPr>
        <w:lastRenderedPageBreak/>
        <w:t>з'являються білі плями целюлози, які також формуються при корозійному типі гниття.</w:t>
      </w:r>
    </w:p>
    <w:p w:rsidR="00FD5927" w:rsidRPr="003A41BD" w:rsidRDefault="00FD5927" w:rsidP="00FD5927">
      <w:pPr>
        <w:shd w:val="clear" w:color="auto" w:fill="FFFFFF"/>
        <w:tabs>
          <w:tab w:val="left" w:pos="624"/>
        </w:tabs>
        <w:ind w:firstLine="540"/>
        <w:jc w:val="both"/>
        <w:rPr>
          <w:sz w:val="28"/>
          <w:szCs w:val="28"/>
          <w:lang w:val="uk-UA"/>
        </w:rPr>
      </w:pPr>
      <w:r w:rsidRPr="003A41BD">
        <w:rPr>
          <w:sz w:val="28"/>
          <w:szCs w:val="28"/>
          <w:lang w:val="uk-UA"/>
        </w:rPr>
        <w:t>б)</w:t>
      </w:r>
      <w:r>
        <w:rPr>
          <w:sz w:val="28"/>
          <w:szCs w:val="28"/>
          <w:lang w:val="uk-UA"/>
        </w:rPr>
        <w:tab/>
        <w:t>за розташуванням гнилі на попе</w:t>
      </w:r>
      <w:r w:rsidRPr="003A41BD">
        <w:rPr>
          <w:sz w:val="28"/>
          <w:szCs w:val="28"/>
          <w:lang w:val="uk-UA"/>
        </w:rPr>
        <w:t>речному розрізі коренів, стовбурів і гілок</w:t>
      </w:r>
      <w:r>
        <w:rPr>
          <w:sz w:val="28"/>
          <w:szCs w:val="28"/>
          <w:lang w:val="uk-UA"/>
        </w:rPr>
        <w:t xml:space="preserve"> </w:t>
      </w:r>
      <w:r w:rsidRPr="003A41BD">
        <w:rPr>
          <w:sz w:val="28"/>
          <w:szCs w:val="28"/>
          <w:lang w:val="uk-UA"/>
        </w:rPr>
        <w:t xml:space="preserve">виділяють </w:t>
      </w:r>
      <w:r w:rsidRPr="003A41BD">
        <w:rPr>
          <w:i/>
          <w:iCs/>
          <w:sz w:val="28"/>
          <w:szCs w:val="28"/>
          <w:lang w:val="uk-UA"/>
        </w:rPr>
        <w:t xml:space="preserve">ядрову </w:t>
      </w:r>
      <w:r w:rsidRPr="003A41BD">
        <w:rPr>
          <w:sz w:val="28"/>
          <w:szCs w:val="28"/>
          <w:lang w:val="uk-UA"/>
        </w:rPr>
        <w:t xml:space="preserve">і </w:t>
      </w:r>
      <w:r w:rsidRPr="003A41BD">
        <w:rPr>
          <w:i/>
          <w:iCs/>
          <w:sz w:val="28"/>
          <w:szCs w:val="28"/>
          <w:lang w:val="uk-UA"/>
        </w:rPr>
        <w:t xml:space="preserve">заболонну, </w:t>
      </w:r>
      <w:r>
        <w:rPr>
          <w:sz w:val="28"/>
          <w:szCs w:val="28"/>
          <w:lang w:val="uk-UA"/>
        </w:rPr>
        <w:t>зустрічають</w:t>
      </w:r>
      <w:r w:rsidRPr="003A41BD">
        <w:rPr>
          <w:sz w:val="28"/>
          <w:szCs w:val="28"/>
          <w:lang w:val="uk-UA"/>
        </w:rPr>
        <w:t>ся тако</w:t>
      </w:r>
      <w:r>
        <w:rPr>
          <w:sz w:val="28"/>
          <w:szCs w:val="28"/>
          <w:lang w:val="uk-UA"/>
        </w:rPr>
        <w:t>ж гнилі, які можуть розташовува</w:t>
      </w:r>
      <w:r w:rsidRPr="003A41BD">
        <w:rPr>
          <w:sz w:val="28"/>
          <w:szCs w:val="28"/>
          <w:lang w:val="uk-UA"/>
        </w:rPr>
        <w:t xml:space="preserve">тися як у </w:t>
      </w:r>
      <w:r>
        <w:rPr>
          <w:sz w:val="28"/>
          <w:szCs w:val="28"/>
          <w:lang w:val="uk-UA"/>
        </w:rPr>
        <w:t>ядровій, так і заболонній части</w:t>
      </w:r>
      <w:r w:rsidRPr="003A41BD">
        <w:rPr>
          <w:sz w:val="28"/>
          <w:szCs w:val="28"/>
          <w:lang w:val="uk-UA"/>
        </w:rPr>
        <w:t xml:space="preserve">ні — </w:t>
      </w:r>
      <w:r w:rsidRPr="003A41BD">
        <w:rPr>
          <w:i/>
          <w:iCs/>
          <w:sz w:val="28"/>
          <w:szCs w:val="28"/>
          <w:lang w:val="uk-UA"/>
        </w:rPr>
        <w:t xml:space="preserve">ядрово-заболонні </w:t>
      </w:r>
      <w:r w:rsidRPr="003A41BD">
        <w:rPr>
          <w:sz w:val="28"/>
          <w:szCs w:val="28"/>
          <w:lang w:val="uk-UA"/>
        </w:rPr>
        <w:t>(раніше їх називали</w:t>
      </w:r>
      <w:r>
        <w:rPr>
          <w:sz w:val="28"/>
          <w:szCs w:val="28"/>
          <w:lang w:val="uk-UA"/>
        </w:rPr>
        <w:t xml:space="preserve"> </w:t>
      </w:r>
      <w:r w:rsidRPr="003A41BD">
        <w:rPr>
          <w:sz w:val="28"/>
          <w:szCs w:val="28"/>
          <w:lang w:val="uk-UA"/>
        </w:rPr>
        <w:t>мішаними гнилями).</w:t>
      </w:r>
    </w:p>
    <w:p w:rsidR="00FD5927" w:rsidRPr="003A41BD" w:rsidRDefault="00FD5927" w:rsidP="00FD5927">
      <w:pPr>
        <w:shd w:val="clear" w:color="auto" w:fill="FFFFFF"/>
        <w:tabs>
          <w:tab w:val="left" w:pos="624"/>
        </w:tabs>
        <w:ind w:firstLine="540"/>
        <w:jc w:val="both"/>
        <w:rPr>
          <w:sz w:val="28"/>
          <w:szCs w:val="28"/>
          <w:lang w:val="uk-UA"/>
        </w:rPr>
      </w:pPr>
      <w:r w:rsidRPr="003A41BD">
        <w:rPr>
          <w:sz w:val="28"/>
          <w:szCs w:val="28"/>
          <w:lang w:val="uk-UA"/>
        </w:rPr>
        <w:t>в)</w:t>
      </w:r>
      <w:r w:rsidRPr="003A41BD">
        <w:rPr>
          <w:sz w:val="28"/>
          <w:szCs w:val="28"/>
          <w:lang w:val="uk-UA"/>
        </w:rPr>
        <w:tab/>
        <w:t>за розміщенням гнилизни в дереві</w:t>
      </w:r>
      <w:r>
        <w:rPr>
          <w:sz w:val="28"/>
          <w:szCs w:val="28"/>
          <w:lang w:val="uk-UA"/>
        </w:rPr>
        <w:t xml:space="preserve"> </w:t>
      </w:r>
      <w:r w:rsidRPr="003A41BD">
        <w:rPr>
          <w:sz w:val="28"/>
          <w:szCs w:val="28"/>
          <w:lang w:val="uk-UA"/>
        </w:rPr>
        <w:t xml:space="preserve">розрізняють </w:t>
      </w:r>
      <w:r>
        <w:rPr>
          <w:i/>
          <w:iCs/>
          <w:sz w:val="28"/>
          <w:szCs w:val="28"/>
          <w:lang w:val="uk-UA"/>
        </w:rPr>
        <w:t>кореневі, окоренкові, стовбур</w:t>
      </w:r>
      <w:r w:rsidRPr="003A41BD">
        <w:rPr>
          <w:i/>
          <w:iCs/>
          <w:sz w:val="28"/>
          <w:szCs w:val="28"/>
          <w:lang w:val="uk-UA"/>
        </w:rPr>
        <w:t xml:space="preserve">ні, вершинні </w:t>
      </w:r>
      <w:r w:rsidRPr="003A41BD">
        <w:rPr>
          <w:sz w:val="28"/>
          <w:szCs w:val="28"/>
          <w:lang w:val="uk-UA"/>
        </w:rPr>
        <w:t xml:space="preserve">і </w:t>
      </w:r>
      <w:r w:rsidRPr="003A41BD">
        <w:rPr>
          <w:i/>
          <w:iCs/>
          <w:sz w:val="28"/>
          <w:szCs w:val="28"/>
          <w:lang w:val="uk-UA"/>
        </w:rPr>
        <w:t xml:space="preserve">гнилі гілок. </w:t>
      </w:r>
      <w:r w:rsidRPr="003A41BD">
        <w:rPr>
          <w:sz w:val="28"/>
          <w:szCs w:val="28"/>
          <w:lang w:val="uk-UA"/>
        </w:rPr>
        <w:t>Кореневі гнилі</w:t>
      </w:r>
      <w:r>
        <w:rPr>
          <w:sz w:val="28"/>
          <w:szCs w:val="28"/>
          <w:lang w:val="uk-UA"/>
        </w:rPr>
        <w:t xml:space="preserve"> </w:t>
      </w:r>
      <w:r w:rsidRPr="003A41BD">
        <w:rPr>
          <w:sz w:val="28"/>
          <w:szCs w:val="28"/>
          <w:lang w:val="uk-UA"/>
        </w:rPr>
        <w:t>виникають і розвиваються в коренях, але</w:t>
      </w:r>
      <w:r>
        <w:rPr>
          <w:sz w:val="28"/>
          <w:szCs w:val="28"/>
          <w:lang w:val="uk-UA"/>
        </w:rPr>
        <w:t xml:space="preserve"> </w:t>
      </w:r>
      <w:r w:rsidRPr="003A41BD">
        <w:rPr>
          <w:sz w:val="28"/>
          <w:szCs w:val="28"/>
          <w:lang w:val="uk-UA"/>
        </w:rPr>
        <w:t xml:space="preserve">можуть </w:t>
      </w:r>
      <w:r>
        <w:rPr>
          <w:sz w:val="28"/>
          <w:szCs w:val="28"/>
          <w:lang w:val="uk-UA"/>
        </w:rPr>
        <w:t>переходити й в окоренкову части</w:t>
      </w:r>
      <w:r w:rsidRPr="003A41BD">
        <w:rPr>
          <w:sz w:val="28"/>
          <w:szCs w:val="28"/>
          <w:lang w:val="uk-UA"/>
        </w:rPr>
        <w:t xml:space="preserve">ну стовбура, а окоренкові </w:t>
      </w:r>
      <w:r w:rsidRPr="003A41BD">
        <w:rPr>
          <w:sz w:val="28"/>
          <w:szCs w:val="28"/>
        </w:rPr>
        <w:t xml:space="preserve">— </w:t>
      </w:r>
      <w:r w:rsidRPr="003A41BD">
        <w:rPr>
          <w:sz w:val="28"/>
          <w:szCs w:val="28"/>
          <w:lang w:val="uk-UA"/>
        </w:rPr>
        <w:t>навпаки.</w:t>
      </w:r>
      <w:r>
        <w:rPr>
          <w:sz w:val="28"/>
          <w:szCs w:val="28"/>
          <w:lang w:val="uk-UA"/>
        </w:rPr>
        <w:t xml:space="preserve"> </w:t>
      </w:r>
      <w:r w:rsidRPr="003A41BD">
        <w:rPr>
          <w:sz w:val="28"/>
          <w:szCs w:val="28"/>
          <w:lang w:val="uk-UA"/>
        </w:rPr>
        <w:t>Стовбурні гнилі утворюються в нижній і</w:t>
      </w:r>
      <w:r>
        <w:rPr>
          <w:sz w:val="28"/>
          <w:szCs w:val="28"/>
          <w:lang w:val="uk-UA"/>
        </w:rPr>
        <w:t xml:space="preserve"> </w:t>
      </w:r>
      <w:r w:rsidRPr="003A41BD">
        <w:rPr>
          <w:sz w:val="28"/>
          <w:szCs w:val="28"/>
          <w:lang w:val="uk-UA"/>
        </w:rPr>
        <w:t>середні</w:t>
      </w:r>
      <w:r>
        <w:rPr>
          <w:sz w:val="28"/>
          <w:szCs w:val="28"/>
          <w:lang w:val="uk-UA"/>
        </w:rPr>
        <w:t>й частині стовбура, іноді підні</w:t>
      </w:r>
      <w:r w:rsidRPr="003A41BD">
        <w:rPr>
          <w:sz w:val="28"/>
          <w:szCs w:val="28"/>
          <w:lang w:val="uk-UA"/>
        </w:rPr>
        <w:t xml:space="preserve">маються по ньому на 15—20 </w:t>
      </w:r>
      <w:r>
        <w:rPr>
          <w:sz w:val="28"/>
          <w:szCs w:val="28"/>
          <w:lang w:val="uk-UA"/>
        </w:rPr>
        <w:t>м. На стовбу</w:t>
      </w:r>
      <w:r w:rsidRPr="003A41BD">
        <w:rPr>
          <w:sz w:val="28"/>
          <w:szCs w:val="28"/>
          <w:lang w:val="uk-UA"/>
        </w:rPr>
        <w:t>рах і гілках виділяють також раневі гнилі,</w:t>
      </w:r>
      <w:r>
        <w:rPr>
          <w:sz w:val="28"/>
          <w:szCs w:val="28"/>
          <w:lang w:val="uk-UA"/>
        </w:rPr>
        <w:t xml:space="preserve"> </w:t>
      </w:r>
      <w:r w:rsidRPr="003A41BD">
        <w:rPr>
          <w:sz w:val="28"/>
          <w:szCs w:val="28"/>
          <w:lang w:val="uk-UA"/>
        </w:rPr>
        <w:t>які формуються в місцях обламаних</w:t>
      </w:r>
      <w:r>
        <w:rPr>
          <w:sz w:val="28"/>
          <w:szCs w:val="28"/>
          <w:lang w:val="uk-UA"/>
        </w:rPr>
        <w:t xml:space="preserve"> </w:t>
      </w:r>
      <w:r w:rsidRPr="003A41BD">
        <w:rPr>
          <w:sz w:val="28"/>
          <w:szCs w:val="28"/>
          <w:lang w:val="uk-UA"/>
        </w:rPr>
        <w:t>сучків і різних пошкоджень.</w:t>
      </w:r>
    </w:p>
    <w:p w:rsidR="00FD5927" w:rsidRPr="003A41BD" w:rsidRDefault="00FD5927" w:rsidP="00FD5927">
      <w:pPr>
        <w:shd w:val="clear" w:color="auto" w:fill="FFFFFF"/>
        <w:tabs>
          <w:tab w:val="left" w:pos="624"/>
        </w:tabs>
        <w:ind w:firstLine="540"/>
        <w:jc w:val="both"/>
        <w:rPr>
          <w:sz w:val="28"/>
          <w:szCs w:val="28"/>
        </w:rPr>
      </w:pPr>
      <w:r w:rsidRPr="003A41BD">
        <w:rPr>
          <w:sz w:val="28"/>
          <w:szCs w:val="28"/>
          <w:lang w:val="uk-UA"/>
        </w:rPr>
        <w:t>г)</w:t>
      </w:r>
      <w:r w:rsidRPr="003A41BD">
        <w:rPr>
          <w:sz w:val="28"/>
          <w:szCs w:val="28"/>
          <w:lang w:val="uk-UA"/>
        </w:rPr>
        <w:tab/>
        <w:t>з</w:t>
      </w:r>
      <w:r>
        <w:rPr>
          <w:sz w:val="28"/>
          <w:szCs w:val="28"/>
          <w:lang w:val="uk-UA"/>
        </w:rPr>
        <w:t>а приналежністю збудників до де</w:t>
      </w:r>
      <w:r w:rsidRPr="003A41BD">
        <w:rPr>
          <w:sz w:val="28"/>
          <w:szCs w:val="28"/>
          <w:lang w:val="uk-UA"/>
        </w:rPr>
        <w:t>ревних п</w:t>
      </w:r>
      <w:r>
        <w:rPr>
          <w:sz w:val="28"/>
          <w:szCs w:val="28"/>
          <w:lang w:val="uk-UA"/>
        </w:rPr>
        <w:t>орід гнилі поділяються на харак</w:t>
      </w:r>
      <w:r w:rsidRPr="003A41BD">
        <w:rPr>
          <w:sz w:val="28"/>
          <w:szCs w:val="28"/>
          <w:lang w:val="uk-UA"/>
        </w:rPr>
        <w:t>терні для хвойних, для листяних порід і ті</w:t>
      </w:r>
      <w:r>
        <w:rPr>
          <w:sz w:val="28"/>
          <w:szCs w:val="28"/>
          <w:lang w:val="uk-UA"/>
        </w:rPr>
        <w:t xml:space="preserve"> </w:t>
      </w:r>
      <w:r w:rsidRPr="003A41BD">
        <w:rPr>
          <w:sz w:val="28"/>
          <w:szCs w:val="28"/>
          <w:lang w:val="uk-UA"/>
        </w:rPr>
        <w:t>які зустрічаються на обох групах порід.</w:t>
      </w:r>
    </w:p>
    <w:p w:rsidR="00FD5927" w:rsidRPr="003A41BD" w:rsidRDefault="00FD5927" w:rsidP="00FD5927">
      <w:pPr>
        <w:shd w:val="clear" w:color="auto" w:fill="FFFFFF"/>
        <w:ind w:firstLine="540"/>
        <w:jc w:val="both"/>
        <w:rPr>
          <w:sz w:val="28"/>
          <w:szCs w:val="28"/>
        </w:rPr>
      </w:pPr>
      <w:r w:rsidRPr="003A41BD">
        <w:rPr>
          <w:sz w:val="28"/>
          <w:szCs w:val="28"/>
          <w:lang w:val="uk-UA"/>
        </w:rPr>
        <w:t>Н</w:t>
      </w:r>
      <w:r>
        <w:rPr>
          <w:sz w:val="28"/>
          <w:szCs w:val="28"/>
          <w:lang w:val="uk-UA"/>
        </w:rPr>
        <w:t>айбільшу біологічну і лісогоспо</w:t>
      </w:r>
      <w:r w:rsidRPr="003A41BD">
        <w:rPr>
          <w:sz w:val="28"/>
          <w:szCs w:val="28"/>
          <w:lang w:val="uk-UA"/>
        </w:rPr>
        <w:t>дарську шкоду наносять кореневі, окоренкові і стовбурні заболонні гнилі, які</w:t>
      </w:r>
    </w:p>
    <w:p w:rsidR="00FD5927" w:rsidRPr="003A41BD" w:rsidRDefault="00FD5927" w:rsidP="00FD5927">
      <w:pPr>
        <w:shd w:val="clear" w:color="auto" w:fill="FFFFFF"/>
        <w:ind w:firstLine="540"/>
        <w:jc w:val="both"/>
        <w:rPr>
          <w:sz w:val="28"/>
          <w:szCs w:val="28"/>
        </w:rPr>
      </w:pPr>
      <w:r w:rsidRPr="003A41BD">
        <w:rPr>
          <w:sz w:val="28"/>
          <w:szCs w:val="28"/>
          <w:lang w:val="uk-UA"/>
        </w:rPr>
        <w:t>перешкоджають поглинанню поживних речовин і води з фунту і надходженню їх у стовбур, вони знижують стійкість дерев до вітрова</w:t>
      </w:r>
      <w:r>
        <w:rPr>
          <w:sz w:val="28"/>
          <w:szCs w:val="28"/>
          <w:lang w:val="uk-UA"/>
        </w:rPr>
        <w:t>лів, а найбільший технічний зби</w:t>
      </w:r>
      <w:r w:rsidRPr="003A41BD">
        <w:rPr>
          <w:sz w:val="28"/>
          <w:szCs w:val="28"/>
          <w:lang w:val="uk-UA"/>
        </w:rPr>
        <w:t>ток заподіюють ядрові і ядрово-заболонні стовбурні гнилі, які уражують найбільш цінну частину дерева, і сприяють розвитку буреломів.</w:t>
      </w:r>
    </w:p>
    <w:p w:rsidR="00FD5927" w:rsidRDefault="00FD5927" w:rsidP="00FD5927">
      <w:pPr>
        <w:shd w:val="clear" w:color="auto" w:fill="FFFFFF"/>
        <w:ind w:firstLine="540"/>
        <w:jc w:val="both"/>
        <w:rPr>
          <w:sz w:val="28"/>
          <w:szCs w:val="28"/>
          <w:lang w:val="uk-UA"/>
        </w:rPr>
      </w:pPr>
      <w:r w:rsidRPr="003A41BD">
        <w:rPr>
          <w:sz w:val="28"/>
          <w:szCs w:val="28"/>
          <w:lang w:val="uk-UA"/>
        </w:rPr>
        <w:t>Таким чином, ступінь заподіяного збитку визначається особливостями процесу гниття, викликаного відповідним дереворуйнівним грибом, розташуванням і довжиною гнилі на конкретному дереві.</w:t>
      </w:r>
    </w:p>
    <w:p w:rsidR="00FD5927" w:rsidRPr="003A41BD" w:rsidRDefault="00FD5927" w:rsidP="00FD5927">
      <w:pPr>
        <w:shd w:val="clear" w:color="auto" w:fill="FFFFFF"/>
        <w:ind w:firstLine="540"/>
        <w:jc w:val="both"/>
        <w:rPr>
          <w:sz w:val="28"/>
          <w:szCs w:val="28"/>
        </w:rPr>
      </w:pPr>
    </w:p>
    <w:p w:rsidR="00FD5927" w:rsidRPr="005804BE" w:rsidRDefault="00FD5927" w:rsidP="00FD5927">
      <w:pPr>
        <w:shd w:val="clear" w:color="auto" w:fill="FFFFFF"/>
        <w:ind w:firstLine="540"/>
        <w:rPr>
          <w:b/>
          <w:sz w:val="28"/>
          <w:szCs w:val="28"/>
        </w:rPr>
      </w:pPr>
      <w:r w:rsidRPr="005804BE">
        <w:rPr>
          <w:b/>
          <w:sz w:val="28"/>
          <w:szCs w:val="28"/>
          <w:lang w:val="uk-UA"/>
        </w:rPr>
        <w:t>КОРЕНЕВІ ГНИЛІ ДЕРЕВНИХ РОСЛИН ТА ЇХ ЗБУДНИКИ</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 xml:space="preserve">Кореневі гнилі </w:t>
      </w:r>
      <w:r w:rsidRPr="003A41BD">
        <w:rPr>
          <w:sz w:val="28"/>
          <w:szCs w:val="28"/>
        </w:rPr>
        <w:t xml:space="preserve">— </w:t>
      </w:r>
      <w:r w:rsidRPr="003A41BD">
        <w:rPr>
          <w:sz w:val="28"/>
          <w:szCs w:val="28"/>
          <w:lang w:val="uk-UA"/>
        </w:rPr>
        <w:t>одна з найбільш небезпечни</w:t>
      </w:r>
      <w:r>
        <w:rPr>
          <w:sz w:val="28"/>
          <w:szCs w:val="28"/>
          <w:lang w:val="uk-UA"/>
        </w:rPr>
        <w:t>х груп хвороб. їх викликають ба</w:t>
      </w:r>
      <w:r w:rsidRPr="003A41BD">
        <w:rPr>
          <w:sz w:val="28"/>
          <w:szCs w:val="28"/>
          <w:lang w:val="uk-UA"/>
        </w:rPr>
        <w:t>зидіальні, рідше сумчасті гриби, а іноді бактерії. Збудники хвороб уражають життєво важливі органи рослини — корені. Це порушує ґрунтове живлення, внаслідок чого рослини ослаблюються і поступово засихають. Уражені екземпляри легко вивалює вітер, їх заселяють шкідливі комахи. Через кілька</w:t>
      </w:r>
      <w:r>
        <w:rPr>
          <w:sz w:val="28"/>
          <w:szCs w:val="28"/>
          <w:lang w:val="uk-UA"/>
        </w:rPr>
        <w:t xml:space="preserve"> років насадження цілком розлад</w:t>
      </w:r>
      <w:r w:rsidRPr="003A41BD">
        <w:rPr>
          <w:sz w:val="28"/>
          <w:szCs w:val="28"/>
          <w:lang w:val="uk-UA"/>
        </w:rPr>
        <w:t>нується. Деякі види грибів, крім того, викликають ще окоренкову або стовбурну гниль, різко знижуючи вихід ділової деревини.</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Кореневі гнилі мають здатність поширюватися при контакті хворої і здорової рослини, тому спостерігається куртинний характер відмирання насаджень. Хвороби цієї групи нерідко охоплюють великі площі і можуть досягати розмірів енфітотії (особливо коренева губка й опеньок).</w:t>
      </w:r>
    </w:p>
    <w:p w:rsidR="00FD5927" w:rsidRDefault="00FD5927" w:rsidP="001D3F45">
      <w:pPr>
        <w:shd w:val="clear" w:color="auto" w:fill="FFFFFF"/>
        <w:ind w:firstLine="540"/>
        <w:jc w:val="both"/>
        <w:rPr>
          <w:b/>
          <w:sz w:val="28"/>
          <w:szCs w:val="28"/>
          <w:lang w:val="uk-UA"/>
        </w:rPr>
      </w:pPr>
      <w:r w:rsidRPr="003A41BD">
        <w:rPr>
          <w:sz w:val="28"/>
          <w:szCs w:val="28"/>
          <w:lang w:val="uk-UA"/>
        </w:rPr>
        <w:t>Боротьба з кореневою губкою й опеньком в</w:t>
      </w:r>
      <w:r>
        <w:rPr>
          <w:sz w:val="28"/>
          <w:szCs w:val="28"/>
          <w:lang w:val="uk-UA"/>
        </w:rPr>
        <w:t xml:space="preserve"> даний час є самою важливою про</w:t>
      </w:r>
      <w:r w:rsidRPr="003A41BD">
        <w:rPr>
          <w:sz w:val="28"/>
          <w:szCs w:val="28"/>
          <w:lang w:val="uk-UA"/>
        </w:rPr>
        <w:t>блемою лісової фітопатології.</w:t>
      </w:r>
    </w:p>
    <w:p w:rsidR="00FD5927" w:rsidRPr="00667A01" w:rsidRDefault="00FD5927" w:rsidP="00FD5927">
      <w:pPr>
        <w:shd w:val="clear" w:color="auto" w:fill="FFFFFF"/>
        <w:ind w:firstLine="540"/>
        <w:rPr>
          <w:b/>
          <w:sz w:val="28"/>
          <w:szCs w:val="28"/>
          <w:lang w:val="uk-UA"/>
        </w:rPr>
      </w:pPr>
      <w:r w:rsidRPr="005804BE">
        <w:rPr>
          <w:b/>
          <w:sz w:val="28"/>
          <w:szCs w:val="28"/>
          <w:lang w:val="uk-UA"/>
        </w:rPr>
        <w:t>КОРЕНЕВА ГУБКА</w:t>
      </w:r>
    </w:p>
    <w:p w:rsidR="00FD5927" w:rsidRPr="003A41BD" w:rsidRDefault="00FD5927" w:rsidP="00FD5927">
      <w:pPr>
        <w:shd w:val="clear" w:color="auto" w:fill="FFFFFF"/>
        <w:ind w:firstLine="540"/>
        <w:jc w:val="both"/>
        <w:rPr>
          <w:sz w:val="28"/>
          <w:szCs w:val="28"/>
          <w:lang w:val="uk-UA"/>
        </w:rPr>
      </w:pPr>
      <w:r w:rsidRPr="003A41BD">
        <w:rPr>
          <w:b/>
          <w:bCs/>
          <w:sz w:val="28"/>
          <w:szCs w:val="28"/>
          <w:lang w:val="uk-UA"/>
        </w:rPr>
        <w:t xml:space="preserve">Коренева губка. </w:t>
      </w:r>
      <w:r w:rsidRPr="003A41BD">
        <w:rPr>
          <w:sz w:val="28"/>
          <w:szCs w:val="28"/>
          <w:lang w:val="uk-UA"/>
        </w:rPr>
        <w:t xml:space="preserve">Збудник </w:t>
      </w:r>
      <w:r w:rsidRPr="00667A01">
        <w:rPr>
          <w:sz w:val="28"/>
          <w:szCs w:val="28"/>
          <w:lang w:val="uk-UA"/>
        </w:rPr>
        <w:t xml:space="preserve">— </w:t>
      </w:r>
      <w:r w:rsidRPr="003A41BD">
        <w:rPr>
          <w:i/>
          <w:iCs/>
          <w:sz w:val="28"/>
          <w:szCs w:val="28"/>
          <w:lang w:val="en-US"/>
        </w:rPr>
        <w:t>Heterobasidion</w:t>
      </w:r>
      <w:r w:rsidRPr="00667A01">
        <w:rPr>
          <w:i/>
          <w:iCs/>
          <w:sz w:val="28"/>
          <w:szCs w:val="28"/>
          <w:lang w:val="uk-UA"/>
        </w:rPr>
        <w:t xml:space="preserve"> </w:t>
      </w:r>
      <w:r w:rsidRPr="003A41BD">
        <w:rPr>
          <w:i/>
          <w:iCs/>
          <w:sz w:val="28"/>
          <w:szCs w:val="28"/>
          <w:lang w:val="en-US"/>
        </w:rPr>
        <w:t>annosum</w:t>
      </w:r>
      <w:r w:rsidRPr="00667A01">
        <w:rPr>
          <w:i/>
          <w:iCs/>
          <w:sz w:val="28"/>
          <w:szCs w:val="28"/>
          <w:lang w:val="uk-UA"/>
        </w:rPr>
        <w:t xml:space="preserve"> (</w:t>
      </w:r>
      <w:r w:rsidRPr="003A41BD">
        <w:rPr>
          <w:i/>
          <w:iCs/>
          <w:sz w:val="28"/>
          <w:szCs w:val="28"/>
          <w:lang w:val="en-US"/>
        </w:rPr>
        <w:t>Fr</w:t>
      </w:r>
      <w:r w:rsidRPr="00667A01">
        <w:rPr>
          <w:i/>
          <w:iCs/>
          <w:sz w:val="28"/>
          <w:szCs w:val="28"/>
          <w:lang w:val="uk-UA"/>
        </w:rPr>
        <w:t xml:space="preserve">.) </w:t>
      </w:r>
      <w:r w:rsidRPr="003A41BD">
        <w:rPr>
          <w:i/>
          <w:iCs/>
          <w:sz w:val="28"/>
          <w:szCs w:val="28"/>
          <w:lang w:val="en-US"/>
        </w:rPr>
        <w:t>Bref</w:t>
      </w:r>
      <w:r w:rsidRPr="00667A01">
        <w:rPr>
          <w:i/>
          <w:iCs/>
          <w:sz w:val="28"/>
          <w:szCs w:val="28"/>
          <w:lang w:val="uk-UA"/>
        </w:rPr>
        <w:t>. (</w:t>
      </w:r>
      <w:r w:rsidRPr="003A41BD">
        <w:rPr>
          <w:i/>
          <w:iCs/>
          <w:sz w:val="28"/>
          <w:szCs w:val="28"/>
          <w:lang w:val="en-US"/>
        </w:rPr>
        <w:t>Fomitopsis</w:t>
      </w:r>
      <w:r w:rsidRPr="00667A01">
        <w:rPr>
          <w:i/>
          <w:iCs/>
          <w:sz w:val="28"/>
          <w:szCs w:val="28"/>
          <w:lang w:val="uk-UA"/>
        </w:rPr>
        <w:t xml:space="preserve"> </w:t>
      </w:r>
      <w:r w:rsidRPr="003A41BD">
        <w:rPr>
          <w:i/>
          <w:iCs/>
          <w:sz w:val="28"/>
          <w:szCs w:val="28"/>
          <w:lang w:val="en-US"/>
        </w:rPr>
        <w:t>annosa</w:t>
      </w:r>
      <w:r w:rsidRPr="00667A01">
        <w:rPr>
          <w:i/>
          <w:iCs/>
          <w:sz w:val="28"/>
          <w:szCs w:val="28"/>
          <w:lang w:val="uk-UA"/>
        </w:rPr>
        <w:t xml:space="preserve"> (</w:t>
      </w:r>
      <w:r w:rsidRPr="003A41BD">
        <w:rPr>
          <w:i/>
          <w:iCs/>
          <w:sz w:val="28"/>
          <w:szCs w:val="28"/>
          <w:lang w:val="en-US"/>
        </w:rPr>
        <w:t>Fr</w:t>
      </w:r>
      <w:r w:rsidRPr="00667A01">
        <w:rPr>
          <w:i/>
          <w:iCs/>
          <w:sz w:val="28"/>
          <w:szCs w:val="28"/>
          <w:lang w:val="uk-UA"/>
        </w:rPr>
        <w:t xml:space="preserve">.) </w:t>
      </w:r>
      <w:r w:rsidRPr="003A41BD">
        <w:rPr>
          <w:i/>
          <w:iCs/>
          <w:sz w:val="28"/>
          <w:szCs w:val="28"/>
          <w:lang w:val="en-US"/>
        </w:rPr>
        <w:t>Karst</w:t>
      </w:r>
      <w:r w:rsidRPr="00667A01">
        <w:rPr>
          <w:i/>
          <w:iCs/>
          <w:sz w:val="28"/>
          <w:szCs w:val="28"/>
          <w:lang w:val="uk-UA"/>
        </w:rPr>
        <w:t xml:space="preserve">.) </w:t>
      </w:r>
      <w:r w:rsidRPr="003A41BD">
        <w:rPr>
          <w:sz w:val="28"/>
          <w:szCs w:val="28"/>
          <w:lang w:val="uk-UA"/>
        </w:rPr>
        <w:t xml:space="preserve">викликає строкату кореневу окоренкову </w:t>
      </w:r>
      <w:r w:rsidRPr="003A41BD">
        <w:rPr>
          <w:sz w:val="28"/>
          <w:szCs w:val="28"/>
          <w:lang w:val="uk-UA"/>
        </w:rPr>
        <w:lastRenderedPageBreak/>
        <w:t>ядрову або ядрово-забо</w:t>
      </w:r>
      <w:r w:rsidRPr="003A41BD">
        <w:rPr>
          <w:sz w:val="28"/>
          <w:szCs w:val="28"/>
          <w:lang w:val="uk-UA"/>
        </w:rPr>
        <w:softHyphen/>
        <w:t xml:space="preserve">лонну гниль хвойних порід (рис. </w:t>
      </w:r>
      <w:r w:rsidRPr="00667A01">
        <w:rPr>
          <w:sz w:val="28"/>
          <w:szCs w:val="28"/>
          <w:lang w:val="uk-UA"/>
        </w:rPr>
        <w:t xml:space="preserve">169). </w:t>
      </w:r>
      <w:r w:rsidRPr="003A41BD">
        <w:rPr>
          <w:sz w:val="28"/>
          <w:szCs w:val="28"/>
          <w:lang w:val="uk-UA"/>
        </w:rPr>
        <w:t>Вона уражає сосну звичайну, ялину, модрину, сосну веймутову, ялицю. Зрідка зустрічається і на деяких м'яколистяних породах, наприклад на березі, вільсі, осиці. Виявлена також на ялівці, вереску, чорниці. Ко</w:t>
      </w:r>
      <w:r w:rsidRPr="003A41BD">
        <w:rPr>
          <w:sz w:val="28"/>
          <w:szCs w:val="28"/>
          <w:lang w:val="uk-UA"/>
        </w:rPr>
        <w:softHyphen/>
        <w:t>ренева губка поширена в лісах помірного поясу всієї земної кулі. В умовах України більше всього завдає шкоди сосні звичайній, ялині європейській, менш — штучним насадженням модрини, сосни веймутової і насадженням ялиці. З листяних порід уражає тільки відмираючі екземпляри берези.</w:t>
      </w:r>
    </w:p>
    <w:p w:rsidR="00FD5927" w:rsidRPr="003A41BD" w:rsidRDefault="00FD5927" w:rsidP="00FD5927">
      <w:pPr>
        <w:shd w:val="clear" w:color="auto" w:fill="FFFFFF"/>
        <w:ind w:firstLine="540"/>
        <w:jc w:val="both"/>
        <w:rPr>
          <w:sz w:val="28"/>
          <w:szCs w:val="28"/>
        </w:rPr>
      </w:pPr>
      <w:r w:rsidRPr="003A41BD">
        <w:rPr>
          <w:sz w:val="28"/>
          <w:szCs w:val="28"/>
          <w:lang w:val="uk-UA"/>
        </w:rPr>
        <w:t>Коренева губка найнебезпечніїпа для 25—35-літніх соснових насаджень, хоч нерідко уражає і 3—5-літні рослини, а також старі (перестійні) насадження. Однак звичайно в 40-літньому віці стійкість сосни до збудни</w:t>
      </w:r>
      <w:r>
        <w:rPr>
          <w:sz w:val="28"/>
          <w:szCs w:val="28"/>
          <w:lang w:val="uk-UA"/>
        </w:rPr>
        <w:t>ка кореневої губки зростає. Яли</w:t>
      </w:r>
      <w:r w:rsidRPr="003A41BD">
        <w:rPr>
          <w:sz w:val="28"/>
          <w:szCs w:val="28"/>
          <w:lang w:val="uk-UA"/>
        </w:rPr>
        <w:t xml:space="preserve">нові насадження можуть бути уражені </w:t>
      </w:r>
      <w:r w:rsidRPr="005804BE">
        <w:rPr>
          <w:sz w:val="28"/>
          <w:szCs w:val="28"/>
          <w:lang w:val="uk-UA"/>
        </w:rPr>
        <w:t xml:space="preserve">патогеном в 20—30 </w:t>
      </w:r>
      <w:r>
        <w:rPr>
          <w:sz w:val="28"/>
          <w:szCs w:val="28"/>
          <w:lang w:val="uk-UA"/>
        </w:rPr>
        <w:t>років. Інтенсивність розвит</w:t>
      </w:r>
      <w:r w:rsidRPr="003A41BD">
        <w:rPr>
          <w:sz w:val="28"/>
          <w:szCs w:val="28"/>
          <w:lang w:val="uk-UA"/>
        </w:rPr>
        <w:t xml:space="preserve">ку захворювання поступово збільшується й у </w:t>
      </w:r>
      <w:r w:rsidRPr="005804BE">
        <w:rPr>
          <w:sz w:val="28"/>
          <w:szCs w:val="28"/>
          <w:lang w:val="uk-UA"/>
        </w:rPr>
        <w:t>60—</w:t>
      </w:r>
      <w:r w:rsidRPr="003A41BD">
        <w:rPr>
          <w:sz w:val="28"/>
          <w:szCs w:val="28"/>
          <w:lang w:val="uk-UA"/>
        </w:rPr>
        <w:t xml:space="preserve">70-літньому віці дерев призводить до повного розладнання насадження. Ялицю це захворювання настигає звичайно після </w:t>
      </w:r>
      <w:r w:rsidRPr="003A41BD">
        <w:rPr>
          <w:sz w:val="28"/>
          <w:szCs w:val="28"/>
        </w:rPr>
        <w:t xml:space="preserve">50— </w:t>
      </w:r>
      <w:r w:rsidRPr="003A41BD">
        <w:rPr>
          <w:sz w:val="28"/>
          <w:szCs w:val="28"/>
          <w:lang w:val="uk-UA"/>
        </w:rPr>
        <w:t>60-літнього віку. У модрини характер ураження нагадує ураження сосни звичайної.</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У початковій стадії захворювання у рослин зменшується приріст, особливо по висоті. Нові пагони значно дрібніше пагонів попередніх років, хвоя в них укорочена. Тому крона стає зрідженою, ажурною, з китицеподібними пагонами. Хвоя згодом втрачає блиск, набуває блідо-зелений відтінок і, якщо вдарити по стовбуру, легко осипається. Пізніше вона жовтіє, буріє і передчасно обпадає.</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Молоді деревця (до 5—7 років) відмирають на протязі 2—3 </w:t>
      </w:r>
      <w:r>
        <w:rPr>
          <w:sz w:val="28"/>
          <w:szCs w:val="28"/>
          <w:lang w:val="uk-UA"/>
        </w:rPr>
        <w:t>років, у дорослих де</w:t>
      </w:r>
      <w:r w:rsidRPr="003A41BD">
        <w:rPr>
          <w:sz w:val="28"/>
          <w:szCs w:val="28"/>
          <w:lang w:val="uk-UA"/>
        </w:rPr>
        <w:t xml:space="preserve">рев хвороба може продовжуватися 10—20 років. Явні ознаки хвороби виявляються в останні </w:t>
      </w:r>
      <w:r w:rsidRPr="003A41BD">
        <w:rPr>
          <w:sz w:val="28"/>
          <w:szCs w:val="28"/>
        </w:rPr>
        <w:t xml:space="preserve">3—5 </w:t>
      </w:r>
      <w:r w:rsidRPr="003A41BD">
        <w:rPr>
          <w:sz w:val="28"/>
          <w:szCs w:val="28"/>
          <w:lang w:val="uk-UA"/>
        </w:rPr>
        <w:t>років життя деревних рослин. Уражені дерева звичайно заселяються стовбурними шкідливими комахами, які прискорюють їх відмирання.</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 xml:space="preserve">Характерна прикмета насаджень, уражених кореневою губкою </w:t>
      </w:r>
      <w:r w:rsidRPr="003A41BD">
        <w:rPr>
          <w:sz w:val="28"/>
          <w:szCs w:val="28"/>
        </w:rPr>
        <w:t xml:space="preserve">— </w:t>
      </w:r>
      <w:r>
        <w:rPr>
          <w:sz w:val="28"/>
          <w:szCs w:val="28"/>
          <w:lang w:val="uk-UA"/>
        </w:rPr>
        <w:t>куртинне від</w:t>
      </w:r>
      <w:r w:rsidRPr="003A41BD">
        <w:rPr>
          <w:sz w:val="28"/>
          <w:szCs w:val="28"/>
          <w:lang w:val="uk-UA"/>
        </w:rPr>
        <w:t>мирання дерев. Після вирубки сухостою на краю у</w:t>
      </w:r>
      <w:r>
        <w:rPr>
          <w:sz w:val="28"/>
          <w:szCs w:val="28"/>
          <w:lang w:val="uk-UA"/>
        </w:rPr>
        <w:t>твореного «вікна» відмирання де</w:t>
      </w:r>
      <w:r w:rsidRPr="003A41BD">
        <w:rPr>
          <w:sz w:val="28"/>
          <w:szCs w:val="28"/>
          <w:lang w:val="uk-UA"/>
        </w:rPr>
        <w:t>рев продовжується. Виникла в такий спосіб галявина набуває неправильно-окрутлу або найчастіше овальну форму. Звичайно вона розширюється активніше в південно-східному напряму. В центрі галявини (вогнища від</w:t>
      </w:r>
      <w:r>
        <w:rPr>
          <w:sz w:val="28"/>
          <w:szCs w:val="28"/>
          <w:lang w:val="uk-UA"/>
        </w:rPr>
        <w:t>мирання) з'являється самосів со</w:t>
      </w:r>
      <w:r w:rsidRPr="003A41BD">
        <w:rPr>
          <w:sz w:val="28"/>
          <w:szCs w:val="28"/>
          <w:lang w:val="uk-UA"/>
        </w:rPr>
        <w:t>сни, ялини, берези, козячої верби й інших порід, які росли поблизу.</w:t>
      </w:r>
    </w:p>
    <w:p w:rsidR="00FD5927" w:rsidRPr="003A41BD" w:rsidRDefault="00FD5927" w:rsidP="00FD5927">
      <w:pPr>
        <w:shd w:val="clear" w:color="auto" w:fill="FFFFFF"/>
        <w:ind w:firstLine="540"/>
        <w:jc w:val="both"/>
        <w:rPr>
          <w:sz w:val="28"/>
          <w:szCs w:val="28"/>
        </w:rPr>
      </w:pPr>
      <w:r w:rsidRPr="003A41BD">
        <w:rPr>
          <w:sz w:val="28"/>
          <w:szCs w:val="28"/>
          <w:lang w:val="uk-UA"/>
        </w:rPr>
        <w:t>Щоб остаточно переконатися в наявності кор</w:t>
      </w:r>
      <w:r>
        <w:rPr>
          <w:sz w:val="28"/>
          <w:szCs w:val="28"/>
          <w:lang w:val="uk-UA"/>
        </w:rPr>
        <w:t>еневої губки, дуже важливо знай</w:t>
      </w:r>
      <w:r w:rsidRPr="003A41BD">
        <w:rPr>
          <w:sz w:val="28"/>
          <w:szCs w:val="28"/>
          <w:lang w:val="uk-UA"/>
        </w:rPr>
        <w:t xml:space="preserve">ти її плодові тіла. Вони утворюються не завжди і не </w:t>
      </w:r>
      <w:r>
        <w:rPr>
          <w:sz w:val="28"/>
          <w:szCs w:val="28"/>
          <w:lang w:val="uk-UA"/>
        </w:rPr>
        <w:t>у всіх насадженнях. У сухих міс</w:t>
      </w:r>
      <w:r w:rsidRPr="003A41BD">
        <w:rPr>
          <w:sz w:val="28"/>
          <w:szCs w:val="28"/>
          <w:lang w:val="uk-UA"/>
        </w:rPr>
        <w:t>цях плодові тіла з'являються рідше, тому їх там важко знайти. Плодові тіла виникають на мертвих деревах і біля кореневої шийки</w:t>
      </w:r>
      <w:r>
        <w:rPr>
          <w:sz w:val="28"/>
          <w:szCs w:val="28"/>
          <w:lang w:val="uk-UA"/>
        </w:rPr>
        <w:t xml:space="preserve"> (звичайно вони покриті підстил</w:t>
      </w:r>
      <w:r w:rsidRPr="003A41BD">
        <w:rPr>
          <w:sz w:val="28"/>
          <w:szCs w:val="28"/>
          <w:lang w:val="uk-UA"/>
        </w:rPr>
        <w:t>кою), а</w:t>
      </w:r>
      <w:r>
        <w:rPr>
          <w:sz w:val="28"/>
          <w:szCs w:val="28"/>
          <w:lang w:val="uk-UA"/>
        </w:rPr>
        <w:t>ле найчастіше утворюються на ко</w:t>
      </w:r>
      <w:r w:rsidRPr="003A41BD">
        <w:rPr>
          <w:sz w:val="28"/>
          <w:szCs w:val="28"/>
          <w:lang w:val="uk-UA"/>
        </w:rPr>
        <w:t>ренях дерев, повалених вітром, знизу в пустотах</w:t>
      </w:r>
      <w:r>
        <w:rPr>
          <w:sz w:val="28"/>
          <w:szCs w:val="28"/>
          <w:lang w:val="uk-UA"/>
        </w:rPr>
        <w:t>, тому їх легше знайти, якщо пе</w:t>
      </w:r>
      <w:r w:rsidRPr="003A41BD">
        <w:rPr>
          <w:sz w:val="28"/>
          <w:szCs w:val="28"/>
          <w:lang w:val="uk-UA"/>
        </w:rPr>
        <w:t>рекинути пеньок</w:t>
      </w:r>
      <w:r w:rsidRPr="003A41BD">
        <w:rPr>
          <w:sz w:val="28"/>
          <w:szCs w:val="28"/>
        </w:rPr>
        <w:t xml:space="preserve">. </w:t>
      </w:r>
      <w:r w:rsidRPr="003A41BD">
        <w:rPr>
          <w:sz w:val="28"/>
          <w:szCs w:val="28"/>
          <w:lang w:val="uk-UA"/>
        </w:rPr>
        <w:t>Іноді плодові тіла ростуть на пошкоджених коренях, в норах землерийних тварин  (борсуків, кротів).</w:t>
      </w:r>
    </w:p>
    <w:p w:rsidR="00FD5927" w:rsidRPr="003A41BD" w:rsidRDefault="00FD5927" w:rsidP="00FD5927">
      <w:pPr>
        <w:shd w:val="clear" w:color="auto" w:fill="FFFFFF"/>
        <w:tabs>
          <w:tab w:val="left" w:pos="3946"/>
        </w:tabs>
        <w:ind w:firstLine="540"/>
        <w:jc w:val="both"/>
        <w:rPr>
          <w:sz w:val="28"/>
          <w:szCs w:val="28"/>
          <w:lang w:val="uk-UA"/>
        </w:rPr>
      </w:pPr>
      <w:r w:rsidRPr="003A41BD">
        <w:rPr>
          <w:i/>
          <w:iCs/>
          <w:sz w:val="28"/>
          <w:szCs w:val="28"/>
          <w:lang w:val="uk-UA"/>
        </w:rPr>
        <w:t xml:space="preserve">Плодові тіла </w:t>
      </w:r>
      <w:r w:rsidRPr="003A41BD">
        <w:rPr>
          <w:sz w:val="28"/>
          <w:szCs w:val="28"/>
        </w:rPr>
        <w:t xml:space="preserve"> </w:t>
      </w:r>
      <w:r w:rsidRPr="003A41BD">
        <w:rPr>
          <w:sz w:val="28"/>
          <w:szCs w:val="28"/>
          <w:lang w:val="uk-UA"/>
        </w:rPr>
        <w:t>кореневої губки багаторічні, неправильної форми, шкіряно-</w:t>
      </w:r>
      <w:r>
        <w:rPr>
          <w:sz w:val="28"/>
          <w:szCs w:val="28"/>
          <w:lang w:val="uk-UA"/>
        </w:rPr>
        <w:t>коркові або дерев'янисті розпро</w:t>
      </w:r>
      <w:r w:rsidRPr="003A41BD">
        <w:rPr>
          <w:sz w:val="28"/>
          <w:szCs w:val="28"/>
          <w:lang w:val="uk-UA"/>
        </w:rPr>
        <w:t xml:space="preserve">стерті, напіврозпростерті або у </w:t>
      </w:r>
      <w:r w:rsidRPr="003A41BD">
        <w:rPr>
          <w:sz w:val="28"/>
          <w:szCs w:val="28"/>
          <w:lang w:val="uk-UA"/>
        </w:rPr>
        <w:lastRenderedPageBreak/>
        <w:t xml:space="preserve">вигляді бічних капелюшків, діаметром </w:t>
      </w:r>
      <w:r w:rsidRPr="003A41BD">
        <w:rPr>
          <w:sz w:val="28"/>
          <w:szCs w:val="28"/>
        </w:rPr>
        <w:t xml:space="preserve">5—30 </w:t>
      </w:r>
      <w:r w:rsidRPr="003A41BD">
        <w:rPr>
          <w:sz w:val="28"/>
          <w:szCs w:val="28"/>
          <w:lang w:val="uk-UA"/>
        </w:rPr>
        <w:t xml:space="preserve">см і товщиною </w:t>
      </w:r>
      <w:r w:rsidRPr="003A41BD">
        <w:rPr>
          <w:sz w:val="28"/>
          <w:szCs w:val="28"/>
        </w:rPr>
        <w:t xml:space="preserve">3,5 </w:t>
      </w:r>
      <w:r w:rsidRPr="003A41BD">
        <w:rPr>
          <w:sz w:val="28"/>
          <w:szCs w:val="28"/>
          <w:lang w:val="uk-UA"/>
        </w:rPr>
        <w:t xml:space="preserve">см. Поверхня бурого або коричневого кольору з помітними кон- та, з </w:t>
      </w:r>
      <w:r w:rsidRPr="003A41BD">
        <w:rPr>
          <w:sz w:val="28"/>
          <w:szCs w:val="28"/>
        </w:rPr>
        <w:t xml:space="preserve">часом гола. Край </w:t>
      </w:r>
      <w:r w:rsidRPr="003A41BD">
        <w:rPr>
          <w:sz w:val="28"/>
          <w:szCs w:val="28"/>
          <w:lang w:val="uk-UA"/>
        </w:rPr>
        <w:t>білий, брудний.</w:t>
      </w:r>
      <w:r>
        <w:rPr>
          <w:sz w:val="28"/>
          <w:szCs w:val="28"/>
          <w:lang w:val="uk-UA"/>
        </w:rPr>
        <w:t xml:space="preserve"> </w:t>
      </w:r>
      <w:r w:rsidRPr="003A41BD">
        <w:rPr>
          <w:sz w:val="28"/>
          <w:szCs w:val="28"/>
        </w:rPr>
        <w:t xml:space="preserve">Тканина </w:t>
      </w:r>
      <w:r w:rsidRPr="003A41BD">
        <w:rPr>
          <w:sz w:val="28"/>
          <w:szCs w:val="28"/>
          <w:lang w:val="uk-UA"/>
        </w:rPr>
        <w:t>м'яко-коркова або дерев'яниста,</w:t>
      </w:r>
      <w:r>
        <w:rPr>
          <w:sz w:val="28"/>
          <w:szCs w:val="28"/>
          <w:lang w:val="uk-UA"/>
        </w:rPr>
        <w:t xml:space="preserve"> </w:t>
      </w:r>
      <w:r w:rsidRPr="003A41BD">
        <w:rPr>
          <w:sz w:val="28"/>
          <w:szCs w:val="28"/>
          <w:lang w:val="uk-UA"/>
        </w:rPr>
        <w:t>шокола</w:t>
      </w:r>
      <w:r>
        <w:rPr>
          <w:sz w:val="28"/>
          <w:szCs w:val="28"/>
          <w:lang w:val="uk-UA"/>
        </w:rPr>
        <w:t>дно-буруватого або кремового ко</w:t>
      </w:r>
      <w:r w:rsidRPr="003A41BD">
        <w:rPr>
          <w:sz w:val="28"/>
          <w:szCs w:val="28"/>
          <w:lang w:val="uk-UA"/>
        </w:rPr>
        <w:t xml:space="preserve">льору, </w:t>
      </w:r>
      <w:r w:rsidRPr="003A41BD">
        <w:rPr>
          <w:sz w:val="28"/>
          <w:szCs w:val="28"/>
        </w:rPr>
        <w:t xml:space="preserve">0,3—0,8 </w:t>
      </w:r>
      <w:r w:rsidRPr="003A41BD">
        <w:rPr>
          <w:sz w:val="28"/>
          <w:szCs w:val="28"/>
          <w:lang w:val="uk-UA"/>
        </w:rPr>
        <w:t>см товщиною. Гіменофор</w:t>
      </w:r>
      <w:r>
        <w:rPr>
          <w:sz w:val="28"/>
          <w:szCs w:val="28"/>
          <w:lang w:val="uk-UA"/>
        </w:rPr>
        <w:t xml:space="preserve"> </w:t>
      </w:r>
      <w:r w:rsidRPr="003A41BD">
        <w:rPr>
          <w:sz w:val="28"/>
          <w:szCs w:val="28"/>
          <w:lang w:val="uk-UA"/>
        </w:rPr>
        <w:t>трубча</w:t>
      </w:r>
      <w:r>
        <w:rPr>
          <w:sz w:val="28"/>
          <w:szCs w:val="28"/>
          <w:lang w:val="uk-UA"/>
        </w:rPr>
        <w:t>стий, білий або жовтуватий. Тру</w:t>
      </w:r>
      <w:r w:rsidRPr="003A41BD">
        <w:rPr>
          <w:sz w:val="28"/>
          <w:szCs w:val="28"/>
          <w:lang w:val="uk-UA"/>
        </w:rPr>
        <w:t xml:space="preserve">бочки наростають щорічно на </w:t>
      </w:r>
      <w:r w:rsidRPr="003A41BD">
        <w:rPr>
          <w:sz w:val="28"/>
          <w:szCs w:val="28"/>
        </w:rPr>
        <w:t xml:space="preserve">2—7 </w:t>
      </w:r>
      <w:r w:rsidRPr="003A41BD">
        <w:rPr>
          <w:sz w:val="28"/>
          <w:szCs w:val="28"/>
          <w:lang w:val="uk-UA"/>
        </w:rPr>
        <w:t>мм.</w:t>
      </w:r>
      <w:r>
        <w:rPr>
          <w:sz w:val="28"/>
          <w:szCs w:val="28"/>
          <w:lang w:val="uk-UA"/>
        </w:rPr>
        <w:t xml:space="preserve"> </w:t>
      </w:r>
      <w:r w:rsidRPr="003A41BD">
        <w:rPr>
          <w:sz w:val="28"/>
          <w:szCs w:val="28"/>
          <w:lang w:val="uk-UA"/>
        </w:rPr>
        <w:t>Пори окру</w:t>
      </w:r>
      <w:r>
        <w:rPr>
          <w:sz w:val="28"/>
          <w:szCs w:val="28"/>
          <w:lang w:val="uk-UA"/>
        </w:rPr>
        <w:t>глі або кутасті, з цільними кра</w:t>
      </w:r>
      <w:r w:rsidRPr="003A41BD">
        <w:rPr>
          <w:sz w:val="28"/>
          <w:szCs w:val="28"/>
          <w:lang w:val="uk-UA"/>
        </w:rPr>
        <w:t xml:space="preserve">ями, </w:t>
      </w:r>
      <w:r w:rsidRPr="003A41BD">
        <w:rPr>
          <w:sz w:val="28"/>
          <w:szCs w:val="28"/>
        </w:rPr>
        <w:t xml:space="preserve">0,25—0,6 мм у </w:t>
      </w:r>
      <w:r>
        <w:rPr>
          <w:sz w:val="28"/>
          <w:szCs w:val="28"/>
          <w:lang w:val="uk-UA"/>
        </w:rPr>
        <w:t>діаметрі. Гіфи ткани</w:t>
      </w:r>
      <w:r w:rsidRPr="003A41BD">
        <w:rPr>
          <w:sz w:val="28"/>
          <w:szCs w:val="28"/>
          <w:lang w:val="uk-UA"/>
        </w:rPr>
        <w:t>ни безбарвні, товстостінні, розгалужені,</w:t>
      </w:r>
      <w:r>
        <w:rPr>
          <w:sz w:val="28"/>
          <w:szCs w:val="28"/>
          <w:lang w:val="uk-UA"/>
        </w:rPr>
        <w:t xml:space="preserve"> </w:t>
      </w:r>
      <w:r w:rsidRPr="003A41BD">
        <w:rPr>
          <w:sz w:val="28"/>
          <w:szCs w:val="28"/>
          <w:lang w:val="uk-UA"/>
        </w:rPr>
        <w:t>пере</w:t>
      </w:r>
      <w:r>
        <w:rPr>
          <w:sz w:val="28"/>
          <w:szCs w:val="28"/>
          <w:lang w:val="uk-UA"/>
        </w:rPr>
        <w:t xml:space="preserve">городки  зустрічаються рідко, </w:t>
      </w:r>
      <w:r w:rsidRPr="003A41BD">
        <w:rPr>
          <w:sz w:val="28"/>
          <w:szCs w:val="28"/>
          <w:lang w:val="uk-UA"/>
        </w:rPr>
        <w:t xml:space="preserve">безпряжок, </w:t>
      </w:r>
      <w:r w:rsidRPr="00B673BB">
        <w:rPr>
          <w:sz w:val="28"/>
          <w:szCs w:val="28"/>
          <w:lang w:val="uk-UA"/>
        </w:rPr>
        <w:t xml:space="preserve">2—5 </w:t>
      </w:r>
      <w:r w:rsidRPr="003A41BD">
        <w:rPr>
          <w:sz w:val="28"/>
          <w:szCs w:val="28"/>
          <w:lang w:val="uk-UA"/>
        </w:rPr>
        <w:t>мкм. Базидії 9—15</w:t>
      </w:r>
      <w:r w:rsidRPr="003A41BD">
        <w:rPr>
          <w:sz w:val="28"/>
          <w:szCs w:val="28"/>
        </w:rPr>
        <w:t>x</w:t>
      </w:r>
      <w:r w:rsidRPr="003A41BD">
        <w:rPr>
          <w:sz w:val="28"/>
          <w:szCs w:val="28"/>
          <w:lang w:val="uk-UA"/>
        </w:rPr>
        <w:t>4,5—6,5 м</w:t>
      </w:r>
      <w:r>
        <w:rPr>
          <w:sz w:val="28"/>
          <w:szCs w:val="28"/>
          <w:lang w:val="uk-UA"/>
        </w:rPr>
        <w:t>км. Спори безбарвні, широкоеліп</w:t>
      </w:r>
      <w:r w:rsidRPr="003A41BD">
        <w:rPr>
          <w:sz w:val="28"/>
          <w:szCs w:val="28"/>
          <w:lang w:val="uk-UA"/>
        </w:rPr>
        <w:t xml:space="preserve">  соідальні, біля основи коротковідтягнуті,</w:t>
      </w:r>
      <w:r>
        <w:rPr>
          <w:sz w:val="28"/>
          <w:szCs w:val="28"/>
          <w:lang w:val="uk-UA"/>
        </w:rPr>
        <w:t xml:space="preserve"> </w:t>
      </w:r>
      <w:r w:rsidRPr="003A41BD">
        <w:rPr>
          <w:sz w:val="28"/>
          <w:szCs w:val="28"/>
          <w:lang w:val="uk-UA"/>
        </w:rPr>
        <w:t>4,5-6</w:t>
      </w:r>
      <w:r w:rsidRPr="003A41BD">
        <w:rPr>
          <w:sz w:val="28"/>
          <w:szCs w:val="28"/>
        </w:rPr>
        <w:t>x</w:t>
      </w:r>
      <w:r w:rsidRPr="003A41BD">
        <w:rPr>
          <w:sz w:val="28"/>
          <w:szCs w:val="28"/>
          <w:lang w:val="uk-UA"/>
        </w:rPr>
        <w:t>3,5-4(4,5) мкм.</w:t>
      </w:r>
    </w:p>
    <w:p w:rsidR="00FD5927" w:rsidRPr="003A41BD" w:rsidRDefault="00FD5927" w:rsidP="00FD5927">
      <w:pPr>
        <w:shd w:val="clear" w:color="auto" w:fill="FFFFFF"/>
        <w:ind w:firstLine="540"/>
        <w:jc w:val="both"/>
        <w:rPr>
          <w:sz w:val="28"/>
          <w:szCs w:val="28"/>
        </w:rPr>
      </w:pPr>
      <w:r w:rsidRPr="003A41BD">
        <w:rPr>
          <w:sz w:val="28"/>
          <w:szCs w:val="28"/>
          <w:lang w:val="uk-UA"/>
        </w:rPr>
        <w:t>Наявність хвороби можна також встановити за характером гнилої деревини, яка наб</w:t>
      </w:r>
      <w:r>
        <w:rPr>
          <w:sz w:val="28"/>
          <w:szCs w:val="28"/>
          <w:lang w:val="uk-UA"/>
        </w:rPr>
        <w:t>уває червонуватого кольору, пах</w:t>
      </w:r>
      <w:r w:rsidRPr="003A41BD">
        <w:rPr>
          <w:sz w:val="28"/>
          <w:szCs w:val="28"/>
          <w:lang w:val="uk-UA"/>
        </w:rPr>
        <w:t>не скипідаром і стає вологою. Коли корінь відмирає деревина легко розривається вздовж волокон. Висихаюча деревина стає крихкою і легкою. Гнилизна поширюється на весь поперечний розріз кореня. В окоренковій частині сосни вона вра</w:t>
      </w:r>
      <w:r w:rsidRPr="003A41BD">
        <w:rPr>
          <w:sz w:val="28"/>
          <w:szCs w:val="28"/>
          <w:lang w:val="uk-UA"/>
        </w:rPr>
        <w:softHyphen/>
        <w:t xml:space="preserve">жає заболонну і менше ядрову частину і піднімається не вище </w:t>
      </w:r>
      <w:r w:rsidRPr="003A41BD">
        <w:rPr>
          <w:sz w:val="28"/>
          <w:szCs w:val="28"/>
        </w:rPr>
        <w:t xml:space="preserve">0,5—1 </w:t>
      </w:r>
      <w:r w:rsidR="006D78A2">
        <w:rPr>
          <w:sz w:val="28"/>
          <w:szCs w:val="28"/>
          <w:lang w:val="uk-UA"/>
        </w:rPr>
        <w:t xml:space="preserve">м </w:t>
      </w:r>
      <w:r w:rsidRPr="003A41BD">
        <w:rPr>
          <w:sz w:val="28"/>
          <w:szCs w:val="28"/>
        </w:rPr>
        <w:t xml:space="preserve">. </w:t>
      </w:r>
      <w:r w:rsidRPr="003A41BD">
        <w:rPr>
          <w:sz w:val="28"/>
          <w:szCs w:val="28"/>
          <w:lang w:val="uk-UA"/>
        </w:rPr>
        <w:t xml:space="preserve">Між корою і відмерлою деревиною видні тонкі білі плівки грибниці і ниткоподібні шнури. В ялини гнилизна проникає не тільки в корені, але й у стовбур, звичайно до висоти </w:t>
      </w:r>
      <w:r w:rsidRPr="003A41BD">
        <w:rPr>
          <w:sz w:val="28"/>
          <w:szCs w:val="28"/>
        </w:rPr>
        <w:t xml:space="preserve">8—10 </w:t>
      </w:r>
      <w:r w:rsidRPr="003A41BD">
        <w:rPr>
          <w:sz w:val="28"/>
          <w:szCs w:val="28"/>
          <w:lang w:val="uk-UA"/>
        </w:rPr>
        <w:t xml:space="preserve">м, а іноді до </w:t>
      </w:r>
      <w:r w:rsidRPr="003A41BD">
        <w:rPr>
          <w:sz w:val="28"/>
          <w:szCs w:val="28"/>
        </w:rPr>
        <w:t xml:space="preserve">17—20 </w:t>
      </w:r>
      <w:r w:rsidRPr="003A41BD">
        <w:rPr>
          <w:sz w:val="28"/>
          <w:szCs w:val="28"/>
          <w:lang w:val="uk-UA"/>
        </w:rPr>
        <w:t>м,</w:t>
      </w:r>
      <w:r>
        <w:rPr>
          <w:sz w:val="28"/>
          <w:szCs w:val="28"/>
          <w:lang w:val="uk-UA"/>
        </w:rPr>
        <w:t xml:space="preserve"> наносячи ще більшої шкоди, ура</w:t>
      </w:r>
      <w:r w:rsidRPr="003A41BD">
        <w:rPr>
          <w:sz w:val="28"/>
          <w:szCs w:val="28"/>
          <w:lang w:val="uk-UA"/>
        </w:rPr>
        <w:t>жаючи найціннішу частину стовбура</w:t>
      </w:r>
      <w:r w:rsidRPr="003A41BD">
        <w:rPr>
          <w:sz w:val="28"/>
          <w:szCs w:val="28"/>
        </w:rPr>
        <w:t>.</w:t>
      </w:r>
    </w:p>
    <w:p w:rsidR="00FD5927" w:rsidRPr="003A41BD" w:rsidRDefault="00FD5927" w:rsidP="00FD5927">
      <w:pPr>
        <w:shd w:val="clear" w:color="auto" w:fill="FFFFFF"/>
        <w:ind w:firstLine="540"/>
        <w:jc w:val="both"/>
        <w:rPr>
          <w:sz w:val="28"/>
          <w:szCs w:val="28"/>
        </w:rPr>
      </w:pPr>
      <w:r w:rsidRPr="003A41BD">
        <w:rPr>
          <w:sz w:val="28"/>
          <w:szCs w:val="28"/>
          <w:lang w:val="uk-UA"/>
        </w:rPr>
        <w:t>Початкова стадія гнилі характеризується у темнохвойних порід (ялина, ялиця) виникненням фіолетово-червоного відтінку в деревині коренів і стовбурів. У пізнішій стадії деревина темніє і стає червоно-бурою, в ній з'являються подовжені, білі, ячеісті смужки з чорною цяткою посередині. Таку гнилизну відносять до строкатої. В цій стадії розвитку хвороби деревина легко відокремлюється по річних кільцях. В наступній стадії деревина перетворюється в безструктурну масу, у зв'язку</w:t>
      </w:r>
      <w:r>
        <w:rPr>
          <w:sz w:val="28"/>
          <w:szCs w:val="28"/>
          <w:lang w:val="uk-UA"/>
        </w:rPr>
        <w:t xml:space="preserve"> з чим все</w:t>
      </w:r>
      <w:r w:rsidRPr="003A41BD">
        <w:rPr>
          <w:sz w:val="28"/>
          <w:szCs w:val="28"/>
          <w:lang w:val="uk-UA"/>
        </w:rPr>
        <w:t>редині стовбура часто утворюється дупло.</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Розвиваючись, гнилизна уражає ядрову частину стовбура, не порушуючи забо</w:t>
      </w:r>
      <w:r w:rsidRPr="003A41BD">
        <w:rPr>
          <w:sz w:val="28"/>
          <w:szCs w:val="28"/>
          <w:lang w:val="uk-UA"/>
        </w:rPr>
        <w:softHyphen/>
        <w:t>лонної, особливо важливої для життєдіяльності дерева. Однак наявність грибниці в стовбурі впливає на активізацію камбіального шару, а дерево в нижній частині нерідко роздувається, набуває діжкоподібної форми. В таких уражених насадженнях при відводах часто завищується запас деревини, внаслідок потовщення стовбурів у нижній частині. Роздуті дерева сильно реагують на звукову пробу. Ядрову стовбурну гнилизну можна також легко виявити, взявши пр</w:t>
      </w:r>
      <w:r>
        <w:rPr>
          <w:sz w:val="28"/>
          <w:szCs w:val="28"/>
          <w:lang w:val="uk-UA"/>
        </w:rPr>
        <w:t>обу приростним буравом. У зв'яз</w:t>
      </w:r>
      <w:r w:rsidRPr="003A41BD">
        <w:rPr>
          <w:sz w:val="28"/>
          <w:szCs w:val="28"/>
          <w:lang w:val="uk-UA"/>
        </w:rPr>
        <w:t>ку з тим що в ялини і ялиці уражається центральна частина, не торкаючись заболоні, вони можуть жити довше з ураженим стовбуром, ніж сосна і модрина, де, як уже бу</w:t>
      </w:r>
      <w:r w:rsidRPr="003A41BD">
        <w:rPr>
          <w:sz w:val="28"/>
          <w:szCs w:val="28"/>
          <w:lang w:val="uk-UA"/>
        </w:rPr>
        <w:softHyphen/>
        <w:t>ло відзначено, гнилизна уражає і заболонну частину, що значно прискорює процес відмирання дерев.</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 xml:space="preserve">Органами розмноження кореневої губки є базидіоспори, які розсіюються на протязі всього вегетаційного періоду (квітень—листопад). Однак, як показали дослідження </w:t>
      </w:r>
      <w:r w:rsidRPr="003A41BD">
        <w:rPr>
          <w:sz w:val="28"/>
          <w:szCs w:val="28"/>
        </w:rPr>
        <w:t xml:space="preserve">Э.Х. </w:t>
      </w:r>
      <w:r w:rsidRPr="003A41BD">
        <w:rPr>
          <w:sz w:val="28"/>
          <w:szCs w:val="28"/>
          <w:lang w:val="uk-UA"/>
        </w:rPr>
        <w:t xml:space="preserve">Пармасто </w:t>
      </w:r>
      <w:r w:rsidRPr="003A41BD">
        <w:rPr>
          <w:sz w:val="28"/>
          <w:szCs w:val="28"/>
        </w:rPr>
        <w:t xml:space="preserve">(1956), </w:t>
      </w:r>
      <w:r w:rsidRPr="003A41BD">
        <w:rPr>
          <w:sz w:val="28"/>
          <w:szCs w:val="28"/>
          <w:lang w:val="uk-UA"/>
        </w:rPr>
        <w:t xml:space="preserve">Г. Орлося </w:t>
      </w:r>
      <w:r w:rsidRPr="003A41BD">
        <w:rPr>
          <w:sz w:val="28"/>
          <w:szCs w:val="28"/>
        </w:rPr>
        <w:t xml:space="preserve">(1960), </w:t>
      </w:r>
      <w:r w:rsidRPr="003A41BD">
        <w:rPr>
          <w:sz w:val="28"/>
          <w:szCs w:val="28"/>
          <w:lang w:val="uk-UA"/>
        </w:rPr>
        <w:t xml:space="preserve">М.І. </w:t>
      </w:r>
      <w:r w:rsidRPr="003A41BD">
        <w:rPr>
          <w:sz w:val="28"/>
          <w:szCs w:val="28"/>
        </w:rPr>
        <w:t xml:space="preserve">Федорова (1969), </w:t>
      </w:r>
      <w:r>
        <w:rPr>
          <w:sz w:val="28"/>
          <w:szCs w:val="28"/>
          <w:lang w:val="uk-UA"/>
        </w:rPr>
        <w:t>у спору</w:t>
      </w:r>
      <w:r w:rsidRPr="003A41BD">
        <w:rPr>
          <w:sz w:val="28"/>
          <w:szCs w:val="28"/>
          <w:lang w:val="uk-UA"/>
        </w:rPr>
        <w:t xml:space="preserve">ляції кореневої губки спостерігаються два максимуми: весняний </w:t>
      </w:r>
      <w:r w:rsidRPr="003A41BD">
        <w:rPr>
          <w:sz w:val="28"/>
          <w:szCs w:val="28"/>
        </w:rPr>
        <w:t>(</w:t>
      </w:r>
      <w:r w:rsidRPr="003A41BD">
        <w:rPr>
          <w:sz w:val="28"/>
          <w:szCs w:val="28"/>
          <w:lang w:val="en-US"/>
        </w:rPr>
        <w:t>IV</w:t>
      </w:r>
      <w:r w:rsidRPr="003A41BD">
        <w:rPr>
          <w:sz w:val="28"/>
          <w:szCs w:val="28"/>
        </w:rPr>
        <w:t>—</w:t>
      </w:r>
      <w:r w:rsidRPr="003A41BD">
        <w:rPr>
          <w:sz w:val="28"/>
          <w:szCs w:val="28"/>
          <w:lang w:val="en-US"/>
        </w:rPr>
        <w:t>VI</w:t>
      </w:r>
      <w:r w:rsidRPr="003A41BD">
        <w:rPr>
          <w:sz w:val="28"/>
          <w:szCs w:val="28"/>
        </w:rPr>
        <w:t xml:space="preserve">) </w:t>
      </w:r>
      <w:r w:rsidRPr="003A41BD">
        <w:rPr>
          <w:sz w:val="28"/>
          <w:szCs w:val="28"/>
          <w:lang w:val="uk-UA"/>
        </w:rPr>
        <w:t>і осінній</w:t>
      </w:r>
      <w:r>
        <w:rPr>
          <w:noProof/>
          <w:sz w:val="28"/>
          <w:szCs w:val="28"/>
        </w:rPr>
        <mc:AlternateContent>
          <mc:Choice Requires="wps">
            <w:drawing>
              <wp:anchor distT="0" distB="0" distL="114300" distR="114300" simplePos="0" relativeHeight="251675648" behindDoc="0" locked="0" layoutInCell="0" allowOverlap="1">
                <wp:simplePos x="0" y="0"/>
                <wp:positionH relativeFrom="margin">
                  <wp:posOffset>5727065</wp:posOffset>
                </wp:positionH>
                <wp:positionV relativeFrom="paragraph">
                  <wp:posOffset>191770</wp:posOffset>
                </wp:positionV>
                <wp:extent cx="0" cy="243840"/>
                <wp:effectExtent l="6350" t="6985" r="12700" b="63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384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50.95pt,15.1pt" to="450.95pt,3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" o:allowincell="f" strokeweight=".25pt">
                <w10:wrap anchorx="margin"/>
              </v:line>
            </w:pict>
          </mc:Fallback>
        </mc:AlternateContent>
      </w:r>
      <w:r>
        <w:rPr>
          <w:sz w:val="28"/>
          <w:szCs w:val="28"/>
          <w:lang w:val="uk-UA"/>
        </w:rPr>
        <w:t xml:space="preserve"> </w:t>
      </w:r>
      <w:r w:rsidRPr="003A41BD">
        <w:rPr>
          <w:sz w:val="28"/>
          <w:szCs w:val="28"/>
        </w:rPr>
        <w:t>(</w:t>
      </w:r>
      <w:r w:rsidRPr="003A41BD">
        <w:rPr>
          <w:sz w:val="28"/>
          <w:szCs w:val="28"/>
          <w:lang w:val="en-US"/>
        </w:rPr>
        <w:t>VIII</w:t>
      </w:r>
      <w:r w:rsidRPr="003A41BD">
        <w:rPr>
          <w:sz w:val="28"/>
          <w:szCs w:val="28"/>
        </w:rPr>
        <w:t>—</w:t>
      </w:r>
      <w:r w:rsidRPr="003A41BD">
        <w:rPr>
          <w:sz w:val="28"/>
          <w:szCs w:val="28"/>
          <w:lang w:val="en-US"/>
        </w:rPr>
        <w:t>XI</w:t>
      </w:r>
      <w:r w:rsidRPr="003A41BD">
        <w:rPr>
          <w:sz w:val="28"/>
          <w:szCs w:val="28"/>
        </w:rPr>
        <w:t xml:space="preserve">). </w:t>
      </w:r>
      <w:r w:rsidRPr="003A41BD">
        <w:rPr>
          <w:sz w:val="28"/>
          <w:szCs w:val="28"/>
          <w:lang w:val="uk-UA"/>
        </w:rPr>
        <w:t xml:space="preserve">Влітку, протягом декількох тижнів, </w:t>
      </w:r>
      <w:r w:rsidRPr="003A41BD">
        <w:rPr>
          <w:sz w:val="28"/>
          <w:szCs w:val="28"/>
          <w:lang w:val="uk-UA"/>
        </w:rPr>
        <w:lastRenderedPageBreak/>
        <w:t>під ч</w:t>
      </w:r>
      <w:r>
        <w:rPr>
          <w:sz w:val="28"/>
          <w:szCs w:val="28"/>
          <w:lang w:val="uk-UA"/>
        </w:rPr>
        <w:t>ас наростання нових трубочок гі</w:t>
      </w:r>
      <w:r w:rsidRPr="003A41BD">
        <w:rPr>
          <w:sz w:val="28"/>
          <w:szCs w:val="28"/>
          <w:lang w:val="uk-UA"/>
        </w:rPr>
        <w:t>менофору, формування і звільнення спор припиняється. У суху погоду інтенсивність споруляції також різко знижується. Базидіоспо</w:t>
      </w:r>
      <w:r>
        <w:rPr>
          <w:sz w:val="28"/>
          <w:szCs w:val="28"/>
          <w:lang w:val="uk-UA"/>
        </w:rPr>
        <w:t>ри можуть проростати при достат</w:t>
      </w:r>
      <w:r w:rsidRPr="003A41BD">
        <w:rPr>
          <w:sz w:val="28"/>
          <w:szCs w:val="28"/>
          <w:lang w:val="uk-UA"/>
        </w:rPr>
        <w:t xml:space="preserve">ньому зволоженні на свіжих пеньках, які відмирають, або сильно уражених коренях, на окоренковій частині стовбура при глибокому, до </w:t>
      </w:r>
      <w:r>
        <w:rPr>
          <w:sz w:val="28"/>
          <w:szCs w:val="28"/>
          <w:lang w:val="uk-UA"/>
        </w:rPr>
        <w:t>ядра (в стиглої деревини), пора</w:t>
      </w:r>
      <w:r w:rsidRPr="003A41BD">
        <w:rPr>
          <w:sz w:val="28"/>
          <w:szCs w:val="28"/>
          <w:lang w:val="uk-UA"/>
        </w:rPr>
        <w:t>ненні. В літературі є вказівки, що базидіоспори, які заносяться дощовою водою в ґрунт, можуть заражати і тонкі корені молодих рослин, сіянців.</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Свіжі пеньки можуть заражатися і конідіями кореневої губки, які формуються на конідієносцях, що виростають в затінених, зволожених місцях, на уражених пеньках з інтенсивно розвинутою грибницею (</w:t>
      </w:r>
      <w:r w:rsidRPr="003A41BD">
        <w:rPr>
          <w:sz w:val="28"/>
          <w:szCs w:val="28"/>
          <w:lang w:val="en-US"/>
        </w:rPr>
        <w:t>J</w:t>
      </w:r>
      <w:r w:rsidRPr="003A41BD">
        <w:rPr>
          <w:sz w:val="28"/>
          <w:szCs w:val="28"/>
          <w:lang w:val="uk-UA"/>
        </w:rPr>
        <w:t xml:space="preserve">. </w:t>
      </w:r>
      <w:r w:rsidRPr="003A41BD">
        <w:rPr>
          <w:sz w:val="28"/>
          <w:szCs w:val="28"/>
          <w:lang w:val="en-US"/>
        </w:rPr>
        <w:t>Rishbeth</w:t>
      </w:r>
      <w:r w:rsidR="000616D3">
        <w:rPr>
          <w:sz w:val="28"/>
          <w:szCs w:val="28"/>
          <w:lang w:val="uk-UA"/>
        </w:rPr>
        <w:t>, 2008, П.І. Клюшник, 2010</w:t>
      </w:r>
      <w:r w:rsidRPr="003A41BD">
        <w:rPr>
          <w:sz w:val="28"/>
          <w:szCs w:val="28"/>
          <w:lang w:val="uk-UA"/>
        </w:rPr>
        <w:t>). Базидіоспори і конідії розносяться вітром,</w:t>
      </w:r>
      <w:r>
        <w:rPr>
          <w:sz w:val="28"/>
          <w:szCs w:val="28"/>
          <w:lang w:val="uk-UA"/>
        </w:rPr>
        <w:t xml:space="preserve"> водою, тваринами, особливо зем</w:t>
      </w:r>
      <w:r w:rsidRPr="003A41BD">
        <w:rPr>
          <w:sz w:val="28"/>
          <w:szCs w:val="28"/>
          <w:lang w:val="uk-UA"/>
        </w:rPr>
        <w:t>лерийними, котрі, пошкоджуючи корені, сприяють поширенню гриба.</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Здорові дерева в основному заражає грибниця, яка поширюється через корені від уражених екземплярів до здорових. Цьому процесу сприяє і зрощення кореневих систем.</w:t>
      </w:r>
    </w:p>
    <w:p w:rsidR="00FD5927" w:rsidRPr="00B673BB" w:rsidRDefault="00FD5927" w:rsidP="00FD5927">
      <w:pPr>
        <w:shd w:val="clear" w:color="auto" w:fill="FFFFFF"/>
        <w:ind w:firstLine="540"/>
        <w:jc w:val="both"/>
        <w:rPr>
          <w:sz w:val="28"/>
          <w:szCs w:val="28"/>
          <w:lang w:val="uk-UA"/>
        </w:rPr>
      </w:pPr>
      <w:r w:rsidRPr="003A41BD">
        <w:rPr>
          <w:sz w:val="28"/>
          <w:szCs w:val="28"/>
          <w:lang w:val="uk-UA"/>
        </w:rPr>
        <w:t>Коренева губка значно впливає на фізіологічні і б</w:t>
      </w:r>
      <w:r>
        <w:rPr>
          <w:sz w:val="28"/>
          <w:szCs w:val="28"/>
          <w:lang w:val="uk-UA"/>
        </w:rPr>
        <w:t>іохімічні процеси, які відбу</w:t>
      </w:r>
      <w:r w:rsidRPr="003A41BD">
        <w:rPr>
          <w:sz w:val="28"/>
          <w:szCs w:val="28"/>
          <w:lang w:val="uk-UA"/>
        </w:rPr>
        <w:t xml:space="preserve">ваються в хворому дереві. Вивченню цих процесів присвятили ряд робіт С.Ф. Негруцкий, М.І. </w:t>
      </w:r>
      <w:r w:rsidRPr="003A41BD">
        <w:rPr>
          <w:sz w:val="28"/>
          <w:szCs w:val="28"/>
        </w:rPr>
        <w:t xml:space="preserve">Федоров </w:t>
      </w:r>
      <w:r w:rsidRPr="003A41BD">
        <w:rPr>
          <w:sz w:val="28"/>
          <w:szCs w:val="28"/>
          <w:lang w:val="uk-UA"/>
        </w:rPr>
        <w:t>і ін. Вони показали, що коренева губка, погіршуючи водяний баланс, знижує газовий, вуглецевий і білковий обмін та інші фізіологічні процеси, крім дихання і виділення живиці, незначне посилен</w:t>
      </w:r>
      <w:r>
        <w:rPr>
          <w:sz w:val="28"/>
          <w:szCs w:val="28"/>
          <w:lang w:val="uk-UA"/>
        </w:rPr>
        <w:t>ня яких спостерігається в почат</w:t>
      </w:r>
      <w:r w:rsidRPr="003A41BD">
        <w:rPr>
          <w:sz w:val="28"/>
          <w:szCs w:val="28"/>
          <w:lang w:val="uk-UA"/>
        </w:rPr>
        <w:t>ковій стадії ураження. Встановлений також різн</w:t>
      </w:r>
      <w:r>
        <w:rPr>
          <w:sz w:val="28"/>
          <w:szCs w:val="28"/>
          <w:lang w:val="uk-UA"/>
        </w:rPr>
        <w:t>ий ступінь сприйнятливості окре</w:t>
      </w:r>
      <w:r w:rsidRPr="003A41BD">
        <w:rPr>
          <w:sz w:val="28"/>
          <w:szCs w:val="28"/>
          <w:lang w:val="uk-UA"/>
        </w:rPr>
        <w:t>мих дерев до збудника захворювання. Майже у всіх вогнищах кореневої губки виявлені стійкі (резистентні) екземпляри.</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Коренева губка </w:t>
      </w:r>
      <w:r w:rsidRPr="00B673BB">
        <w:rPr>
          <w:sz w:val="28"/>
          <w:szCs w:val="28"/>
          <w:lang w:val="uk-UA"/>
        </w:rPr>
        <w:t xml:space="preserve">— </w:t>
      </w:r>
      <w:r w:rsidRPr="003A41BD">
        <w:rPr>
          <w:sz w:val="28"/>
          <w:szCs w:val="28"/>
          <w:lang w:val="uk-UA"/>
        </w:rPr>
        <w:t xml:space="preserve">найбільш небезпечна хвороба </w:t>
      </w:r>
      <w:r>
        <w:rPr>
          <w:sz w:val="28"/>
          <w:szCs w:val="28"/>
          <w:lang w:val="uk-UA"/>
        </w:rPr>
        <w:t>соснових лісів України, яка ура</w:t>
      </w:r>
      <w:r w:rsidRPr="003A41BD">
        <w:rPr>
          <w:sz w:val="28"/>
          <w:szCs w:val="28"/>
          <w:lang w:val="uk-UA"/>
        </w:rPr>
        <w:t xml:space="preserve">жає насадженням на десятках тисяч гектарів. Найчастіше зустрічається на Поліссі, менше </w:t>
      </w:r>
      <w:r w:rsidRPr="003A41BD">
        <w:rPr>
          <w:sz w:val="28"/>
          <w:szCs w:val="28"/>
        </w:rPr>
        <w:t xml:space="preserve">— </w:t>
      </w:r>
      <w:r w:rsidRPr="003A41BD">
        <w:rPr>
          <w:sz w:val="28"/>
          <w:szCs w:val="28"/>
          <w:lang w:val="uk-UA"/>
        </w:rPr>
        <w:t>у Лісостепу. Поширена головним чином у свіжих суборах і судібровах, особ</w:t>
      </w:r>
      <w:r w:rsidRPr="003A41BD">
        <w:rPr>
          <w:sz w:val="28"/>
          <w:szCs w:val="28"/>
          <w:lang w:val="uk-UA"/>
        </w:rPr>
        <w:softHyphen/>
        <w:t>ливо в штучно створених насадженнях на старожаття</w:t>
      </w:r>
      <w:r>
        <w:rPr>
          <w:sz w:val="28"/>
          <w:szCs w:val="28"/>
          <w:lang w:val="uk-UA"/>
        </w:rPr>
        <w:t>х, пасовищах, пустирях, де грун</w:t>
      </w:r>
      <w:r w:rsidRPr="003A41BD">
        <w:rPr>
          <w:sz w:val="28"/>
          <w:szCs w:val="28"/>
          <w:lang w:val="uk-UA"/>
        </w:rPr>
        <w:t>ти втратили лісові властивості</w:t>
      </w:r>
      <w:r w:rsidRPr="003A41BD">
        <w:rPr>
          <w:sz w:val="28"/>
          <w:szCs w:val="28"/>
        </w:rPr>
        <w:t xml:space="preserve">. </w:t>
      </w:r>
      <w:r w:rsidRPr="003A41BD">
        <w:rPr>
          <w:sz w:val="28"/>
          <w:szCs w:val="28"/>
          <w:lang w:val="uk-UA"/>
        </w:rPr>
        <w:t>У свіжих суборах цей гриб іноді зустрічається й у чистих насадженнях, створених на грунтах, де постійно росли ліси. В близьких за екологічними умовами типах лісу (вологі субори і судіб</w:t>
      </w:r>
      <w:r>
        <w:rPr>
          <w:sz w:val="28"/>
          <w:szCs w:val="28"/>
          <w:lang w:val="uk-UA"/>
        </w:rPr>
        <w:t>рови, свіжі і вологі бори) коре</w:t>
      </w:r>
      <w:r w:rsidRPr="003A41BD">
        <w:rPr>
          <w:sz w:val="28"/>
          <w:szCs w:val="28"/>
          <w:lang w:val="uk-UA"/>
        </w:rPr>
        <w:t>нева губка зустрічається значно рідше і масового відмирання не викликає, за винятком насаджень на староорних землях. У сухих типах лісу зустрічається ще рідше. Значне ураження у соснових штучних насадженнях спостерігається у свіжих і вологих дібровах.</w:t>
      </w:r>
    </w:p>
    <w:p w:rsidR="00FD5927" w:rsidRPr="003A41BD" w:rsidRDefault="00FD5927" w:rsidP="00FD5927">
      <w:pPr>
        <w:shd w:val="clear" w:color="auto" w:fill="FFFFFF"/>
        <w:ind w:firstLine="540"/>
        <w:jc w:val="both"/>
        <w:rPr>
          <w:sz w:val="28"/>
          <w:szCs w:val="28"/>
        </w:rPr>
      </w:pPr>
      <w:r w:rsidRPr="003A41BD">
        <w:rPr>
          <w:sz w:val="28"/>
          <w:szCs w:val="28"/>
          <w:lang w:val="uk-UA"/>
        </w:rPr>
        <w:t>В умовах Карпат цей гриб найчастіше уражає я</w:t>
      </w:r>
      <w:r>
        <w:rPr>
          <w:sz w:val="28"/>
          <w:szCs w:val="28"/>
          <w:lang w:val="uk-UA"/>
        </w:rPr>
        <w:t>линові насадження, створені піс</w:t>
      </w:r>
      <w:r w:rsidRPr="003A41BD">
        <w:rPr>
          <w:sz w:val="28"/>
          <w:szCs w:val="28"/>
          <w:lang w:val="uk-UA"/>
        </w:rPr>
        <w:t>ля вирубки букових і ялиново-букових лісів, на родючих ґрунтах у трудових умовах</w:t>
      </w:r>
      <w:r w:rsidRPr="003A41BD">
        <w:rPr>
          <w:sz w:val="28"/>
          <w:szCs w:val="28"/>
        </w:rPr>
        <w:t xml:space="preserve">. </w:t>
      </w:r>
      <w:r w:rsidRPr="003A41BD">
        <w:rPr>
          <w:sz w:val="28"/>
          <w:szCs w:val="28"/>
          <w:lang w:val="uk-UA"/>
        </w:rPr>
        <w:t>Найнижчою стійкістю відрізняються насадження ялини на пасовищах і староорних землях, де відмирання її стає катастр</w:t>
      </w:r>
      <w:r>
        <w:rPr>
          <w:sz w:val="28"/>
          <w:szCs w:val="28"/>
          <w:lang w:val="uk-UA"/>
        </w:rPr>
        <w:t>офічним. У рівнинних районах Ук</w:t>
      </w:r>
      <w:r w:rsidRPr="003A41BD">
        <w:rPr>
          <w:sz w:val="28"/>
          <w:szCs w:val="28"/>
          <w:lang w:val="uk-UA"/>
        </w:rPr>
        <w:t>раїни ялинові насадження найчастіше уражаються в чистих насадженнях, створених на родючих ґрунтах дібровних і судібровних типах лісу (Поділля). У Карпатах і у Поліссі в природних насадженнях ялини ураженн</w:t>
      </w:r>
      <w:r>
        <w:rPr>
          <w:sz w:val="28"/>
          <w:szCs w:val="28"/>
          <w:lang w:val="uk-UA"/>
        </w:rPr>
        <w:t>я кореневою губкою не носить ма</w:t>
      </w:r>
      <w:r w:rsidRPr="003A41BD">
        <w:rPr>
          <w:sz w:val="28"/>
          <w:szCs w:val="28"/>
          <w:lang w:val="uk-UA"/>
        </w:rPr>
        <w:t>сового характеру.</w:t>
      </w:r>
    </w:p>
    <w:p w:rsidR="00FD5927" w:rsidRPr="003A41BD" w:rsidRDefault="00FD5927" w:rsidP="00FD5927">
      <w:pPr>
        <w:shd w:val="clear" w:color="auto" w:fill="FFFFFF"/>
        <w:ind w:firstLine="540"/>
        <w:jc w:val="both"/>
        <w:rPr>
          <w:sz w:val="28"/>
          <w:szCs w:val="28"/>
        </w:rPr>
      </w:pPr>
      <w:r w:rsidRPr="003A41BD">
        <w:rPr>
          <w:sz w:val="28"/>
          <w:szCs w:val="28"/>
          <w:lang w:val="uk-UA"/>
        </w:rPr>
        <w:lastRenderedPageBreak/>
        <w:t>На інтенсивність розвитку цього гриба великий вплив мають умови зволоження</w:t>
      </w:r>
      <w:r w:rsidRPr="003A41BD">
        <w:rPr>
          <w:sz w:val="28"/>
          <w:szCs w:val="28"/>
        </w:rPr>
        <w:t xml:space="preserve">. </w:t>
      </w:r>
      <w:r w:rsidRPr="003A41BD">
        <w:rPr>
          <w:sz w:val="28"/>
          <w:szCs w:val="28"/>
          <w:lang w:val="uk-UA"/>
        </w:rPr>
        <w:t>Після посушливих років спостерігаєтьс</w:t>
      </w:r>
      <w:r>
        <w:rPr>
          <w:sz w:val="28"/>
          <w:szCs w:val="28"/>
          <w:lang w:val="uk-UA"/>
        </w:rPr>
        <w:t>я зниження приросту рослин і ак</w:t>
      </w:r>
      <w:r w:rsidRPr="003A41BD">
        <w:rPr>
          <w:sz w:val="28"/>
          <w:szCs w:val="28"/>
          <w:lang w:val="uk-UA"/>
        </w:rPr>
        <w:t>тивізація вогнищ кореневої губки. Так, в західних об</w:t>
      </w:r>
      <w:r w:rsidR="000B2BC7">
        <w:rPr>
          <w:sz w:val="28"/>
          <w:szCs w:val="28"/>
          <w:lang w:val="uk-UA"/>
        </w:rPr>
        <w:t>ластях України після посушливих</w:t>
      </w:r>
      <w:r w:rsidRPr="003A41BD">
        <w:rPr>
          <w:sz w:val="28"/>
          <w:szCs w:val="28"/>
        </w:rPr>
        <w:t xml:space="preserve">, 2003, 2005 </w:t>
      </w:r>
      <w:r w:rsidRPr="003A41BD">
        <w:rPr>
          <w:sz w:val="28"/>
          <w:szCs w:val="28"/>
          <w:lang w:val="en-US"/>
        </w:rPr>
        <w:t>pp</w:t>
      </w:r>
      <w:r w:rsidRPr="003A41BD">
        <w:rPr>
          <w:sz w:val="28"/>
          <w:szCs w:val="28"/>
        </w:rPr>
        <w:t xml:space="preserve">. </w:t>
      </w:r>
      <w:r w:rsidRPr="003A41BD">
        <w:rPr>
          <w:sz w:val="28"/>
          <w:szCs w:val="28"/>
          <w:lang w:val="uk-UA"/>
        </w:rPr>
        <w:t>у багатьох ра</w:t>
      </w:r>
      <w:r>
        <w:rPr>
          <w:sz w:val="28"/>
          <w:szCs w:val="28"/>
          <w:lang w:val="uk-UA"/>
        </w:rPr>
        <w:t>йонах Поділля (в ялинових насад</w:t>
      </w:r>
      <w:r w:rsidRPr="003A41BD">
        <w:rPr>
          <w:sz w:val="28"/>
          <w:szCs w:val="28"/>
          <w:lang w:val="uk-UA"/>
        </w:rPr>
        <w:t>женнях) спостерігалося масове відмирання дерев у вогнищах хвороби. У західному</w:t>
      </w:r>
    </w:p>
    <w:p w:rsidR="00FD5927" w:rsidRPr="003A41BD" w:rsidRDefault="00FD5927" w:rsidP="00FD5927">
      <w:pPr>
        <w:shd w:val="clear" w:color="auto" w:fill="FFFFFF"/>
        <w:ind w:firstLine="540"/>
        <w:jc w:val="both"/>
        <w:rPr>
          <w:sz w:val="28"/>
          <w:szCs w:val="28"/>
        </w:rPr>
      </w:pPr>
      <w:r w:rsidRPr="003A41BD">
        <w:rPr>
          <w:sz w:val="28"/>
          <w:szCs w:val="28"/>
          <w:lang w:val="uk-UA"/>
        </w:rPr>
        <w:t>Поліс</w:t>
      </w:r>
      <w:r>
        <w:rPr>
          <w:sz w:val="28"/>
          <w:szCs w:val="28"/>
          <w:lang w:val="uk-UA"/>
        </w:rPr>
        <w:t>сі особливо сильний відпад спос</w:t>
      </w:r>
      <w:r w:rsidRPr="003A41BD">
        <w:rPr>
          <w:sz w:val="28"/>
          <w:szCs w:val="28"/>
          <w:lang w:val="uk-UA"/>
        </w:rPr>
        <w:t>терігався в місцях, поблизу яких було проведено надмірне осушення боліт без встановлення шлюзів для регулювання рівня ґрунтових вод.</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Радикальні методи боротьби з кореневою губкою поки не розроблені. Боротьба зводиться до виявлення і ліквідації вогнищ кореневої губки, попередженню їхнього виникнення в насадженнях, сприйнятливих до захворювання, створенню насаджень, стійких до гриба.</w:t>
      </w:r>
    </w:p>
    <w:p w:rsidR="00FD5927" w:rsidRDefault="00FD5927" w:rsidP="00FD5927">
      <w:pPr>
        <w:shd w:val="clear" w:color="auto" w:fill="FFFFFF"/>
        <w:ind w:firstLine="540"/>
        <w:rPr>
          <w:b/>
          <w:bCs/>
          <w:sz w:val="28"/>
          <w:szCs w:val="28"/>
          <w:lang w:val="uk-UA"/>
        </w:rPr>
      </w:pPr>
    </w:p>
    <w:p w:rsidR="00FD5927" w:rsidRPr="003A41BD" w:rsidRDefault="00FD5927" w:rsidP="00FD5927">
      <w:pPr>
        <w:shd w:val="clear" w:color="auto" w:fill="FFFFFF"/>
        <w:ind w:firstLine="540"/>
        <w:rPr>
          <w:sz w:val="28"/>
          <w:szCs w:val="28"/>
        </w:rPr>
      </w:pPr>
      <w:r w:rsidRPr="003A41BD">
        <w:rPr>
          <w:b/>
          <w:bCs/>
          <w:sz w:val="28"/>
          <w:szCs w:val="28"/>
          <w:lang w:val="uk-UA"/>
        </w:rPr>
        <w:t>Захист лісових насаджень від збудника кореневої губки</w:t>
      </w:r>
    </w:p>
    <w:p w:rsidR="00FD5927" w:rsidRPr="003A41BD" w:rsidRDefault="00FD5927" w:rsidP="00FD5927">
      <w:pPr>
        <w:shd w:val="clear" w:color="auto" w:fill="FFFFFF"/>
        <w:ind w:firstLine="540"/>
        <w:jc w:val="both"/>
        <w:rPr>
          <w:sz w:val="28"/>
          <w:szCs w:val="28"/>
        </w:rPr>
      </w:pPr>
      <w:r w:rsidRPr="003A41BD">
        <w:rPr>
          <w:sz w:val="28"/>
          <w:szCs w:val="28"/>
          <w:lang w:val="uk-UA"/>
        </w:rPr>
        <w:t>За</w:t>
      </w:r>
      <w:r>
        <w:rPr>
          <w:sz w:val="28"/>
          <w:szCs w:val="28"/>
          <w:lang w:val="uk-UA"/>
        </w:rPr>
        <w:t>ходи боротьби із збудником коре</w:t>
      </w:r>
      <w:r w:rsidRPr="003A41BD">
        <w:rPr>
          <w:sz w:val="28"/>
          <w:szCs w:val="28"/>
          <w:lang w:val="uk-UA"/>
        </w:rPr>
        <w:t>невої</w:t>
      </w:r>
      <w:r>
        <w:rPr>
          <w:sz w:val="28"/>
          <w:szCs w:val="28"/>
          <w:lang w:val="uk-UA"/>
        </w:rPr>
        <w:t xml:space="preserve"> губки в існуючих вогнищах зале</w:t>
      </w:r>
      <w:r w:rsidRPr="003A41BD">
        <w:rPr>
          <w:sz w:val="28"/>
          <w:szCs w:val="28"/>
          <w:lang w:val="uk-UA"/>
        </w:rPr>
        <w:t>жать від</w:t>
      </w:r>
      <w:r>
        <w:rPr>
          <w:sz w:val="28"/>
          <w:szCs w:val="28"/>
          <w:lang w:val="uk-UA"/>
        </w:rPr>
        <w:t xml:space="preserve"> ступеня ураження, що, відповід</w:t>
      </w:r>
      <w:r w:rsidRPr="003A41BD">
        <w:rPr>
          <w:sz w:val="28"/>
          <w:szCs w:val="28"/>
          <w:lang w:val="uk-UA"/>
        </w:rPr>
        <w:t>но до Інструкції по боротьбі з кореневою губкою сос</w:t>
      </w:r>
      <w:r>
        <w:rPr>
          <w:sz w:val="28"/>
          <w:szCs w:val="28"/>
          <w:lang w:val="uk-UA"/>
        </w:rPr>
        <w:t>ни, ялини і ялиці в лісах Украї</w:t>
      </w:r>
      <w:r w:rsidRPr="003A41BD">
        <w:rPr>
          <w:sz w:val="28"/>
          <w:szCs w:val="28"/>
          <w:lang w:val="uk-UA"/>
        </w:rPr>
        <w:t xml:space="preserve">ни </w:t>
      </w:r>
      <w:r w:rsidRPr="003A41BD">
        <w:rPr>
          <w:sz w:val="28"/>
          <w:szCs w:val="28"/>
        </w:rPr>
        <w:t xml:space="preserve">, </w:t>
      </w:r>
      <w:r w:rsidRPr="003A41BD">
        <w:rPr>
          <w:sz w:val="28"/>
          <w:szCs w:val="28"/>
          <w:lang w:val="uk-UA"/>
        </w:rPr>
        <w:t>для соснових насаджень встановлюється наступна:</w:t>
      </w:r>
    </w:p>
    <w:p w:rsidR="00FD5927" w:rsidRPr="003A41BD" w:rsidRDefault="00FD5927" w:rsidP="00FD5927">
      <w:pPr>
        <w:shd w:val="clear" w:color="auto" w:fill="FFFFFF"/>
        <w:ind w:firstLine="540"/>
        <w:jc w:val="both"/>
        <w:rPr>
          <w:sz w:val="28"/>
          <w:szCs w:val="28"/>
        </w:rPr>
      </w:pPr>
      <w:r w:rsidRPr="003A41BD">
        <w:rPr>
          <w:i/>
          <w:iCs/>
          <w:sz w:val="28"/>
          <w:szCs w:val="28"/>
          <w:lang w:val="uk-UA"/>
        </w:rPr>
        <w:t xml:space="preserve">слабкий ступінь </w:t>
      </w:r>
      <w:r w:rsidRPr="003A41BD">
        <w:rPr>
          <w:i/>
          <w:iCs/>
          <w:sz w:val="28"/>
          <w:szCs w:val="28"/>
        </w:rPr>
        <w:t xml:space="preserve">— </w:t>
      </w:r>
      <w:r w:rsidRPr="003A41BD">
        <w:rPr>
          <w:sz w:val="28"/>
          <w:szCs w:val="28"/>
          <w:lang w:val="uk-UA"/>
        </w:rPr>
        <w:t xml:space="preserve">коли ослаблених, усихаючих і </w:t>
      </w:r>
      <w:r w:rsidRPr="003A41BD">
        <w:rPr>
          <w:sz w:val="28"/>
          <w:szCs w:val="28"/>
        </w:rPr>
        <w:t xml:space="preserve">усохших </w:t>
      </w:r>
      <w:r w:rsidRPr="003A41BD">
        <w:rPr>
          <w:sz w:val="28"/>
          <w:szCs w:val="28"/>
          <w:lang w:val="uk-UA"/>
        </w:rPr>
        <w:t xml:space="preserve">дерев не більш </w:t>
      </w:r>
      <w:r w:rsidRPr="003A41BD">
        <w:rPr>
          <w:sz w:val="28"/>
          <w:szCs w:val="28"/>
        </w:rPr>
        <w:t xml:space="preserve">10 % </w:t>
      </w:r>
      <w:r w:rsidRPr="003A41BD">
        <w:rPr>
          <w:sz w:val="28"/>
          <w:szCs w:val="28"/>
          <w:lang w:val="uk-UA"/>
        </w:rPr>
        <w:t>і утв</w:t>
      </w:r>
      <w:r>
        <w:rPr>
          <w:sz w:val="28"/>
          <w:szCs w:val="28"/>
          <w:lang w:val="uk-UA"/>
        </w:rPr>
        <w:t>орюють поодинокі куртини діамет</w:t>
      </w:r>
      <w:r w:rsidRPr="003A41BD">
        <w:rPr>
          <w:sz w:val="28"/>
          <w:szCs w:val="28"/>
          <w:lang w:val="uk-UA"/>
        </w:rPr>
        <w:t xml:space="preserve">ром до </w:t>
      </w:r>
      <w:r w:rsidRPr="003A41BD">
        <w:rPr>
          <w:sz w:val="28"/>
          <w:szCs w:val="28"/>
        </w:rPr>
        <w:t xml:space="preserve">5 </w:t>
      </w:r>
      <w:r w:rsidRPr="003A41BD">
        <w:rPr>
          <w:sz w:val="28"/>
          <w:szCs w:val="28"/>
          <w:lang w:val="uk-UA"/>
        </w:rPr>
        <w:t xml:space="preserve">м, сумарно складають не більш </w:t>
      </w:r>
      <w:r w:rsidRPr="003A41BD">
        <w:rPr>
          <w:sz w:val="28"/>
          <w:szCs w:val="28"/>
        </w:rPr>
        <w:t xml:space="preserve">5 % </w:t>
      </w:r>
      <w:r w:rsidRPr="003A41BD">
        <w:rPr>
          <w:sz w:val="28"/>
          <w:szCs w:val="28"/>
          <w:lang w:val="uk-UA"/>
        </w:rPr>
        <w:t>площі виділу;</w:t>
      </w:r>
    </w:p>
    <w:p w:rsidR="00FD5927" w:rsidRPr="003A41BD" w:rsidRDefault="00FD5927" w:rsidP="00FD5927">
      <w:pPr>
        <w:shd w:val="clear" w:color="auto" w:fill="FFFFFF"/>
        <w:ind w:firstLine="540"/>
        <w:jc w:val="both"/>
        <w:rPr>
          <w:sz w:val="28"/>
          <w:szCs w:val="28"/>
          <w:lang w:val="uk-UA"/>
        </w:rPr>
      </w:pPr>
      <w:r w:rsidRPr="003A41BD">
        <w:rPr>
          <w:i/>
          <w:iCs/>
          <w:sz w:val="28"/>
          <w:szCs w:val="28"/>
          <w:lang w:val="uk-UA"/>
        </w:rPr>
        <w:t xml:space="preserve">середній ступінь </w:t>
      </w:r>
      <w:r w:rsidRPr="003A41BD">
        <w:rPr>
          <w:i/>
          <w:iCs/>
          <w:sz w:val="28"/>
          <w:szCs w:val="28"/>
        </w:rPr>
        <w:t xml:space="preserve">— </w:t>
      </w:r>
      <w:r>
        <w:rPr>
          <w:sz w:val="28"/>
          <w:szCs w:val="28"/>
          <w:lang w:val="uk-UA"/>
        </w:rPr>
        <w:t>ослаблених, уси</w:t>
      </w:r>
      <w:r w:rsidRPr="003A41BD">
        <w:rPr>
          <w:sz w:val="28"/>
          <w:szCs w:val="28"/>
          <w:lang w:val="uk-UA"/>
        </w:rPr>
        <w:t xml:space="preserve">хаючих і </w:t>
      </w:r>
      <w:r w:rsidRPr="003A41BD">
        <w:rPr>
          <w:sz w:val="28"/>
          <w:szCs w:val="28"/>
        </w:rPr>
        <w:t xml:space="preserve">усохших </w:t>
      </w:r>
      <w:r w:rsidRPr="003A41BD">
        <w:rPr>
          <w:sz w:val="28"/>
          <w:szCs w:val="28"/>
          <w:lang w:val="uk-UA"/>
        </w:rPr>
        <w:t xml:space="preserve">дерев від </w:t>
      </w:r>
      <w:r w:rsidRPr="003A41BD">
        <w:rPr>
          <w:sz w:val="28"/>
          <w:szCs w:val="28"/>
        </w:rPr>
        <w:t xml:space="preserve">11 </w:t>
      </w:r>
      <w:r w:rsidRPr="003A41BD">
        <w:rPr>
          <w:sz w:val="28"/>
          <w:szCs w:val="28"/>
          <w:lang w:val="uk-UA"/>
        </w:rPr>
        <w:t xml:space="preserve">до ЗО </w:t>
      </w:r>
      <w:r w:rsidRPr="003A41BD">
        <w:rPr>
          <w:sz w:val="28"/>
          <w:szCs w:val="28"/>
        </w:rPr>
        <w:t xml:space="preserve">%; </w:t>
      </w:r>
      <w:r w:rsidRPr="003A41BD">
        <w:rPr>
          <w:sz w:val="28"/>
          <w:szCs w:val="28"/>
          <w:lang w:val="uk-UA"/>
        </w:rPr>
        <w:t>куртини</w:t>
      </w:r>
      <w:r>
        <w:rPr>
          <w:sz w:val="28"/>
          <w:szCs w:val="28"/>
          <w:lang w:val="uk-UA"/>
        </w:rPr>
        <w:t xml:space="preserve"> ураження і прогалини не переви</w:t>
      </w:r>
      <w:r w:rsidRPr="003A41BD">
        <w:rPr>
          <w:sz w:val="28"/>
          <w:szCs w:val="28"/>
          <w:lang w:val="uk-UA"/>
        </w:rPr>
        <w:t xml:space="preserve">щують подвійної висоти насадження, сумарно складають від </w:t>
      </w:r>
      <w:r w:rsidRPr="003A41BD">
        <w:rPr>
          <w:sz w:val="28"/>
          <w:szCs w:val="28"/>
        </w:rPr>
        <w:t xml:space="preserve">6 </w:t>
      </w:r>
      <w:r w:rsidRPr="003A41BD">
        <w:rPr>
          <w:sz w:val="28"/>
          <w:szCs w:val="28"/>
          <w:lang w:val="uk-UA"/>
        </w:rPr>
        <w:t xml:space="preserve">до </w:t>
      </w:r>
      <w:r w:rsidRPr="003A41BD">
        <w:rPr>
          <w:sz w:val="28"/>
          <w:szCs w:val="28"/>
        </w:rPr>
        <w:t xml:space="preserve">20 % </w:t>
      </w:r>
      <w:r>
        <w:rPr>
          <w:sz w:val="28"/>
          <w:szCs w:val="28"/>
          <w:lang w:val="uk-UA"/>
        </w:rPr>
        <w:t>площі виді</w:t>
      </w:r>
      <w:r w:rsidRPr="003A41BD">
        <w:rPr>
          <w:sz w:val="28"/>
          <w:szCs w:val="28"/>
          <w:lang w:val="uk-UA"/>
        </w:rPr>
        <w:t>лу. По</w:t>
      </w:r>
      <w:r>
        <w:rPr>
          <w:sz w:val="28"/>
          <w:szCs w:val="28"/>
          <w:lang w:val="uk-UA"/>
        </w:rPr>
        <w:t>внота насаджень міжвіконної час</w:t>
      </w:r>
      <w:r w:rsidRPr="003A41BD">
        <w:rPr>
          <w:sz w:val="28"/>
          <w:szCs w:val="28"/>
          <w:lang w:val="uk-UA"/>
        </w:rPr>
        <w:t>тини 0,6 і вище;</w:t>
      </w:r>
    </w:p>
    <w:p w:rsidR="00FD5927" w:rsidRPr="003A41BD" w:rsidRDefault="00FD5927" w:rsidP="00FD5927">
      <w:pPr>
        <w:shd w:val="clear" w:color="auto" w:fill="FFFFFF"/>
        <w:ind w:firstLine="540"/>
        <w:jc w:val="both"/>
        <w:rPr>
          <w:sz w:val="28"/>
          <w:szCs w:val="28"/>
          <w:lang w:val="uk-UA"/>
        </w:rPr>
      </w:pPr>
      <w:r w:rsidRPr="003A41BD">
        <w:rPr>
          <w:i/>
          <w:iCs/>
          <w:sz w:val="28"/>
          <w:szCs w:val="28"/>
          <w:lang w:val="uk-UA"/>
        </w:rPr>
        <w:t xml:space="preserve">сильний ступінь </w:t>
      </w:r>
      <w:r>
        <w:rPr>
          <w:sz w:val="28"/>
          <w:szCs w:val="28"/>
          <w:lang w:val="uk-UA"/>
        </w:rPr>
        <w:t>— при якому ослабле</w:t>
      </w:r>
      <w:r w:rsidRPr="003A41BD">
        <w:rPr>
          <w:sz w:val="28"/>
          <w:szCs w:val="28"/>
          <w:lang w:val="uk-UA"/>
        </w:rPr>
        <w:t>ні, усихаючі й усохші дерева складають більш 30%; куртини ураження — більше дво</w:t>
      </w:r>
      <w:r w:rsidRPr="003A41BD">
        <w:rPr>
          <w:sz w:val="28"/>
          <w:szCs w:val="28"/>
          <w:lang w:val="uk-UA"/>
        </w:rPr>
        <w:softHyphen/>
        <w:t>кратної висоти насаджень, загальна площа їх від 21 до 40 % площі виділу і більше.</w:t>
      </w:r>
    </w:p>
    <w:p w:rsidR="00FD5927" w:rsidRPr="003A41BD" w:rsidRDefault="00FD5927" w:rsidP="00FD5927">
      <w:pPr>
        <w:shd w:val="clear" w:color="auto" w:fill="FFFFFF"/>
        <w:ind w:firstLine="540"/>
        <w:jc w:val="both"/>
        <w:rPr>
          <w:sz w:val="28"/>
          <w:szCs w:val="28"/>
        </w:rPr>
      </w:pPr>
      <w:r w:rsidRPr="003A41BD">
        <w:rPr>
          <w:sz w:val="28"/>
          <w:szCs w:val="28"/>
          <w:lang w:val="uk-UA"/>
        </w:rPr>
        <w:t>В ялинових і ялицевих насадженнях є такі сту</w:t>
      </w:r>
      <w:r>
        <w:rPr>
          <w:sz w:val="28"/>
          <w:szCs w:val="28"/>
          <w:lang w:val="uk-UA"/>
        </w:rPr>
        <w:t>пені ураження: слабкий, коли де</w:t>
      </w:r>
      <w:r w:rsidRPr="003A41BD">
        <w:rPr>
          <w:sz w:val="28"/>
          <w:szCs w:val="28"/>
          <w:lang w:val="uk-UA"/>
        </w:rPr>
        <w:t xml:space="preserve">рев, заражених кореневою губкою, до </w:t>
      </w:r>
      <w:r w:rsidRPr="003A41BD">
        <w:rPr>
          <w:sz w:val="28"/>
          <w:szCs w:val="28"/>
        </w:rPr>
        <w:t xml:space="preserve">20 %; </w:t>
      </w:r>
      <w:r w:rsidRPr="003A41BD">
        <w:rPr>
          <w:sz w:val="28"/>
          <w:szCs w:val="28"/>
          <w:lang w:val="uk-UA"/>
        </w:rPr>
        <w:t xml:space="preserve">середній </w:t>
      </w:r>
      <w:r w:rsidRPr="003A41BD">
        <w:rPr>
          <w:sz w:val="28"/>
          <w:szCs w:val="28"/>
        </w:rPr>
        <w:t xml:space="preserve">— 21—40 % </w:t>
      </w:r>
      <w:r w:rsidRPr="003A41BD">
        <w:rPr>
          <w:sz w:val="28"/>
          <w:szCs w:val="28"/>
          <w:lang w:val="uk-UA"/>
        </w:rPr>
        <w:t xml:space="preserve">і сильний </w:t>
      </w:r>
      <w:r w:rsidRPr="003A41BD">
        <w:rPr>
          <w:sz w:val="28"/>
          <w:szCs w:val="28"/>
        </w:rPr>
        <w:t xml:space="preserve">— </w:t>
      </w:r>
      <w:r w:rsidRPr="003A41BD">
        <w:rPr>
          <w:sz w:val="28"/>
          <w:szCs w:val="28"/>
          <w:lang w:val="uk-UA"/>
        </w:rPr>
        <w:t xml:space="preserve">коли уражених дерев більше </w:t>
      </w:r>
      <w:r w:rsidRPr="003A41BD">
        <w:rPr>
          <w:sz w:val="28"/>
          <w:szCs w:val="28"/>
        </w:rPr>
        <w:t>40 %.</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При </w:t>
      </w:r>
      <w:r w:rsidRPr="003A41BD">
        <w:rPr>
          <w:i/>
          <w:iCs/>
          <w:sz w:val="28"/>
          <w:szCs w:val="28"/>
          <w:lang w:val="uk-UA"/>
        </w:rPr>
        <w:t xml:space="preserve">слабкому ступені </w:t>
      </w:r>
      <w:r w:rsidRPr="003A41BD">
        <w:rPr>
          <w:sz w:val="28"/>
          <w:szCs w:val="28"/>
          <w:lang w:val="uk-UA"/>
        </w:rPr>
        <w:t xml:space="preserve">ураження варто проводити </w:t>
      </w:r>
      <w:r>
        <w:rPr>
          <w:sz w:val="28"/>
          <w:szCs w:val="28"/>
          <w:lang w:val="uk-UA"/>
        </w:rPr>
        <w:t>вибіркові санітарні рубки, вида</w:t>
      </w:r>
      <w:r w:rsidRPr="003A41BD">
        <w:rPr>
          <w:sz w:val="28"/>
          <w:szCs w:val="28"/>
          <w:lang w:val="uk-UA"/>
        </w:rPr>
        <w:t xml:space="preserve">ляючи послаблені, свіжозаселені шкідливими комахами і сухостійні дерева. Позитивну роль грають і рубки догляду з санітарним ухилом, які </w:t>
      </w:r>
      <w:r>
        <w:rPr>
          <w:sz w:val="28"/>
          <w:szCs w:val="28"/>
          <w:lang w:val="uk-UA"/>
        </w:rPr>
        <w:t>проводяться після закінчення ве</w:t>
      </w:r>
      <w:r w:rsidRPr="003A41BD">
        <w:rPr>
          <w:sz w:val="28"/>
          <w:szCs w:val="28"/>
          <w:lang w:val="uk-UA"/>
        </w:rPr>
        <w:t xml:space="preserve">гетаційного періоду. При цьому варто залишати можливо великий домішок листяних деревних порід і кущів. Пеньки після рубання, для </w:t>
      </w:r>
      <w:r>
        <w:rPr>
          <w:sz w:val="28"/>
          <w:szCs w:val="28"/>
          <w:lang w:val="uk-UA"/>
        </w:rPr>
        <w:t>попередження зараження їх спора</w:t>
      </w:r>
      <w:r w:rsidRPr="003A41BD">
        <w:rPr>
          <w:sz w:val="28"/>
          <w:szCs w:val="28"/>
          <w:lang w:val="uk-UA"/>
        </w:rPr>
        <w:t xml:space="preserve">ми кореневої губки, рекомендується не пізніше ніж через </w:t>
      </w:r>
      <w:r w:rsidRPr="003A41BD">
        <w:rPr>
          <w:sz w:val="28"/>
          <w:szCs w:val="28"/>
        </w:rPr>
        <w:t xml:space="preserve">4 </w:t>
      </w:r>
      <w:r>
        <w:rPr>
          <w:sz w:val="28"/>
          <w:szCs w:val="28"/>
          <w:lang w:val="uk-UA"/>
        </w:rPr>
        <w:t>дні обробляти 20%-м во</w:t>
      </w:r>
      <w:r w:rsidRPr="003A41BD">
        <w:rPr>
          <w:sz w:val="28"/>
          <w:szCs w:val="28"/>
          <w:lang w:val="uk-UA"/>
        </w:rPr>
        <w:t>дним розчином карбаміду (сечовини); 10%-м водним розчином сульфату амонію, 4%-м водним розчином перманганату калію або 4%-</w:t>
      </w:r>
      <w:r>
        <w:rPr>
          <w:sz w:val="28"/>
          <w:szCs w:val="28"/>
          <w:lang w:val="uk-UA"/>
        </w:rPr>
        <w:t>м розчином бури. Витрата робочо</w:t>
      </w:r>
      <w:r w:rsidRPr="003A41BD">
        <w:rPr>
          <w:sz w:val="28"/>
          <w:szCs w:val="28"/>
          <w:lang w:val="uk-UA"/>
        </w:rPr>
        <w:t xml:space="preserve">го розчину на обробку </w:t>
      </w:r>
      <w:r w:rsidRPr="003A41BD">
        <w:rPr>
          <w:sz w:val="28"/>
          <w:szCs w:val="28"/>
        </w:rPr>
        <w:t xml:space="preserve">100 </w:t>
      </w:r>
      <w:r w:rsidRPr="003A41BD">
        <w:rPr>
          <w:sz w:val="28"/>
          <w:szCs w:val="28"/>
          <w:lang w:val="uk-UA"/>
        </w:rPr>
        <w:t xml:space="preserve">пеньків діаметром </w:t>
      </w:r>
      <w:r w:rsidRPr="003A41BD">
        <w:rPr>
          <w:sz w:val="28"/>
          <w:szCs w:val="28"/>
        </w:rPr>
        <w:t xml:space="preserve">6—15 </w:t>
      </w:r>
      <w:r w:rsidRPr="003A41BD">
        <w:rPr>
          <w:sz w:val="28"/>
          <w:szCs w:val="28"/>
          <w:lang w:val="uk-UA"/>
        </w:rPr>
        <w:t xml:space="preserve">см складає </w:t>
      </w:r>
      <w:r w:rsidRPr="003A41BD">
        <w:rPr>
          <w:sz w:val="28"/>
          <w:szCs w:val="28"/>
        </w:rPr>
        <w:t xml:space="preserve">3,5—5 </w:t>
      </w:r>
      <w:r w:rsidRPr="003A41BD">
        <w:rPr>
          <w:sz w:val="28"/>
          <w:szCs w:val="28"/>
          <w:lang w:val="uk-UA"/>
        </w:rPr>
        <w:t>л.</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Пеньки після проведення вибіркових санітарних рубок або рубок догляду треба заражати спорами грибів-антагоністів </w:t>
      </w:r>
      <w:r w:rsidRPr="003A41BD">
        <w:rPr>
          <w:i/>
          <w:iCs/>
          <w:sz w:val="28"/>
          <w:szCs w:val="28"/>
        </w:rPr>
        <w:t>(</w:t>
      </w:r>
      <w:r w:rsidRPr="003A41BD">
        <w:rPr>
          <w:i/>
          <w:iCs/>
          <w:sz w:val="28"/>
          <w:szCs w:val="28"/>
          <w:lang w:val="en-US"/>
        </w:rPr>
        <w:t>Peniophora</w:t>
      </w:r>
      <w:r w:rsidRPr="003A41BD">
        <w:rPr>
          <w:i/>
          <w:iCs/>
          <w:sz w:val="28"/>
          <w:szCs w:val="28"/>
        </w:rPr>
        <w:t xml:space="preserve"> </w:t>
      </w:r>
      <w:r w:rsidRPr="003A41BD">
        <w:rPr>
          <w:i/>
          <w:iCs/>
          <w:sz w:val="28"/>
          <w:szCs w:val="28"/>
          <w:lang w:val="en-US"/>
        </w:rPr>
        <w:t>gigantea</w:t>
      </w:r>
      <w:r w:rsidRPr="003A41BD">
        <w:rPr>
          <w:i/>
          <w:iCs/>
          <w:sz w:val="28"/>
          <w:szCs w:val="28"/>
        </w:rPr>
        <w:t xml:space="preserve">, </w:t>
      </w:r>
      <w:r w:rsidRPr="003A41BD">
        <w:rPr>
          <w:i/>
          <w:iCs/>
          <w:sz w:val="28"/>
          <w:szCs w:val="28"/>
          <w:lang w:val="en-US"/>
        </w:rPr>
        <w:lastRenderedPageBreak/>
        <w:t>Hypholoma</w:t>
      </w:r>
      <w:r w:rsidRPr="003A41BD">
        <w:rPr>
          <w:i/>
          <w:iCs/>
          <w:sz w:val="28"/>
          <w:szCs w:val="28"/>
        </w:rPr>
        <w:t xml:space="preserve"> </w:t>
      </w:r>
      <w:r w:rsidRPr="003A41BD">
        <w:rPr>
          <w:i/>
          <w:iCs/>
          <w:sz w:val="28"/>
          <w:szCs w:val="28"/>
          <w:lang w:val="en-US"/>
        </w:rPr>
        <w:t>fasciculare</w:t>
      </w:r>
      <w:r w:rsidRPr="003A41BD">
        <w:rPr>
          <w:i/>
          <w:iCs/>
          <w:sz w:val="28"/>
          <w:szCs w:val="28"/>
        </w:rPr>
        <w:t xml:space="preserve">, </w:t>
      </w:r>
      <w:r w:rsidRPr="003A41BD">
        <w:rPr>
          <w:i/>
          <w:iCs/>
          <w:sz w:val="28"/>
          <w:szCs w:val="28"/>
          <w:lang w:val="en-US"/>
        </w:rPr>
        <w:t>Hirsehioporus</w:t>
      </w:r>
      <w:r w:rsidRPr="003A41BD">
        <w:rPr>
          <w:i/>
          <w:iCs/>
          <w:sz w:val="28"/>
          <w:szCs w:val="28"/>
        </w:rPr>
        <w:t xml:space="preserve"> </w:t>
      </w:r>
      <w:r w:rsidRPr="003A41BD">
        <w:rPr>
          <w:i/>
          <w:iCs/>
          <w:sz w:val="28"/>
          <w:szCs w:val="28"/>
          <w:lang w:val="en-US"/>
        </w:rPr>
        <w:t>abietinus</w:t>
      </w:r>
      <w:r w:rsidRPr="003A41BD">
        <w:rPr>
          <w:i/>
          <w:iCs/>
          <w:sz w:val="28"/>
          <w:szCs w:val="28"/>
        </w:rPr>
        <w:t xml:space="preserve">). </w:t>
      </w:r>
      <w:r w:rsidRPr="003A41BD">
        <w:rPr>
          <w:sz w:val="28"/>
          <w:szCs w:val="28"/>
          <w:lang w:val="uk-UA"/>
        </w:rPr>
        <w:t>Крім того, пеньки слід окоровувати.</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Англійський учений Б.І. Грайг </w:t>
      </w:r>
      <w:r w:rsidRPr="003A41BD">
        <w:rPr>
          <w:sz w:val="28"/>
          <w:szCs w:val="28"/>
        </w:rPr>
        <w:t>(</w:t>
      </w:r>
      <w:r w:rsidRPr="003A41BD">
        <w:rPr>
          <w:sz w:val="28"/>
          <w:szCs w:val="28"/>
          <w:lang w:val="en-US"/>
        </w:rPr>
        <w:t>Greig</w:t>
      </w:r>
      <w:r w:rsidRPr="003A41BD">
        <w:rPr>
          <w:sz w:val="28"/>
          <w:szCs w:val="28"/>
        </w:rPr>
        <w:t xml:space="preserve"> </w:t>
      </w:r>
      <w:r w:rsidRPr="003A41BD">
        <w:rPr>
          <w:sz w:val="28"/>
          <w:szCs w:val="28"/>
          <w:lang w:val="en-US"/>
        </w:rPr>
        <w:t>B</w:t>
      </w:r>
      <w:r w:rsidRPr="003A41BD">
        <w:rPr>
          <w:sz w:val="28"/>
          <w:szCs w:val="28"/>
        </w:rPr>
        <w:t>.</w:t>
      </w:r>
      <w:r w:rsidRPr="003A41BD">
        <w:rPr>
          <w:sz w:val="28"/>
          <w:szCs w:val="28"/>
          <w:lang w:val="en-US"/>
        </w:rPr>
        <w:t>J</w:t>
      </w:r>
      <w:r w:rsidR="009E21F7">
        <w:rPr>
          <w:sz w:val="28"/>
          <w:szCs w:val="28"/>
        </w:rPr>
        <w:t xml:space="preserve">., </w:t>
      </w:r>
      <w:r w:rsidR="009E21F7">
        <w:rPr>
          <w:sz w:val="28"/>
          <w:szCs w:val="28"/>
          <w:lang w:val="uk-UA"/>
        </w:rPr>
        <w:t>2011</w:t>
      </w:r>
      <w:r w:rsidRPr="003A41BD">
        <w:rPr>
          <w:sz w:val="28"/>
          <w:szCs w:val="28"/>
        </w:rPr>
        <w:t xml:space="preserve">) </w:t>
      </w:r>
      <w:r w:rsidRPr="003A41BD">
        <w:rPr>
          <w:sz w:val="28"/>
          <w:szCs w:val="28"/>
          <w:lang w:val="uk-UA"/>
        </w:rPr>
        <w:t xml:space="preserve">рекомендує заражати пеньки одночасно з рубкою оідіями гриба </w:t>
      </w:r>
      <w:r w:rsidRPr="003A41BD">
        <w:rPr>
          <w:i/>
          <w:iCs/>
          <w:sz w:val="28"/>
          <w:szCs w:val="28"/>
          <w:lang w:val="en-US"/>
        </w:rPr>
        <w:t>Peniophora</w:t>
      </w:r>
      <w:r w:rsidRPr="003A41BD">
        <w:rPr>
          <w:i/>
          <w:iCs/>
          <w:sz w:val="28"/>
          <w:szCs w:val="28"/>
        </w:rPr>
        <w:t xml:space="preserve"> </w:t>
      </w:r>
      <w:r w:rsidRPr="003A41BD">
        <w:rPr>
          <w:i/>
          <w:iCs/>
          <w:sz w:val="28"/>
          <w:szCs w:val="28"/>
          <w:lang w:val="en-US"/>
        </w:rPr>
        <w:t>gigantea</w:t>
      </w:r>
      <w:r w:rsidRPr="003A41BD">
        <w:rPr>
          <w:i/>
          <w:iCs/>
          <w:sz w:val="28"/>
          <w:szCs w:val="28"/>
        </w:rPr>
        <w:t xml:space="preserve">, </w:t>
      </w:r>
      <w:r w:rsidRPr="003A41BD">
        <w:rPr>
          <w:sz w:val="28"/>
          <w:szCs w:val="28"/>
          <w:lang w:val="uk-UA"/>
        </w:rPr>
        <w:t>змішуючи їх з оливою, якою змащують ланцюг бензопили.</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При </w:t>
      </w:r>
      <w:r w:rsidRPr="003A41BD">
        <w:rPr>
          <w:i/>
          <w:iCs/>
          <w:sz w:val="28"/>
          <w:szCs w:val="28"/>
          <w:lang w:val="uk-UA"/>
        </w:rPr>
        <w:t xml:space="preserve">середньому ступені </w:t>
      </w:r>
      <w:r w:rsidRPr="003A41BD">
        <w:rPr>
          <w:sz w:val="28"/>
          <w:szCs w:val="28"/>
          <w:lang w:val="uk-UA"/>
        </w:rPr>
        <w:t xml:space="preserve">ураження проводять вибіркові санітарні рубки, видаляючи сухостійні і вітровальні дерева. Навколо куртин усихання крім сухостою прокладають захисну смугу </w:t>
      </w:r>
      <w:r w:rsidRPr="003A41BD">
        <w:rPr>
          <w:sz w:val="28"/>
          <w:szCs w:val="28"/>
        </w:rPr>
        <w:t xml:space="preserve">10—15 </w:t>
      </w:r>
      <w:r w:rsidRPr="003A41BD">
        <w:rPr>
          <w:sz w:val="28"/>
          <w:szCs w:val="28"/>
          <w:lang w:val="uk-UA"/>
        </w:rPr>
        <w:t xml:space="preserve">м завширшки для вирубки приховано заражених дерев, причому в першій її половині допускається суцільна рубка, а в другій до </w:t>
      </w:r>
      <w:r w:rsidRPr="003A41BD">
        <w:rPr>
          <w:sz w:val="28"/>
          <w:szCs w:val="28"/>
        </w:rPr>
        <w:t xml:space="preserve">50% </w:t>
      </w:r>
      <w:r w:rsidRPr="003A41BD">
        <w:rPr>
          <w:sz w:val="28"/>
          <w:szCs w:val="28"/>
          <w:lang w:val="uk-UA"/>
        </w:rPr>
        <w:t>(головним чином дерев, які відстали в рості). Пеньки з плодовими тілами повинні бути викорчувані і спалені, що зменшить кількість інфекції. В усіх випадках доцільно залишати домішки листяних порід і окремі здорові сосни або ялини.</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Крім того, на всій площі треба провести рубку догляду </w:t>
      </w:r>
      <w:r w:rsidRPr="003A41BD">
        <w:rPr>
          <w:sz w:val="28"/>
          <w:szCs w:val="28"/>
        </w:rPr>
        <w:t xml:space="preserve">(прочистку, </w:t>
      </w:r>
      <w:r w:rsidRPr="003A41BD">
        <w:rPr>
          <w:sz w:val="28"/>
          <w:szCs w:val="28"/>
          <w:lang w:val="uk-UA"/>
        </w:rPr>
        <w:t xml:space="preserve">або прорідження залежно від віку), видаляючи відсталі в рості дерева і доводячи зімкнутість насадження до </w:t>
      </w:r>
      <w:r w:rsidRPr="003A41BD">
        <w:rPr>
          <w:sz w:val="28"/>
          <w:szCs w:val="28"/>
        </w:rPr>
        <w:t xml:space="preserve">0,7. </w:t>
      </w:r>
      <w:r w:rsidRPr="003A41BD">
        <w:rPr>
          <w:sz w:val="28"/>
          <w:szCs w:val="28"/>
          <w:lang w:val="uk-UA"/>
        </w:rPr>
        <w:t xml:space="preserve">Вибірку дерев варто проводити після закінчення вегетаційного періоду, коли припиниться розсіювання </w:t>
      </w:r>
      <w:r w:rsidRPr="003A41BD">
        <w:rPr>
          <w:sz w:val="28"/>
          <w:szCs w:val="28"/>
        </w:rPr>
        <w:t>спор патогену.</w:t>
      </w:r>
    </w:p>
    <w:p w:rsidR="00FD5927" w:rsidRPr="003A41BD" w:rsidRDefault="00FD5927" w:rsidP="00FD5927">
      <w:pPr>
        <w:shd w:val="clear" w:color="auto" w:fill="FFFFFF"/>
        <w:ind w:firstLine="540"/>
        <w:jc w:val="both"/>
        <w:rPr>
          <w:sz w:val="28"/>
          <w:szCs w:val="28"/>
        </w:rPr>
      </w:pPr>
      <w:r w:rsidRPr="003A41BD">
        <w:rPr>
          <w:sz w:val="28"/>
          <w:szCs w:val="28"/>
          <w:lang w:val="uk-UA"/>
        </w:rPr>
        <w:t>Пеньки також слід окоровувати і обробляти а</w:t>
      </w:r>
      <w:r>
        <w:rPr>
          <w:sz w:val="28"/>
          <w:szCs w:val="28"/>
          <w:lang w:val="uk-UA"/>
        </w:rPr>
        <w:t>нтисептиками або заражати гриба</w:t>
      </w:r>
      <w:r w:rsidRPr="003A41BD">
        <w:rPr>
          <w:sz w:val="28"/>
          <w:szCs w:val="28"/>
          <w:lang w:val="uk-UA"/>
        </w:rPr>
        <w:t>ми-антагоністами, як зазначалось вище.</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У вогнищах кореневої губки соснових насаджень </w:t>
      </w:r>
      <w:r>
        <w:rPr>
          <w:sz w:val="28"/>
          <w:szCs w:val="28"/>
          <w:lang w:val="uk-UA"/>
        </w:rPr>
        <w:t>Київської і Чернігівської облас</w:t>
      </w:r>
      <w:r w:rsidRPr="003A41BD">
        <w:rPr>
          <w:sz w:val="28"/>
          <w:szCs w:val="28"/>
          <w:lang w:val="uk-UA"/>
        </w:rPr>
        <w:t>тей виявлено чотири комплекси стовбурних шкідл</w:t>
      </w:r>
      <w:r>
        <w:rPr>
          <w:sz w:val="28"/>
          <w:szCs w:val="28"/>
          <w:lang w:val="uk-UA"/>
        </w:rPr>
        <w:t>ивих комах (М.М. Падій, А.В. Ци</w:t>
      </w:r>
      <w:r w:rsidRPr="003A41BD">
        <w:rPr>
          <w:sz w:val="28"/>
          <w:szCs w:val="28"/>
          <w:lang w:val="uk-UA"/>
        </w:rPr>
        <w:t xml:space="preserve">люрик, </w:t>
      </w:r>
      <w:r w:rsidR="009E21F7">
        <w:rPr>
          <w:sz w:val="28"/>
          <w:szCs w:val="28"/>
          <w:lang w:val="uk-UA"/>
        </w:rPr>
        <w:t>2000</w:t>
      </w:r>
      <w:r w:rsidRPr="003A41BD">
        <w:rPr>
          <w:sz w:val="28"/>
          <w:szCs w:val="28"/>
        </w:rPr>
        <w:t xml:space="preserve">). </w:t>
      </w:r>
      <w:r w:rsidRPr="003A41BD">
        <w:rPr>
          <w:sz w:val="28"/>
          <w:szCs w:val="28"/>
          <w:lang w:val="uk-UA"/>
        </w:rPr>
        <w:t xml:space="preserve">І </w:t>
      </w:r>
      <w:r w:rsidRPr="003A41BD">
        <w:rPr>
          <w:sz w:val="28"/>
          <w:szCs w:val="28"/>
        </w:rPr>
        <w:t xml:space="preserve">— </w:t>
      </w:r>
      <w:r w:rsidRPr="003A41BD">
        <w:rPr>
          <w:sz w:val="28"/>
          <w:szCs w:val="28"/>
          <w:lang w:val="uk-UA"/>
        </w:rPr>
        <w:t xml:space="preserve">великий і малий лубоїди, смугастий деревинник, малий ротохвіст, а в кроні—жерднякова смілка; </w:t>
      </w:r>
      <w:r w:rsidRPr="003A41BD">
        <w:rPr>
          <w:sz w:val="28"/>
          <w:szCs w:val="28"/>
          <w:lang w:val="en-US"/>
        </w:rPr>
        <w:t>II</w:t>
      </w:r>
      <w:r w:rsidRPr="003A41BD">
        <w:rPr>
          <w:sz w:val="28"/>
          <w:szCs w:val="28"/>
        </w:rPr>
        <w:t xml:space="preserve"> — синя златка, </w:t>
      </w:r>
      <w:r w:rsidRPr="003A41BD">
        <w:rPr>
          <w:sz w:val="28"/>
          <w:szCs w:val="28"/>
          <w:lang w:val="uk-UA"/>
        </w:rPr>
        <w:t xml:space="preserve">майже від комля до початку крони і жердняковая смілка; </w:t>
      </w:r>
      <w:r w:rsidRPr="003A41BD">
        <w:rPr>
          <w:sz w:val="28"/>
          <w:szCs w:val="28"/>
          <w:lang w:val="en-US"/>
        </w:rPr>
        <w:t>III</w:t>
      </w:r>
      <w:r w:rsidRPr="003A41BD">
        <w:rPr>
          <w:sz w:val="28"/>
          <w:szCs w:val="28"/>
        </w:rPr>
        <w:t xml:space="preserve"> — </w:t>
      </w:r>
      <w:r w:rsidRPr="003A41BD">
        <w:rPr>
          <w:sz w:val="28"/>
          <w:szCs w:val="28"/>
          <w:lang w:val="uk-UA"/>
        </w:rPr>
        <w:t xml:space="preserve">чорний сосновий вусач від комля до крони і сосновий жердняковий смолюх; </w:t>
      </w:r>
      <w:r w:rsidRPr="003A41BD">
        <w:rPr>
          <w:sz w:val="28"/>
          <w:szCs w:val="28"/>
          <w:lang w:val="en-US"/>
        </w:rPr>
        <w:t>IV</w:t>
      </w:r>
      <w:r w:rsidRPr="003A41BD">
        <w:rPr>
          <w:sz w:val="28"/>
          <w:szCs w:val="28"/>
        </w:rPr>
        <w:t xml:space="preserve"> — </w:t>
      </w:r>
      <w:r w:rsidRPr="003A41BD">
        <w:rPr>
          <w:sz w:val="28"/>
          <w:szCs w:val="28"/>
          <w:lang w:val="uk-UA"/>
        </w:rPr>
        <w:t>довговусий, сірий і ребристий вусачі на відмерлих деревах.</w:t>
      </w:r>
    </w:p>
    <w:p w:rsidR="00FD5927" w:rsidRPr="00AD7D7C" w:rsidRDefault="00FD5927" w:rsidP="00FD5927">
      <w:pPr>
        <w:shd w:val="clear" w:color="auto" w:fill="FFFFFF"/>
        <w:ind w:firstLine="540"/>
        <w:jc w:val="both"/>
        <w:rPr>
          <w:sz w:val="28"/>
          <w:szCs w:val="28"/>
          <w:lang w:val="uk-UA"/>
        </w:rPr>
      </w:pPr>
      <w:r w:rsidRPr="003A41BD">
        <w:rPr>
          <w:sz w:val="28"/>
          <w:szCs w:val="28"/>
          <w:lang w:val="uk-UA"/>
        </w:rPr>
        <w:t>Відвід санітарних рубок проводити в останніх числа</w:t>
      </w:r>
      <w:r>
        <w:rPr>
          <w:sz w:val="28"/>
          <w:szCs w:val="28"/>
          <w:lang w:val="uk-UA"/>
        </w:rPr>
        <w:t>х травня, коли вже з'явилися оз</w:t>
      </w:r>
      <w:r w:rsidRPr="003A41BD">
        <w:rPr>
          <w:sz w:val="28"/>
          <w:szCs w:val="28"/>
          <w:lang w:val="uk-UA"/>
        </w:rPr>
        <w:t>наки початку усихання крон на заселених шкідливими ко</w:t>
      </w:r>
      <w:r>
        <w:rPr>
          <w:sz w:val="28"/>
          <w:szCs w:val="28"/>
          <w:lang w:val="uk-UA"/>
        </w:rPr>
        <w:t>махами деревах, і відразу ж про</w:t>
      </w:r>
      <w:r w:rsidRPr="003A41BD">
        <w:rPr>
          <w:sz w:val="28"/>
          <w:szCs w:val="28"/>
          <w:lang w:val="uk-UA"/>
        </w:rPr>
        <w:t xml:space="preserve">водити рубки в термін, не пізніше окуклювания личинок лубоїдів (орієнтовно </w:t>
      </w:r>
      <w:r w:rsidRPr="003A41BD">
        <w:rPr>
          <w:sz w:val="28"/>
          <w:szCs w:val="28"/>
        </w:rPr>
        <w:t xml:space="preserve">25 </w:t>
      </w:r>
      <w:r w:rsidRPr="003A41BD">
        <w:rPr>
          <w:sz w:val="28"/>
          <w:szCs w:val="28"/>
          <w:lang w:val="uk-UA"/>
        </w:rPr>
        <w:t xml:space="preserve">червня). Заготовлену деревину вивезти. У частини заселених дерев при окоренковому типі усихання хвоя в кронах до кінця травня залишається ще як би живою, але має сірувато-зелений, матовий колір, а на нижніх гілках крони в них хвоя відмирає, жовтіє. За цими ознаками можна відшукати заселені дерева. В сумнівних випадках оглядають стовбури; у заселених дерев будуть помітні вхідні отвори і бурове борошно, яке висипається з них, насічки, смоляні </w:t>
      </w:r>
      <w:r w:rsidRPr="00AD7D7C">
        <w:rPr>
          <w:sz w:val="28"/>
          <w:szCs w:val="28"/>
          <w:lang w:val="uk-UA"/>
        </w:rPr>
        <w:t xml:space="preserve">воронки </w:t>
      </w:r>
      <w:r w:rsidRPr="003A41BD">
        <w:rPr>
          <w:sz w:val="28"/>
          <w:szCs w:val="28"/>
          <w:lang w:val="uk-UA"/>
        </w:rPr>
        <w:t>і потьоки на стовбурах, а також велика кількість на підстилці зелених дрібних гілочок, обстрижених лубоїдами при додатковому живленні.</w:t>
      </w:r>
    </w:p>
    <w:p w:rsidR="00FD5927" w:rsidRPr="003A41BD" w:rsidRDefault="00FD5927" w:rsidP="00FD5927">
      <w:pPr>
        <w:shd w:val="clear" w:color="auto" w:fill="FFFFFF"/>
        <w:ind w:firstLine="540"/>
        <w:jc w:val="both"/>
        <w:rPr>
          <w:sz w:val="28"/>
          <w:szCs w:val="28"/>
        </w:rPr>
      </w:pPr>
      <w:r w:rsidRPr="003A41BD">
        <w:rPr>
          <w:sz w:val="28"/>
          <w:szCs w:val="28"/>
          <w:lang w:val="uk-UA"/>
        </w:rPr>
        <w:t>Прогалини, які виникли внаслідок розширен</w:t>
      </w:r>
      <w:r>
        <w:rPr>
          <w:sz w:val="28"/>
          <w:szCs w:val="28"/>
          <w:lang w:val="uk-UA"/>
        </w:rPr>
        <w:t>ня куртин усихання, варто засад</w:t>
      </w:r>
      <w:r w:rsidRPr="003A41BD">
        <w:rPr>
          <w:sz w:val="28"/>
          <w:szCs w:val="28"/>
          <w:lang w:val="uk-UA"/>
        </w:rPr>
        <w:t xml:space="preserve">жувати стійкими проти даного захворювання породами. Це листяні породи, </w:t>
      </w:r>
      <w:r>
        <w:rPr>
          <w:sz w:val="28"/>
          <w:szCs w:val="28"/>
          <w:lang w:val="uk-UA"/>
        </w:rPr>
        <w:t>зокре</w:t>
      </w:r>
      <w:r w:rsidRPr="003A41BD">
        <w:rPr>
          <w:sz w:val="28"/>
          <w:szCs w:val="28"/>
          <w:lang w:val="uk-UA"/>
        </w:rPr>
        <w:t xml:space="preserve">ма дуб звичайний, дуб червоний, береза, липа, горобина, граб, тополя тремтяча, в'яз, сіра вільха, у вологих типах лісу чорна вільха, а також кущі — червона бузина, пузиреплідник калинолистий, аморфа, глід, ірга, брусниця бородавчаста, зіновать, ліщина, черемха пізня. У Карпатах </w:t>
      </w:r>
      <w:r w:rsidRPr="003A41BD">
        <w:rPr>
          <w:sz w:val="28"/>
          <w:szCs w:val="28"/>
        </w:rPr>
        <w:t xml:space="preserve">— </w:t>
      </w:r>
      <w:r w:rsidRPr="003A41BD">
        <w:rPr>
          <w:sz w:val="28"/>
          <w:szCs w:val="28"/>
          <w:lang w:val="uk-UA"/>
        </w:rPr>
        <w:t xml:space="preserve">це </w:t>
      </w:r>
      <w:r w:rsidRPr="003A41BD">
        <w:rPr>
          <w:sz w:val="28"/>
          <w:szCs w:val="28"/>
          <w:lang w:val="uk-UA"/>
        </w:rPr>
        <w:lastRenderedPageBreak/>
        <w:t xml:space="preserve">бук, явір, дуб, а з хвойних </w:t>
      </w:r>
      <w:r w:rsidRPr="003A41BD">
        <w:rPr>
          <w:sz w:val="28"/>
          <w:szCs w:val="28"/>
        </w:rPr>
        <w:t xml:space="preserve">— </w:t>
      </w:r>
      <w:r>
        <w:rPr>
          <w:sz w:val="28"/>
          <w:szCs w:val="28"/>
          <w:lang w:val="uk-UA"/>
        </w:rPr>
        <w:t>ялиця і псев</w:t>
      </w:r>
      <w:r w:rsidRPr="003A41BD">
        <w:rPr>
          <w:sz w:val="28"/>
          <w:szCs w:val="28"/>
          <w:lang w:val="uk-UA"/>
        </w:rPr>
        <w:t>дотсуга. Добір порід залежить від типу лісу і кліматичних умов району. Варто також</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зберігати самосів основної породи, який виника</w:t>
      </w:r>
      <w:r>
        <w:rPr>
          <w:sz w:val="28"/>
          <w:szCs w:val="28"/>
          <w:lang w:val="uk-UA"/>
        </w:rPr>
        <w:t>є звичайно в центрі куртини. Ок</w:t>
      </w:r>
      <w:r w:rsidRPr="003A41BD">
        <w:rPr>
          <w:sz w:val="28"/>
          <w:szCs w:val="28"/>
          <w:lang w:val="uk-UA"/>
        </w:rPr>
        <w:t>ремі породи потрібно розташувати з урахуванням їх світлолюбності, оскільки кожна частина прогалини має свої особливі мікрокліматичні умови.</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За вогнищами хвороби рекомендується встанов</w:t>
      </w:r>
      <w:r>
        <w:rPr>
          <w:sz w:val="28"/>
          <w:szCs w:val="28"/>
          <w:lang w:val="uk-UA"/>
        </w:rPr>
        <w:t>ити постійний нагляд і всі робо</w:t>
      </w:r>
      <w:r w:rsidRPr="003A41BD">
        <w:rPr>
          <w:sz w:val="28"/>
          <w:szCs w:val="28"/>
          <w:lang w:val="uk-UA"/>
        </w:rPr>
        <w:t>ти в міру необхідності повторювати. У насадженнях, де виявлено кореневу губку, треба заборонити випас та прогін худоби, оберіга</w:t>
      </w:r>
      <w:r>
        <w:rPr>
          <w:sz w:val="28"/>
          <w:szCs w:val="28"/>
          <w:lang w:val="uk-UA"/>
        </w:rPr>
        <w:t>ти дерева від механічних пошкод</w:t>
      </w:r>
      <w:r w:rsidRPr="003A41BD">
        <w:rPr>
          <w:sz w:val="28"/>
          <w:szCs w:val="28"/>
          <w:lang w:val="uk-UA"/>
        </w:rPr>
        <w:t>жень, продовжувати боротьбу із стовбуровими шкідливими комахами.</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 xml:space="preserve">На ділянках із </w:t>
      </w:r>
      <w:r w:rsidRPr="003A41BD">
        <w:rPr>
          <w:i/>
          <w:iCs/>
          <w:sz w:val="28"/>
          <w:szCs w:val="28"/>
          <w:lang w:val="uk-UA"/>
        </w:rPr>
        <w:t xml:space="preserve">сильним ступенем </w:t>
      </w:r>
      <w:r w:rsidRPr="003A41BD">
        <w:rPr>
          <w:sz w:val="28"/>
          <w:szCs w:val="28"/>
          <w:lang w:val="uk-UA"/>
        </w:rPr>
        <w:t>ураження, коли після вирубки хворих дерев зімкнутість насадження падає нижче 0,5, на багати</w:t>
      </w:r>
      <w:r>
        <w:rPr>
          <w:sz w:val="28"/>
          <w:szCs w:val="28"/>
          <w:lang w:val="uk-UA"/>
        </w:rPr>
        <w:t>х ґрунтах, де існує реальна мож</w:t>
      </w:r>
      <w:r w:rsidRPr="003A41BD">
        <w:rPr>
          <w:sz w:val="28"/>
          <w:szCs w:val="28"/>
          <w:lang w:val="uk-UA"/>
        </w:rPr>
        <w:t>ливість створення штучних насаджень із листяних</w:t>
      </w:r>
      <w:r>
        <w:rPr>
          <w:sz w:val="28"/>
          <w:szCs w:val="28"/>
          <w:lang w:val="uk-UA"/>
        </w:rPr>
        <w:t xml:space="preserve"> порід, рекомендується проведен</w:t>
      </w:r>
      <w:r w:rsidRPr="003A41BD">
        <w:rPr>
          <w:sz w:val="28"/>
          <w:szCs w:val="28"/>
          <w:lang w:val="uk-UA"/>
        </w:rPr>
        <w:t>ня суцільних санітарних рубок. На бідних ґрунтах (</w:t>
      </w:r>
      <w:r>
        <w:rPr>
          <w:sz w:val="28"/>
          <w:szCs w:val="28"/>
          <w:lang w:val="uk-UA"/>
        </w:rPr>
        <w:t>бідні субори і бори) в насаджен</w:t>
      </w:r>
      <w:r w:rsidRPr="003A41BD">
        <w:rPr>
          <w:sz w:val="28"/>
          <w:szCs w:val="28"/>
          <w:lang w:val="uk-UA"/>
        </w:rPr>
        <w:t xml:space="preserve">нях у віці </w:t>
      </w:r>
      <w:r w:rsidRPr="003A41BD">
        <w:rPr>
          <w:sz w:val="28"/>
          <w:szCs w:val="28"/>
        </w:rPr>
        <w:t xml:space="preserve">30—40 </w:t>
      </w:r>
      <w:r w:rsidRPr="003A41BD">
        <w:rPr>
          <w:sz w:val="28"/>
          <w:szCs w:val="28"/>
          <w:lang w:val="uk-UA"/>
        </w:rPr>
        <w:t>років варто сприяти природному поновленню і намагатися одержати самосів стійких до кореневої губки дерев. Рекомендується вводити домішки листяних порід і кущів. Коли на площі буде отриманий надійний підріст, залишені дерева необхідно вирубувати в один чи два прийоми. Це і будуть своєрідні санітарні рубки по типу котловинних.</w:t>
      </w:r>
    </w:p>
    <w:p w:rsidR="00FD5927" w:rsidRPr="003A41BD" w:rsidRDefault="00FD5927" w:rsidP="00FD5927">
      <w:pPr>
        <w:shd w:val="clear" w:color="auto" w:fill="FFFFFF"/>
        <w:ind w:firstLine="540"/>
        <w:jc w:val="both"/>
        <w:rPr>
          <w:sz w:val="28"/>
          <w:szCs w:val="28"/>
        </w:rPr>
      </w:pPr>
      <w:r w:rsidRPr="003A41BD">
        <w:rPr>
          <w:sz w:val="28"/>
          <w:szCs w:val="28"/>
          <w:lang w:val="uk-UA"/>
        </w:rPr>
        <w:t>У сильно розладнанних кореневою губкою сосн</w:t>
      </w:r>
      <w:r>
        <w:rPr>
          <w:sz w:val="28"/>
          <w:szCs w:val="28"/>
          <w:lang w:val="uk-UA"/>
        </w:rPr>
        <w:t>ових насадженнях і нерівномірно</w:t>
      </w:r>
      <w:r w:rsidRPr="003A41BD">
        <w:rPr>
          <w:sz w:val="28"/>
          <w:szCs w:val="28"/>
          <w:lang w:val="uk-UA"/>
        </w:rPr>
        <w:t>му розташуванні вогнищ усихання можуть застосов</w:t>
      </w:r>
      <w:r>
        <w:rPr>
          <w:sz w:val="28"/>
          <w:szCs w:val="28"/>
          <w:lang w:val="uk-UA"/>
        </w:rPr>
        <w:t>уватися запропоновані А.П. Васи</w:t>
      </w:r>
      <w:r w:rsidRPr="003A41BD">
        <w:rPr>
          <w:sz w:val="28"/>
          <w:szCs w:val="28"/>
          <w:lang w:val="uk-UA"/>
        </w:rPr>
        <w:t>ляускасом (1970) частково суцільні рубки. При пр</w:t>
      </w:r>
      <w:r>
        <w:rPr>
          <w:sz w:val="28"/>
          <w:szCs w:val="28"/>
          <w:lang w:val="uk-UA"/>
        </w:rPr>
        <w:t>оведенні таких рубок сильно ура</w:t>
      </w:r>
      <w:r w:rsidRPr="003A41BD">
        <w:rPr>
          <w:sz w:val="28"/>
          <w:szCs w:val="28"/>
          <w:lang w:val="uk-UA"/>
        </w:rPr>
        <w:t>жену частину відводять у суцільну рубку, на утворених дрібних лісосіках створюють штучні насадження із листяних порід. Менш розладнанна частина насадження зберігається до головної рубки.</w:t>
      </w:r>
    </w:p>
    <w:p w:rsidR="00FD5927" w:rsidRPr="003A41BD" w:rsidRDefault="00FD5927" w:rsidP="00FD5927">
      <w:pPr>
        <w:shd w:val="clear" w:color="auto" w:fill="FFFFFF"/>
        <w:ind w:firstLine="540"/>
        <w:jc w:val="both"/>
        <w:rPr>
          <w:sz w:val="28"/>
          <w:szCs w:val="28"/>
        </w:rPr>
      </w:pPr>
      <w:r w:rsidRPr="003A41BD">
        <w:rPr>
          <w:b/>
          <w:bCs/>
          <w:sz w:val="28"/>
          <w:szCs w:val="28"/>
          <w:lang w:val="uk-UA"/>
        </w:rPr>
        <w:t xml:space="preserve">Попередження виникнення вогнищ кореневої губки. </w:t>
      </w:r>
      <w:r>
        <w:rPr>
          <w:sz w:val="28"/>
          <w:szCs w:val="28"/>
          <w:lang w:val="uk-UA"/>
        </w:rPr>
        <w:t>З цією ме</w:t>
      </w:r>
      <w:r w:rsidRPr="003A41BD">
        <w:rPr>
          <w:sz w:val="28"/>
          <w:szCs w:val="28"/>
          <w:lang w:val="uk-UA"/>
        </w:rPr>
        <w:t xml:space="preserve">тою, звичайно, проводять ряд заходів у потенційних вогнищах кореневої губки, тобто в молодих чистих сосняках, створених на староорних </w:t>
      </w:r>
      <w:r>
        <w:rPr>
          <w:sz w:val="28"/>
          <w:szCs w:val="28"/>
          <w:lang w:val="uk-UA"/>
        </w:rPr>
        <w:t>землях і пустирях, в свіжих суб</w:t>
      </w:r>
      <w:r w:rsidRPr="003A41BD">
        <w:rPr>
          <w:sz w:val="28"/>
          <w:szCs w:val="28"/>
          <w:lang w:val="uk-UA"/>
        </w:rPr>
        <w:t>орах і судібровах. У густих соснових штучних насадженнях (більш 5—8 тис. шт./га) слід в 8—10 років починати зріджування, залишаючи на корені від 3 до 5,5 тис. шт./га в залежності від первинної густоти і родючості ґрунту. При густоті менш 5 тис. шт./га перше зріджування варто проводити у віці 15—20 років або навіть пізніше, підтримуючи повноту 0,7—0,8. При ширині міжрядь менш 2 м зріджування проводити за лінійною технологією тобто з вибіркою кожного 4—5 ряду із загортанням пеньків дисковою бороною</w:t>
      </w:r>
      <w:r w:rsidRPr="00056103">
        <w:rPr>
          <w:sz w:val="28"/>
          <w:szCs w:val="28"/>
          <w:lang w:val="uk-UA"/>
        </w:rPr>
        <w:t xml:space="preserve">. </w:t>
      </w:r>
      <w:r w:rsidRPr="003A41BD">
        <w:rPr>
          <w:sz w:val="28"/>
          <w:szCs w:val="28"/>
          <w:lang w:val="uk-UA"/>
        </w:rPr>
        <w:t>Наступні зріджування проходять за рахунок вибірки відсталих у рості і заражених кореневою губкою екземплярів.</w:t>
      </w:r>
    </w:p>
    <w:p w:rsidR="00FD5927" w:rsidRPr="003A41BD" w:rsidRDefault="00FD5927" w:rsidP="00FD5927">
      <w:pPr>
        <w:shd w:val="clear" w:color="auto" w:fill="FFFFFF"/>
        <w:ind w:firstLine="540"/>
        <w:jc w:val="both"/>
        <w:rPr>
          <w:sz w:val="28"/>
          <w:szCs w:val="28"/>
        </w:rPr>
      </w:pPr>
      <w:r w:rsidRPr="003A41BD">
        <w:rPr>
          <w:sz w:val="28"/>
          <w:szCs w:val="28"/>
          <w:lang w:val="uk-UA"/>
        </w:rPr>
        <w:t>Зріджування деревостанів збільшує приплив по</w:t>
      </w:r>
      <w:r>
        <w:rPr>
          <w:sz w:val="28"/>
          <w:szCs w:val="28"/>
          <w:lang w:val="uk-UA"/>
        </w:rPr>
        <w:t>вітря, світла, що гальмує розви</w:t>
      </w:r>
      <w:r w:rsidRPr="003A41BD">
        <w:rPr>
          <w:sz w:val="28"/>
          <w:szCs w:val="28"/>
          <w:lang w:val="uk-UA"/>
        </w:rPr>
        <w:t xml:space="preserve">ток збудника хвороби. В такому зрідженому стані, проводячи відповідні рубки догляду, не допускаючи підвищення зімкнутості вище </w:t>
      </w:r>
      <w:r w:rsidRPr="003A41BD">
        <w:rPr>
          <w:sz w:val="28"/>
          <w:szCs w:val="28"/>
        </w:rPr>
        <w:t xml:space="preserve">0,7, </w:t>
      </w:r>
      <w:r w:rsidRPr="003A41BD">
        <w:rPr>
          <w:sz w:val="28"/>
          <w:szCs w:val="28"/>
          <w:lang w:val="uk-UA"/>
        </w:rPr>
        <w:lastRenderedPageBreak/>
        <w:t>можна вирощувати насадження до 40-літнього віку, поки не минає небезпека ураження кореневою губкою.</w:t>
      </w:r>
    </w:p>
    <w:p w:rsidR="00FD5927" w:rsidRPr="003A41BD" w:rsidRDefault="00FD5927" w:rsidP="00FD5927">
      <w:pPr>
        <w:shd w:val="clear" w:color="auto" w:fill="FFFFFF"/>
        <w:ind w:firstLine="540"/>
        <w:jc w:val="both"/>
        <w:rPr>
          <w:sz w:val="28"/>
          <w:szCs w:val="28"/>
        </w:rPr>
      </w:pPr>
      <w:r w:rsidRPr="003A41BD">
        <w:rPr>
          <w:sz w:val="28"/>
          <w:szCs w:val="28"/>
          <w:lang w:val="uk-UA"/>
        </w:rPr>
        <w:t>Вирубку дерев проводять після закінчення вегетаційного періоду, пеньки окоро-вують, дезінфікують або заражають грибами-антагоністами.</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В ялинових насадженнях, створених на стар</w:t>
      </w:r>
      <w:r>
        <w:rPr>
          <w:sz w:val="28"/>
          <w:szCs w:val="28"/>
          <w:lang w:val="uk-UA"/>
        </w:rPr>
        <w:t>опахотях і пасовищах, при прове</w:t>
      </w:r>
      <w:r w:rsidRPr="003A41BD">
        <w:rPr>
          <w:sz w:val="28"/>
          <w:szCs w:val="28"/>
          <w:lang w:val="uk-UA"/>
        </w:rPr>
        <w:t xml:space="preserve">денні </w:t>
      </w:r>
      <w:r w:rsidRPr="003A41BD">
        <w:rPr>
          <w:sz w:val="28"/>
          <w:szCs w:val="28"/>
        </w:rPr>
        <w:t xml:space="preserve">прочисток </w:t>
      </w:r>
      <w:r w:rsidRPr="003A41BD">
        <w:rPr>
          <w:sz w:val="28"/>
          <w:szCs w:val="28"/>
          <w:lang w:val="uk-UA"/>
        </w:rPr>
        <w:t>та інших рубок догляду необхідно також дезінфікувати й окорову-вати пеньки. Насадження варто вирощувати при зімкнутости не вище 0,8. За всіма чистими хвойними посадками потрібен нагляд, і</w:t>
      </w:r>
      <w:r>
        <w:rPr>
          <w:sz w:val="28"/>
          <w:szCs w:val="28"/>
          <w:lang w:val="uk-UA"/>
        </w:rPr>
        <w:t xml:space="preserve"> при виявленні перших ознак хво</w:t>
      </w:r>
      <w:r w:rsidRPr="003A41BD">
        <w:rPr>
          <w:sz w:val="28"/>
          <w:szCs w:val="28"/>
          <w:lang w:val="uk-UA"/>
        </w:rPr>
        <w:t>роби варто проводити ті чи інші заходи боротьби, підсівати бук, ялицю й інші породи.</w:t>
      </w:r>
    </w:p>
    <w:p w:rsidR="00FD5927" w:rsidRPr="003A41BD" w:rsidRDefault="00FD5927" w:rsidP="00FD5927">
      <w:pPr>
        <w:shd w:val="clear" w:color="auto" w:fill="FFFFFF"/>
        <w:ind w:firstLine="540"/>
        <w:jc w:val="both"/>
        <w:rPr>
          <w:sz w:val="28"/>
          <w:szCs w:val="28"/>
        </w:rPr>
      </w:pPr>
      <w:r w:rsidRPr="003A41BD">
        <w:rPr>
          <w:b/>
          <w:bCs/>
          <w:sz w:val="28"/>
          <w:szCs w:val="28"/>
          <w:lang w:val="uk-UA"/>
        </w:rPr>
        <w:t xml:space="preserve">Створення культур, стійких проти збудника кореневої губки. </w:t>
      </w:r>
      <w:r>
        <w:rPr>
          <w:sz w:val="28"/>
          <w:szCs w:val="28"/>
          <w:lang w:val="uk-UA"/>
        </w:rPr>
        <w:t>Настаро</w:t>
      </w:r>
      <w:r w:rsidRPr="003A41BD">
        <w:rPr>
          <w:sz w:val="28"/>
          <w:szCs w:val="28"/>
          <w:lang w:val="uk-UA"/>
        </w:rPr>
        <w:t>жатях і в інших потенційних вогнищах кореневої губки забороня</w:t>
      </w:r>
      <w:r>
        <w:rPr>
          <w:sz w:val="28"/>
          <w:szCs w:val="28"/>
          <w:lang w:val="uk-UA"/>
        </w:rPr>
        <w:t>ється створення чи</w:t>
      </w:r>
      <w:r>
        <w:rPr>
          <w:noProof/>
          <w:sz w:val="28"/>
          <w:szCs w:val="28"/>
        </w:rPr>
        <mc:AlternateContent>
          <mc:Choice Requires="wps">
            <w:drawing>
              <wp:anchor distT="0" distB="0" distL="114300" distR="114300" simplePos="0" relativeHeight="251676672" behindDoc="0" locked="0" layoutInCell="0" allowOverlap="1">
                <wp:simplePos x="0" y="0"/>
                <wp:positionH relativeFrom="margin">
                  <wp:posOffset>5925185</wp:posOffset>
                </wp:positionH>
                <wp:positionV relativeFrom="paragraph">
                  <wp:posOffset>6123305</wp:posOffset>
                </wp:positionV>
                <wp:extent cx="0" cy="97790"/>
                <wp:effectExtent l="13970" t="13970" r="5080" b="1206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7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66.55pt,482.15pt" to="466.55pt,48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" o:allowincell="f" strokeweight=".25pt">
                <w10:wrap anchorx="margin"/>
              </v:line>
            </w:pict>
          </mc:Fallback>
        </mc:AlternateContent>
      </w:r>
      <w:r w:rsidRPr="003A41BD">
        <w:rPr>
          <w:sz w:val="28"/>
          <w:szCs w:val="28"/>
          <w:lang w:val="uk-UA"/>
        </w:rPr>
        <w:t xml:space="preserve">тих соснових і ялинових культур. їх можна закладати тільки з домішком листяних порід (більш </w:t>
      </w:r>
      <w:r w:rsidRPr="003A41BD">
        <w:rPr>
          <w:sz w:val="28"/>
          <w:szCs w:val="28"/>
        </w:rPr>
        <w:t xml:space="preserve">50%). </w:t>
      </w:r>
      <w:r w:rsidRPr="003A41BD">
        <w:rPr>
          <w:sz w:val="28"/>
          <w:szCs w:val="28"/>
          <w:lang w:val="uk-UA"/>
        </w:rPr>
        <w:t>Це дає результати в судібровах і б</w:t>
      </w:r>
      <w:r>
        <w:rPr>
          <w:sz w:val="28"/>
          <w:szCs w:val="28"/>
          <w:lang w:val="uk-UA"/>
        </w:rPr>
        <w:t>агатих різностях суборів, де мо</w:t>
      </w:r>
      <w:r w:rsidRPr="003A41BD">
        <w:rPr>
          <w:sz w:val="28"/>
          <w:szCs w:val="28"/>
          <w:lang w:val="uk-UA"/>
        </w:rPr>
        <w:t>же виростити порівняно великий асортимент листяних порід. Але, як відомо, на бідніших ґрунтах у борах (А</w:t>
      </w:r>
      <w:r w:rsidRPr="003A41BD">
        <w:rPr>
          <w:sz w:val="28"/>
          <w:szCs w:val="28"/>
          <w:vertAlign w:val="subscript"/>
          <w:lang w:val="uk-UA"/>
        </w:rPr>
        <w:t>2</w:t>
      </w:r>
      <w:r w:rsidRPr="003A41BD">
        <w:rPr>
          <w:sz w:val="28"/>
          <w:szCs w:val="28"/>
          <w:lang w:val="uk-UA"/>
        </w:rPr>
        <w:t>) з листяних порід може рости тільки береза, а в бідних різностях суборів (В</w:t>
      </w:r>
      <w:r w:rsidRPr="003A41BD">
        <w:rPr>
          <w:sz w:val="28"/>
          <w:szCs w:val="28"/>
          <w:vertAlign w:val="subscript"/>
          <w:lang w:val="uk-UA"/>
        </w:rPr>
        <w:t>2</w:t>
      </w:r>
      <w:r w:rsidRPr="003A41BD">
        <w:rPr>
          <w:sz w:val="28"/>
          <w:szCs w:val="28"/>
          <w:lang w:val="uk-UA"/>
        </w:rPr>
        <w:t>) ще і дуб, який часто випадає зі складу насадження. Отже, успіх введення листяних порід мало реальний. Тому в таких типах лісу необхідно орієнт</w:t>
      </w:r>
      <w:r>
        <w:rPr>
          <w:sz w:val="28"/>
          <w:szCs w:val="28"/>
          <w:lang w:val="uk-UA"/>
        </w:rPr>
        <w:t>у</w:t>
      </w:r>
      <w:r w:rsidRPr="003A41BD">
        <w:rPr>
          <w:sz w:val="28"/>
          <w:szCs w:val="28"/>
          <w:lang w:val="uk-UA"/>
        </w:rPr>
        <w:t xml:space="preserve">ватися на сосну як головну породу з домішкою берези і кущів (зіновать, рокитник, жарновець). Для чого варто вводити сосну </w:t>
      </w:r>
      <w:r w:rsidRPr="003A41BD">
        <w:rPr>
          <w:sz w:val="28"/>
          <w:szCs w:val="28"/>
        </w:rPr>
        <w:t xml:space="preserve">(50—60%), </w:t>
      </w:r>
      <w:r w:rsidRPr="003A41BD">
        <w:rPr>
          <w:sz w:val="28"/>
          <w:szCs w:val="28"/>
          <w:lang w:val="uk-UA"/>
        </w:rPr>
        <w:t xml:space="preserve">чергуючи її в ряді з кущами. Не можна допускати надмірного </w:t>
      </w:r>
      <w:r w:rsidRPr="003A41BD">
        <w:rPr>
          <w:sz w:val="28"/>
          <w:szCs w:val="28"/>
        </w:rPr>
        <w:t xml:space="preserve">загущения </w:t>
      </w:r>
      <w:r w:rsidRPr="003A41BD">
        <w:rPr>
          <w:sz w:val="28"/>
          <w:szCs w:val="28"/>
          <w:lang w:val="uk-UA"/>
        </w:rPr>
        <w:t xml:space="preserve">культур до віку </w:t>
      </w:r>
      <w:r w:rsidRPr="003A41BD">
        <w:rPr>
          <w:sz w:val="28"/>
          <w:szCs w:val="28"/>
        </w:rPr>
        <w:t xml:space="preserve">25—35 </w:t>
      </w:r>
      <w:r w:rsidRPr="003A41BD">
        <w:rPr>
          <w:sz w:val="28"/>
          <w:szCs w:val="28"/>
          <w:lang w:val="uk-UA"/>
        </w:rPr>
        <w:t>років, коли минає небезпека масового ура</w:t>
      </w:r>
      <w:r>
        <w:rPr>
          <w:sz w:val="28"/>
          <w:szCs w:val="28"/>
          <w:lang w:val="uk-UA"/>
        </w:rPr>
        <w:t>ження збудником кореневої губки</w:t>
      </w:r>
      <w:r w:rsidRPr="003A41BD">
        <w:rPr>
          <w:sz w:val="28"/>
          <w:szCs w:val="28"/>
        </w:rPr>
        <w:t>.</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 xml:space="preserve">На бідних, виснажених грунтах (староорних землях) при створенні соснових штучних насаджень рекомендується глибоке (до </w:t>
      </w:r>
      <w:r w:rsidRPr="003A41BD">
        <w:rPr>
          <w:sz w:val="28"/>
          <w:szCs w:val="28"/>
        </w:rPr>
        <w:t xml:space="preserve">50 </w:t>
      </w:r>
      <w:r w:rsidRPr="003A41BD">
        <w:rPr>
          <w:sz w:val="28"/>
          <w:szCs w:val="28"/>
          <w:lang w:val="uk-UA"/>
        </w:rPr>
        <w:t>см) безвідвальне розпушування. В багатьох випадках це дає позитивні результати. В особливо небезпечних місцях доцільно вирощувати березові насадження, які будуть сприяти відновленню лісового середовища, поглибленню ризосфери і тим самим виникненню умов, сприятливих для вирощування стійких соснових насаджень.</w:t>
      </w:r>
    </w:p>
    <w:p w:rsidR="00FD5927" w:rsidRPr="00056103" w:rsidRDefault="00FD5927" w:rsidP="00FD5927">
      <w:pPr>
        <w:shd w:val="clear" w:color="auto" w:fill="FFFFFF"/>
        <w:ind w:firstLine="540"/>
        <w:jc w:val="both"/>
        <w:rPr>
          <w:sz w:val="28"/>
          <w:szCs w:val="28"/>
          <w:lang w:val="uk-UA"/>
        </w:rPr>
      </w:pPr>
      <w:r w:rsidRPr="003A41BD">
        <w:rPr>
          <w:sz w:val="28"/>
          <w:szCs w:val="28"/>
          <w:lang w:val="uk-UA"/>
        </w:rPr>
        <w:t>Крім ц</w:t>
      </w:r>
      <w:r>
        <w:rPr>
          <w:sz w:val="28"/>
          <w:szCs w:val="28"/>
          <w:lang w:val="uk-UA"/>
        </w:rPr>
        <w:t>ь</w:t>
      </w:r>
      <w:r w:rsidRPr="003A41BD">
        <w:rPr>
          <w:sz w:val="28"/>
          <w:szCs w:val="28"/>
          <w:lang w:val="uk-UA"/>
        </w:rPr>
        <w:t>ого створені таким шляхом березові дере</w:t>
      </w:r>
      <w:r>
        <w:rPr>
          <w:sz w:val="28"/>
          <w:szCs w:val="28"/>
          <w:lang w:val="uk-UA"/>
        </w:rPr>
        <w:t>востани в районі Полісся і Лісо</w:t>
      </w:r>
      <w:r w:rsidRPr="003A41BD">
        <w:rPr>
          <w:sz w:val="28"/>
          <w:szCs w:val="28"/>
          <w:lang w:val="uk-UA"/>
        </w:rPr>
        <w:t>степу України будуть сприяти раціональному використанню земельних ресурсів, тому що збільшиться одержання березового соку, грибів, березового дьогтю і деревини.</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На прогалинах, узліссях, вздовж доріг потрібно підсаджувати кущі, підсівати люпин, вносити у вирубані ряди підстилку й землю зі здорових насаджень, усе це прискорює створення лісового середовища, збагачує корисною мікрофлорою, що сприяє підвищенню стійкості насаджень. В усіх в</w:t>
      </w:r>
      <w:r>
        <w:rPr>
          <w:sz w:val="28"/>
          <w:szCs w:val="28"/>
          <w:lang w:val="uk-UA"/>
        </w:rPr>
        <w:t>ипадках у соснових штучних наса</w:t>
      </w:r>
      <w:r w:rsidRPr="003A41BD">
        <w:rPr>
          <w:sz w:val="28"/>
          <w:szCs w:val="28"/>
          <w:lang w:val="uk-UA"/>
        </w:rPr>
        <w:t>дженнях рекомендується створювати бар'єри й узлісся з листяних порід, які відіграють протипожежну роль і підвищують стійкість насаджень проти збудника кореневої губки.</w:t>
      </w:r>
    </w:p>
    <w:p w:rsidR="00FD5927" w:rsidRPr="003A41BD" w:rsidRDefault="00FD5927" w:rsidP="00FD5927">
      <w:pPr>
        <w:shd w:val="clear" w:color="auto" w:fill="FFFFFF"/>
        <w:ind w:firstLine="540"/>
        <w:jc w:val="both"/>
        <w:rPr>
          <w:sz w:val="28"/>
          <w:szCs w:val="28"/>
        </w:rPr>
      </w:pPr>
      <w:r w:rsidRPr="003A41BD">
        <w:rPr>
          <w:sz w:val="28"/>
          <w:szCs w:val="28"/>
          <w:lang w:val="uk-UA"/>
        </w:rPr>
        <w:t>Для створення лісових насаджень в місцях, де можуть виникати вогнища коре</w:t>
      </w:r>
      <w:r w:rsidRPr="003A41BD">
        <w:rPr>
          <w:sz w:val="28"/>
          <w:szCs w:val="28"/>
          <w:lang w:val="uk-UA"/>
        </w:rPr>
        <w:softHyphen/>
        <w:t xml:space="preserve">невої губки, варто ширше використовувати насіння, зібрані зі стійких дерев (сосни, ялини, ялиці), які нерідко зустрічаються в діючих вогнищах </w:t>
      </w:r>
      <w:r w:rsidRPr="003A41BD">
        <w:rPr>
          <w:sz w:val="28"/>
          <w:szCs w:val="28"/>
          <w:lang w:val="uk-UA"/>
        </w:rPr>
        <w:lastRenderedPageBreak/>
        <w:t>кореневої губки. З таких дерев доцільно збирати насіння, а також розмножувати їх вегетативним шляхом при створенні насінних плантацій</w:t>
      </w:r>
      <w:r w:rsidRPr="003A41BD">
        <w:rPr>
          <w:sz w:val="28"/>
          <w:szCs w:val="28"/>
        </w:rPr>
        <w:t>.</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Цікаві роботи з боротьби із збудником кореневої </w:t>
      </w:r>
      <w:r>
        <w:rPr>
          <w:sz w:val="28"/>
          <w:szCs w:val="28"/>
          <w:lang w:val="uk-UA"/>
        </w:rPr>
        <w:t>губки і створенню стійких насад</w:t>
      </w:r>
      <w:r w:rsidRPr="003A41BD">
        <w:rPr>
          <w:sz w:val="28"/>
          <w:szCs w:val="28"/>
          <w:lang w:val="uk-UA"/>
        </w:rPr>
        <w:t xml:space="preserve">жень провели в лісах України І.О. </w:t>
      </w:r>
      <w:r w:rsidRPr="003A41BD">
        <w:rPr>
          <w:sz w:val="28"/>
          <w:szCs w:val="28"/>
        </w:rPr>
        <w:t xml:space="preserve">Алексеев (1969), </w:t>
      </w:r>
      <w:r w:rsidRPr="003A41BD">
        <w:rPr>
          <w:sz w:val="28"/>
          <w:szCs w:val="28"/>
          <w:lang w:val="uk-UA"/>
        </w:rPr>
        <w:t xml:space="preserve">О.І. Ладейшикова </w:t>
      </w:r>
      <w:r w:rsidRPr="003A41BD">
        <w:rPr>
          <w:sz w:val="28"/>
          <w:szCs w:val="28"/>
        </w:rPr>
        <w:t xml:space="preserve">(2005), </w:t>
      </w:r>
      <w:r>
        <w:rPr>
          <w:sz w:val="28"/>
          <w:szCs w:val="28"/>
          <w:lang w:val="uk-UA"/>
        </w:rPr>
        <w:t>С.В. Шев</w:t>
      </w:r>
      <w:r w:rsidRPr="003A41BD">
        <w:rPr>
          <w:sz w:val="28"/>
          <w:szCs w:val="28"/>
          <w:lang w:val="uk-UA"/>
        </w:rPr>
        <w:t xml:space="preserve">ченко, А.В. Цилюрик </w:t>
      </w:r>
      <w:r w:rsidR="00EC3DFD">
        <w:rPr>
          <w:sz w:val="28"/>
          <w:szCs w:val="28"/>
        </w:rPr>
        <w:t>(</w:t>
      </w:r>
      <w:r w:rsidR="00EC3DFD">
        <w:rPr>
          <w:sz w:val="28"/>
          <w:szCs w:val="28"/>
          <w:lang w:val="uk-UA"/>
        </w:rPr>
        <w:t>2003</w:t>
      </w:r>
      <w:r w:rsidRPr="003A41BD">
        <w:rPr>
          <w:sz w:val="28"/>
          <w:szCs w:val="28"/>
        </w:rPr>
        <w:t>).</w:t>
      </w:r>
    </w:p>
    <w:p w:rsidR="00FD5927" w:rsidRPr="003A41BD" w:rsidRDefault="00FD5927" w:rsidP="00FD5927">
      <w:pPr>
        <w:shd w:val="clear" w:color="auto" w:fill="FFFFFF"/>
        <w:ind w:firstLine="540"/>
        <w:jc w:val="both"/>
        <w:rPr>
          <w:sz w:val="28"/>
          <w:szCs w:val="28"/>
        </w:rPr>
      </w:pPr>
      <w:r w:rsidRPr="003A41BD">
        <w:rPr>
          <w:sz w:val="28"/>
          <w:szCs w:val="28"/>
          <w:lang w:val="uk-UA"/>
        </w:rPr>
        <w:t>Питання, пов'язані з кореневою губкою, вивченням її біології, поширення і заходів боротьби з нею, повно викладені в змістовних моног</w:t>
      </w:r>
      <w:r>
        <w:rPr>
          <w:sz w:val="28"/>
          <w:szCs w:val="28"/>
          <w:lang w:val="uk-UA"/>
        </w:rPr>
        <w:t>рафіях С. Ф. Негруцкого «Корене</w:t>
      </w:r>
      <w:r w:rsidR="00EC3DFD">
        <w:rPr>
          <w:sz w:val="28"/>
          <w:szCs w:val="28"/>
          <w:lang w:val="uk-UA"/>
        </w:rPr>
        <w:t xml:space="preserve">ва губка», </w:t>
      </w:r>
      <w:r w:rsidRPr="003A41BD">
        <w:rPr>
          <w:sz w:val="28"/>
          <w:szCs w:val="28"/>
        </w:rPr>
        <w:t xml:space="preserve">, </w:t>
      </w:r>
      <w:r w:rsidRPr="003A41BD">
        <w:rPr>
          <w:sz w:val="28"/>
          <w:szCs w:val="28"/>
          <w:lang w:val="uk-UA"/>
        </w:rPr>
        <w:t xml:space="preserve">і М.І. </w:t>
      </w:r>
      <w:r w:rsidRPr="003A41BD">
        <w:rPr>
          <w:sz w:val="28"/>
          <w:szCs w:val="28"/>
        </w:rPr>
        <w:t xml:space="preserve">Федорова </w:t>
      </w:r>
      <w:r w:rsidRPr="003A41BD">
        <w:rPr>
          <w:sz w:val="28"/>
          <w:szCs w:val="28"/>
          <w:lang w:val="uk-UA"/>
        </w:rPr>
        <w:t xml:space="preserve">«Кореневі гнилі хвойних порід» </w:t>
      </w:r>
      <w:r w:rsidRPr="003A41BD">
        <w:rPr>
          <w:sz w:val="28"/>
          <w:szCs w:val="28"/>
        </w:rPr>
        <w:t>.</w:t>
      </w:r>
    </w:p>
    <w:p w:rsidR="00FD5927" w:rsidRDefault="00FD5927" w:rsidP="00FD5927">
      <w:pPr>
        <w:shd w:val="clear" w:color="auto" w:fill="FFFFFF"/>
        <w:ind w:firstLine="540"/>
        <w:rPr>
          <w:sz w:val="28"/>
          <w:szCs w:val="28"/>
          <w:lang w:val="uk-UA"/>
        </w:rPr>
      </w:pPr>
    </w:p>
    <w:p w:rsidR="00FD5927" w:rsidRPr="00667A01" w:rsidRDefault="00FD5927" w:rsidP="00FD5927">
      <w:pPr>
        <w:shd w:val="clear" w:color="auto" w:fill="FFFFFF"/>
        <w:ind w:firstLine="540"/>
        <w:rPr>
          <w:b/>
          <w:sz w:val="28"/>
          <w:szCs w:val="28"/>
          <w:lang w:val="uk-UA"/>
        </w:rPr>
      </w:pPr>
      <w:r w:rsidRPr="00056103">
        <w:rPr>
          <w:b/>
          <w:sz w:val="28"/>
          <w:szCs w:val="28"/>
          <w:lang w:val="uk-UA"/>
        </w:rPr>
        <w:t>ОПЕНЬОК ОСІННІЙ</w:t>
      </w:r>
    </w:p>
    <w:p w:rsidR="00FD5927" w:rsidRPr="003A41BD" w:rsidRDefault="00FD5927" w:rsidP="00FD5927">
      <w:pPr>
        <w:shd w:val="clear" w:color="auto" w:fill="FFFFFF"/>
        <w:ind w:firstLine="540"/>
        <w:jc w:val="both"/>
        <w:rPr>
          <w:sz w:val="28"/>
          <w:szCs w:val="28"/>
        </w:rPr>
      </w:pPr>
      <w:r w:rsidRPr="003A41BD">
        <w:rPr>
          <w:b/>
          <w:bCs/>
          <w:sz w:val="28"/>
          <w:szCs w:val="28"/>
          <w:lang w:val="uk-UA"/>
        </w:rPr>
        <w:t xml:space="preserve">Опеньок осінній </w:t>
      </w:r>
      <w:r w:rsidRPr="00667A01">
        <w:rPr>
          <w:sz w:val="28"/>
          <w:szCs w:val="28"/>
          <w:lang w:val="uk-UA"/>
        </w:rPr>
        <w:t xml:space="preserve">— </w:t>
      </w:r>
      <w:r w:rsidRPr="003A41BD">
        <w:rPr>
          <w:i/>
          <w:iCs/>
          <w:sz w:val="28"/>
          <w:szCs w:val="28"/>
          <w:lang w:val="en-US"/>
        </w:rPr>
        <w:t>Armillariella</w:t>
      </w:r>
      <w:r w:rsidRPr="00667A01">
        <w:rPr>
          <w:i/>
          <w:iCs/>
          <w:sz w:val="28"/>
          <w:szCs w:val="28"/>
          <w:lang w:val="uk-UA"/>
        </w:rPr>
        <w:t xml:space="preserve"> </w:t>
      </w:r>
      <w:r w:rsidRPr="003A41BD">
        <w:rPr>
          <w:i/>
          <w:iCs/>
          <w:sz w:val="28"/>
          <w:szCs w:val="28"/>
          <w:lang w:val="en-US"/>
        </w:rPr>
        <w:t>mellea</w:t>
      </w:r>
      <w:r w:rsidRPr="00667A01">
        <w:rPr>
          <w:i/>
          <w:iCs/>
          <w:sz w:val="28"/>
          <w:szCs w:val="28"/>
          <w:lang w:val="uk-UA"/>
        </w:rPr>
        <w:t xml:space="preserve"> (</w:t>
      </w:r>
      <w:r w:rsidRPr="003A41BD">
        <w:rPr>
          <w:i/>
          <w:iCs/>
          <w:sz w:val="28"/>
          <w:szCs w:val="28"/>
          <w:lang w:val="en-US"/>
        </w:rPr>
        <w:t>Fr</w:t>
      </w:r>
      <w:r w:rsidRPr="00667A01">
        <w:rPr>
          <w:i/>
          <w:iCs/>
          <w:sz w:val="28"/>
          <w:szCs w:val="28"/>
          <w:lang w:val="uk-UA"/>
        </w:rPr>
        <w:t xml:space="preserve">. </w:t>
      </w:r>
      <w:r w:rsidRPr="003A41BD">
        <w:rPr>
          <w:i/>
          <w:iCs/>
          <w:sz w:val="28"/>
          <w:szCs w:val="28"/>
          <w:lang w:val="en-US"/>
        </w:rPr>
        <w:t>ex</w:t>
      </w:r>
      <w:r w:rsidRPr="00667A01">
        <w:rPr>
          <w:i/>
          <w:iCs/>
          <w:sz w:val="28"/>
          <w:szCs w:val="28"/>
          <w:lang w:val="uk-UA"/>
        </w:rPr>
        <w:t xml:space="preserve"> </w:t>
      </w:r>
      <w:r w:rsidRPr="003A41BD">
        <w:rPr>
          <w:i/>
          <w:iCs/>
          <w:sz w:val="28"/>
          <w:szCs w:val="28"/>
          <w:lang w:val="en-US"/>
        </w:rPr>
        <w:t>Vahl</w:t>
      </w:r>
      <w:r w:rsidRPr="00667A01">
        <w:rPr>
          <w:i/>
          <w:iCs/>
          <w:sz w:val="28"/>
          <w:szCs w:val="28"/>
          <w:lang w:val="uk-UA"/>
        </w:rPr>
        <w:t xml:space="preserve">.) </w:t>
      </w:r>
      <w:r w:rsidRPr="003A41BD">
        <w:rPr>
          <w:i/>
          <w:iCs/>
          <w:sz w:val="28"/>
          <w:szCs w:val="28"/>
          <w:lang w:val="en-US"/>
        </w:rPr>
        <w:t>Karst</w:t>
      </w:r>
      <w:r w:rsidRPr="00667A01">
        <w:rPr>
          <w:i/>
          <w:iCs/>
          <w:sz w:val="28"/>
          <w:szCs w:val="28"/>
          <w:lang w:val="uk-UA"/>
        </w:rPr>
        <w:t xml:space="preserve">. </w:t>
      </w:r>
      <w:r>
        <w:rPr>
          <w:sz w:val="28"/>
          <w:szCs w:val="28"/>
          <w:lang w:val="uk-UA"/>
        </w:rPr>
        <w:t>викликає білу забо</w:t>
      </w:r>
      <w:r w:rsidRPr="003A41BD">
        <w:rPr>
          <w:sz w:val="28"/>
          <w:szCs w:val="28"/>
          <w:lang w:val="uk-UA"/>
        </w:rPr>
        <w:t>лонну кореневу й окоренкову гниль багатьох хвойних і листяних порід</w:t>
      </w:r>
      <w:r w:rsidRPr="00667A01">
        <w:rPr>
          <w:sz w:val="28"/>
          <w:szCs w:val="28"/>
          <w:lang w:val="uk-UA"/>
        </w:rPr>
        <w:t xml:space="preserve">. </w:t>
      </w:r>
      <w:r>
        <w:rPr>
          <w:sz w:val="28"/>
          <w:szCs w:val="28"/>
          <w:lang w:val="uk-UA"/>
        </w:rPr>
        <w:t>Зу</w:t>
      </w:r>
      <w:r w:rsidRPr="003A41BD">
        <w:rPr>
          <w:sz w:val="28"/>
          <w:szCs w:val="28"/>
          <w:lang w:val="uk-UA"/>
        </w:rPr>
        <w:t xml:space="preserve">стрічається більш ніж на </w:t>
      </w:r>
      <w:r w:rsidRPr="003A41BD">
        <w:rPr>
          <w:sz w:val="28"/>
          <w:szCs w:val="28"/>
        </w:rPr>
        <w:t xml:space="preserve">200 </w:t>
      </w:r>
      <w:r w:rsidRPr="003A41BD">
        <w:rPr>
          <w:sz w:val="28"/>
          <w:szCs w:val="28"/>
          <w:lang w:val="uk-UA"/>
        </w:rPr>
        <w:t>видах деревних і кущових порід у всіх частинах світу. Живе, звичайно, як сапротроф на відмерлих деревах</w:t>
      </w:r>
      <w:r>
        <w:rPr>
          <w:sz w:val="28"/>
          <w:szCs w:val="28"/>
          <w:lang w:val="uk-UA"/>
        </w:rPr>
        <w:t>, пеньках і товстих коренях різ</w:t>
      </w:r>
      <w:r w:rsidRPr="003A41BD">
        <w:rPr>
          <w:sz w:val="28"/>
          <w:szCs w:val="28"/>
          <w:lang w:val="uk-UA"/>
        </w:rPr>
        <w:t>них деревних і кущових порід, але нерідко паразитує</w:t>
      </w:r>
      <w:r>
        <w:rPr>
          <w:sz w:val="28"/>
          <w:szCs w:val="28"/>
          <w:lang w:val="uk-UA"/>
        </w:rPr>
        <w:t xml:space="preserve"> на хвойних, а іноді і на листя</w:t>
      </w:r>
      <w:r w:rsidRPr="003A41BD">
        <w:rPr>
          <w:sz w:val="28"/>
          <w:szCs w:val="28"/>
          <w:lang w:val="uk-UA"/>
        </w:rPr>
        <w:t xml:space="preserve">них деревах (Д.В. Соколов, </w:t>
      </w:r>
      <w:r w:rsidRPr="003A41BD">
        <w:rPr>
          <w:sz w:val="28"/>
          <w:szCs w:val="28"/>
        </w:rPr>
        <w:t>1964).</w:t>
      </w:r>
    </w:p>
    <w:p w:rsidR="00FD5927" w:rsidRPr="003A41BD" w:rsidRDefault="00FD5927" w:rsidP="00FD5927">
      <w:pPr>
        <w:shd w:val="clear" w:color="auto" w:fill="FFFFFF"/>
        <w:ind w:firstLine="540"/>
        <w:jc w:val="both"/>
        <w:rPr>
          <w:sz w:val="28"/>
          <w:szCs w:val="28"/>
        </w:rPr>
      </w:pPr>
      <w:r w:rsidRPr="003A41BD">
        <w:rPr>
          <w:sz w:val="28"/>
          <w:szCs w:val="28"/>
          <w:lang w:val="uk-UA"/>
        </w:rPr>
        <w:t>У лісах України опеньок осінній найбільшої шкоди завдає як паразит хвойних порід — ялини, модрини, со</w:t>
      </w:r>
      <w:r w:rsidR="00145A85">
        <w:rPr>
          <w:sz w:val="28"/>
          <w:szCs w:val="28"/>
          <w:lang w:val="uk-UA"/>
        </w:rPr>
        <w:t>сни звичайної</w:t>
      </w:r>
      <w:r w:rsidRPr="003A41BD">
        <w:rPr>
          <w:sz w:val="28"/>
          <w:szCs w:val="28"/>
          <w:lang w:val="uk-UA"/>
        </w:rPr>
        <w:t>, сосни веймутової і менше — ялиці і псевдотсути. Стійкішими є листяні породи, але і серед них опеньок уражає ослаблені екземпляри граба, берези, дуба, осики, топ</w:t>
      </w:r>
      <w:r>
        <w:rPr>
          <w:sz w:val="28"/>
          <w:szCs w:val="28"/>
          <w:lang w:val="uk-UA"/>
        </w:rPr>
        <w:t>олі, в'яза, клена. В останні ро</w:t>
      </w:r>
      <w:r w:rsidRPr="003A41BD">
        <w:rPr>
          <w:sz w:val="28"/>
          <w:szCs w:val="28"/>
          <w:lang w:val="uk-UA"/>
        </w:rPr>
        <w:t>ки опеньок все більше паразитує в послаблених, навіть невідомої причини, лісах.</w:t>
      </w:r>
    </w:p>
    <w:p w:rsidR="00FD5927" w:rsidRPr="003A41BD" w:rsidRDefault="00FD5927" w:rsidP="00FD5927">
      <w:pPr>
        <w:shd w:val="clear" w:color="auto" w:fill="FFFFFF"/>
        <w:ind w:firstLine="540"/>
        <w:jc w:val="both"/>
        <w:rPr>
          <w:sz w:val="28"/>
          <w:szCs w:val="28"/>
        </w:rPr>
      </w:pPr>
      <w:r w:rsidRPr="003A41BD">
        <w:rPr>
          <w:sz w:val="28"/>
          <w:szCs w:val="28"/>
          <w:lang w:val="uk-UA"/>
        </w:rPr>
        <w:t>Однак опеньок найбільш небезпечний дл</w:t>
      </w:r>
      <w:r>
        <w:rPr>
          <w:sz w:val="28"/>
          <w:szCs w:val="28"/>
          <w:lang w:val="uk-UA"/>
        </w:rPr>
        <w:t>я середньовікових ялинових моно</w:t>
      </w:r>
      <w:r w:rsidRPr="003A41BD">
        <w:rPr>
          <w:sz w:val="28"/>
          <w:szCs w:val="28"/>
          <w:lang w:val="uk-UA"/>
        </w:rPr>
        <w:t>культур Прикарпаття, де нерідко інтенсивність ураження досягає розмірів епіфітотій.</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Перша ознака ураження ялини опеньком </w:t>
      </w:r>
      <w:r w:rsidRPr="003A41BD">
        <w:rPr>
          <w:sz w:val="28"/>
          <w:szCs w:val="28"/>
        </w:rPr>
        <w:t xml:space="preserve">— </w:t>
      </w:r>
      <w:r w:rsidRPr="003A41BD">
        <w:rPr>
          <w:sz w:val="28"/>
          <w:szCs w:val="28"/>
          <w:lang w:val="uk-UA"/>
        </w:rPr>
        <w:t>затримка початку вегетації дерева, зниження приросту (особливо гостро реагує центральний пагін). Хвоя на дереві зріджується, набуває світло-зеленого кольору, поступово жовтіє, буріє й обпадає. При загостренні хвороби хвоя іноді обпадає зеленою, не встигаючи пожовкнути. Молоді деревця відмирають протягом одного—двох в</w:t>
      </w:r>
      <w:r>
        <w:rPr>
          <w:sz w:val="28"/>
          <w:szCs w:val="28"/>
          <w:lang w:val="uk-UA"/>
        </w:rPr>
        <w:t>егетаційних періодів, а в дорос</w:t>
      </w:r>
      <w:r w:rsidRPr="003A41BD">
        <w:rPr>
          <w:sz w:val="28"/>
          <w:szCs w:val="28"/>
          <w:lang w:val="uk-UA"/>
        </w:rPr>
        <w:t xml:space="preserve">лих екземплярів цей процес іноді продовжується </w:t>
      </w:r>
      <w:r w:rsidRPr="003A41BD">
        <w:rPr>
          <w:sz w:val="28"/>
          <w:szCs w:val="28"/>
        </w:rPr>
        <w:t xml:space="preserve">5—10 </w:t>
      </w:r>
      <w:r w:rsidRPr="003A41BD">
        <w:rPr>
          <w:sz w:val="28"/>
          <w:szCs w:val="28"/>
          <w:lang w:val="uk-UA"/>
        </w:rPr>
        <w:t>років.</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Під час хвороби, особливо в кінцевих її фазах,</w:t>
      </w:r>
      <w:r>
        <w:rPr>
          <w:sz w:val="28"/>
          <w:szCs w:val="28"/>
          <w:lang w:val="uk-UA"/>
        </w:rPr>
        <w:t xml:space="preserve"> в нижній частині стовбура почи</w:t>
      </w:r>
      <w:r w:rsidRPr="003A41BD">
        <w:rPr>
          <w:sz w:val="28"/>
          <w:szCs w:val="28"/>
          <w:lang w:val="uk-UA"/>
        </w:rPr>
        <w:t>нається смолотеча. Живиця, яка витікає з молодих рослин, проникає в ґрунт і утворює напливи на відмираючих коренях. У середнь</w:t>
      </w:r>
      <w:r>
        <w:rPr>
          <w:sz w:val="28"/>
          <w:szCs w:val="28"/>
          <w:lang w:val="uk-UA"/>
        </w:rPr>
        <w:t>овікових дерев вона звичайно на</w:t>
      </w:r>
      <w:r w:rsidRPr="003A41BD">
        <w:rPr>
          <w:sz w:val="28"/>
          <w:szCs w:val="28"/>
          <w:lang w:val="uk-UA"/>
        </w:rPr>
        <w:t>копичується у великій кількості під корою, заповнюючи ті мі</w:t>
      </w:r>
      <w:r>
        <w:rPr>
          <w:sz w:val="28"/>
          <w:szCs w:val="28"/>
          <w:lang w:val="uk-UA"/>
        </w:rPr>
        <w:t>сця, де кора відстає, ча</w:t>
      </w:r>
      <w:r w:rsidRPr="003A41BD">
        <w:rPr>
          <w:sz w:val="28"/>
          <w:szCs w:val="28"/>
          <w:lang w:val="uk-UA"/>
        </w:rPr>
        <w:t>сто витікає назовні, що є зовнішньою ознакою ураження дерева.</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 xml:space="preserve">На великих деревах, які відмирають, під корою стовбурів і коренів виникають сніжно-білі віялоподібні плівки грибниці. Ці плівки у молодих дерев знаходяться на товстих коренях і кореневій шийці, у старших можуть підніматися по стовбуру на висоту до </w:t>
      </w:r>
      <w:r w:rsidRPr="003A41BD">
        <w:rPr>
          <w:sz w:val="28"/>
          <w:szCs w:val="28"/>
        </w:rPr>
        <w:t xml:space="preserve">2—8 </w:t>
      </w:r>
      <w:r w:rsidRPr="003A41BD">
        <w:rPr>
          <w:sz w:val="28"/>
          <w:szCs w:val="28"/>
          <w:lang w:val="uk-UA"/>
        </w:rPr>
        <w:t xml:space="preserve">м. Коли плівка окільцює кореневу </w:t>
      </w:r>
      <w:r>
        <w:rPr>
          <w:sz w:val="28"/>
          <w:szCs w:val="28"/>
          <w:lang w:val="uk-UA"/>
        </w:rPr>
        <w:t>шийку або стовбур, дерево відми</w:t>
      </w:r>
      <w:r w:rsidRPr="003A41BD">
        <w:rPr>
          <w:sz w:val="28"/>
          <w:szCs w:val="28"/>
          <w:lang w:val="uk-UA"/>
        </w:rPr>
        <w:t xml:space="preserve">рає. При частковому ураженні воно сильно </w:t>
      </w:r>
      <w:r w:rsidRPr="003A41BD">
        <w:rPr>
          <w:sz w:val="28"/>
          <w:szCs w:val="28"/>
          <w:lang w:val="uk-UA"/>
        </w:rPr>
        <w:lastRenderedPageBreak/>
        <w:t xml:space="preserve">послабляються, і на ньому поселяється короїд-типограф </w:t>
      </w:r>
      <w:r w:rsidRPr="003A41BD">
        <w:rPr>
          <w:i/>
          <w:iCs/>
          <w:sz w:val="28"/>
          <w:szCs w:val="28"/>
          <w:lang w:val="uk-UA"/>
        </w:rPr>
        <w:t>(</w:t>
      </w:r>
      <w:r w:rsidRPr="003A41BD">
        <w:rPr>
          <w:i/>
          <w:iCs/>
          <w:sz w:val="28"/>
          <w:szCs w:val="28"/>
          <w:lang w:val="en-US"/>
        </w:rPr>
        <w:t>Ips</w:t>
      </w:r>
      <w:r w:rsidRPr="003A41BD">
        <w:rPr>
          <w:i/>
          <w:iCs/>
          <w:sz w:val="28"/>
          <w:szCs w:val="28"/>
          <w:lang w:val="uk-UA"/>
        </w:rPr>
        <w:t xml:space="preserve"> </w:t>
      </w:r>
      <w:r w:rsidRPr="003A41BD">
        <w:rPr>
          <w:i/>
          <w:iCs/>
          <w:sz w:val="28"/>
          <w:szCs w:val="28"/>
          <w:lang w:val="en-US"/>
        </w:rPr>
        <w:t>typographus</w:t>
      </w:r>
      <w:r w:rsidRPr="003A41BD">
        <w:rPr>
          <w:i/>
          <w:iCs/>
          <w:sz w:val="28"/>
          <w:szCs w:val="28"/>
          <w:lang w:val="uk-UA"/>
        </w:rPr>
        <w:t xml:space="preserve"> </w:t>
      </w:r>
      <w:r w:rsidRPr="003A41BD">
        <w:rPr>
          <w:i/>
          <w:iCs/>
          <w:sz w:val="28"/>
          <w:szCs w:val="28"/>
          <w:lang w:val="en-US"/>
        </w:rPr>
        <w:t>L</w:t>
      </w:r>
      <w:r w:rsidRPr="003A41BD">
        <w:rPr>
          <w:i/>
          <w:iCs/>
          <w:sz w:val="28"/>
          <w:szCs w:val="28"/>
          <w:lang w:val="uk-UA"/>
        </w:rPr>
        <w:t xml:space="preserve">.) </w:t>
      </w:r>
      <w:r w:rsidRPr="003A41BD">
        <w:rPr>
          <w:sz w:val="28"/>
          <w:szCs w:val="28"/>
          <w:lang w:val="uk-UA"/>
        </w:rPr>
        <w:t xml:space="preserve">і гравер </w:t>
      </w:r>
      <w:r w:rsidRPr="003A41BD">
        <w:rPr>
          <w:i/>
          <w:iCs/>
          <w:sz w:val="28"/>
          <w:szCs w:val="28"/>
          <w:lang w:val="uk-UA"/>
        </w:rPr>
        <w:t>(</w:t>
      </w:r>
      <w:r w:rsidRPr="003A41BD">
        <w:rPr>
          <w:i/>
          <w:iCs/>
          <w:sz w:val="28"/>
          <w:szCs w:val="28"/>
          <w:lang w:val="en-US"/>
        </w:rPr>
        <w:t>Pityogenes</w:t>
      </w:r>
      <w:r w:rsidRPr="003A41BD">
        <w:rPr>
          <w:i/>
          <w:iCs/>
          <w:sz w:val="28"/>
          <w:szCs w:val="28"/>
          <w:lang w:val="uk-UA"/>
        </w:rPr>
        <w:t xml:space="preserve"> </w:t>
      </w:r>
      <w:r w:rsidRPr="003A41BD">
        <w:rPr>
          <w:i/>
          <w:iCs/>
          <w:sz w:val="28"/>
          <w:szCs w:val="28"/>
          <w:lang w:val="en-US"/>
        </w:rPr>
        <w:t>chalcographus</w:t>
      </w:r>
      <w:r w:rsidRPr="003A41BD">
        <w:rPr>
          <w:i/>
          <w:iCs/>
          <w:sz w:val="28"/>
          <w:szCs w:val="28"/>
          <w:lang w:val="uk-UA"/>
        </w:rPr>
        <w:t xml:space="preserve"> </w:t>
      </w:r>
      <w:r w:rsidRPr="003A41BD">
        <w:rPr>
          <w:i/>
          <w:iCs/>
          <w:sz w:val="28"/>
          <w:szCs w:val="28"/>
          <w:lang w:val="en-US"/>
        </w:rPr>
        <w:t>L</w:t>
      </w:r>
      <w:r w:rsidRPr="003A41BD">
        <w:rPr>
          <w:i/>
          <w:iCs/>
          <w:sz w:val="28"/>
          <w:szCs w:val="28"/>
          <w:lang w:val="uk-UA"/>
        </w:rPr>
        <w:t xml:space="preserve">.), </w:t>
      </w:r>
      <w:r w:rsidRPr="003A41BD">
        <w:rPr>
          <w:sz w:val="28"/>
          <w:szCs w:val="28"/>
          <w:lang w:val="uk-UA"/>
        </w:rPr>
        <w:t>що значно прискорюють загибель дерев.</w:t>
      </w:r>
    </w:p>
    <w:p w:rsidR="00FD5927" w:rsidRPr="003A41BD" w:rsidRDefault="00FD5927" w:rsidP="00FD5927">
      <w:pPr>
        <w:shd w:val="clear" w:color="auto" w:fill="FFFFFF"/>
        <w:ind w:firstLine="540"/>
        <w:jc w:val="both"/>
        <w:rPr>
          <w:sz w:val="28"/>
          <w:szCs w:val="28"/>
        </w:rPr>
      </w:pPr>
      <w:r w:rsidRPr="003A41BD">
        <w:rPr>
          <w:sz w:val="28"/>
          <w:szCs w:val="28"/>
        </w:rPr>
        <w:t xml:space="preserve">Через </w:t>
      </w:r>
      <w:r w:rsidRPr="003A41BD">
        <w:rPr>
          <w:sz w:val="28"/>
          <w:szCs w:val="28"/>
          <w:lang w:val="uk-UA"/>
        </w:rPr>
        <w:t>деякий час після відмирання дерева кора починає відставати, і тоді під нею плівки перетворюються в ризоморфи. Останні продовжують рости на мертвому дереві і звичайно піднімаються вище, ніж плівки. Біля кореневої шийки і на коренях вони проникають через кору, а в гумусній частині ґрунту поширюються в різні боки до ЗО м, викликаючи зараження сусідніх дерев.</w:t>
      </w:r>
    </w:p>
    <w:p w:rsidR="00FD5927" w:rsidRPr="003A41BD" w:rsidRDefault="00FD5927" w:rsidP="00FD5927">
      <w:pPr>
        <w:shd w:val="clear" w:color="auto" w:fill="FFFFFF"/>
        <w:ind w:firstLine="540"/>
        <w:jc w:val="both"/>
        <w:rPr>
          <w:sz w:val="28"/>
          <w:szCs w:val="28"/>
        </w:rPr>
      </w:pPr>
      <w:r w:rsidRPr="003A41BD">
        <w:rPr>
          <w:sz w:val="28"/>
          <w:szCs w:val="28"/>
          <w:lang w:val="uk-UA"/>
        </w:rPr>
        <w:t>Ризоморфи поширюються в ґрунті по поверхні коренів, а також п</w:t>
      </w:r>
      <w:r>
        <w:rPr>
          <w:sz w:val="28"/>
          <w:szCs w:val="28"/>
          <w:lang w:val="uk-UA"/>
        </w:rPr>
        <w:t>ід корою ура</w:t>
      </w:r>
      <w:r w:rsidRPr="003A41BD">
        <w:rPr>
          <w:sz w:val="28"/>
          <w:szCs w:val="28"/>
          <w:lang w:val="uk-UA"/>
        </w:rPr>
        <w:t>жених рослин. Зовні вони темно-бурі, всередині світлі, на поперечному розрізі округлі, а коли ростуть під корою, стають плоскими</w:t>
      </w:r>
      <w:r w:rsidRPr="003A41BD">
        <w:rPr>
          <w:sz w:val="28"/>
          <w:szCs w:val="28"/>
        </w:rPr>
        <w:t xml:space="preserve">. </w:t>
      </w:r>
      <w:r>
        <w:rPr>
          <w:sz w:val="28"/>
          <w:szCs w:val="28"/>
          <w:lang w:val="uk-UA"/>
        </w:rPr>
        <w:t>Зовні вони дуже нага</w:t>
      </w:r>
      <w:r w:rsidRPr="003A41BD">
        <w:rPr>
          <w:sz w:val="28"/>
          <w:szCs w:val="28"/>
          <w:lang w:val="uk-UA"/>
        </w:rPr>
        <w:t>дують корені вищих рослин.</w:t>
      </w:r>
    </w:p>
    <w:p w:rsidR="00FD5927" w:rsidRPr="003A41BD" w:rsidRDefault="00FD5927" w:rsidP="00FD5927">
      <w:pPr>
        <w:shd w:val="clear" w:color="auto" w:fill="FFFFFF"/>
        <w:ind w:firstLine="540"/>
        <w:jc w:val="both"/>
        <w:rPr>
          <w:sz w:val="28"/>
          <w:szCs w:val="28"/>
        </w:rPr>
      </w:pPr>
      <w:r w:rsidRPr="003A41BD">
        <w:rPr>
          <w:sz w:val="28"/>
          <w:szCs w:val="28"/>
          <w:lang w:val="uk-UA"/>
        </w:rPr>
        <w:t>Ураження опеньком соснових і модринових насаджень ма</w:t>
      </w:r>
      <w:r>
        <w:rPr>
          <w:sz w:val="28"/>
          <w:szCs w:val="28"/>
          <w:lang w:val="uk-UA"/>
        </w:rPr>
        <w:t>є трохи інший харак</w:t>
      </w:r>
      <w:r w:rsidRPr="003A41BD">
        <w:rPr>
          <w:sz w:val="28"/>
          <w:szCs w:val="28"/>
          <w:lang w:val="uk-UA"/>
        </w:rPr>
        <w:t>тер прояви і морфологічні ознаки.</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В соснових лісах опеньок завдає шкоди молоди</w:t>
      </w:r>
      <w:r>
        <w:rPr>
          <w:sz w:val="28"/>
          <w:szCs w:val="28"/>
          <w:lang w:val="uk-UA"/>
        </w:rPr>
        <w:t>м штучним насадженням у віці з 3</w:t>
      </w:r>
      <w:r w:rsidRPr="003A41BD">
        <w:rPr>
          <w:sz w:val="28"/>
          <w:szCs w:val="28"/>
          <w:lang w:val="uk-UA"/>
        </w:rPr>
        <w:t xml:space="preserve"> до </w:t>
      </w:r>
      <w:r w:rsidRPr="003A41BD">
        <w:rPr>
          <w:sz w:val="28"/>
          <w:szCs w:val="28"/>
        </w:rPr>
        <w:t xml:space="preserve">12—15 </w:t>
      </w:r>
      <w:r w:rsidRPr="003A41BD">
        <w:rPr>
          <w:sz w:val="28"/>
          <w:szCs w:val="28"/>
          <w:lang w:val="uk-UA"/>
        </w:rPr>
        <w:t>років</w:t>
      </w:r>
      <w:r w:rsidRPr="003A41BD">
        <w:rPr>
          <w:sz w:val="28"/>
          <w:szCs w:val="28"/>
        </w:rPr>
        <w:t xml:space="preserve">, </w:t>
      </w:r>
      <w:r w:rsidRPr="003A41BD">
        <w:rPr>
          <w:sz w:val="28"/>
          <w:szCs w:val="28"/>
          <w:lang w:val="uk-UA"/>
        </w:rPr>
        <w:t>створеним на лісосіках, де збереглися пеньки листяних порід (найчастіше дуба). Іноді він зустрічається й у більш старих насадженнях. Період часу від заражання до відмирання в молодих насадженнях (5—7-літніх) дуже короткий — всього кілька місяців, а в старших може продовжуватися 2—3 роки.</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Характерна ознака ураження сосни опеньком — наявність плівкоподібної грибниці під корою кореневої шийки і коренів, наявність на коренях землі, яку цементує живиця, що витікає з уражених смоляних ходів, а також специфічний характер відмирання дерев. Уражені сосонки відмирають у різний час вегетаційного періоду. При відмиранні навесні пагони відразу в'януть і згинаються, хвоя стає блідо-зеленою, потім бурою. При відмиранні влітку хвоя набуває блідо-зеленого забарвл</w:t>
      </w:r>
      <w:r>
        <w:rPr>
          <w:sz w:val="28"/>
          <w:szCs w:val="28"/>
          <w:lang w:val="uk-UA"/>
        </w:rPr>
        <w:t>ення, молоді бруньки гинуть, па</w:t>
      </w:r>
      <w:r w:rsidRPr="003A41BD">
        <w:rPr>
          <w:sz w:val="28"/>
          <w:szCs w:val="28"/>
          <w:lang w:val="uk-UA"/>
        </w:rPr>
        <w:t>гони не згинаються. З часом, звичайно на другий рік, хвоя буріє й обсипається.</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Навколо уражених коренів в землі помітні ризоморфи, а в мертвих сосон під корою</w:t>
      </w:r>
      <w:r>
        <w:rPr>
          <w:sz w:val="28"/>
          <w:szCs w:val="28"/>
          <w:lang w:val="uk-UA"/>
        </w:rPr>
        <w:t xml:space="preserve"> вони піднімаються порівняно ви</w:t>
      </w:r>
      <w:r w:rsidRPr="003A41BD">
        <w:rPr>
          <w:sz w:val="28"/>
          <w:szCs w:val="28"/>
          <w:lang w:val="uk-UA"/>
        </w:rPr>
        <w:t xml:space="preserve">соко по стовбуру. Деревця, уражені опеньком, часто заселяє малий сосновий довгоносик </w:t>
      </w:r>
      <w:r w:rsidRPr="003A41BD">
        <w:rPr>
          <w:i/>
          <w:iCs/>
          <w:sz w:val="28"/>
          <w:szCs w:val="28"/>
          <w:lang w:val="uk-UA"/>
        </w:rPr>
        <w:t>(</w:t>
      </w:r>
      <w:r w:rsidRPr="003A41BD">
        <w:rPr>
          <w:i/>
          <w:iCs/>
          <w:sz w:val="28"/>
          <w:szCs w:val="28"/>
          <w:lang w:val="en-US"/>
        </w:rPr>
        <w:t>Pissodes</w:t>
      </w:r>
      <w:r w:rsidRPr="003A41BD">
        <w:rPr>
          <w:i/>
          <w:iCs/>
          <w:sz w:val="28"/>
          <w:szCs w:val="28"/>
          <w:lang w:val="uk-UA"/>
        </w:rPr>
        <w:t xml:space="preserve"> </w:t>
      </w:r>
      <w:r w:rsidRPr="003A41BD">
        <w:rPr>
          <w:i/>
          <w:iCs/>
          <w:sz w:val="28"/>
          <w:szCs w:val="28"/>
          <w:lang w:val="en-US"/>
        </w:rPr>
        <w:t>notatus</w:t>
      </w:r>
      <w:r w:rsidRPr="003A41BD">
        <w:rPr>
          <w:i/>
          <w:iCs/>
          <w:sz w:val="28"/>
          <w:szCs w:val="28"/>
          <w:lang w:val="uk-UA"/>
        </w:rPr>
        <w:t xml:space="preserve"> </w:t>
      </w:r>
      <w:r w:rsidRPr="003A41BD">
        <w:rPr>
          <w:i/>
          <w:iCs/>
          <w:sz w:val="28"/>
          <w:szCs w:val="28"/>
          <w:lang w:val="en-US"/>
        </w:rPr>
        <w:t>Fr</w:t>
      </w:r>
      <w:r w:rsidRPr="003A41BD">
        <w:rPr>
          <w:i/>
          <w:iCs/>
          <w:sz w:val="28"/>
          <w:szCs w:val="28"/>
          <w:lang w:val="uk-UA"/>
        </w:rPr>
        <w:t xml:space="preserve">.), </w:t>
      </w:r>
      <w:r>
        <w:rPr>
          <w:sz w:val="28"/>
          <w:szCs w:val="28"/>
          <w:lang w:val="uk-UA"/>
        </w:rPr>
        <w:t>що при</w:t>
      </w:r>
      <w:r w:rsidRPr="003A41BD">
        <w:rPr>
          <w:sz w:val="28"/>
          <w:szCs w:val="28"/>
          <w:lang w:val="uk-UA"/>
        </w:rPr>
        <w:t>скорює їхнє відмирання.</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Зо</w:t>
      </w:r>
      <w:r>
        <w:rPr>
          <w:sz w:val="28"/>
          <w:szCs w:val="28"/>
          <w:lang w:val="uk-UA"/>
        </w:rPr>
        <w:t>внішні ознаки захворювання мод</w:t>
      </w:r>
      <w:r w:rsidRPr="003A41BD">
        <w:rPr>
          <w:sz w:val="28"/>
          <w:szCs w:val="28"/>
          <w:lang w:val="uk-UA"/>
        </w:rPr>
        <w:t>рини і псевдотсуги тисолистної такі ж, як і в сосни.</w:t>
      </w:r>
    </w:p>
    <w:p w:rsidR="00FD5927" w:rsidRPr="0057346F" w:rsidRDefault="00FD5927" w:rsidP="00FD5927">
      <w:pPr>
        <w:shd w:val="clear" w:color="auto" w:fill="FFFFFF"/>
        <w:ind w:firstLine="540"/>
        <w:jc w:val="both"/>
        <w:rPr>
          <w:sz w:val="28"/>
          <w:szCs w:val="28"/>
          <w:lang w:val="uk-UA"/>
        </w:rPr>
      </w:pPr>
      <w:r w:rsidRPr="003A41BD">
        <w:rPr>
          <w:sz w:val="28"/>
          <w:szCs w:val="28"/>
          <w:lang w:val="uk-UA"/>
        </w:rPr>
        <w:t xml:space="preserve">Наступна явна ознака хвороби </w:t>
      </w:r>
      <w:r w:rsidRPr="003A41BD">
        <w:rPr>
          <w:sz w:val="28"/>
          <w:szCs w:val="28"/>
        </w:rPr>
        <w:t xml:space="preserve">— </w:t>
      </w:r>
      <w:r>
        <w:rPr>
          <w:sz w:val="28"/>
          <w:szCs w:val="28"/>
          <w:lang w:val="uk-UA"/>
        </w:rPr>
        <w:t>ут</w:t>
      </w:r>
      <w:r w:rsidRPr="003A41BD">
        <w:rPr>
          <w:sz w:val="28"/>
          <w:szCs w:val="28"/>
          <w:lang w:val="uk-UA"/>
        </w:rPr>
        <w:t xml:space="preserve">ворення плодових тіл опенька, які восени масово з'являються біля відмерлих дерев, на пнях і часто на відмерлих стовбурах. Вони можуть виростати на висоті </w:t>
      </w:r>
      <w:r w:rsidRPr="0057346F">
        <w:rPr>
          <w:sz w:val="28"/>
          <w:szCs w:val="28"/>
          <w:lang w:val="uk-UA"/>
        </w:rPr>
        <w:t xml:space="preserve">2—3 </w:t>
      </w:r>
      <w:r w:rsidRPr="003A41BD">
        <w:rPr>
          <w:sz w:val="28"/>
          <w:szCs w:val="28"/>
          <w:lang w:val="uk-UA"/>
        </w:rPr>
        <w:t>м, а іноді і</w:t>
      </w:r>
      <w:r>
        <w:rPr>
          <w:sz w:val="28"/>
          <w:szCs w:val="28"/>
          <w:lang w:val="uk-UA"/>
        </w:rPr>
        <w:t xml:space="preserve"> вище, куди піднялися ризоморфи</w:t>
      </w:r>
      <w:r w:rsidRPr="0057346F">
        <w:rPr>
          <w:sz w:val="28"/>
          <w:szCs w:val="28"/>
          <w:lang w:val="uk-UA"/>
        </w:rPr>
        <w:t xml:space="preserve">. </w:t>
      </w:r>
      <w:r w:rsidRPr="003A41BD">
        <w:rPr>
          <w:sz w:val="28"/>
          <w:szCs w:val="28"/>
          <w:lang w:val="uk-UA"/>
        </w:rPr>
        <w:t>Молоді плодові тіла їстівні і є об'єктом заготівель.</w:t>
      </w:r>
    </w:p>
    <w:p w:rsidR="00FD5927" w:rsidRPr="003A41BD" w:rsidRDefault="00FD5927" w:rsidP="00FD5927">
      <w:pPr>
        <w:ind w:firstLine="540"/>
        <w:jc w:val="both"/>
        <w:rPr>
          <w:sz w:val="28"/>
          <w:szCs w:val="28"/>
          <w:lang w:val="uk-UA"/>
        </w:rPr>
      </w:pPr>
      <w:r w:rsidRPr="003A41BD">
        <w:rPr>
          <w:i/>
          <w:iCs/>
          <w:sz w:val="28"/>
          <w:szCs w:val="28"/>
          <w:lang w:val="uk-UA"/>
        </w:rPr>
        <w:t xml:space="preserve">Плодове тіло </w:t>
      </w:r>
      <w:r w:rsidRPr="003A41BD">
        <w:rPr>
          <w:sz w:val="28"/>
          <w:szCs w:val="28"/>
          <w:lang w:val="uk-UA"/>
        </w:rPr>
        <w:t xml:space="preserve">опенька </w:t>
      </w:r>
      <w:r w:rsidRPr="00667A01">
        <w:rPr>
          <w:sz w:val="28"/>
          <w:szCs w:val="28"/>
          <w:lang w:val="uk-UA"/>
        </w:rPr>
        <w:t xml:space="preserve"> — </w:t>
      </w:r>
      <w:r>
        <w:rPr>
          <w:sz w:val="28"/>
          <w:szCs w:val="28"/>
          <w:lang w:val="uk-UA"/>
        </w:rPr>
        <w:t>од</w:t>
      </w:r>
      <w:r w:rsidRPr="003A41BD">
        <w:rPr>
          <w:sz w:val="28"/>
          <w:szCs w:val="28"/>
          <w:lang w:val="uk-UA"/>
        </w:rPr>
        <w:t>нолітнє, у вигляді шапинки на центральній</w:t>
      </w:r>
      <w:r>
        <w:rPr>
          <w:sz w:val="28"/>
          <w:szCs w:val="28"/>
          <w:lang w:val="uk-UA"/>
        </w:rPr>
        <w:t xml:space="preserve"> </w:t>
      </w:r>
      <w:r w:rsidRPr="003A41BD">
        <w:rPr>
          <w:sz w:val="28"/>
          <w:szCs w:val="28"/>
          <w:lang w:val="uk-UA"/>
        </w:rPr>
        <w:t xml:space="preserve">ніжці </w:t>
      </w:r>
      <w:r w:rsidRPr="00667A01">
        <w:rPr>
          <w:sz w:val="28"/>
          <w:szCs w:val="28"/>
          <w:lang w:val="uk-UA"/>
        </w:rPr>
        <w:t xml:space="preserve">5—10 </w:t>
      </w:r>
      <w:r w:rsidRPr="003A41BD">
        <w:rPr>
          <w:sz w:val="28"/>
          <w:szCs w:val="28"/>
          <w:lang w:val="uk-UA"/>
        </w:rPr>
        <w:t xml:space="preserve">см, рідко до </w:t>
      </w:r>
      <w:r w:rsidRPr="00667A01">
        <w:rPr>
          <w:sz w:val="28"/>
          <w:szCs w:val="28"/>
          <w:lang w:val="uk-UA"/>
        </w:rPr>
        <w:t xml:space="preserve">20 </w:t>
      </w:r>
      <w:r w:rsidRPr="003A41BD">
        <w:rPr>
          <w:sz w:val="28"/>
          <w:szCs w:val="28"/>
          <w:lang w:val="uk-UA"/>
        </w:rPr>
        <w:t>см. Капелюшок</w:t>
      </w:r>
      <w:r>
        <w:rPr>
          <w:sz w:val="28"/>
          <w:szCs w:val="28"/>
          <w:lang w:val="uk-UA"/>
        </w:rPr>
        <w:t xml:space="preserve"> </w:t>
      </w:r>
      <w:r w:rsidRPr="003A41BD">
        <w:rPr>
          <w:sz w:val="28"/>
          <w:szCs w:val="28"/>
          <w:lang w:val="uk-UA"/>
        </w:rPr>
        <w:t xml:space="preserve">спочатку опуклий, потім плоский, іноді з горбком у </w:t>
      </w:r>
      <w:r>
        <w:rPr>
          <w:sz w:val="28"/>
          <w:szCs w:val="28"/>
          <w:lang w:val="uk-UA"/>
        </w:rPr>
        <w:t>центрі, жовто-бурий, з бурувати</w:t>
      </w:r>
      <w:r w:rsidRPr="003A41BD">
        <w:rPr>
          <w:sz w:val="28"/>
          <w:szCs w:val="28"/>
          <w:lang w:val="uk-UA"/>
        </w:rPr>
        <w:t>ми лусочками. Гїменофор пластинчастий, білий, пізн</w:t>
      </w:r>
      <w:r>
        <w:rPr>
          <w:sz w:val="28"/>
          <w:szCs w:val="28"/>
          <w:lang w:val="uk-UA"/>
        </w:rPr>
        <w:t>іше коричнево-червоний. Пластин</w:t>
      </w:r>
      <w:r w:rsidRPr="003A41BD">
        <w:rPr>
          <w:sz w:val="28"/>
          <w:szCs w:val="28"/>
          <w:lang w:val="uk-UA"/>
        </w:rPr>
        <w:t xml:space="preserve">ки рідкі, спадні, білуваті, з жовтуватим або червонуватим відтінком, пізніше з буруватими плямами. Тканина м'ясиста, бурувата або жовта. Ніжки </w:t>
      </w:r>
      <w:r w:rsidRPr="003A41BD">
        <w:rPr>
          <w:sz w:val="28"/>
          <w:szCs w:val="28"/>
        </w:rPr>
        <w:t xml:space="preserve">5—15 </w:t>
      </w:r>
      <w:r w:rsidRPr="003A41BD">
        <w:rPr>
          <w:sz w:val="28"/>
          <w:szCs w:val="28"/>
          <w:lang w:val="uk-UA"/>
        </w:rPr>
        <w:t xml:space="preserve">см довжиною і до </w:t>
      </w:r>
      <w:r w:rsidRPr="003A41BD">
        <w:rPr>
          <w:sz w:val="28"/>
          <w:szCs w:val="28"/>
        </w:rPr>
        <w:t xml:space="preserve">1 </w:t>
      </w:r>
      <w:r>
        <w:rPr>
          <w:sz w:val="28"/>
          <w:szCs w:val="28"/>
          <w:lang w:val="uk-UA"/>
        </w:rPr>
        <w:t>см тов</w:t>
      </w:r>
      <w:r w:rsidRPr="003A41BD">
        <w:rPr>
          <w:sz w:val="28"/>
          <w:szCs w:val="28"/>
          <w:lang w:val="uk-UA"/>
        </w:rPr>
        <w:t xml:space="preserve">щиною. Біля основи іноді роздуті, жовто-бурі, </w:t>
      </w:r>
      <w:r w:rsidRPr="003A41BD">
        <w:rPr>
          <w:sz w:val="28"/>
          <w:szCs w:val="28"/>
          <w:lang w:val="uk-UA"/>
        </w:rPr>
        <w:lastRenderedPageBreak/>
        <w:t>лускувато-волокнисті, зверху з білуватим пухнатим кільцем від покривала. Плодові тіла виростают</w:t>
      </w:r>
      <w:r>
        <w:rPr>
          <w:sz w:val="28"/>
          <w:szCs w:val="28"/>
          <w:lang w:val="uk-UA"/>
        </w:rPr>
        <w:t>ь групами біля пеньків і на ура</w:t>
      </w:r>
      <w:r w:rsidRPr="003A41BD">
        <w:rPr>
          <w:sz w:val="28"/>
          <w:szCs w:val="28"/>
          <w:lang w:val="uk-UA"/>
        </w:rPr>
        <w:t>жених деревах. Базидіоспори безбарвні, еліпсоїдальні, гладкі, розміром 7—9</w:t>
      </w:r>
      <w:r w:rsidRPr="003A41BD">
        <w:rPr>
          <w:sz w:val="28"/>
          <w:szCs w:val="28"/>
        </w:rPr>
        <w:t>x</w:t>
      </w:r>
      <w:r w:rsidRPr="003A41BD">
        <w:rPr>
          <w:sz w:val="28"/>
          <w:szCs w:val="28"/>
          <w:lang w:val="uk-UA"/>
        </w:rPr>
        <w:t>5—8 мкм. У масі білі, під старими плодовими тілами утворюється суцільний жовтуватий наліт спор.</w:t>
      </w:r>
    </w:p>
    <w:p w:rsidR="00FD5927" w:rsidRPr="003A41BD" w:rsidRDefault="00FD5927" w:rsidP="00FD5927">
      <w:pPr>
        <w:shd w:val="clear" w:color="auto" w:fill="FFFFFF"/>
        <w:ind w:firstLine="540"/>
        <w:jc w:val="both"/>
        <w:rPr>
          <w:sz w:val="28"/>
          <w:szCs w:val="28"/>
          <w:lang w:val="uk-UA"/>
        </w:rPr>
      </w:pPr>
      <w:r w:rsidRPr="003A41BD">
        <w:rPr>
          <w:i/>
          <w:iCs/>
          <w:sz w:val="28"/>
          <w:szCs w:val="28"/>
          <w:lang w:val="uk-UA"/>
        </w:rPr>
        <w:t xml:space="preserve">Гниль </w:t>
      </w:r>
      <w:r w:rsidRPr="003A41BD">
        <w:rPr>
          <w:sz w:val="28"/>
          <w:szCs w:val="28"/>
          <w:lang w:val="uk-UA"/>
        </w:rPr>
        <w:t>корозійно-деструктивного типу, біла, заболонна, обрамлена чорними лініями. В початковій стадії гниття деревина трохи темніє, потім приймає буре забарвлення, після чого світлішає і стає білою. Іриб для живлення більше</w:t>
      </w:r>
      <w:r>
        <w:rPr>
          <w:sz w:val="28"/>
          <w:szCs w:val="28"/>
          <w:lang w:val="uk-UA"/>
        </w:rPr>
        <w:t xml:space="preserve"> використовує лігнін ніж целюло</w:t>
      </w:r>
      <w:r w:rsidRPr="003A41BD">
        <w:rPr>
          <w:sz w:val="28"/>
          <w:szCs w:val="28"/>
          <w:lang w:val="uk-UA"/>
        </w:rPr>
        <w:t>зу, що сприяє появі дрібно-волокнистої гнилі. Структура гнилі волокниста, біла.</w:t>
      </w:r>
    </w:p>
    <w:p w:rsidR="00FD5927" w:rsidRPr="003A41BD" w:rsidRDefault="00FD5927" w:rsidP="00FD5927">
      <w:pPr>
        <w:shd w:val="clear" w:color="auto" w:fill="FFFFFF"/>
        <w:ind w:firstLine="540"/>
        <w:jc w:val="both"/>
        <w:rPr>
          <w:sz w:val="28"/>
          <w:szCs w:val="28"/>
        </w:rPr>
      </w:pPr>
      <w:r w:rsidRPr="003A41BD">
        <w:rPr>
          <w:sz w:val="28"/>
          <w:szCs w:val="28"/>
          <w:lang w:val="uk-UA"/>
        </w:rPr>
        <w:t>Зовнішні ознаки ураження листяних порід (дуба,</w:t>
      </w:r>
      <w:r>
        <w:rPr>
          <w:sz w:val="28"/>
          <w:szCs w:val="28"/>
          <w:lang w:val="uk-UA"/>
        </w:rPr>
        <w:t xml:space="preserve"> берези, осики, граба й ін.) на</w:t>
      </w:r>
      <w:r w:rsidRPr="003A41BD">
        <w:rPr>
          <w:sz w:val="28"/>
          <w:szCs w:val="28"/>
          <w:lang w:val="uk-UA"/>
        </w:rPr>
        <w:t>ступні: зрідженість крони, раннє осіннє пожовтіння (в осики — почервоніння) листків, наявність тріщин в нижній частині стовбура, з яких іноді витікає слиз. Під корою уражених дерев знаходяться білі плівки грибниці, а в відмираючи</w:t>
      </w:r>
      <w:r>
        <w:rPr>
          <w:sz w:val="28"/>
          <w:szCs w:val="28"/>
          <w:lang w:val="uk-UA"/>
        </w:rPr>
        <w:t>х</w:t>
      </w:r>
      <w:r w:rsidRPr="003A41BD">
        <w:rPr>
          <w:sz w:val="28"/>
          <w:szCs w:val="28"/>
          <w:lang w:val="uk-UA"/>
        </w:rPr>
        <w:t xml:space="preserve"> екземплярів — і ризоморфи; крім того, ризоморфи обплітають корені і по поверхні. Восени на коренях і біля основи стовбурів формуються плодові тіла. В деревині також з'яв</w:t>
      </w:r>
      <w:r w:rsidRPr="003A41BD">
        <w:rPr>
          <w:sz w:val="28"/>
          <w:szCs w:val="28"/>
          <w:lang w:val="uk-UA"/>
        </w:rPr>
        <w:softHyphen/>
        <w:t>ляється біла заболонна гниль з чорними лініями.</w:t>
      </w:r>
    </w:p>
    <w:p w:rsidR="00FD5927" w:rsidRPr="003A41BD" w:rsidRDefault="00FD5927" w:rsidP="00FD5927">
      <w:pPr>
        <w:shd w:val="clear" w:color="auto" w:fill="FFFFFF"/>
        <w:ind w:firstLine="540"/>
        <w:jc w:val="both"/>
        <w:rPr>
          <w:sz w:val="28"/>
          <w:szCs w:val="28"/>
        </w:rPr>
      </w:pPr>
      <w:r w:rsidRPr="003A41BD">
        <w:rPr>
          <w:sz w:val="28"/>
          <w:szCs w:val="28"/>
          <w:lang w:val="uk-UA"/>
        </w:rPr>
        <w:t>Опеньок розмножується базидіоспорами, які м</w:t>
      </w:r>
      <w:r>
        <w:rPr>
          <w:sz w:val="28"/>
          <w:szCs w:val="28"/>
          <w:lang w:val="uk-UA"/>
        </w:rPr>
        <w:t>ожуть проростати тільки на мерт</w:t>
      </w:r>
      <w:r w:rsidRPr="003A41BD">
        <w:rPr>
          <w:sz w:val="28"/>
          <w:szCs w:val="28"/>
          <w:lang w:val="uk-UA"/>
        </w:rPr>
        <w:t>вих пеньках, а зараження живих рослин відбуваєтьс</w:t>
      </w:r>
      <w:r>
        <w:rPr>
          <w:sz w:val="28"/>
          <w:szCs w:val="28"/>
          <w:lang w:val="uk-UA"/>
        </w:rPr>
        <w:t>я при допомозі ризоморф. Перехо</w:t>
      </w:r>
      <w:r w:rsidRPr="003A41BD">
        <w:rPr>
          <w:sz w:val="28"/>
          <w:szCs w:val="28"/>
          <w:lang w:val="uk-UA"/>
        </w:rPr>
        <w:t xml:space="preserve">ду ризоморф і міцелію від хворого дерева до здорового сприяють зростання коренів і їх безпосередній контакт (рис. </w:t>
      </w:r>
      <w:r w:rsidRPr="003A41BD">
        <w:rPr>
          <w:sz w:val="28"/>
          <w:szCs w:val="28"/>
        </w:rPr>
        <w:t>186).</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У ґрунті під ураженими насадженнями накопичується велика кількість ризоморф. Так, у 50-літньому ялиновому насадженні в Дубинс</w:t>
      </w:r>
      <w:r>
        <w:rPr>
          <w:sz w:val="28"/>
          <w:szCs w:val="28"/>
          <w:lang w:val="uk-UA"/>
        </w:rPr>
        <w:t>кому лісництві Сколевського ліс</w:t>
      </w:r>
      <w:r w:rsidRPr="003A41BD">
        <w:rPr>
          <w:sz w:val="28"/>
          <w:szCs w:val="28"/>
          <w:lang w:val="uk-UA"/>
        </w:rPr>
        <w:t xml:space="preserve">госпзагу на </w:t>
      </w:r>
      <w:r w:rsidRPr="003A41BD">
        <w:rPr>
          <w:sz w:val="28"/>
          <w:szCs w:val="28"/>
        </w:rPr>
        <w:t xml:space="preserve">1 </w:t>
      </w:r>
      <w:r w:rsidRPr="003A41BD">
        <w:rPr>
          <w:sz w:val="28"/>
          <w:szCs w:val="28"/>
          <w:lang w:val="uk-UA"/>
        </w:rPr>
        <w:t xml:space="preserve">га виявлено більше </w:t>
      </w:r>
      <w:r w:rsidRPr="003A41BD">
        <w:rPr>
          <w:sz w:val="28"/>
          <w:szCs w:val="28"/>
        </w:rPr>
        <w:t xml:space="preserve">560 </w:t>
      </w:r>
      <w:r>
        <w:rPr>
          <w:sz w:val="28"/>
          <w:szCs w:val="28"/>
          <w:lang w:val="uk-UA"/>
        </w:rPr>
        <w:t>кг ри</w:t>
      </w:r>
      <w:r w:rsidRPr="003A41BD">
        <w:rPr>
          <w:sz w:val="28"/>
          <w:szCs w:val="28"/>
          <w:lang w:val="uk-UA"/>
        </w:rPr>
        <w:t>зоморф. Інтенсивність зараження і швидкість відмирання у великій мірі залежать від поживної бази, тобто від розмірів пенька і відстані до хвойних рослин.</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У соснових насадженнях у першу чергу уражаються саджанці з деформованою кореневою системою, пізніше — рослини, сильно послаблені хворобою шютте, і, нарешті, поблизу від заражених пеньків відмирають і добре сформовані сосни. Відмирання звичайно йде куртинами, нерідко охоплюючи до 10—20% площі. У старших насадженнях відзначається ураження о</w:t>
      </w:r>
      <w:r>
        <w:rPr>
          <w:sz w:val="28"/>
          <w:szCs w:val="28"/>
          <w:lang w:val="uk-UA"/>
        </w:rPr>
        <w:t>кремих дерев з природного відпа</w:t>
      </w:r>
      <w:r w:rsidRPr="003A41BD">
        <w:rPr>
          <w:sz w:val="28"/>
          <w:szCs w:val="28"/>
          <w:lang w:val="uk-UA"/>
        </w:rPr>
        <w:t>ду або з підірваною кореневою системою, внаслідок сильних вітрів.</w:t>
      </w:r>
    </w:p>
    <w:p w:rsidR="00FD5927" w:rsidRPr="003A41BD" w:rsidRDefault="00FD5927" w:rsidP="00FD5927">
      <w:pPr>
        <w:shd w:val="clear" w:color="auto" w:fill="FFFFFF"/>
        <w:ind w:firstLine="540"/>
        <w:jc w:val="both"/>
        <w:rPr>
          <w:sz w:val="28"/>
          <w:szCs w:val="28"/>
        </w:rPr>
      </w:pPr>
      <w:r w:rsidRPr="003A41BD">
        <w:rPr>
          <w:sz w:val="28"/>
          <w:szCs w:val="28"/>
          <w:lang w:val="uk-UA"/>
        </w:rPr>
        <w:t>Розвиток і поширення опенька в ялинових лісах викликають всі фактори, які знижую</w:t>
      </w:r>
      <w:r>
        <w:rPr>
          <w:sz w:val="28"/>
          <w:szCs w:val="28"/>
          <w:lang w:val="uk-UA"/>
        </w:rPr>
        <w:t>ть стійкість ялини. Це несприятли</w:t>
      </w:r>
      <w:r w:rsidRPr="003A41BD">
        <w:rPr>
          <w:sz w:val="28"/>
          <w:szCs w:val="28"/>
          <w:lang w:val="uk-UA"/>
        </w:rPr>
        <w:t>ві кліматичні і ґрунтові умови та господарська діяль</w:t>
      </w:r>
      <w:r w:rsidRPr="003A41BD">
        <w:rPr>
          <w:sz w:val="28"/>
          <w:szCs w:val="28"/>
          <w:lang w:val="uk-UA"/>
        </w:rPr>
        <w:softHyphen/>
        <w:t>ність людини, зокрема в тих випадках, коли чисті ялинові посадки створюються в невідповідних для них місцях або коли за ними не ведеться догляд.</w:t>
      </w:r>
    </w:p>
    <w:p w:rsidR="00FD5927" w:rsidRPr="003A41BD" w:rsidRDefault="00FD5927" w:rsidP="00FD5927">
      <w:pPr>
        <w:shd w:val="clear" w:color="auto" w:fill="FFFFFF"/>
        <w:ind w:firstLine="540"/>
        <w:jc w:val="both"/>
        <w:rPr>
          <w:sz w:val="28"/>
          <w:szCs w:val="28"/>
        </w:rPr>
      </w:pPr>
      <w:r w:rsidRPr="003A41BD">
        <w:rPr>
          <w:sz w:val="28"/>
          <w:szCs w:val="28"/>
          <w:lang w:val="uk-UA"/>
        </w:rPr>
        <w:t>В ялинових лісах опеньок осінній розповсюджений у всіх районах Карпат. Більше всього опенька в західному Прикарпатті, де на великих площах були створені ялинові монокультури в поясі буково-ялицевих лісів. Цей пояс у кліматичному відношенні непридатний для створення стійких ялинових насаджень.</w:t>
      </w:r>
    </w:p>
    <w:p w:rsidR="00FD5927" w:rsidRPr="003A41BD" w:rsidRDefault="00FD5927" w:rsidP="00FD5927">
      <w:pPr>
        <w:shd w:val="clear" w:color="auto" w:fill="FFFFFF"/>
        <w:ind w:firstLine="540"/>
        <w:jc w:val="both"/>
        <w:rPr>
          <w:sz w:val="28"/>
          <w:szCs w:val="28"/>
        </w:rPr>
      </w:pPr>
      <w:r w:rsidRPr="003A41BD">
        <w:rPr>
          <w:sz w:val="28"/>
          <w:szCs w:val="28"/>
          <w:lang w:val="uk-UA"/>
        </w:rPr>
        <w:lastRenderedPageBreak/>
        <w:t>Найбільша кількість вогнищ відмирання ялини спосте</w:t>
      </w:r>
      <w:r w:rsidRPr="003A41BD">
        <w:rPr>
          <w:sz w:val="28"/>
          <w:szCs w:val="28"/>
          <w:lang w:val="uk-UA"/>
        </w:rPr>
        <w:softHyphen/>
        <w:t>рігається у свіжих і сирих типах лісу, в яких контрастність зволоження грунту дуже висока. Особливо сильно пересихає грунт в посушливі роки у свіжих типах (С</w:t>
      </w:r>
      <w:r w:rsidRPr="003A41BD">
        <w:rPr>
          <w:sz w:val="28"/>
          <w:szCs w:val="28"/>
          <w:vertAlign w:val="subscript"/>
          <w:lang w:val="uk-UA"/>
        </w:rPr>
        <w:t>2</w:t>
      </w:r>
      <w:r w:rsidRPr="003A41BD">
        <w:rPr>
          <w:sz w:val="28"/>
          <w:szCs w:val="28"/>
          <w:lang w:val="uk-UA"/>
        </w:rPr>
        <w:t>) і заболочується у вологий період у сирих типах лісу (С</w:t>
      </w:r>
      <w:r w:rsidRPr="003A41BD">
        <w:rPr>
          <w:sz w:val="28"/>
          <w:szCs w:val="28"/>
          <w:vertAlign w:val="subscript"/>
          <w:lang w:val="uk-UA"/>
        </w:rPr>
        <w:t>4</w:t>
      </w:r>
      <w:r>
        <w:rPr>
          <w:sz w:val="28"/>
          <w:szCs w:val="28"/>
          <w:lang w:val="uk-UA"/>
        </w:rPr>
        <w:t>). Різкі коли</w:t>
      </w:r>
      <w:r w:rsidRPr="003A41BD">
        <w:rPr>
          <w:sz w:val="28"/>
          <w:szCs w:val="28"/>
          <w:lang w:val="uk-UA"/>
        </w:rPr>
        <w:t xml:space="preserve">вання вологості знижують стійкість насаджень, сприяють розвитку опенька, а слідом </w:t>
      </w:r>
      <w:r>
        <w:rPr>
          <w:sz w:val="28"/>
          <w:szCs w:val="28"/>
          <w:lang w:val="uk-UA"/>
        </w:rPr>
        <w:t>за ним і стовбурним шкідникам, щ</w:t>
      </w:r>
      <w:r w:rsidRPr="003A41BD">
        <w:rPr>
          <w:sz w:val="28"/>
          <w:szCs w:val="28"/>
          <w:lang w:val="uk-UA"/>
        </w:rPr>
        <w:t>о прискорює загибель насаджень</w:t>
      </w:r>
      <w:r w:rsidRPr="003A41BD">
        <w:rPr>
          <w:sz w:val="28"/>
          <w:szCs w:val="28"/>
        </w:rPr>
        <w:t>.</w:t>
      </w:r>
    </w:p>
    <w:p w:rsidR="00FD5927" w:rsidRPr="003A41BD" w:rsidRDefault="00FD5927" w:rsidP="00FD5927">
      <w:pPr>
        <w:shd w:val="clear" w:color="auto" w:fill="FFFFFF"/>
        <w:ind w:firstLine="540"/>
        <w:jc w:val="both"/>
        <w:rPr>
          <w:sz w:val="28"/>
          <w:szCs w:val="28"/>
        </w:rPr>
      </w:pPr>
      <w:r w:rsidRPr="003A41BD">
        <w:rPr>
          <w:sz w:val="28"/>
          <w:szCs w:val="28"/>
          <w:lang w:val="uk-UA"/>
        </w:rPr>
        <w:t>Ураження ялинових лісів опеньком протягом останніх двох десятиліть спостерігається в прикарпатських лісах Польщі й у східній частині Чехії.</w:t>
      </w:r>
    </w:p>
    <w:p w:rsidR="00FD5927" w:rsidRPr="003A41BD" w:rsidRDefault="00FD5927" w:rsidP="00FD5927">
      <w:pPr>
        <w:shd w:val="clear" w:color="auto" w:fill="FFFFFF"/>
        <w:ind w:firstLine="540"/>
        <w:jc w:val="both"/>
        <w:rPr>
          <w:sz w:val="28"/>
          <w:szCs w:val="28"/>
        </w:rPr>
      </w:pPr>
      <w:r w:rsidRPr="003A41BD">
        <w:rPr>
          <w:sz w:val="28"/>
          <w:szCs w:val="28"/>
          <w:lang w:val="uk-UA"/>
        </w:rPr>
        <w:t>В рівнинних лісостепових районах України ялина у свіжих типах лісу малостійка проти опенька. Краще зберігаються насадження у вологих умовах зростання (С</w:t>
      </w:r>
      <w:r w:rsidRPr="003A41BD">
        <w:rPr>
          <w:sz w:val="28"/>
          <w:szCs w:val="28"/>
          <w:vertAlign w:val="subscript"/>
          <w:lang w:val="uk-UA"/>
        </w:rPr>
        <w:t>м</w:t>
      </w:r>
      <w:r>
        <w:rPr>
          <w:sz w:val="28"/>
          <w:szCs w:val="28"/>
          <w:lang w:val="uk-UA"/>
        </w:rPr>
        <w:t>). Тро</w:t>
      </w:r>
      <w:r w:rsidRPr="003A41BD">
        <w:rPr>
          <w:sz w:val="28"/>
          <w:szCs w:val="28"/>
          <w:lang w:val="uk-UA"/>
        </w:rPr>
        <w:t>хи вище стійкість ялинових поліських деревостанів в острівцях природного п</w:t>
      </w:r>
      <w:r>
        <w:rPr>
          <w:sz w:val="28"/>
          <w:szCs w:val="28"/>
          <w:lang w:val="uk-UA"/>
        </w:rPr>
        <w:t>оходжен</w:t>
      </w:r>
      <w:r w:rsidRPr="003A41BD">
        <w:rPr>
          <w:sz w:val="28"/>
          <w:szCs w:val="28"/>
          <w:lang w:val="uk-UA"/>
        </w:rPr>
        <w:t>ня. Частіше зараження сосни опеньком спостерігається</w:t>
      </w:r>
      <w:r>
        <w:rPr>
          <w:sz w:val="28"/>
          <w:szCs w:val="28"/>
          <w:lang w:val="uk-UA"/>
        </w:rPr>
        <w:t xml:space="preserve"> у свіжих і вологих типах судіб</w:t>
      </w:r>
      <w:r w:rsidRPr="003A41BD">
        <w:rPr>
          <w:sz w:val="28"/>
          <w:szCs w:val="28"/>
          <w:lang w:val="uk-UA"/>
        </w:rPr>
        <w:t xml:space="preserve">ров, дібров, трохи менше </w:t>
      </w:r>
      <w:r w:rsidRPr="003A41BD">
        <w:rPr>
          <w:sz w:val="28"/>
          <w:szCs w:val="28"/>
        </w:rPr>
        <w:t xml:space="preserve">— </w:t>
      </w:r>
      <w:r w:rsidRPr="003A41BD">
        <w:rPr>
          <w:sz w:val="28"/>
          <w:szCs w:val="28"/>
          <w:lang w:val="uk-UA"/>
        </w:rPr>
        <w:t>у суборах, на лісосіках після вирубки листяних порід.</w:t>
      </w:r>
    </w:p>
    <w:p w:rsidR="00FD5927" w:rsidRPr="003A41BD" w:rsidRDefault="00FD5927" w:rsidP="00FD5927">
      <w:pPr>
        <w:shd w:val="clear" w:color="auto" w:fill="FFFFFF"/>
        <w:ind w:firstLine="540"/>
        <w:jc w:val="both"/>
        <w:rPr>
          <w:sz w:val="28"/>
          <w:szCs w:val="28"/>
        </w:rPr>
      </w:pPr>
      <w:r w:rsidRPr="003A41BD">
        <w:rPr>
          <w:sz w:val="28"/>
          <w:szCs w:val="28"/>
          <w:lang w:val="uk-UA"/>
        </w:rPr>
        <w:t>Опеньок у соснових культурах паразитує по всьому ареалу сосни, але більше всього шкоди завдає біля південно-західного кордону її ареалу в Росточчі, Надбужанській низовині та Волинській височині.</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Ураження опеньком модрини, особливо сибірської, спостерігається в багатьох лісництвах. Крім того, у насадженнях сосни веймутової опеньок парази</w:t>
      </w:r>
      <w:r>
        <w:rPr>
          <w:sz w:val="28"/>
          <w:szCs w:val="28"/>
          <w:lang w:val="uk-UA"/>
        </w:rPr>
        <w:t>тує на дере</w:t>
      </w:r>
      <w:r w:rsidRPr="003A41BD">
        <w:rPr>
          <w:sz w:val="28"/>
          <w:szCs w:val="28"/>
          <w:lang w:val="uk-UA"/>
        </w:rPr>
        <w:t>вах з деформованою при посадці кореневою системою. Псевдотсугу вважають однією з найстійкіших до опенька хвойних порід.</w:t>
      </w:r>
    </w:p>
    <w:p w:rsidR="00FD5927" w:rsidRPr="004A7CF3" w:rsidRDefault="00FD5927" w:rsidP="00FD5927">
      <w:pPr>
        <w:shd w:val="clear" w:color="auto" w:fill="FFFFFF"/>
        <w:ind w:firstLine="540"/>
        <w:jc w:val="both"/>
        <w:rPr>
          <w:sz w:val="28"/>
          <w:szCs w:val="28"/>
          <w:lang w:val="uk-UA"/>
        </w:rPr>
      </w:pPr>
      <w:r w:rsidRPr="003A41BD">
        <w:rPr>
          <w:sz w:val="28"/>
          <w:szCs w:val="28"/>
          <w:lang w:val="uk-UA"/>
        </w:rPr>
        <w:t>В останні роки в багатьох районах спостерігається масове відмирання дубових насаджень внаслідок ряду факторів систематичного</w:t>
      </w:r>
      <w:r>
        <w:rPr>
          <w:sz w:val="28"/>
          <w:szCs w:val="28"/>
          <w:lang w:val="uk-UA"/>
        </w:rPr>
        <w:t xml:space="preserve"> об'їдання листогризучими ко</w:t>
      </w:r>
      <w:r w:rsidRPr="003A41BD">
        <w:rPr>
          <w:sz w:val="28"/>
          <w:szCs w:val="28"/>
          <w:lang w:val="uk-UA"/>
        </w:rPr>
        <w:t>махами, різких змін водяного режиму й інших п</w:t>
      </w:r>
      <w:r>
        <w:rPr>
          <w:sz w:val="28"/>
          <w:szCs w:val="28"/>
          <w:lang w:val="uk-UA"/>
        </w:rPr>
        <w:t>ричин. На кінцевому етапі відми</w:t>
      </w:r>
      <w:r w:rsidRPr="003A41BD">
        <w:rPr>
          <w:sz w:val="28"/>
          <w:szCs w:val="28"/>
          <w:lang w:val="uk-UA"/>
        </w:rPr>
        <w:t>рання значну роль відіграє опеньок, що прискорює процес загибелі деревостоїв.</w:t>
      </w:r>
    </w:p>
    <w:p w:rsidR="00FD5927" w:rsidRDefault="00FD5927" w:rsidP="00FD5927">
      <w:pPr>
        <w:shd w:val="clear" w:color="auto" w:fill="FFFFFF"/>
        <w:ind w:firstLine="540"/>
        <w:rPr>
          <w:b/>
          <w:bCs/>
          <w:sz w:val="28"/>
          <w:szCs w:val="28"/>
          <w:lang w:val="uk-UA"/>
        </w:rPr>
      </w:pPr>
    </w:p>
    <w:p w:rsidR="00FD5927" w:rsidRPr="003A41BD" w:rsidRDefault="00FD5927" w:rsidP="00FD5927">
      <w:pPr>
        <w:shd w:val="clear" w:color="auto" w:fill="FFFFFF"/>
        <w:ind w:firstLine="540"/>
        <w:rPr>
          <w:sz w:val="28"/>
          <w:szCs w:val="28"/>
        </w:rPr>
      </w:pPr>
      <w:r w:rsidRPr="003A41BD">
        <w:rPr>
          <w:b/>
          <w:bCs/>
          <w:sz w:val="28"/>
          <w:szCs w:val="28"/>
          <w:lang w:val="uk-UA"/>
        </w:rPr>
        <w:t>Захист лісових насаджень від збудника опенька осіннього</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Заходи боротьби з опеньком в ялинових лісах, головним чином у Прикарпатті </w:t>
      </w:r>
      <w:r w:rsidRPr="003A41BD">
        <w:rPr>
          <w:sz w:val="28"/>
          <w:szCs w:val="28"/>
        </w:rPr>
        <w:t xml:space="preserve">— </w:t>
      </w:r>
      <w:r w:rsidRPr="003A41BD">
        <w:rPr>
          <w:sz w:val="28"/>
          <w:szCs w:val="28"/>
          <w:lang w:val="uk-UA"/>
        </w:rPr>
        <w:t>місцях його масового поширення, необхідно проводити більш інтенсивно. Потрібно прагнути до повної реконструкції цих насаджень і створенню мішаних культур, стійких проти збудника опенька і кореневої губки</w:t>
      </w:r>
      <w:r>
        <w:rPr>
          <w:sz w:val="28"/>
          <w:szCs w:val="28"/>
          <w:lang w:val="uk-UA"/>
        </w:rPr>
        <w:t>. В ялинових посадках цього рай</w:t>
      </w:r>
      <w:r w:rsidRPr="003A41BD">
        <w:rPr>
          <w:sz w:val="28"/>
          <w:szCs w:val="28"/>
          <w:lang w:val="uk-UA"/>
        </w:rPr>
        <w:t>ону варто вирубувати хворі, відмерлі і недавно заражені дерева.</w:t>
      </w:r>
    </w:p>
    <w:p w:rsidR="00FD5927" w:rsidRPr="003A41BD" w:rsidRDefault="00FD5927" w:rsidP="00FD5927">
      <w:pPr>
        <w:shd w:val="clear" w:color="auto" w:fill="FFFFFF"/>
        <w:ind w:firstLine="540"/>
        <w:jc w:val="both"/>
        <w:rPr>
          <w:sz w:val="28"/>
          <w:szCs w:val="28"/>
        </w:rPr>
      </w:pPr>
      <w:r w:rsidRPr="003A41BD">
        <w:rPr>
          <w:sz w:val="28"/>
          <w:szCs w:val="28"/>
          <w:lang w:val="uk-UA"/>
        </w:rPr>
        <w:t>В уражених насадженнях поширення хвороби носить звичайно куртинний характер, тому в них треба проводити санітарні рубки типу улоговинних, причому</w:t>
      </w:r>
    </w:p>
    <w:p w:rsidR="00FD5927" w:rsidRPr="003A41BD" w:rsidRDefault="00FD5927" w:rsidP="00FD5927">
      <w:pPr>
        <w:shd w:val="clear" w:color="auto" w:fill="FFFFFF"/>
        <w:ind w:firstLine="540"/>
        <w:jc w:val="both"/>
        <w:rPr>
          <w:sz w:val="28"/>
          <w:szCs w:val="28"/>
          <w:lang w:val="uk-UA"/>
        </w:rPr>
      </w:pPr>
    </w:p>
    <w:p w:rsidR="00FD5927" w:rsidRPr="003A41BD" w:rsidRDefault="00FD5927" w:rsidP="00FD5927">
      <w:pPr>
        <w:shd w:val="clear" w:color="auto" w:fill="FFFFFF"/>
        <w:ind w:firstLine="540"/>
        <w:jc w:val="both"/>
        <w:rPr>
          <w:sz w:val="28"/>
          <w:szCs w:val="28"/>
          <w:lang w:val="uk-UA"/>
        </w:rPr>
      </w:pPr>
    </w:p>
    <w:p w:rsidR="00FD5927" w:rsidRPr="003A41BD" w:rsidRDefault="00FD5927" w:rsidP="00FD5927">
      <w:pPr>
        <w:shd w:val="clear" w:color="auto" w:fill="FFFFFF"/>
        <w:ind w:firstLine="540"/>
        <w:jc w:val="both"/>
        <w:rPr>
          <w:sz w:val="28"/>
          <w:szCs w:val="28"/>
        </w:rPr>
      </w:pPr>
      <w:r w:rsidRPr="003A41BD">
        <w:rPr>
          <w:sz w:val="28"/>
          <w:szCs w:val="28"/>
        </w:rPr>
        <w:t xml:space="preserve">центр </w:t>
      </w:r>
      <w:r w:rsidRPr="003A41BD">
        <w:rPr>
          <w:sz w:val="28"/>
          <w:szCs w:val="28"/>
          <w:lang w:val="uk-UA"/>
        </w:rPr>
        <w:t xml:space="preserve">улоговини і зріджену навколо її смугу </w:t>
      </w:r>
      <w:r w:rsidRPr="003A41BD">
        <w:rPr>
          <w:sz w:val="28"/>
          <w:szCs w:val="28"/>
        </w:rPr>
        <w:t xml:space="preserve">15—20 </w:t>
      </w:r>
      <w:r>
        <w:rPr>
          <w:sz w:val="28"/>
          <w:szCs w:val="28"/>
          <w:lang w:val="uk-UA"/>
        </w:rPr>
        <w:t>метрової ширини рекомен</w:t>
      </w:r>
      <w:r w:rsidRPr="003A41BD">
        <w:rPr>
          <w:sz w:val="28"/>
          <w:szCs w:val="28"/>
          <w:lang w:val="uk-UA"/>
        </w:rPr>
        <w:t>дується засадити буком і ялицею.</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 xml:space="preserve">На сильно уражених ділянках, де після вирубки сухостою і хворих дерев зімкнутість буде менше </w:t>
      </w:r>
      <w:r w:rsidRPr="003A41BD">
        <w:rPr>
          <w:sz w:val="28"/>
          <w:szCs w:val="28"/>
        </w:rPr>
        <w:t xml:space="preserve">0,4, </w:t>
      </w:r>
      <w:r w:rsidRPr="003A41BD">
        <w:rPr>
          <w:sz w:val="28"/>
          <w:szCs w:val="28"/>
          <w:lang w:val="uk-UA"/>
        </w:rPr>
        <w:t xml:space="preserve">краще відразу провести суцільне санітарне рубання. Залишати такі рідкі насадження недоцільно, тому що їх звичайно </w:t>
      </w:r>
      <w:r w:rsidRPr="003A41BD">
        <w:rPr>
          <w:sz w:val="28"/>
          <w:szCs w:val="28"/>
          <w:lang w:val="uk-UA"/>
        </w:rPr>
        <w:lastRenderedPageBreak/>
        <w:t xml:space="preserve">вивалює вітер, після чого грунт заростає ожиною і різною трав'янистою </w:t>
      </w:r>
      <w:r>
        <w:rPr>
          <w:sz w:val="28"/>
          <w:szCs w:val="28"/>
          <w:lang w:val="uk-UA"/>
        </w:rPr>
        <w:t>рослинністю, що ускладнює прове</w:t>
      </w:r>
      <w:r w:rsidRPr="003A41BD">
        <w:rPr>
          <w:sz w:val="28"/>
          <w:szCs w:val="28"/>
          <w:lang w:val="uk-UA"/>
        </w:rPr>
        <w:t>дення відновлювальних робіт.</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При ліквідації вогнищ опенька потрібно також вести боротьбу з короїдами. Пеньки, які залишилися після рубання, а також товсті поверхневі корені у вогнищах поширення опенька доцільно відразу ж окоровувати або обпалювати. Це сприяє розвитку сапротрофних грибів-антагоністів опен</w:t>
      </w:r>
      <w:r>
        <w:rPr>
          <w:sz w:val="28"/>
          <w:szCs w:val="28"/>
          <w:lang w:val="uk-UA"/>
        </w:rPr>
        <w:t>ька, зокрема облямованого труто</w:t>
      </w:r>
      <w:r w:rsidRPr="003A41BD">
        <w:rPr>
          <w:sz w:val="28"/>
          <w:szCs w:val="28"/>
          <w:lang w:val="uk-UA"/>
        </w:rPr>
        <w:t>вика, стовпового гриба, пеніофори гігантської.</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Після суцільних санітарних рубань в насадженнях, уражених опеньком, варто створювати мішані штучні насадження за участю стійких проти опенька листяних порід (бук, явір). До висоти </w:t>
      </w:r>
      <w:r w:rsidRPr="003A41BD">
        <w:rPr>
          <w:sz w:val="28"/>
          <w:szCs w:val="28"/>
        </w:rPr>
        <w:t xml:space="preserve">400—500 </w:t>
      </w:r>
      <w:r w:rsidRPr="003A41BD">
        <w:rPr>
          <w:sz w:val="28"/>
          <w:szCs w:val="28"/>
          <w:lang w:val="uk-UA"/>
        </w:rPr>
        <w:t>м н. р. м. можна вводити в насадження північний дуб. В усіх випадках культивують ялицю, псевдотсугу тисолистну, що відрізняється підвищеною стійкістю до опенька. При за</w:t>
      </w:r>
      <w:r>
        <w:rPr>
          <w:sz w:val="28"/>
          <w:szCs w:val="28"/>
          <w:lang w:val="uk-UA"/>
        </w:rPr>
        <w:t>лісенні цих ділянок використову</w:t>
      </w:r>
      <w:r w:rsidRPr="003A41BD">
        <w:rPr>
          <w:sz w:val="28"/>
          <w:szCs w:val="28"/>
          <w:lang w:val="uk-UA"/>
        </w:rPr>
        <w:t>ють і природне поновлення ялини. Але при проведенні рубок догляду склад регулю</w:t>
      </w:r>
      <w:r w:rsidRPr="003A41BD">
        <w:rPr>
          <w:sz w:val="28"/>
          <w:szCs w:val="28"/>
          <w:lang w:val="uk-UA"/>
        </w:rPr>
        <w:softHyphen/>
        <w:t xml:space="preserve">ють так, щоб до віку </w:t>
      </w:r>
      <w:r w:rsidRPr="003A41BD">
        <w:rPr>
          <w:sz w:val="28"/>
          <w:szCs w:val="28"/>
        </w:rPr>
        <w:t xml:space="preserve">25—30 </w:t>
      </w:r>
      <w:r w:rsidRPr="003A41BD">
        <w:rPr>
          <w:sz w:val="28"/>
          <w:szCs w:val="28"/>
          <w:lang w:val="uk-UA"/>
        </w:rPr>
        <w:t xml:space="preserve">років у насадженні залишилося не більш </w:t>
      </w:r>
      <w:r w:rsidRPr="003A41BD">
        <w:rPr>
          <w:sz w:val="28"/>
          <w:szCs w:val="28"/>
        </w:rPr>
        <w:t xml:space="preserve">20—30 % </w:t>
      </w:r>
      <w:r w:rsidRPr="003A41BD">
        <w:rPr>
          <w:sz w:val="28"/>
          <w:szCs w:val="28"/>
          <w:lang w:val="uk-UA"/>
        </w:rPr>
        <w:t>ялини.</w:t>
      </w:r>
    </w:p>
    <w:p w:rsidR="00FD5927" w:rsidRPr="003A41BD" w:rsidRDefault="00FD5927" w:rsidP="00FD5927">
      <w:pPr>
        <w:shd w:val="clear" w:color="auto" w:fill="FFFFFF"/>
        <w:ind w:firstLine="540"/>
        <w:jc w:val="both"/>
        <w:rPr>
          <w:sz w:val="28"/>
          <w:szCs w:val="28"/>
        </w:rPr>
      </w:pPr>
      <w:r w:rsidRPr="003A41BD">
        <w:rPr>
          <w:sz w:val="28"/>
          <w:szCs w:val="28"/>
          <w:lang w:val="uk-UA"/>
        </w:rPr>
        <w:t>У Прикарпатті, особливо в тих районах, де існує небезпека ураження опеньком, слід категорично заборонити створення чистих ялин</w:t>
      </w:r>
      <w:r>
        <w:rPr>
          <w:sz w:val="28"/>
          <w:szCs w:val="28"/>
          <w:lang w:val="uk-UA"/>
        </w:rPr>
        <w:t>ових культур, що в багатьох гос</w:t>
      </w:r>
      <w:r w:rsidRPr="003A41BD">
        <w:rPr>
          <w:sz w:val="28"/>
          <w:szCs w:val="28"/>
          <w:lang w:val="uk-UA"/>
        </w:rPr>
        <w:t>подарствах уже виконується. При залісенні пустирі</w:t>
      </w:r>
      <w:r>
        <w:rPr>
          <w:sz w:val="28"/>
          <w:szCs w:val="28"/>
          <w:lang w:val="uk-UA"/>
        </w:rPr>
        <w:t>в, пасовищ, де небезпека розвит</w:t>
      </w:r>
      <w:r w:rsidRPr="003A41BD">
        <w:rPr>
          <w:sz w:val="28"/>
          <w:szCs w:val="28"/>
          <w:lang w:val="uk-UA"/>
        </w:rPr>
        <w:t>ку опенька і кореневої губки велика, доцільно я</w:t>
      </w:r>
      <w:r>
        <w:rPr>
          <w:sz w:val="28"/>
          <w:szCs w:val="28"/>
          <w:lang w:val="uk-UA"/>
        </w:rPr>
        <w:t>к попереднє насадження вирощува</w:t>
      </w:r>
      <w:r w:rsidRPr="003A41BD">
        <w:rPr>
          <w:sz w:val="28"/>
          <w:szCs w:val="28"/>
          <w:lang w:val="uk-UA"/>
        </w:rPr>
        <w:t xml:space="preserve">ти вільху сіру. Вона швидко відновлює лісове середовище, і у віці </w:t>
      </w:r>
      <w:r w:rsidRPr="003A41BD">
        <w:rPr>
          <w:sz w:val="28"/>
          <w:szCs w:val="28"/>
        </w:rPr>
        <w:t xml:space="preserve">30—40 </w:t>
      </w:r>
      <w:r>
        <w:rPr>
          <w:sz w:val="28"/>
          <w:szCs w:val="28"/>
          <w:lang w:val="uk-UA"/>
        </w:rPr>
        <w:t>років у зрід</w:t>
      </w:r>
      <w:r w:rsidRPr="003A41BD">
        <w:rPr>
          <w:sz w:val="28"/>
          <w:szCs w:val="28"/>
          <w:lang w:val="uk-UA"/>
        </w:rPr>
        <w:t>женому деревостані варто висаджувати ялину, ялицю, бук.</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Ріст цих порід під пологом вільхи в перші десятиліття сприяє формуванню в хвойних порід вузьких річних кілець, що підвищує їхню стійкість до опенька. В інших районах Карпат необхідно вводити в ялинові ліси листяні породи і ялицю не тільки для боротьби з опеньком, але і для загального підвищення біологічної стійкості проти вітровалу, короїдів і т.д. Породи вибирають відповідно до ґрунтово-кліматичних умов конкретних ділянок.</w:t>
      </w:r>
    </w:p>
    <w:p w:rsidR="00FD5927" w:rsidRPr="003A41BD" w:rsidRDefault="00FD5927" w:rsidP="00FD5927">
      <w:pPr>
        <w:shd w:val="clear" w:color="auto" w:fill="FFFFFF"/>
        <w:ind w:firstLine="540"/>
        <w:jc w:val="both"/>
        <w:rPr>
          <w:sz w:val="28"/>
          <w:szCs w:val="28"/>
        </w:rPr>
      </w:pPr>
      <w:r w:rsidRPr="003A41BD">
        <w:rPr>
          <w:sz w:val="28"/>
          <w:szCs w:val="28"/>
          <w:lang w:val="uk-UA"/>
        </w:rPr>
        <w:t>Одночасно варто почати роботу з добору форм ялини, стійких до опенька, щоб у майбутньому значно зменшити збиток, заподіюваний цим небезпечним для ялинових монокультур паразитом.</w:t>
      </w:r>
    </w:p>
    <w:p w:rsidR="00FD5927" w:rsidRPr="003A41BD" w:rsidRDefault="00FD5927" w:rsidP="00FD5927">
      <w:pPr>
        <w:shd w:val="clear" w:color="auto" w:fill="FFFFFF"/>
        <w:ind w:firstLine="540"/>
        <w:jc w:val="both"/>
        <w:rPr>
          <w:sz w:val="28"/>
          <w:szCs w:val="28"/>
        </w:rPr>
      </w:pPr>
      <w:r w:rsidRPr="003A41BD">
        <w:rPr>
          <w:sz w:val="28"/>
          <w:szCs w:val="28"/>
          <w:lang w:val="uk-UA"/>
        </w:rPr>
        <w:t>У районах масового відмирання ялинових ліс</w:t>
      </w:r>
      <w:r>
        <w:rPr>
          <w:sz w:val="28"/>
          <w:szCs w:val="28"/>
          <w:lang w:val="uk-UA"/>
        </w:rPr>
        <w:t>ів зустрічаються природні ялице</w:t>
      </w:r>
      <w:r w:rsidRPr="003A41BD">
        <w:rPr>
          <w:sz w:val="28"/>
          <w:szCs w:val="28"/>
          <w:lang w:val="uk-UA"/>
        </w:rPr>
        <w:t xml:space="preserve">во-ялино-букові і чисто ялинові насадження у віці більш </w:t>
      </w:r>
      <w:r w:rsidRPr="003A41BD">
        <w:rPr>
          <w:sz w:val="28"/>
          <w:szCs w:val="28"/>
        </w:rPr>
        <w:t xml:space="preserve">100—150 </w:t>
      </w:r>
      <w:r w:rsidRPr="003A41BD">
        <w:rPr>
          <w:sz w:val="28"/>
          <w:szCs w:val="28"/>
          <w:lang w:val="uk-UA"/>
        </w:rPr>
        <w:t>років, які не уражаються опеньком (Ясинське і Коростовське лісницт</w:t>
      </w:r>
      <w:r>
        <w:rPr>
          <w:sz w:val="28"/>
          <w:szCs w:val="28"/>
          <w:lang w:val="uk-UA"/>
        </w:rPr>
        <w:t>ва Львівської області). Такі на</w:t>
      </w:r>
      <w:r w:rsidRPr="003A41BD">
        <w:rPr>
          <w:sz w:val="28"/>
          <w:szCs w:val="28"/>
          <w:lang w:val="uk-UA"/>
        </w:rPr>
        <w:t>садження варто виявляти й в інших районах і використовувати їх для збору насіння та вегетативного розмноження.</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У соснових і модринових штучних насадженнях, уражених опеньком, видаляють і спалюють засохлі дерева, а на виниклих прогалинах висаджують деревця листяних порід, стійких проти цього гриба. При необхідності створення штучних насаджень з хвойних порід на місцях вирубки листяних насаджень попередньо варто розкорчувати пеньки, на яких опеньок розвивається як сапротроф, і на короткий період використовувати площу під сільськогосподарські культ</w:t>
      </w:r>
      <w:r>
        <w:rPr>
          <w:sz w:val="28"/>
          <w:szCs w:val="28"/>
          <w:lang w:val="uk-UA"/>
        </w:rPr>
        <w:t>ури. Якщо не можна провести роз</w:t>
      </w:r>
      <w:r w:rsidRPr="003A41BD">
        <w:rPr>
          <w:sz w:val="28"/>
          <w:szCs w:val="28"/>
          <w:lang w:val="uk-UA"/>
        </w:rPr>
        <w:t>корчування, пеньки потрібно окоровувати або о</w:t>
      </w:r>
      <w:r>
        <w:rPr>
          <w:sz w:val="28"/>
          <w:szCs w:val="28"/>
          <w:lang w:val="uk-UA"/>
        </w:rPr>
        <w:t>бпалювати. Для боротьби з опень</w:t>
      </w:r>
      <w:r w:rsidRPr="003A41BD">
        <w:rPr>
          <w:sz w:val="28"/>
          <w:szCs w:val="28"/>
          <w:lang w:val="uk-UA"/>
        </w:rPr>
        <w:t xml:space="preserve">ком </w:t>
      </w:r>
      <w:r w:rsidRPr="003A41BD">
        <w:rPr>
          <w:sz w:val="28"/>
          <w:szCs w:val="28"/>
          <w:lang w:val="uk-UA"/>
        </w:rPr>
        <w:lastRenderedPageBreak/>
        <w:t>рек</w:t>
      </w:r>
      <w:r w:rsidR="00145A85">
        <w:rPr>
          <w:sz w:val="28"/>
          <w:szCs w:val="28"/>
          <w:lang w:val="uk-UA"/>
        </w:rPr>
        <w:t xml:space="preserve">омендується </w:t>
      </w:r>
      <w:r w:rsidRPr="003A41BD">
        <w:rPr>
          <w:sz w:val="28"/>
          <w:szCs w:val="28"/>
          <w:lang w:val="uk-UA"/>
        </w:rPr>
        <w:t xml:space="preserve"> обріз</w:t>
      </w:r>
      <w:r>
        <w:rPr>
          <w:sz w:val="28"/>
          <w:szCs w:val="28"/>
          <w:lang w:val="uk-UA"/>
        </w:rPr>
        <w:t>ання, окільцьовування хворих ко</w:t>
      </w:r>
      <w:r w:rsidRPr="003A41BD">
        <w:rPr>
          <w:sz w:val="28"/>
          <w:szCs w:val="28"/>
          <w:lang w:val="uk-UA"/>
        </w:rPr>
        <w:t>ренів, підсушування й аерація кореневої системи, вапнування грунту і т.п.</w:t>
      </w:r>
    </w:p>
    <w:p w:rsidR="00FD5927" w:rsidRPr="003A41BD" w:rsidRDefault="00FD5927" w:rsidP="00FD5927">
      <w:pPr>
        <w:shd w:val="clear" w:color="auto" w:fill="FFFFFF"/>
        <w:ind w:firstLine="540"/>
        <w:jc w:val="both"/>
        <w:rPr>
          <w:sz w:val="28"/>
          <w:szCs w:val="28"/>
        </w:rPr>
      </w:pPr>
      <w:r w:rsidRPr="003A41BD">
        <w:rPr>
          <w:sz w:val="28"/>
          <w:szCs w:val="28"/>
          <w:lang w:val="uk-UA"/>
        </w:rPr>
        <w:t>На лісосіках, де залишаються пеньки, чисті</w:t>
      </w:r>
      <w:r>
        <w:rPr>
          <w:sz w:val="28"/>
          <w:szCs w:val="28"/>
          <w:lang w:val="uk-UA"/>
        </w:rPr>
        <w:t xml:space="preserve"> соснові культури створювати не</w:t>
      </w:r>
      <w:r w:rsidRPr="003A41BD">
        <w:rPr>
          <w:sz w:val="28"/>
          <w:szCs w:val="28"/>
          <w:lang w:val="uk-UA"/>
        </w:rPr>
        <w:t>доцільно; краще змішувати їх групами (куртинами)</w:t>
      </w:r>
      <w:r>
        <w:rPr>
          <w:sz w:val="28"/>
          <w:szCs w:val="28"/>
          <w:lang w:val="uk-UA"/>
        </w:rPr>
        <w:t xml:space="preserve"> з листяними породами (добір за</w:t>
      </w:r>
      <w:r w:rsidRPr="003A41BD">
        <w:rPr>
          <w:sz w:val="28"/>
          <w:szCs w:val="28"/>
          <w:lang w:val="uk-UA"/>
        </w:rPr>
        <w:t>лежить від типу лісу), які варто висаджувати біля пеньків у радіусі приблизно 2—3 м, а іншу площу відводити під сосну або інші хвойні п</w:t>
      </w:r>
      <w:r>
        <w:rPr>
          <w:sz w:val="28"/>
          <w:szCs w:val="28"/>
          <w:lang w:val="uk-UA"/>
        </w:rPr>
        <w:t>ороди. Можна застосовувати і по</w:t>
      </w:r>
      <w:r w:rsidRPr="003A41BD">
        <w:rPr>
          <w:sz w:val="28"/>
          <w:szCs w:val="28"/>
          <w:lang w:val="uk-UA"/>
        </w:rPr>
        <w:t xml:space="preserve">етапне створення насаджень. Спочатку вводяться листяні породи (наприклад, дуб), а через </w:t>
      </w:r>
      <w:r w:rsidRPr="003A41BD">
        <w:rPr>
          <w:sz w:val="28"/>
          <w:szCs w:val="28"/>
        </w:rPr>
        <w:t xml:space="preserve">3—5 </w:t>
      </w:r>
      <w:r w:rsidRPr="003A41BD">
        <w:rPr>
          <w:sz w:val="28"/>
          <w:szCs w:val="28"/>
          <w:lang w:val="uk-UA"/>
        </w:rPr>
        <w:t xml:space="preserve">років в залишені широкі міжряддя </w:t>
      </w:r>
      <w:r w:rsidRPr="003A41BD">
        <w:rPr>
          <w:sz w:val="28"/>
          <w:szCs w:val="28"/>
        </w:rPr>
        <w:t xml:space="preserve">— </w:t>
      </w:r>
      <w:r w:rsidRPr="003A41BD">
        <w:rPr>
          <w:sz w:val="28"/>
          <w:szCs w:val="28"/>
          <w:lang w:val="uk-UA"/>
        </w:rPr>
        <w:t>сосна. За цей час більшість старих пеньків згниє, і небезпека ураження опеньком зменшиться.</w:t>
      </w:r>
    </w:p>
    <w:p w:rsidR="00FD5927" w:rsidRPr="003A41BD" w:rsidRDefault="00FD5927" w:rsidP="00FD5927">
      <w:pPr>
        <w:shd w:val="clear" w:color="auto" w:fill="FFFFFF"/>
        <w:ind w:firstLine="540"/>
        <w:jc w:val="both"/>
        <w:rPr>
          <w:sz w:val="28"/>
          <w:szCs w:val="28"/>
        </w:rPr>
      </w:pPr>
      <w:r w:rsidRPr="003A41BD">
        <w:rPr>
          <w:sz w:val="28"/>
          <w:szCs w:val="28"/>
          <w:lang w:val="uk-UA"/>
        </w:rPr>
        <w:t>При посадці, деревних порід, особливо сосни, необхідно дотримуватись правил агротехніки для того, щоб не деформувати кореневу систему.</w:t>
      </w:r>
    </w:p>
    <w:p w:rsidR="00FD5927" w:rsidRPr="003A41BD" w:rsidRDefault="00FD5927" w:rsidP="00FD5927">
      <w:pPr>
        <w:shd w:val="clear" w:color="auto" w:fill="FFFFFF"/>
        <w:ind w:firstLine="540"/>
        <w:jc w:val="both"/>
        <w:rPr>
          <w:sz w:val="28"/>
          <w:szCs w:val="28"/>
        </w:rPr>
      </w:pPr>
      <w:r w:rsidRPr="003A41BD">
        <w:rPr>
          <w:sz w:val="28"/>
          <w:szCs w:val="28"/>
          <w:lang w:val="uk-UA"/>
        </w:rPr>
        <w:t>В середньовікових соснових насадженнях дерева, заражені опеньком, вирубують при чергових рубках догляду, а пеньки і більш товсті поверхневі корені окоровують. Ці заходи погіршують умови розвитку опенька.</w:t>
      </w:r>
    </w:p>
    <w:p w:rsidR="00FD5927" w:rsidRPr="003A41BD" w:rsidRDefault="00FD5927" w:rsidP="00FD5927">
      <w:pPr>
        <w:shd w:val="clear" w:color="auto" w:fill="FFFFFF"/>
        <w:ind w:firstLine="540"/>
        <w:jc w:val="both"/>
        <w:rPr>
          <w:sz w:val="28"/>
          <w:szCs w:val="28"/>
        </w:rPr>
      </w:pPr>
      <w:r w:rsidRPr="003A41BD">
        <w:rPr>
          <w:sz w:val="28"/>
          <w:szCs w:val="28"/>
          <w:lang w:val="uk-UA"/>
        </w:rPr>
        <w:t>В дубових насадженнях, підданих усиханню і ураженню опеньком осіннім, варто проводити весь комплекс захисних заходів, спрямований на ліквідацію причин зниження стійкості насаджень. Уражені опеньком дерева необхідно вчасно вирубувати при проведенні вибіркових санітарних рубань.</w:t>
      </w:r>
    </w:p>
    <w:p w:rsidR="00FD5927" w:rsidRDefault="00FD5927" w:rsidP="00FD5927">
      <w:pPr>
        <w:shd w:val="clear" w:color="auto" w:fill="FFFFFF"/>
        <w:ind w:firstLine="540"/>
        <w:jc w:val="both"/>
        <w:rPr>
          <w:sz w:val="28"/>
          <w:szCs w:val="28"/>
          <w:lang w:val="uk-UA"/>
        </w:rPr>
      </w:pPr>
      <w:r w:rsidRPr="003A41BD">
        <w:rPr>
          <w:sz w:val="28"/>
          <w:szCs w:val="28"/>
          <w:lang w:val="uk-UA"/>
        </w:rPr>
        <w:t xml:space="preserve">При проведенні будь-яких лісогосподарських заходів не можна допускати пошкоджень дерев, які залишаються, погіршувати умови їх росту різкою зміною водного режиму і </w:t>
      </w:r>
      <w:r w:rsidRPr="003A41BD">
        <w:rPr>
          <w:sz w:val="28"/>
          <w:szCs w:val="28"/>
        </w:rPr>
        <w:t xml:space="preserve">т. д., тому </w:t>
      </w:r>
      <w:r w:rsidRPr="003A41BD">
        <w:rPr>
          <w:sz w:val="28"/>
          <w:szCs w:val="28"/>
          <w:lang w:val="uk-UA"/>
        </w:rPr>
        <w:t>що все це знижує загальну стійкість насаджень і сприяє заражанню опеньком.</w:t>
      </w:r>
    </w:p>
    <w:p w:rsidR="00FD5927" w:rsidRPr="003A41BD" w:rsidRDefault="00FD5927" w:rsidP="00FD5927">
      <w:pPr>
        <w:shd w:val="clear" w:color="auto" w:fill="FFFFFF"/>
        <w:ind w:firstLine="540"/>
        <w:jc w:val="both"/>
        <w:rPr>
          <w:sz w:val="28"/>
          <w:szCs w:val="28"/>
        </w:rPr>
      </w:pPr>
    </w:p>
    <w:p w:rsidR="00FD5927" w:rsidRPr="004A7CF3" w:rsidRDefault="00FD5927" w:rsidP="00FD5927">
      <w:pPr>
        <w:shd w:val="clear" w:color="auto" w:fill="FFFFFF"/>
        <w:ind w:firstLine="540"/>
        <w:jc w:val="center"/>
        <w:rPr>
          <w:b/>
          <w:sz w:val="28"/>
          <w:szCs w:val="28"/>
        </w:rPr>
      </w:pPr>
      <w:r w:rsidRPr="004A7CF3">
        <w:rPr>
          <w:b/>
          <w:sz w:val="28"/>
          <w:szCs w:val="28"/>
          <w:lang w:val="uk-UA"/>
        </w:rPr>
        <w:t xml:space="preserve">ТРУТОВИК ШВЕЙНИЦЯ Й ІНШІ ЗБУДНИКИ КОРЕНЕВИХ І ОКОРЕНКОВИХ </w:t>
      </w:r>
      <w:r w:rsidRPr="004A7CF3">
        <w:rPr>
          <w:b/>
          <w:sz w:val="28"/>
          <w:szCs w:val="28"/>
        </w:rPr>
        <w:t>ГНИЛЕЙ</w:t>
      </w:r>
    </w:p>
    <w:p w:rsidR="00FD5927" w:rsidRPr="003A41BD" w:rsidRDefault="00FD5927" w:rsidP="00FD5927">
      <w:pPr>
        <w:shd w:val="clear" w:color="auto" w:fill="FFFFFF"/>
        <w:ind w:firstLine="540"/>
        <w:jc w:val="both"/>
        <w:rPr>
          <w:sz w:val="28"/>
          <w:szCs w:val="28"/>
        </w:rPr>
      </w:pPr>
      <w:r w:rsidRPr="003A41BD">
        <w:rPr>
          <w:b/>
          <w:bCs/>
          <w:sz w:val="28"/>
          <w:szCs w:val="28"/>
          <w:lang w:val="uk-UA"/>
        </w:rPr>
        <w:t xml:space="preserve">Трутовик Швейниця </w:t>
      </w:r>
      <w:r w:rsidRPr="003A41BD">
        <w:rPr>
          <w:sz w:val="28"/>
          <w:szCs w:val="28"/>
        </w:rPr>
        <w:t xml:space="preserve">— </w:t>
      </w:r>
      <w:r w:rsidRPr="003A41BD">
        <w:rPr>
          <w:i/>
          <w:iCs/>
          <w:sz w:val="28"/>
          <w:szCs w:val="28"/>
          <w:lang w:val="en-US"/>
        </w:rPr>
        <w:t>Phaeolusschweinitzii</w:t>
      </w:r>
      <w:r w:rsidRPr="003A41BD">
        <w:rPr>
          <w:i/>
          <w:iCs/>
          <w:sz w:val="28"/>
          <w:szCs w:val="28"/>
        </w:rPr>
        <w:t>(</w:t>
      </w:r>
      <w:r w:rsidRPr="003A41BD">
        <w:rPr>
          <w:i/>
          <w:iCs/>
          <w:sz w:val="28"/>
          <w:szCs w:val="28"/>
          <w:lang w:val="en-US"/>
        </w:rPr>
        <w:t>Fr</w:t>
      </w:r>
      <w:r w:rsidRPr="003A41BD">
        <w:rPr>
          <w:i/>
          <w:iCs/>
          <w:sz w:val="28"/>
          <w:szCs w:val="28"/>
        </w:rPr>
        <w:t xml:space="preserve">.) </w:t>
      </w:r>
      <w:r w:rsidRPr="003A41BD">
        <w:rPr>
          <w:i/>
          <w:iCs/>
          <w:sz w:val="28"/>
          <w:szCs w:val="28"/>
          <w:lang w:val="en-US"/>
        </w:rPr>
        <w:t>Pat</w:t>
      </w:r>
      <w:r w:rsidRPr="003A41BD">
        <w:rPr>
          <w:i/>
          <w:iCs/>
          <w:sz w:val="28"/>
          <w:szCs w:val="28"/>
        </w:rPr>
        <w:t xml:space="preserve">. </w:t>
      </w:r>
      <w:r w:rsidRPr="003A41BD">
        <w:rPr>
          <w:sz w:val="28"/>
          <w:szCs w:val="28"/>
          <w:lang w:val="uk-UA"/>
        </w:rPr>
        <w:t xml:space="preserve">викликає </w:t>
      </w:r>
      <w:r>
        <w:rPr>
          <w:sz w:val="28"/>
          <w:szCs w:val="28"/>
        </w:rPr>
        <w:t>бу</w:t>
      </w:r>
      <w:r w:rsidRPr="003A41BD">
        <w:rPr>
          <w:sz w:val="28"/>
          <w:szCs w:val="28"/>
        </w:rPr>
        <w:t xml:space="preserve">ру </w:t>
      </w:r>
      <w:r w:rsidRPr="003A41BD">
        <w:rPr>
          <w:sz w:val="28"/>
          <w:szCs w:val="28"/>
          <w:lang w:val="uk-UA"/>
        </w:rPr>
        <w:t>ядрову призматичну кореневу й окоренкову гнилизну сосни. Він зустрічається скрізь й уражає ряд хвойних порід (ялину, модрину,</w:t>
      </w:r>
      <w:r>
        <w:rPr>
          <w:sz w:val="28"/>
          <w:szCs w:val="28"/>
          <w:lang w:val="uk-UA"/>
        </w:rPr>
        <w:t xml:space="preserve"> ялицю, сосну веймутову і кедро</w:t>
      </w:r>
      <w:r w:rsidRPr="003A41BD">
        <w:rPr>
          <w:sz w:val="28"/>
          <w:szCs w:val="28"/>
          <w:lang w:val="uk-UA"/>
        </w:rPr>
        <w:t>ву), Дуже рідко зустрічається на листяних (дубі, ч</w:t>
      </w:r>
      <w:r>
        <w:rPr>
          <w:sz w:val="28"/>
          <w:szCs w:val="28"/>
          <w:lang w:val="uk-UA"/>
        </w:rPr>
        <w:t>ерешні, ліщині). Найбільшої шко</w:t>
      </w:r>
      <w:r w:rsidRPr="003A41BD">
        <w:rPr>
          <w:sz w:val="28"/>
          <w:szCs w:val="28"/>
          <w:lang w:val="uk-UA"/>
        </w:rPr>
        <w:t>ди приносить насадженням сосни звичайної. Зараження відбувається через корені спорами і грибницею при контакті з хворими дере</w:t>
      </w:r>
      <w:r>
        <w:rPr>
          <w:sz w:val="28"/>
          <w:szCs w:val="28"/>
          <w:lang w:val="uk-UA"/>
        </w:rPr>
        <w:t>вами. З хворих коренів гниль пе</w:t>
      </w:r>
      <w:r w:rsidRPr="003A41BD">
        <w:rPr>
          <w:sz w:val="28"/>
          <w:szCs w:val="28"/>
          <w:lang w:val="uk-UA"/>
        </w:rPr>
        <w:t xml:space="preserve">реходить у стовбур і піднімається по ньому до висоти </w:t>
      </w:r>
      <w:r w:rsidRPr="003A41BD">
        <w:rPr>
          <w:sz w:val="28"/>
          <w:szCs w:val="28"/>
        </w:rPr>
        <w:t xml:space="preserve">2 </w:t>
      </w:r>
      <w:r w:rsidRPr="003A41BD">
        <w:rPr>
          <w:sz w:val="28"/>
          <w:szCs w:val="28"/>
          <w:lang w:val="uk-UA"/>
        </w:rPr>
        <w:t>м.</w:t>
      </w:r>
    </w:p>
    <w:p w:rsidR="00FD5927" w:rsidRPr="003A41BD" w:rsidRDefault="00FD5927" w:rsidP="00FD5927">
      <w:pPr>
        <w:shd w:val="clear" w:color="auto" w:fill="FFFFFF"/>
        <w:ind w:firstLine="540"/>
        <w:jc w:val="both"/>
        <w:rPr>
          <w:sz w:val="28"/>
          <w:szCs w:val="28"/>
          <w:lang w:val="uk-UA"/>
        </w:rPr>
      </w:pPr>
      <w:r w:rsidRPr="003A41BD">
        <w:rPr>
          <w:i/>
          <w:iCs/>
          <w:sz w:val="28"/>
          <w:szCs w:val="28"/>
          <w:lang w:val="uk-UA"/>
        </w:rPr>
        <w:t xml:space="preserve">Плодові тіла </w:t>
      </w:r>
      <w:r w:rsidRPr="003A41BD">
        <w:rPr>
          <w:sz w:val="28"/>
          <w:szCs w:val="28"/>
        </w:rPr>
        <w:t xml:space="preserve"> — </w:t>
      </w:r>
      <w:r w:rsidRPr="003A41BD">
        <w:rPr>
          <w:sz w:val="28"/>
          <w:szCs w:val="28"/>
          <w:lang w:val="uk-UA"/>
        </w:rPr>
        <w:t xml:space="preserve">однолітні. Вони утворюються біля основи уражених дерев, на коренях, а іноді на землі, в червні </w:t>
      </w:r>
      <w:r w:rsidRPr="003A41BD">
        <w:rPr>
          <w:sz w:val="28"/>
          <w:szCs w:val="28"/>
        </w:rPr>
        <w:t xml:space="preserve">— </w:t>
      </w:r>
      <w:r w:rsidRPr="003A41BD">
        <w:rPr>
          <w:sz w:val="28"/>
          <w:szCs w:val="28"/>
          <w:lang w:val="uk-UA"/>
        </w:rPr>
        <w:t>липні. Вони сидячі, без ніжки або на короткій товстій ніжці, мають дуже мінливий лійкоподібний або майже тарілковий капелюшок, який досягає ширини 15—40 см і товщини 1—3,5 см. Верх плодового тіла бархатисто-опушений, жовто-бурий з жовтуватим краєм, губчастої консистенції. Старі плодові тіла темно-бурі, почорнілі, тендітн</w:t>
      </w:r>
      <w:r>
        <w:rPr>
          <w:sz w:val="28"/>
          <w:szCs w:val="28"/>
          <w:lang w:val="uk-UA"/>
        </w:rPr>
        <w:t>і. Тканина м'якокорковидна, губ</w:t>
      </w:r>
      <w:r w:rsidRPr="003A41BD">
        <w:rPr>
          <w:sz w:val="28"/>
          <w:szCs w:val="28"/>
          <w:lang w:val="uk-UA"/>
        </w:rPr>
        <w:t>часта, іржаво коричневого кольору. Гіменофор труб</w:t>
      </w:r>
      <w:r>
        <w:rPr>
          <w:sz w:val="28"/>
          <w:szCs w:val="28"/>
          <w:lang w:val="uk-UA"/>
        </w:rPr>
        <w:t>частий, іржаво-бурий, із зелену</w:t>
      </w:r>
      <w:r w:rsidRPr="003A41BD">
        <w:rPr>
          <w:sz w:val="28"/>
          <w:szCs w:val="28"/>
          <w:lang w:val="uk-UA"/>
        </w:rPr>
        <w:t>ватим відтінком. Трубочки довжиною 3—5 мм, з кутастими порами, неправильної форми, іноді розщепленими. Спори гладкі, безбарвні (6—7</w:t>
      </w:r>
      <w:r w:rsidRPr="003A41BD">
        <w:rPr>
          <w:sz w:val="28"/>
          <w:szCs w:val="28"/>
        </w:rPr>
        <w:t>x</w:t>
      </w:r>
      <w:r w:rsidRPr="003A41BD">
        <w:rPr>
          <w:sz w:val="28"/>
          <w:szCs w:val="28"/>
          <w:lang w:val="uk-UA"/>
        </w:rPr>
        <w:t>4—5 мкм).</w:t>
      </w:r>
    </w:p>
    <w:p w:rsidR="00FD5927" w:rsidRPr="003A41BD" w:rsidRDefault="00FD5927" w:rsidP="00FD5927">
      <w:pPr>
        <w:shd w:val="clear" w:color="auto" w:fill="FFFFFF"/>
        <w:ind w:firstLine="540"/>
        <w:jc w:val="both"/>
        <w:rPr>
          <w:sz w:val="28"/>
          <w:szCs w:val="28"/>
        </w:rPr>
      </w:pPr>
      <w:r w:rsidRPr="003A41BD">
        <w:rPr>
          <w:i/>
          <w:iCs/>
          <w:sz w:val="28"/>
          <w:szCs w:val="28"/>
          <w:lang w:val="uk-UA"/>
        </w:rPr>
        <w:lastRenderedPageBreak/>
        <w:t xml:space="preserve">Гнилизна </w:t>
      </w:r>
      <w:r w:rsidRPr="003A41BD">
        <w:rPr>
          <w:sz w:val="28"/>
          <w:szCs w:val="28"/>
          <w:lang w:val="uk-UA"/>
        </w:rPr>
        <w:t>деструктивного типу. Спочатку на деревині утворюються блідо-жовті або блідо-бурі смуги, потім вона набуває червоно-бурого забарвлення, просочується</w:t>
      </w:r>
      <w:r>
        <w:rPr>
          <w:sz w:val="28"/>
          <w:szCs w:val="28"/>
          <w:lang w:val="uk-UA"/>
        </w:rPr>
        <w:t xml:space="preserve"> </w:t>
      </w:r>
      <w:r w:rsidRPr="003A41BD">
        <w:rPr>
          <w:sz w:val="28"/>
          <w:szCs w:val="28"/>
          <w:lang w:val="uk-UA"/>
        </w:rPr>
        <w:t xml:space="preserve">живицею і розтріскується по річних кільцях та серцевинних </w:t>
      </w:r>
      <w:r>
        <w:rPr>
          <w:sz w:val="28"/>
          <w:szCs w:val="28"/>
          <w:lang w:val="uk-UA"/>
        </w:rPr>
        <w:t>променях на призма</w:t>
      </w:r>
      <w:r w:rsidRPr="003A41BD">
        <w:rPr>
          <w:sz w:val="28"/>
          <w:szCs w:val="28"/>
          <w:lang w:val="uk-UA"/>
        </w:rPr>
        <w:t>тичні шматочки. В тріщинах накопичуються білі, тонкі плівки грибниці.</w:t>
      </w:r>
    </w:p>
    <w:p w:rsidR="00FD5927" w:rsidRPr="003A41BD" w:rsidRDefault="00FD5927" w:rsidP="00FD5927">
      <w:pPr>
        <w:shd w:val="clear" w:color="auto" w:fill="FFFFFF"/>
        <w:ind w:firstLine="540"/>
        <w:rPr>
          <w:sz w:val="28"/>
          <w:szCs w:val="28"/>
        </w:rPr>
      </w:pPr>
      <w:r w:rsidRPr="003A41BD">
        <w:rPr>
          <w:sz w:val="28"/>
          <w:szCs w:val="28"/>
          <w:lang w:val="uk-UA"/>
        </w:rPr>
        <w:t>Уражена деревина стає крихкою, легко розтирається в порошок.</w:t>
      </w:r>
    </w:p>
    <w:p w:rsidR="00FD5927" w:rsidRPr="003A41BD" w:rsidRDefault="00FD5927" w:rsidP="00FD5927">
      <w:pPr>
        <w:shd w:val="clear" w:color="auto" w:fill="FFFFFF"/>
        <w:ind w:firstLine="540"/>
        <w:jc w:val="both"/>
        <w:rPr>
          <w:sz w:val="28"/>
          <w:szCs w:val="28"/>
        </w:rPr>
      </w:pPr>
      <w:r w:rsidRPr="003A41BD">
        <w:rPr>
          <w:sz w:val="28"/>
          <w:szCs w:val="28"/>
          <w:lang w:val="uk-UA"/>
        </w:rPr>
        <w:t>Дерева вивалюються вітром, іноді вони усихають на корені. Шкідливість від гриба велика, але поширення його незначне. Найбільш часто гриб зустрічається в старих і перестійних соснових насадженнях.</w:t>
      </w:r>
    </w:p>
    <w:p w:rsidR="00FD5927" w:rsidRPr="003A41BD" w:rsidRDefault="00FD5927" w:rsidP="00FD5927">
      <w:pPr>
        <w:shd w:val="clear" w:color="auto" w:fill="FFFFFF"/>
        <w:ind w:firstLine="540"/>
        <w:jc w:val="both"/>
        <w:rPr>
          <w:sz w:val="28"/>
          <w:szCs w:val="28"/>
        </w:rPr>
      </w:pPr>
      <w:r w:rsidRPr="004A7CF3">
        <w:rPr>
          <w:b/>
          <w:sz w:val="28"/>
          <w:szCs w:val="28"/>
          <w:lang w:val="uk-UA"/>
        </w:rPr>
        <w:t xml:space="preserve">Дібровний </w:t>
      </w:r>
      <w:r w:rsidRPr="004A7CF3">
        <w:rPr>
          <w:b/>
          <w:bCs/>
          <w:sz w:val="28"/>
          <w:szCs w:val="28"/>
          <w:lang w:val="uk-UA"/>
        </w:rPr>
        <w:t>трутовик</w:t>
      </w:r>
      <w:r w:rsidRPr="003A41BD">
        <w:rPr>
          <w:b/>
          <w:bCs/>
          <w:sz w:val="28"/>
          <w:szCs w:val="28"/>
          <w:lang w:val="uk-UA"/>
        </w:rPr>
        <w:t xml:space="preserve"> </w:t>
      </w:r>
      <w:r w:rsidRPr="003A41BD">
        <w:rPr>
          <w:sz w:val="28"/>
          <w:szCs w:val="28"/>
        </w:rPr>
        <w:t xml:space="preserve">— </w:t>
      </w:r>
      <w:r w:rsidRPr="003A41BD">
        <w:rPr>
          <w:i/>
          <w:iCs/>
          <w:sz w:val="28"/>
          <w:szCs w:val="28"/>
          <w:lang w:val="en-US"/>
        </w:rPr>
        <w:t>Inonotus</w:t>
      </w:r>
      <w:r w:rsidRPr="003A41BD">
        <w:rPr>
          <w:i/>
          <w:iCs/>
          <w:sz w:val="28"/>
          <w:szCs w:val="28"/>
        </w:rPr>
        <w:t xml:space="preserve"> </w:t>
      </w:r>
      <w:r w:rsidRPr="003A41BD">
        <w:rPr>
          <w:i/>
          <w:iCs/>
          <w:sz w:val="28"/>
          <w:szCs w:val="28"/>
          <w:lang w:val="en-US"/>
        </w:rPr>
        <w:t>dryadeus</w:t>
      </w:r>
      <w:r w:rsidRPr="003A41BD">
        <w:rPr>
          <w:i/>
          <w:iCs/>
          <w:sz w:val="28"/>
          <w:szCs w:val="28"/>
        </w:rPr>
        <w:t xml:space="preserve"> (</w:t>
      </w:r>
      <w:r w:rsidRPr="003A41BD">
        <w:rPr>
          <w:i/>
          <w:iCs/>
          <w:sz w:val="28"/>
          <w:szCs w:val="28"/>
          <w:lang w:val="en-US"/>
        </w:rPr>
        <w:t>Pers</w:t>
      </w:r>
      <w:r w:rsidRPr="003A41BD">
        <w:rPr>
          <w:i/>
          <w:iCs/>
          <w:sz w:val="28"/>
          <w:szCs w:val="28"/>
        </w:rPr>
        <w:t xml:space="preserve">. </w:t>
      </w:r>
      <w:r w:rsidRPr="003A41BD">
        <w:rPr>
          <w:i/>
          <w:iCs/>
          <w:sz w:val="28"/>
          <w:szCs w:val="28"/>
          <w:lang w:val="en-US"/>
        </w:rPr>
        <w:t>etFr</w:t>
      </w:r>
      <w:r w:rsidRPr="003A41BD">
        <w:rPr>
          <w:i/>
          <w:iCs/>
          <w:sz w:val="28"/>
          <w:szCs w:val="28"/>
        </w:rPr>
        <w:t xml:space="preserve">.) </w:t>
      </w:r>
      <w:r w:rsidRPr="003A41BD">
        <w:rPr>
          <w:i/>
          <w:iCs/>
          <w:sz w:val="28"/>
          <w:szCs w:val="28"/>
          <w:lang w:val="en-US"/>
        </w:rPr>
        <w:t>Murr</w:t>
      </w:r>
      <w:r w:rsidRPr="003A41BD">
        <w:rPr>
          <w:i/>
          <w:iCs/>
          <w:sz w:val="28"/>
          <w:szCs w:val="28"/>
        </w:rPr>
        <w:t xml:space="preserve">. </w:t>
      </w:r>
      <w:r>
        <w:rPr>
          <w:sz w:val="28"/>
          <w:szCs w:val="28"/>
          <w:lang w:val="uk-UA"/>
        </w:rPr>
        <w:t>викли</w:t>
      </w:r>
      <w:r w:rsidRPr="003A41BD">
        <w:rPr>
          <w:sz w:val="28"/>
          <w:szCs w:val="28"/>
          <w:lang w:val="uk-UA"/>
        </w:rPr>
        <w:t>кає жовтувато-білу ядрово-заболонну кореневу й о</w:t>
      </w:r>
      <w:r>
        <w:rPr>
          <w:sz w:val="28"/>
          <w:szCs w:val="28"/>
          <w:lang w:val="uk-UA"/>
        </w:rPr>
        <w:t>коренкову гнилі дуба. Уражає го</w:t>
      </w:r>
      <w:r w:rsidRPr="003A41BD">
        <w:rPr>
          <w:sz w:val="28"/>
          <w:szCs w:val="28"/>
          <w:lang w:val="uk-UA"/>
        </w:rPr>
        <w:t>ловним чином дуб, рідше каштан їстівний, бук і деякі інші породи.</w:t>
      </w:r>
    </w:p>
    <w:p w:rsidR="00FD5927" w:rsidRPr="00667A01" w:rsidRDefault="00FD5927" w:rsidP="00FD5927">
      <w:pPr>
        <w:shd w:val="clear" w:color="auto" w:fill="FFFFFF"/>
        <w:ind w:firstLine="540"/>
        <w:jc w:val="both"/>
        <w:rPr>
          <w:sz w:val="28"/>
          <w:szCs w:val="28"/>
          <w:lang w:val="uk-UA"/>
        </w:rPr>
      </w:pPr>
      <w:r w:rsidRPr="003A41BD">
        <w:rPr>
          <w:i/>
          <w:iCs/>
          <w:sz w:val="28"/>
          <w:szCs w:val="28"/>
          <w:lang w:val="uk-UA"/>
        </w:rPr>
        <w:t xml:space="preserve">Плодові тіш </w:t>
      </w:r>
      <w:r w:rsidRPr="003A41BD">
        <w:rPr>
          <w:sz w:val="28"/>
          <w:szCs w:val="28"/>
          <w:lang w:val="uk-UA"/>
        </w:rPr>
        <w:t xml:space="preserve">однорічні, плоскі або подушкоподібні, розміром </w:t>
      </w:r>
      <w:r w:rsidRPr="003A41BD">
        <w:rPr>
          <w:sz w:val="28"/>
          <w:szCs w:val="28"/>
        </w:rPr>
        <w:t xml:space="preserve">6—30x8—35x26 </w:t>
      </w:r>
      <w:r w:rsidRPr="003A41BD">
        <w:rPr>
          <w:sz w:val="28"/>
          <w:szCs w:val="28"/>
          <w:lang w:val="uk-UA"/>
        </w:rPr>
        <w:t>см, у свіжому виді губчасті, при висиханні коркоподібні. Поверхня плодового тіла бархатиста, волосиста, жовто-сіра, при висиханні сірувато-коричнева, без зон, край товстий, заокруглений. Тканина рудувато-бура, з шовковистим блиском і з добре помітною шаруватістю. Гіменофор трубчастий, сірувато-бурий, трубочки довжиною 0,3—1 см. Базидіоспори гладкі, жовтуваті (6—8</w:t>
      </w:r>
      <w:r w:rsidRPr="003A41BD">
        <w:rPr>
          <w:sz w:val="28"/>
          <w:szCs w:val="28"/>
        </w:rPr>
        <w:t>x</w:t>
      </w:r>
      <w:r w:rsidRPr="003A41BD">
        <w:rPr>
          <w:sz w:val="28"/>
          <w:szCs w:val="28"/>
          <w:lang w:val="uk-UA"/>
        </w:rPr>
        <w:t>7—8 мкм). Плодові тіла утворюються в другій половині літа біля основи уражених дерев і швидко руй</w:t>
      </w:r>
      <w:r w:rsidRPr="003A41BD">
        <w:rPr>
          <w:sz w:val="28"/>
          <w:szCs w:val="28"/>
          <w:lang w:val="uk-UA"/>
        </w:rPr>
        <w:softHyphen/>
        <w:t>нуються комахами; на дереві залишається основа плодового тіла, яка зберігається тривалий час.</w:t>
      </w:r>
    </w:p>
    <w:p w:rsidR="00FD5927" w:rsidRPr="00667A01" w:rsidRDefault="00FD5927" w:rsidP="00FD5927">
      <w:pPr>
        <w:shd w:val="clear" w:color="auto" w:fill="FFFFFF"/>
        <w:ind w:firstLine="540"/>
        <w:jc w:val="both"/>
        <w:rPr>
          <w:sz w:val="28"/>
          <w:szCs w:val="28"/>
          <w:lang w:val="uk-UA"/>
        </w:rPr>
      </w:pPr>
      <w:r w:rsidRPr="003A41BD">
        <w:rPr>
          <w:i/>
          <w:iCs/>
          <w:sz w:val="28"/>
          <w:szCs w:val="28"/>
          <w:lang w:val="uk-UA"/>
        </w:rPr>
        <w:t xml:space="preserve">Гнилизна </w:t>
      </w:r>
      <w:r w:rsidRPr="003A41BD">
        <w:rPr>
          <w:sz w:val="28"/>
          <w:szCs w:val="28"/>
          <w:lang w:val="uk-UA"/>
        </w:rPr>
        <w:t>корозійного типу, жовтувато-біла, волокнистої структури. Спочатку в ураженій деревині з'являються бурі плями в заболоні, потім гнилизна проникає в ядрову частину. Деревина сильно зволожується, сві</w:t>
      </w:r>
      <w:r>
        <w:rPr>
          <w:sz w:val="28"/>
          <w:szCs w:val="28"/>
          <w:lang w:val="uk-UA"/>
        </w:rPr>
        <w:t>тлішає й утворює білу або жовту</w:t>
      </w:r>
      <w:r w:rsidRPr="003A41BD">
        <w:rPr>
          <w:sz w:val="28"/>
          <w:szCs w:val="28"/>
          <w:lang w:val="uk-UA"/>
        </w:rPr>
        <w:t>вато-білу, дрібнотріщинувату гниль. У тріщинах ураженої деревини збираються білі тяжі грибниці.</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Сприяють хворобі різні ослаблення дерев. В результаті впливу гриба коренева система в</w:t>
      </w:r>
      <w:r>
        <w:rPr>
          <w:sz w:val="28"/>
          <w:szCs w:val="28"/>
          <w:lang w:val="uk-UA"/>
        </w:rPr>
        <w:t>ідмирає, дерево усихає або вива</w:t>
      </w:r>
      <w:r w:rsidRPr="003A41BD">
        <w:rPr>
          <w:sz w:val="28"/>
          <w:szCs w:val="28"/>
          <w:lang w:val="uk-UA"/>
        </w:rPr>
        <w:t xml:space="preserve">люється вітром. Зустрічається гриб дуже рідко, </w:t>
      </w:r>
      <w:r>
        <w:rPr>
          <w:sz w:val="28"/>
          <w:szCs w:val="28"/>
          <w:lang w:val="uk-UA"/>
        </w:rPr>
        <w:t>викликає загибель поодиноких ек</w:t>
      </w:r>
      <w:r w:rsidRPr="003A41BD">
        <w:rPr>
          <w:sz w:val="28"/>
          <w:szCs w:val="28"/>
          <w:lang w:val="uk-UA"/>
        </w:rPr>
        <w:t>земплярів.</w:t>
      </w:r>
    </w:p>
    <w:p w:rsidR="00FD5927" w:rsidRPr="00667A01" w:rsidRDefault="00FD5927" w:rsidP="00FD5927">
      <w:pPr>
        <w:shd w:val="clear" w:color="auto" w:fill="FFFFFF"/>
        <w:ind w:firstLine="540"/>
        <w:jc w:val="both"/>
        <w:rPr>
          <w:sz w:val="28"/>
          <w:szCs w:val="28"/>
          <w:lang w:val="uk-UA"/>
        </w:rPr>
      </w:pPr>
      <w:r w:rsidRPr="003A41BD">
        <w:rPr>
          <w:b/>
          <w:bCs/>
          <w:sz w:val="28"/>
          <w:szCs w:val="28"/>
          <w:lang w:val="uk-UA"/>
        </w:rPr>
        <w:t xml:space="preserve">Плоский трутовик </w:t>
      </w:r>
      <w:r w:rsidRPr="00667A01">
        <w:rPr>
          <w:sz w:val="28"/>
          <w:szCs w:val="28"/>
          <w:lang w:val="uk-UA"/>
        </w:rPr>
        <w:t xml:space="preserve">— </w:t>
      </w:r>
      <w:r w:rsidRPr="003A41BD">
        <w:rPr>
          <w:i/>
          <w:iCs/>
          <w:sz w:val="28"/>
          <w:szCs w:val="28"/>
          <w:lang w:val="en-US"/>
        </w:rPr>
        <w:t>Ganoderma</w:t>
      </w:r>
      <w:r w:rsidRPr="00667A01">
        <w:rPr>
          <w:i/>
          <w:iCs/>
          <w:sz w:val="28"/>
          <w:szCs w:val="28"/>
          <w:lang w:val="uk-UA"/>
        </w:rPr>
        <w:t xml:space="preserve"> </w:t>
      </w:r>
      <w:r w:rsidRPr="003A41BD">
        <w:rPr>
          <w:i/>
          <w:iCs/>
          <w:sz w:val="28"/>
          <w:szCs w:val="28"/>
          <w:lang w:val="en-US"/>
        </w:rPr>
        <w:t>applanatum</w:t>
      </w:r>
      <w:r w:rsidRPr="00667A01">
        <w:rPr>
          <w:i/>
          <w:iCs/>
          <w:sz w:val="28"/>
          <w:szCs w:val="28"/>
          <w:lang w:val="uk-UA"/>
        </w:rPr>
        <w:t xml:space="preserve"> (</w:t>
      </w:r>
      <w:r w:rsidRPr="003A41BD">
        <w:rPr>
          <w:i/>
          <w:iCs/>
          <w:sz w:val="28"/>
          <w:szCs w:val="28"/>
          <w:lang w:val="en-US"/>
        </w:rPr>
        <w:t>Pers</w:t>
      </w:r>
      <w:r w:rsidRPr="00667A01">
        <w:rPr>
          <w:i/>
          <w:iCs/>
          <w:sz w:val="28"/>
          <w:szCs w:val="28"/>
          <w:lang w:val="uk-UA"/>
        </w:rPr>
        <w:t xml:space="preserve">. </w:t>
      </w:r>
      <w:r w:rsidRPr="003A41BD">
        <w:rPr>
          <w:i/>
          <w:iCs/>
          <w:sz w:val="28"/>
          <w:szCs w:val="28"/>
          <w:lang w:val="en-US"/>
        </w:rPr>
        <w:t>ex</w:t>
      </w:r>
      <w:r w:rsidRPr="00667A01">
        <w:rPr>
          <w:i/>
          <w:iCs/>
          <w:sz w:val="28"/>
          <w:szCs w:val="28"/>
          <w:lang w:val="uk-UA"/>
        </w:rPr>
        <w:t xml:space="preserve"> </w:t>
      </w:r>
      <w:r w:rsidRPr="003A41BD">
        <w:rPr>
          <w:i/>
          <w:iCs/>
          <w:sz w:val="28"/>
          <w:szCs w:val="28"/>
          <w:lang w:val="en-US"/>
        </w:rPr>
        <w:t>Wallr</w:t>
      </w:r>
      <w:r w:rsidRPr="00667A01">
        <w:rPr>
          <w:i/>
          <w:iCs/>
          <w:sz w:val="28"/>
          <w:szCs w:val="28"/>
          <w:lang w:val="uk-UA"/>
        </w:rPr>
        <w:t xml:space="preserve">.) </w:t>
      </w:r>
      <w:r w:rsidRPr="003A41BD">
        <w:rPr>
          <w:i/>
          <w:iCs/>
          <w:sz w:val="28"/>
          <w:szCs w:val="28"/>
          <w:lang w:val="en-US"/>
        </w:rPr>
        <w:t>Pat</w:t>
      </w:r>
      <w:r w:rsidRPr="00667A01">
        <w:rPr>
          <w:i/>
          <w:iCs/>
          <w:sz w:val="28"/>
          <w:szCs w:val="28"/>
          <w:lang w:val="uk-UA"/>
        </w:rPr>
        <w:t xml:space="preserve">. </w:t>
      </w:r>
      <w:r w:rsidRPr="00667A01">
        <w:rPr>
          <w:sz w:val="28"/>
          <w:szCs w:val="28"/>
          <w:lang w:val="uk-UA"/>
        </w:rPr>
        <w:t xml:space="preserve"> </w:t>
      </w:r>
      <w:r w:rsidRPr="003A41BD">
        <w:rPr>
          <w:sz w:val="28"/>
          <w:szCs w:val="28"/>
          <w:lang w:val="uk-UA"/>
        </w:rPr>
        <w:t>викликає білу ядрову окоренкову і коре</w:t>
      </w:r>
      <w:r w:rsidRPr="003A41BD">
        <w:rPr>
          <w:sz w:val="28"/>
          <w:szCs w:val="28"/>
          <w:lang w:val="uk-UA"/>
        </w:rPr>
        <w:softHyphen/>
        <w:t xml:space="preserve">неву гнилі деревини, іноді </w:t>
      </w:r>
      <w:r w:rsidRPr="00667A01">
        <w:rPr>
          <w:sz w:val="28"/>
          <w:szCs w:val="28"/>
          <w:lang w:val="uk-UA"/>
        </w:rPr>
        <w:t xml:space="preserve">— </w:t>
      </w:r>
      <w:r>
        <w:rPr>
          <w:sz w:val="28"/>
          <w:szCs w:val="28"/>
          <w:lang w:val="uk-UA"/>
        </w:rPr>
        <w:t>ядрово-за</w:t>
      </w:r>
      <w:r w:rsidRPr="003A41BD">
        <w:rPr>
          <w:sz w:val="28"/>
          <w:szCs w:val="28"/>
          <w:lang w:val="uk-UA"/>
        </w:rPr>
        <w:t>болонну гниль.</w:t>
      </w:r>
    </w:p>
    <w:p w:rsidR="00FD5927" w:rsidRPr="003A41BD" w:rsidRDefault="00FD5927" w:rsidP="00FD5927">
      <w:pPr>
        <w:shd w:val="clear" w:color="auto" w:fill="FFFFFF"/>
        <w:ind w:firstLine="540"/>
        <w:rPr>
          <w:sz w:val="28"/>
          <w:szCs w:val="28"/>
        </w:rPr>
      </w:pPr>
      <w:r w:rsidRPr="003A41BD">
        <w:rPr>
          <w:sz w:val="28"/>
          <w:szCs w:val="28"/>
          <w:lang w:val="uk-UA"/>
        </w:rPr>
        <w:t>Розповсюджений скрізь, головним чином на пеньках, зрубаній деревині листяних порід. Однак може паразитувати і на живих деревах тополі, липи, верби, граба, клена, ясена, осики, в'яза.</w:t>
      </w:r>
    </w:p>
    <w:p w:rsidR="00FD5927" w:rsidRPr="003A41BD" w:rsidRDefault="00FD5927" w:rsidP="00FD5927">
      <w:pPr>
        <w:shd w:val="clear" w:color="auto" w:fill="FFFFFF"/>
        <w:ind w:firstLine="540"/>
        <w:jc w:val="both"/>
        <w:rPr>
          <w:sz w:val="28"/>
          <w:szCs w:val="28"/>
          <w:lang w:val="uk-UA"/>
        </w:rPr>
      </w:pPr>
      <w:r w:rsidRPr="003A41BD">
        <w:rPr>
          <w:i/>
          <w:iCs/>
          <w:sz w:val="28"/>
          <w:szCs w:val="28"/>
          <w:lang w:val="uk-UA"/>
        </w:rPr>
        <w:t xml:space="preserve">Плодові тіла </w:t>
      </w:r>
      <w:r w:rsidRPr="003A41BD">
        <w:rPr>
          <w:sz w:val="28"/>
          <w:szCs w:val="28"/>
          <w:lang w:val="uk-UA"/>
        </w:rPr>
        <w:t>багаторічні, шапинки</w:t>
      </w:r>
      <w:r>
        <w:rPr>
          <w:sz w:val="28"/>
          <w:szCs w:val="28"/>
          <w:lang w:val="uk-UA"/>
        </w:rPr>
        <w:t xml:space="preserve"> плоскі, половинчасті, рідше ко</w:t>
      </w:r>
      <w:r w:rsidRPr="003A41BD">
        <w:rPr>
          <w:sz w:val="28"/>
          <w:szCs w:val="28"/>
          <w:lang w:val="uk-UA"/>
        </w:rPr>
        <w:t xml:space="preserve">питоподібні, що іноді зрослись у черепитчасті групи; розмір від </w:t>
      </w:r>
      <w:r w:rsidRPr="003A41BD">
        <w:rPr>
          <w:sz w:val="28"/>
          <w:szCs w:val="28"/>
        </w:rPr>
        <w:t xml:space="preserve">5 </w:t>
      </w:r>
      <w:r w:rsidRPr="003A41BD">
        <w:rPr>
          <w:sz w:val="28"/>
          <w:szCs w:val="28"/>
          <w:lang w:val="uk-UA"/>
        </w:rPr>
        <w:t xml:space="preserve">до </w:t>
      </w:r>
      <w:r w:rsidRPr="003A41BD">
        <w:rPr>
          <w:sz w:val="28"/>
          <w:szCs w:val="28"/>
        </w:rPr>
        <w:t xml:space="preserve">40 (70) см в </w:t>
      </w:r>
      <w:r w:rsidRPr="003A41BD">
        <w:rPr>
          <w:sz w:val="28"/>
          <w:szCs w:val="28"/>
          <w:lang w:val="uk-UA"/>
        </w:rPr>
        <w:t xml:space="preserve">діаметрі. Зовні шапинки сіруваті до бурих, нерівні, часто горбкуваті, покриті тонкою (до </w:t>
      </w:r>
      <w:r w:rsidRPr="003A41BD">
        <w:rPr>
          <w:sz w:val="28"/>
          <w:szCs w:val="28"/>
        </w:rPr>
        <w:t xml:space="preserve">1 </w:t>
      </w:r>
      <w:r w:rsidRPr="003A41BD">
        <w:rPr>
          <w:sz w:val="28"/>
          <w:szCs w:val="28"/>
          <w:lang w:val="uk-UA"/>
        </w:rPr>
        <w:t>мм) темно-бурою кіркою. Тканина коркоподі</w:t>
      </w:r>
      <w:r>
        <w:rPr>
          <w:sz w:val="28"/>
          <w:szCs w:val="28"/>
          <w:lang w:val="uk-UA"/>
        </w:rPr>
        <w:t>бна, пружня, волокниста, бурува</w:t>
      </w:r>
      <w:r w:rsidRPr="003A41BD">
        <w:rPr>
          <w:sz w:val="28"/>
          <w:szCs w:val="28"/>
          <w:lang w:val="uk-UA"/>
        </w:rPr>
        <w:t xml:space="preserve">то-коричнева до каштанової. Гіменофор трубчастий, білий або буруватий. Трубочки бурі до </w:t>
      </w:r>
      <w:r w:rsidRPr="003A41BD">
        <w:rPr>
          <w:sz w:val="28"/>
          <w:szCs w:val="28"/>
        </w:rPr>
        <w:t xml:space="preserve">1 </w:t>
      </w:r>
      <w:r w:rsidRPr="003A41BD">
        <w:rPr>
          <w:sz w:val="28"/>
          <w:szCs w:val="28"/>
          <w:lang w:val="uk-UA"/>
        </w:rPr>
        <w:t xml:space="preserve">см довжини, розташовані рівними шарами і розділені прошарками (до </w:t>
      </w:r>
      <w:r w:rsidRPr="003A41BD">
        <w:rPr>
          <w:sz w:val="28"/>
          <w:szCs w:val="28"/>
        </w:rPr>
        <w:t xml:space="preserve">2 </w:t>
      </w:r>
      <w:r w:rsidRPr="003A41BD">
        <w:rPr>
          <w:sz w:val="28"/>
          <w:szCs w:val="28"/>
          <w:lang w:val="uk-UA"/>
        </w:rPr>
        <w:t>мм товщини) бурої тканини. Пори дуже дрібні, округлі, в середньому 4—6 шт на 1 мм. Спори (6,5—10</w:t>
      </w:r>
      <w:r w:rsidRPr="003A41BD">
        <w:rPr>
          <w:sz w:val="28"/>
          <w:szCs w:val="28"/>
        </w:rPr>
        <w:t>x</w:t>
      </w:r>
      <w:r w:rsidRPr="003A41BD">
        <w:rPr>
          <w:sz w:val="28"/>
          <w:szCs w:val="28"/>
          <w:lang w:val="uk-UA"/>
        </w:rPr>
        <w:t>35—6,5 мкм) овальні або яйцеподібн</w:t>
      </w:r>
      <w:r>
        <w:rPr>
          <w:sz w:val="28"/>
          <w:szCs w:val="28"/>
          <w:lang w:val="uk-UA"/>
        </w:rPr>
        <w:t>і, безбарвні або буруваті, з по</w:t>
      </w:r>
      <w:r w:rsidRPr="003A41BD">
        <w:rPr>
          <w:sz w:val="28"/>
          <w:szCs w:val="28"/>
          <w:lang w:val="uk-UA"/>
        </w:rPr>
        <w:t>двійною оболонкою.</w:t>
      </w:r>
    </w:p>
    <w:p w:rsidR="00FD5927" w:rsidRPr="003A41BD" w:rsidRDefault="00FD5927" w:rsidP="00FD5927">
      <w:pPr>
        <w:shd w:val="clear" w:color="auto" w:fill="FFFFFF"/>
        <w:ind w:firstLine="540"/>
        <w:jc w:val="both"/>
        <w:rPr>
          <w:sz w:val="28"/>
          <w:szCs w:val="28"/>
        </w:rPr>
      </w:pPr>
      <w:r w:rsidRPr="003A41BD">
        <w:rPr>
          <w:i/>
          <w:iCs/>
          <w:sz w:val="28"/>
          <w:szCs w:val="28"/>
          <w:lang w:val="uk-UA"/>
        </w:rPr>
        <w:lastRenderedPageBreak/>
        <w:t xml:space="preserve">Гнилизна </w:t>
      </w:r>
      <w:r w:rsidRPr="003A41BD">
        <w:rPr>
          <w:sz w:val="28"/>
          <w:szCs w:val="28"/>
          <w:lang w:val="uk-UA"/>
        </w:rPr>
        <w:t>коррозійно-деструктивного типу, світло-жовта, з довгастими поглиб</w:t>
      </w:r>
      <w:r w:rsidRPr="003A41BD">
        <w:rPr>
          <w:sz w:val="28"/>
          <w:szCs w:val="28"/>
          <w:lang w:val="uk-UA"/>
        </w:rPr>
        <w:softHyphen/>
        <w:t>леннями, заповненими білою грибницею. В кінцевій стадії гнилизна стає білою, во</w:t>
      </w:r>
      <w:r w:rsidRPr="003A41BD">
        <w:rPr>
          <w:sz w:val="28"/>
          <w:szCs w:val="28"/>
          <w:lang w:val="uk-UA"/>
        </w:rPr>
        <w:softHyphen/>
        <w:t>локнисто-трухлявою.</w:t>
      </w:r>
    </w:p>
    <w:p w:rsidR="00FD5927" w:rsidRPr="003A41BD" w:rsidRDefault="00FD5927" w:rsidP="00FD5927">
      <w:pPr>
        <w:shd w:val="clear" w:color="auto" w:fill="FFFFFF"/>
        <w:ind w:firstLine="540"/>
        <w:jc w:val="both"/>
        <w:rPr>
          <w:sz w:val="28"/>
          <w:szCs w:val="28"/>
        </w:rPr>
      </w:pPr>
      <w:r w:rsidRPr="003A41BD">
        <w:rPr>
          <w:sz w:val="28"/>
          <w:szCs w:val="28"/>
          <w:lang w:val="uk-UA"/>
        </w:rPr>
        <w:t>В окоренковій частині уражених дерев утворюються дупла, нерідко дерева вива</w:t>
      </w:r>
      <w:r w:rsidRPr="003A41BD">
        <w:rPr>
          <w:sz w:val="28"/>
          <w:szCs w:val="28"/>
          <w:lang w:val="uk-UA"/>
        </w:rPr>
        <w:softHyphen/>
        <w:t>люються вітром. Часто зустрічається на живих деревах у містах, зелених зонах, де де</w:t>
      </w:r>
      <w:r w:rsidRPr="003A41BD">
        <w:rPr>
          <w:sz w:val="28"/>
          <w:szCs w:val="28"/>
          <w:lang w:val="uk-UA"/>
        </w:rPr>
        <w:softHyphen/>
        <w:t>рева більше піддані механічним пошкодженням.</w:t>
      </w:r>
    </w:p>
    <w:p w:rsidR="00FD5927" w:rsidRPr="003A41BD" w:rsidRDefault="00145A85" w:rsidP="00FD5927">
      <w:pPr>
        <w:shd w:val="clear" w:color="auto" w:fill="FFFFFF"/>
        <w:ind w:firstLine="540"/>
        <w:jc w:val="both"/>
        <w:rPr>
          <w:sz w:val="28"/>
          <w:szCs w:val="28"/>
        </w:rPr>
      </w:pPr>
      <w:r>
        <w:rPr>
          <w:b/>
          <w:bCs/>
          <w:sz w:val="28"/>
          <w:szCs w:val="28"/>
          <w:lang w:val="uk-UA"/>
        </w:rPr>
        <w:t>Рицина хвиляста</w:t>
      </w:r>
      <w:r w:rsidR="00FD5927" w:rsidRPr="00145A85">
        <w:rPr>
          <w:sz w:val="28"/>
          <w:szCs w:val="28"/>
          <w:lang w:val="en-US"/>
        </w:rPr>
        <w:t xml:space="preserve"> — </w:t>
      </w:r>
      <w:r w:rsidR="00FD5927" w:rsidRPr="003A41BD">
        <w:rPr>
          <w:i/>
          <w:iCs/>
          <w:sz w:val="28"/>
          <w:szCs w:val="28"/>
          <w:lang w:val="en-US"/>
        </w:rPr>
        <w:t>Rhizina</w:t>
      </w:r>
      <w:r w:rsidR="00FD5927" w:rsidRPr="00145A85">
        <w:rPr>
          <w:i/>
          <w:iCs/>
          <w:sz w:val="28"/>
          <w:szCs w:val="28"/>
          <w:lang w:val="en-US"/>
        </w:rPr>
        <w:t xml:space="preserve"> </w:t>
      </w:r>
      <w:r w:rsidR="00FD5927" w:rsidRPr="003A41BD">
        <w:rPr>
          <w:i/>
          <w:iCs/>
          <w:sz w:val="28"/>
          <w:szCs w:val="28"/>
          <w:lang w:val="en-US"/>
        </w:rPr>
        <w:t>inflata</w:t>
      </w:r>
      <w:r w:rsidR="00FD5927" w:rsidRPr="00145A85">
        <w:rPr>
          <w:i/>
          <w:iCs/>
          <w:sz w:val="28"/>
          <w:szCs w:val="28"/>
          <w:lang w:val="en-US"/>
        </w:rPr>
        <w:t xml:space="preserve"> (</w:t>
      </w:r>
      <w:r w:rsidR="00FD5927" w:rsidRPr="003A41BD">
        <w:rPr>
          <w:i/>
          <w:iCs/>
          <w:sz w:val="28"/>
          <w:szCs w:val="28"/>
          <w:lang w:val="en-US"/>
        </w:rPr>
        <w:t>Schaeff</w:t>
      </w:r>
      <w:r w:rsidR="00FD5927" w:rsidRPr="00145A85">
        <w:rPr>
          <w:i/>
          <w:iCs/>
          <w:sz w:val="28"/>
          <w:szCs w:val="28"/>
          <w:lang w:val="en-US"/>
        </w:rPr>
        <w:t xml:space="preserve">.) </w:t>
      </w:r>
      <w:r w:rsidR="00FD5927" w:rsidRPr="003A41BD">
        <w:rPr>
          <w:i/>
          <w:iCs/>
          <w:sz w:val="28"/>
          <w:szCs w:val="28"/>
          <w:lang w:val="en-US"/>
        </w:rPr>
        <w:t>Rehm</w:t>
      </w:r>
      <w:r w:rsidR="00FD5927" w:rsidRPr="003A41BD">
        <w:rPr>
          <w:i/>
          <w:iCs/>
          <w:sz w:val="28"/>
          <w:szCs w:val="28"/>
        </w:rPr>
        <w:t xml:space="preserve">. </w:t>
      </w:r>
      <w:r w:rsidR="00FD5927" w:rsidRPr="003A41BD">
        <w:rPr>
          <w:sz w:val="28"/>
          <w:szCs w:val="28"/>
          <w:lang w:val="uk-UA"/>
        </w:rPr>
        <w:t>викликає гни</w:t>
      </w:r>
      <w:r w:rsidR="00FD5927" w:rsidRPr="003A41BD">
        <w:rPr>
          <w:sz w:val="28"/>
          <w:szCs w:val="28"/>
          <w:lang w:val="uk-UA"/>
        </w:rPr>
        <w:softHyphen/>
        <w:t>лизну коренів сосни. Гриб живе сапротрофно в підстилці на піщаних ґрунтах, іноді переходить до паразитного способу існування на молодих соснових культурах, вик</w:t>
      </w:r>
      <w:r w:rsidR="00FD5927" w:rsidRPr="003A41BD">
        <w:rPr>
          <w:sz w:val="28"/>
          <w:szCs w:val="28"/>
          <w:lang w:val="uk-UA"/>
        </w:rPr>
        <w:softHyphen/>
        <w:t>ликаючи кореневу гниль. Крім сосни уражає ялину, ялицю, модрину.</w:t>
      </w:r>
    </w:p>
    <w:p w:rsidR="00FD5927" w:rsidRPr="003A41BD" w:rsidRDefault="00FD5927" w:rsidP="00FD5927">
      <w:pPr>
        <w:shd w:val="clear" w:color="auto" w:fill="FFFFFF"/>
        <w:ind w:firstLine="540"/>
        <w:jc w:val="both"/>
        <w:rPr>
          <w:sz w:val="28"/>
          <w:szCs w:val="28"/>
          <w:lang w:val="uk-UA"/>
        </w:rPr>
      </w:pPr>
      <w:r w:rsidRPr="003A41BD">
        <w:rPr>
          <w:i/>
          <w:iCs/>
          <w:sz w:val="28"/>
          <w:szCs w:val="28"/>
          <w:lang w:val="uk-UA"/>
        </w:rPr>
        <w:t xml:space="preserve">Плодові тіла </w:t>
      </w:r>
      <w:r w:rsidRPr="003A41BD">
        <w:rPr>
          <w:sz w:val="28"/>
          <w:szCs w:val="28"/>
        </w:rPr>
        <w:t xml:space="preserve">— </w:t>
      </w:r>
      <w:r w:rsidRPr="003A41BD">
        <w:rPr>
          <w:sz w:val="28"/>
          <w:szCs w:val="28"/>
          <w:lang w:val="uk-UA"/>
        </w:rPr>
        <w:t xml:space="preserve">однорічні апотеції, виростають навколо уражених рослин на поверхні ґрунту. Вони м'ясисто-сухої консистенції, діаметром 1—9 см, опуклі, з трохи нерівною поверхнею, каштаново-бурі, спочатку зі світло-бурим краєм, знизу біло-жовті, з тонкими ризоїдами, якими прикріплюються до ґрунту. Товщина плодових тіл </w:t>
      </w:r>
      <w:r w:rsidRPr="003A41BD">
        <w:rPr>
          <w:sz w:val="28"/>
          <w:szCs w:val="28"/>
        </w:rPr>
        <w:t xml:space="preserve">2—3 </w:t>
      </w:r>
      <w:r w:rsidRPr="003A41BD">
        <w:rPr>
          <w:sz w:val="28"/>
          <w:szCs w:val="28"/>
          <w:lang w:val="uk-UA"/>
        </w:rPr>
        <w:t xml:space="preserve">мм. Сумки розміром </w:t>
      </w:r>
      <w:r w:rsidRPr="001159BB">
        <w:rPr>
          <w:sz w:val="28"/>
          <w:szCs w:val="28"/>
          <w:lang w:val="uk-UA"/>
        </w:rPr>
        <w:t>250—35</w:t>
      </w:r>
      <w:r w:rsidRPr="003A41BD">
        <w:rPr>
          <w:sz w:val="28"/>
          <w:szCs w:val="28"/>
        </w:rPr>
        <w:t>x</w:t>
      </w:r>
      <w:r w:rsidRPr="001159BB">
        <w:rPr>
          <w:sz w:val="28"/>
          <w:szCs w:val="28"/>
          <w:lang w:val="uk-UA"/>
        </w:rPr>
        <w:t xml:space="preserve">38—15 </w:t>
      </w:r>
      <w:r w:rsidRPr="003A41BD">
        <w:rPr>
          <w:sz w:val="28"/>
          <w:szCs w:val="28"/>
          <w:lang w:val="uk-UA"/>
        </w:rPr>
        <w:t xml:space="preserve">мкм </w:t>
      </w:r>
      <w:r>
        <w:rPr>
          <w:sz w:val="28"/>
          <w:szCs w:val="28"/>
          <w:lang w:val="uk-UA"/>
        </w:rPr>
        <w:t>знаходяться на поверхні плодово</w:t>
      </w:r>
      <w:r w:rsidRPr="003A41BD">
        <w:rPr>
          <w:sz w:val="28"/>
          <w:szCs w:val="28"/>
          <w:lang w:val="uk-UA"/>
        </w:rPr>
        <w:t>го тіла. Спори веретеноподібні, одноклітинні, безбарвні, розміром 28—40</w:t>
      </w:r>
      <w:r w:rsidRPr="003A41BD">
        <w:rPr>
          <w:sz w:val="28"/>
          <w:szCs w:val="28"/>
        </w:rPr>
        <w:t>x</w:t>
      </w:r>
      <w:r w:rsidRPr="003A41BD">
        <w:rPr>
          <w:sz w:val="28"/>
          <w:szCs w:val="28"/>
          <w:lang w:val="uk-UA"/>
        </w:rPr>
        <w:t>7—10 мкм з одною—двома краплями олії і тонким закінченням.</w:t>
      </w:r>
    </w:p>
    <w:p w:rsidR="00FD5927" w:rsidRPr="003A41BD" w:rsidRDefault="00FD5927" w:rsidP="00FD5927">
      <w:pPr>
        <w:shd w:val="clear" w:color="auto" w:fill="FFFFFF"/>
        <w:ind w:firstLine="540"/>
        <w:jc w:val="both"/>
        <w:rPr>
          <w:sz w:val="28"/>
          <w:szCs w:val="28"/>
        </w:rPr>
      </w:pPr>
      <w:r w:rsidRPr="003A41BD">
        <w:rPr>
          <w:sz w:val="28"/>
          <w:szCs w:val="28"/>
          <w:lang w:val="uk-UA"/>
        </w:rPr>
        <w:t>Гриб найчастіше уражає соснові посадки 5-літніх рослин, внаслідок чого хвоя жовтіє і деревце гине. Сприятливі для розвитку гриба згарища і місця, де спалювали гілки при лісозаготівлях. Зустрічається в Поліссі й у деяких інших районах.</w:t>
      </w:r>
    </w:p>
    <w:p w:rsidR="00FD5927" w:rsidRPr="003A41BD" w:rsidRDefault="00FD5927" w:rsidP="00FD5927">
      <w:pPr>
        <w:shd w:val="clear" w:color="auto" w:fill="FFFFFF"/>
        <w:ind w:firstLine="540"/>
        <w:jc w:val="both"/>
        <w:rPr>
          <w:sz w:val="28"/>
          <w:szCs w:val="28"/>
        </w:rPr>
      </w:pPr>
      <w:r w:rsidRPr="003A41BD">
        <w:rPr>
          <w:sz w:val="28"/>
          <w:szCs w:val="28"/>
          <w:lang w:val="uk-UA"/>
        </w:rPr>
        <w:t>Боротьба з цим грибом зводиться до видалення хворих рослин, а також до роз</w:t>
      </w:r>
      <w:r w:rsidRPr="003A41BD">
        <w:rPr>
          <w:sz w:val="28"/>
          <w:szCs w:val="28"/>
          <w:lang w:val="uk-UA"/>
        </w:rPr>
        <w:softHyphen/>
        <w:t>пушування ґрунту навколо сіянців.</w:t>
      </w:r>
    </w:p>
    <w:p w:rsidR="00FD5927" w:rsidRPr="003A41BD" w:rsidRDefault="00FD5927" w:rsidP="00FD5927">
      <w:pPr>
        <w:shd w:val="clear" w:color="auto" w:fill="FFFFFF"/>
        <w:ind w:firstLine="540"/>
        <w:jc w:val="both"/>
        <w:rPr>
          <w:sz w:val="28"/>
          <w:szCs w:val="28"/>
        </w:rPr>
      </w:pPr>
      <w:r w:rsidRPr="003A41BD">
        <w:rPr>
          <w:sz w:val="28"/>
          <w:szCs w:val="28"/>
          <w:lang w:val="uk-UA"/>
        </w:rPr>
        <w:t>Крім зазначених вище грибів коре</w:t>
      </w:r>
      <w:r w:rsidRPr="003A41BD">
        <w:rPr>
          <w:sz w:val="28"/>
          <w:szCs w:val="28"/>
          <w:lang w:val="uk-UA"/>
        </w:rPr>
        <w:softHyphen/>
        <w:t xml:space="preserve">неві гнилі можуть викликатись і деякими збудниками стовбурних, окоренкових і ракових </w:t>
      </w:r>
      <w:r w:rsidRPr="003A41BD">
        <w:rPr>
          <w:sz w:val="28"/>
          <w:szCs w:val="28"/>
        </w:rPr>
        <w:t xml:space="preserve">гнилей, </w:t>
      </w:r>
      <w:r w:rsidRPr="003A41BD">
        <w:rPr>
          <w:sz w:val="28"/>
          <w:szCs w:val="28"/>
          <w:lang w:val="uk-UA"/>
        </w:rPr>
        <w:t xml:space="preserve">наприклад ялинова губка </w:t>
      </w:r>
      <w:r w:rsidRPr="003A41BD">
        <w:rPr>
          <w:i/>
          <w:iCs/>
          <w:sz w:val="28"/>
          <w:szCs w:val="28"/>
        </w:rPr>
        <w:t>(</w:t>
      </w:r>
      <w:r w:rsidRPr="003A41BD">
        <w:rPr>
          <w:i/>
          <w:iCs/>
          <w:sz w:val="28"/>
          <w:szCs w:val="28"/>
          <w:lang w:val="en-US"/>
        </w:rPr>
        <w:t>Phellinus</w:t>
      </w:r>
      <w:r w:rsidRPr="003A41BD">
        <w:rPr>
          <w:i/>
          <w:iCs/>
          <w:sz w:val="28"/>
          <w:szCs w:val="28"/>
        </w:rPr>
        <w:t xml:space="preserve"> </w:t>
      </w:r>
      <w:r w:rsidRPr="003A41BD">
        <w:rPr>
          <w:i/>
          <w:iCs/>
          <w:sz w:val="28"/>
          <w:szCs w:val="28"/>
          <w:lang w:val="uk-UA"/>
        </w:rPr>
        <w:t xml:space="preserve">ріпі </w:t>
      </w:r>
      <w:r w:rsidRPr="003A41BD">
        <w:rPr>
          <w:i/>
          <w:iCs/>
          <w:sz w:val="28"/>
          <w:szCs w:val="28"/>
        </w:rPr>
        <w:t>(</w:t>
      </w:r>
      <w:r w:rsidRPr="003A41BD">
        <w:rPr>
          <w:i/>
          <w:iCs/>
          <w:sz w:val="28"/>
          <w:szCs w:val="28"/>
          <w:lang w:val="en-US"/>
        </w:rPr>
        <w:t>ThoryetFr</w:t>
      </w:r>
      <w:r w:rsidRPr="003A41BD">
        <w:rPr>
          <w:i/>
          <w:iCs/>
          <w:sz w:val="28"/>
          <w:szCs w:val="28"/>
        </w:rPr>
        <w:t xml:space="preserve">.) </w:t>
      </w:r>
      <w:r w:rsidRPr="003A41BD">
        <w:rPr>
          <w:i/>
          <w:iCs/>
          <w:sz w:val="28"/>
          <w:szCs w:val="28"/>
          <w:lang w:val="en-US"/>
        </w:rPr>
        <w:t>Pil</w:t>
      </w:r>
      <w:r w:rsidRPr="003A41BD">
        <w:rPr>
          <w:i/>
          <w:iCs/>
          <w:sz w:val="28"/>
          <w:szCs w:val="28"/>
        </w:rPr>
        <w:t xml:space="preserve">. </w:t>
      </w:r>
      <w:r w:rsidRPr="003A41BD">
        <w:rPr>
          <w:i/>
          <w:iCs/>
          <w:sz w:val="28"/>
          <w:szCs w:val="28"/>
          <w:lang w:val="en-US"/>
        </w:rPr>
        <w:t>van</w:t>
      </w:r>
      <w:r w:rsidRPr="003A41BD">
        <w:rPr>
          <w:i/>
          <w:iCs/>
          <w:sz w:val="28"/>
          <w:szCs w:val="28"/>
        </w:rPr>
        <w:t xml:space="preserve"> </w:t>
      </w:r>
      <w:r w:rsidRPr="003A41BD">
        <w:rPr>
          <w:i/>
          <w:iCs/>
          <w:sz w:val="28"/>
          <w:szCs w:val="28"/>
          <w:lang w:val="en-US"/>
        </w:rPr>
        <w:t>abietis</w:t>
      </w:r>
      <w:r w:rsidRPr="003A41BD">
        <w:rPr>
          <w:i/>
          <w:iCs/>
          <w:sz w:val="28"/>
          <w:szCs w:val="28"/>
        </w:rPr>
        <w:t xml:space="preserve"> (</w:t>
      </w:r>
      <w:r w:rsidRPr="003A41BD">
        <w:rPr>
          <w:i/>
          <w:iCs/>
          <w:sz w:val="28"/>
          <w:szCs w:val="28"/>
          <w:lang w:val="en-US"/>
        </w:rPr>
        <w:t>Karst</w:t>
      </w:r>
      <w:r w:rsidRPr="003A41BD">
        <w:rPr>
          <w:i/>
          <w:iCs/>
          <w:sz w:val="28"/>
          <w:szCs w:val="28"/>
        </w:rPr>
        <w:t xml:space="preserve">.) </w:t>
      </w:r>
      <w:r w:rsidRPr="003A41BD">
        <w:rPr>
          <w:i/>
          <w:iCs/>
          <w:sz w:val="28"/>
          <w:szCs w:val="28"/>
          <w:lang w:val="en-US"/>
        </w:rPr>
        <w:t>Pil</w:t>
      </w:r>
      <w:r w:rsidRPr="003A41BD">
        <w:rPr>
          <w:i/>
          <w:iCs/>
          <w:sz w:val="28"/>
          <w:szCs w:val="28"/>
        </w:rPr>
        <w:t xml:space="preserve">.) </w:t>
      </w:r>
      <w:r w:rsidRPr="003A41BD">
        <w:rPr>
          <w:sz w:val="28"/>
          <w:szCs w:val="28"/>
        </w:rPr>
        <w:t xml:space="preserve">— </w:t>
      </w:r>
      <w:r w:rsidRPr="003A41BD">
        <w:rPr>
          <w:sz w:val="28"/>
          <w:szCs w:val="28"/>
          <w:lang w:val="uk-UA"/>
        </w:rPr>
        <w:t xml:space="preserve">строкату гниль коренів ялини; печіночниця звичайна </w:t>
      </w:r>
      <w:r w:rsidRPr="003A41BD">
        <w:rPr>
          <w:i/>
          <w:iCs/>
          <w:sz w:val="28"/>
          <w:szCs w:val="28"/>
        </w:rPr>
        <w:t>(</w:t>
      </w:r>
      <w:r w:rsidRPr="003A41BD">
        <w:rPr>
          <w:i/>
          <w:iCs/>
          <w:sz w:val="28"/>
          <w:szCs w:val="28"/>
          <w:lang w:val="en-US"/>
        </w:rPr>
        <w:t>Fistulina</w:t>
      </w:r>
      <w:r w:rsidRPr="003A41BD">
        <w:rPr>
          <w:i/>
          <w:iCs/>
          <w:sz w:val="28"/>
          <w:szCs w:val="28"/>
        </w:rPr>
        <w:t xml:space="preserve"> </w:t>
      </w:r>
      <w:r w:rsidRPr="003A41BD">
        <w:rPr>
          <w:i/>
          <w:iCs/>
          <w:sz w:val="28"/>
          <w:szCs w:val="28"/>
          <w:lang w:val="en-US"/>
        </w:rPr>
        <w:t>hepatica</w:t>
      </w:r>
      <w:r w:rsidRPr="003A41BD">
        <w:rPr>
          <w:i/>
          <w:iCs/>
          <w:sz w:val="28"/>
          <w:szCs w:val="28"/>
        </w:rPr>
        <w:t xml:space="preserve"> (</w:t>
      </w:r>
      <w:r w:rsidRPr="003A41BD">
        <w:rPr>
          <w:i/>
          <w:iCs/>
          <w:sz w:val="28"/>
          <w:szCs w:val="28"/>
          <w:lang w:val="en-US"/>
        </w:rPr>
        <w:t>Schaeff</w:t>
      </w:r>
      <w:r w:rsidRPr="003A41BD">
        <w:rPr>
          <w:i/>
          <w:iCs/>
          <w:sz w:val="28"/>
          <w:szCs w:val="28"/>
        </w:rPr>
        <w:t xml:space="preserve">.) </w:t>
      </w:r>
      <w:r w:rsidRPr="003A41BD">
        <w:rPr>
          <w:i/>
          <w:iCs/>
          <w:sz w:val="28"/>
          <w:szCs w:val="28"/>
          <w:lang w:val="en-US"/>
        </w:rPr>
        <w:t>Fr</w:t>
      </w:r>
      <w:r w:rsidRPr="003A41BD">
        <w:rPr>
          <w:i/>
          <w:iCs/>
          <w:sz w:val="28"/>
          <w:szCs w:val="28"/>
        </w:rPr>
        <w:t xml:space="preserve">.) — </w:t>
      </w:r>
      <w:r>
        <w:rPr>
          <w:sz w:val="28"/>
          <w:szCs w:val="28"/>
          <w:lang w:val="uk-UA"/>
        </w:rPr>
        <w:t>тверду, шоколад</w:t>
      </w:r>
      <w:r w:rsidRPr="003A41BD">
        <w:rPr>
          <w:sz w:val="28"/>
          <w:szCs w:val="28"/>
          <w:lang w:val="uk-UA"/>
        </w:rPr>
        <w:t>но-кори</w:t>
      </w:r>
      <w:r>
        <w:rPr>
          <w:sz w:val="28"/>
          <w:szCs w:val="28"/>
          <w:lang w:val="uk-UA"/>
        </w:rPr>
        <w:t>чневу гниль коренів дуба; луска</w:t>
      </w:r>
      <w:r w:rsidRPr="003A41BD">
        <w:rPr>
          <w:sz w:val="28"/>
          <w:szCs w:val="28"/>
          <w:lang w:val="uk-UA"/>
        </w:rPr>
        <w:t xml:space="preserve">тий трутовик </w:t>
      </w:r>
      <w:r>
        <w:rPr>
          <w:i/>
          <w:iCs/>
          <w:sz w:val="28"/>
          <w:szCs w:val="28"/>
          <w:lang w:val="uk-UA"/>
        </w:rPr>
        <w:t>(</w:t>
      </w:r>
      <w:r w:rsidRPr="003A41BD">
        <w:rPr>
          <w:i/>
          <w:iCs/>
          <w:sz w:val="28"/>
          <w:szCs w:val="28"/>
          <w:lang w:val="en-US"/>
        </w:rPr>
        <w:t>Polyporus</w:t>
      </w:r>
      <w:r w:rsidRPr="003A41BD">
        <w:rPr>
          <w:i/>
          <w:iCs/>
          <w:sz w:val="28"/>
          <w:szCs w:val="28"/>
        </w:rPr>
        <w:t xml:space="preserve"> </w:t>
      </w:r>
      <w:r w:rsidRPr="003A41BD">
        <w:rPr>
          <w:i/>
          <w:iCs/>
          <w:sz w:val="28"/>
          <w:szCs w:val="28"/>
          <w:lang w:val="en-US"/>
        </w:rPr>
        <w:t>squamosus</w:t>
      </w:r>
      <w:r w:rsidRPr="003A41BD">
        <w:rPr>
          <w:i/>
          <w:iCs/>
          <w:sz w:val="28"/>
          <w:szCs w:val="28"/>
        </w:rPr>
        <w:t xml:space="preserve"> </w:t>
      </w:r>
      <w:r w:rsidRPr="003A41BD">
        <w:rPr>
          <w:i/>
          <w:iCs/>
          <w:sz w:val="28"/>
          <w:szCs w:val="28"/>
          <w:lang w:val="en-US"/>
        </w:rPr>
        <w:t>Huds</w:t>
      </w:r>
      <w:r w:rsidRPr="003A41BD">
        <w:rPr>
          <w:i/>
          <w:iCs/>
          <w:sz w:val="28"/>
          <w:szCs w:val="28"/>
        </w:rPr>
        <w:t xml:space="preserve">. </w:t>
      </w:r>
      <w:r w:rsidRPr="003A41BD">
        <w:rPr>
          <w:i/>
          <w:iCs/>
          <w:sz w:val="28"/>
          <w:szCs w:val="28"/>
          <w:lang w:val="en-US"/>
        </w:rPr>
        <w:t>ex</w:t>
      </w:r>
      <w:r w:rsidRPr="003A41BD">
        <w:rPr>
          <w:i/>
          <w:iCs/>
          <w:sz w:val="28"/>
          <w:szCs w:val="28"/>
        </w:rPr>
        <w:t xml:space="preserve"> </w:t>
      </w:r>
      <w:r w:rsidRPr="003A41BD">
        <w:rPr>
          <w:i/>
          <w:iCs/>
          <w:sz w:val="28"/>
          <w:szCs w:val="28"/>
          <w:lang w:val="en-US"/>
        </w:rPr>
        <w:t>Fr</w:t>
      </w:r>
      <w:r w:rsidRPr="003A41BD">
        <w:rPr>
          <w:i/>
          <w:iCs/>
          <w:sz w:val="28"/>
          <w:szCs w:val="28"/>
        </w:rPr>
        <w:t xml:space="preserve">.) — </w:t>
      </w:r>
      <w:r w:rsidRPr="003A41BD">
        <w:rPr>
          <w:sz w:val="28"/>
          <w:szCs w:val="28"/>
          <w:lang w:val="uk-UA"/>
        </w:rPr>
        <w:t>біл</w:t>
      </w:r>
      <w:r>
        <w:rPr>
          <w:sz w:val="28"/>
          <w:szCs w:val="28"/>
          <w:lang w:val="uk-UA"/>
        </w:rPr>
        <w:t>у гниль коренів клена, липи, бу</w:t>
      </w:r>
      <w:r w:rsidRPr="003A41BD">
        <w:rPr>
          <w:sz w:val="28"/>
          <w:szCs w:val="28"/>
          <w:lang w:val="uk-UA"/>
        </w:rPr>
        <w:t>ка, ільмових і граба. Всі вони приводять до передчасної загибелі дерев, нерідко сприяють вітровалам.</w:t>
      </w:r>
    </w:p>
    <w:p w:rsidR="00FD5927" w:rsidRPr="003A41BD" w:rsidRDefault="00FD5927" w:rsidP="00FD5927">
      <w:pPr>
        <w:shd w:val="clear" w:color="auto" w:fill="FFFFFF"/>
        <w:ind w:firstLine="540"/>
        <w:jc w:val="both"/>
        <w:rPr>
          <w:sz w:val="28"/>
          <w:szCs w:val="28"/>
        </w:rPr>
      </w:pPr>
      <w:r w:rsidRPr="003A41BD">
        <w:rPr>
          <w:b/>
          <w:bCs/>
          <w:sz w:val="28"/>
          <w:szCs w:val="28"/>
          <w:lang w:val="uk-UA"/>
        </w:rPr>
        <w:t xml:space="preserve">Кореневий (бактеріальний) рак плодових. </w:t>
      </w:r>
      <w:r w:rsidRPr="003A41BD">
        <w:rPr>
          <w:sz w:val="28"/>
          <w:szCs w:val="28"/>
          <w:lang w:val="uk-UA"/>
        </w:rPr>
        <w:t xml:space="preserve">Збудник </w:t>
      </w:r>
      <w:r w:rsidRPr="003A41BD">
        <w:rPr>
          <w:sz w:val="28"/>
          <w:szCs w:val="28"/>
        </w:rPr>
        <w:t xml:space="preserve">— </w:t>
      </w:r>
      <w:r w:rsidRPr="003A41BD">
        <w:rPr>
          <w:i/>
          <w:iCs/>
          <w:sz w:val="28"/>
          <w:szCs w:val="28"/>
          <w:lang w:val="en-US"/>
        </w:rPr>
        <w:t>Agrobacterium</w:t>
      </w:r>
      <w:r w:rsidRPr="003A41BD">
        <w:rPr>
          <w:i/>
          <w:iCs/>
          <w:sz w:val="28"/>
          <w:szCs w:val="28"/>
        </w:rPr>
        <w:t xml:space="preserve"> </w:t>
      </w:r>
      <w:r w:rsidRPr="003A41BD">
        <w:rPr>
          <w:i/>
          <w:iCs/>
          <w:sz w:val="28"/>
          <w:szCs w:val="28"/>
          <w:lang w:val="en-US"/>
        </w:rPr>
        <w:t>tumefaciens</w:t>
      </w:r>
      <w:r w:rsidRPr="003A41BD">
        <w:rPr>
          <w:i/>
          <w:iCs/>
          <w:sz w:val="28"/>
          <w:szCs w:val="28"/>
        </w:rPr>
        <w:t xml:space="preserve"> (</w:t>
      </w:r>
      <w:r w:rsidRPr="003A41BD">
        <w:rPr>
          <w:i/>
          <w:iCs/>
          <w:sz w:val="28"/>
          <w:szCs w:val="28"/>
          <w:lang w:val="en-US"/>
        </w:rPr>
        <w:t>Smith</w:t>
      </w:r>
      <w:r w:rsidRPr="003A41BD">
        <w:rPr>
          <w:i/>
          <w:iCs/>
          <w:sz w:val="28"/>
          <w:szCs w:val="28"/>
        </w:rPr>
        <w:t xml:space="preserve"> </w:t>
      </w:r>
      <w:r w:rsidRPr="003A41BD">
        <w:rPr>
          <w:i/>
          <w:iCs/>
          <w:sz w:val="28"/>
          <w:szCs w:val="28"/>
          <w:lang w:val="en-US"/>
        </w:rPr>
        <w:t>et</w:t>
      </w:r>
      <w:r w:rsidRPr="003A41BD">
        <w:rPr>
          <w:i/>
          <w:iCs/>
          <w:sz w:val="28"/>
          <w:szCs w:val="28"/>
        </w:rPr>
        <w:t xml:space="preserve"> </w:t>
      </w:r>
      <w:r w:rsidRPr="003A41BD">
        <w:rPr>
          <w:i/>
          <w:iCs/>
          <w:sz w:val="28"/>
          <w:szCs w:val="28"/>
          <w:lang w:val="en-US"/>
        </w:rPr>
        <w:t>Towns</w:t>
      </w:r>
      <w:r w:rsidRPr="003A41BD">
        <w:rPr>
          <w:i/>
          <w:iCs/>
          <w:sz w:val="28"/>
          <w:szCs w:val="28"/>
        </w:rPr>
        <w:t xml:space="preserve">.) </w:t>
      </w:r>
      <w:r w:rsidRPr="003A41BD">
        <w:rPr>
          <w:i/>
          <w:iCs/>
          <w:sz w:val="28"/>
          <w:szCs w:val="28"/>
          <w:lang w:val="en-US"/>
        </w:rPr>
        <w:t>Conn</w:t>
      </w:r>
      <w:r w:rsidRPr="003A41BD">
        <w:rPr>
          <w:sz w:val="28"/>
          <w:szCs w:val="28"/>
        </w:rPr>
        <w:t xml:space="preserve"> </w:t>
      </w:r>
      <w:r w:rsidRPr="003A41BD">
        <w:rPr>
          <w:sz w:val="28"/>
          <w:szCs w:val="28"/>
          <w:lang w:val="uk-UA"/>
        </w:rPr>
        <w:t>найчастіше уражає яблуню, грушу, сливу, вишню і деякі інші деревні породи. Зараження коренів відбувається в ґрунті при пошкодженні їх гризунами, комахами, а також під час пересадження при підрізанні коренів недезинфікованими інструментами.</w:t>
      </w:r>
    </w:p>
    <w:p w:rsidR="00FD5927" w:rsidRPr="003A41BD" w:rsidRDefault="00FD5927" w:rsidP="00FD5927">
      <w:pPr>
        <w:shd w:val="clear" w:color="auto" w:fill="FFFFFF"/>
        <w:ind w:firstLine="540"/>
        <w:jc w:val="both"/>
        <w:rPr>
          <w:sz w:val="28"/>
          <w:szCs w:val="28"/>
        </w:rPr>
      </w:pPr>
      <w:r w:rsidRPr="003A41BD">
        <w:rPr>
          <w:sz w:val="28"/>
          <w:szCs w:val="28"/>
          <w:lang w:val="uk-UA"/>
        </w:rPr>
        <w:t>При ураженні на коренях виникають виразки і пухлини різного розміру, які утворюються в результаті розростання паренхіми вторинної кори. Пухлини звичайно</w:t>
      </w:r>
    </w:p>
    <w:p w:rsidR="00FD5927" w:rsidRPr="003A41BD" w:rsidRDefault="00FD5927" w:rsidP="00FD5927">
      <w:pPr>
        <w:shd w:val="clear" w:color="auto" w:fill="FFFFFF"/>
        <w:ind w:firstLine="540"/>
        <w:jc w:val="both"/>
        <w:rPr>
          <w:sz w:val="28"/>
          <w:szCs w:val="28"/>
        </w:rPr>
      </w:pPr>
      <w:r w:rsidRPr="003A41BD">
        <w:rPr>
          <w:sz w:val="28"/>
          <w:szCs w:val="28"/>
          <w:lang w:val="uk-UA"/>
        </w:rPr>
        <w:t>дерев'яніють. При руйнуванні пухлин відкрив</w:t>
      </w:r>
      <w:r>
        <w:rPr>
          <w:sz w:val="28"/>
          <w:szCs w:val="28"/>
          <w:lang w:val="uk-UA"/>
        </w:rPr>
        <w:t>ається доступ до внутрішніх тка</w:t>
      </w:r>
      <w:r w:rsidRPr="003A41BD">
        <w:rPr>
          <w:sz w:val="28"/>
          <w:szCs w:val="28"/>
          <w:lang w:val="uk-UA"/>
        </w:rPr>
        <w:t>нин рослин грибам і комахам.</w:t>
      </w:r>
    </w:p>
    <w:p w:rsidR="00FD5927" w:rsidRPr="003A41BD" w:rsidRDefault="00FD5927" w:rsidP="00FD5927">
      <w:pPr>
        <w:shd w:val="clear" w:color="auto" w:fill="FFFFFF"/>
        <w:ind w:firstLine="540"/>
        <w:jc w:val="both"/>
        <w:rPr>
          <w:sz w:val="28"/>
          <w:szCs w:val="28"/>
        </w:rPr>
      </w:pPr>
      <w:r w:rsidRPr="003A41BD">
        <w:rPr>
          <w:sz w:val="28"/>
          <w:szCs w:val="28"/>
          <w:lang w:val="uk-UA"/>
        </w:rPr>
        <w:t>В ре</w:t>
      </w:r>
      <w:r>
        <w:rPr>
          <w:sz w:val="28"/>
          <w:szCs w:val="28"/>
          <w:lang w:val="uk-UA"/>
        </w:rPr>
        <w:t>зультаті хвороби відмирає части</w:t>
      </w:r>
      <w:r w:rsidRPr="003A41BD">
        <w:rPr>
          <w:sz w:val="28"/>
          <w:szCs w:val="28"/>
          <w:lang w:val="uk-UA"/>
        </w:rPr>
        <w:t xml:space="preserve">на коренів, порушується водопостачання, знижується морозовитривалість. Все це послабляє рослини, </w:t>
      </w:r>
      <w:r w:rsidRPr="003A41BD">
        <w:rPr>
          <w:sz w:val="28"/>
          <w:szCs w:val="28"/>
          <w:lang w:val="uk-UA"/>
        </w:rPr>
        <w:lastRenderedPageBreak/>
        <w:t xml:space="preserve">пригнічує їх ріст, а іноді (у посушливих районах) приводить до загибелі. Більше всього кореневий рак шкодить саджанцям плодових дерев у </w:t>
      </w:r>
      <w:r w:rsidRPr="003A41BD">
        <w:rPr>
          <w:sz w:val="28"/>
          <w:szCs w:val="28"/>
        </w:rPr>
        <w:t>школках.</w:t>
      </w:r>
    </w:p>
    <w:p w:rsidR="00FD5927" w:rsidRDefault="00FD5927" w:rsidP="00FD5927">
      <w:pPr>
        <w:shd w:val="clear" w:color="auto" w:fill="FFFFFF"/>
        <w:tabs>
          <w:tab w:val="left" w:pos="4090"/>
          <w:tab w:val="left" w:pos="5880"/>
        </w:tabs>
        <w:ind w:firstLine="540"/>
        <w:jc w:val="both"/>
        <w:rPr>
          <w:sz w:val="28"/>
          <w:szCs w:val="28"/>
          <w:lang w:val="uk-UA"/>
        </w:rPr>
      </w:pPr>
      <w:r w:rsidRPr="003A41BD">
        <w:rPr>
          <w:sz w:val="28"/>
          <w:szCs w:val="28"/>
          <w:lang w:val="uk-UA"/>
        </w:rPr>
        <w:t>Для боротьби з кореневим раком</w:t>
      </w:r>
      <w:r>
        <w:rPr>
          <w:sz w:val="28"/>
          <w:szCs w:val="28"/>
          <w:lang w:val="uk-UA"/>
        </w:rPr>
        <w:t xml:space="preserve"> </w:t>
      </w:r>
      <w:r w:rsidRPr="003A41BD">
        <w:rPr>
          <w:sz w:val="28"/>
          <w:szCs w:val="28"/>
          <w:lang w:val="uk-UA"/>
        </w:rPr>
        <w:t>необхідно старанно сортувати саджанці,</w:t>
      </w:r>
      <w:r>
        <w:rPr>
          <w:sz w:val="28"/>
          <w:szCs w:val="28"/>
          <w:lang w:val="uk-UA"/>
        </w:rPr>
        <w:t xml:space="preserve"> </w:t>
      </w:r>
      <w:r w:rsidRPr="003A41BD">
        <w:rPr>
          <w:sz w:val="28"/>
          <w:szCs w:val="28"/>
          <w:lang w:val="uk-UA"/>
        </w:rPr>
        <w:t>знищувати гризунів і личинок хрущів.</w:t>
      </w:r>
      <w:r>
        <w:rPr>
          <w:sz w:val="28"/>
          <w:szCs w:val="28"/>
          <w:lang w:val="uk-UA"/>
        </w:rPr>
        <w:t xml:space="preserve"> </w:t>
      </w:r>
      <w:r w:rsidRPr="003A41BD">
        <w:rPr>
          <w:sz w:val="28"/>
          <w:szCs w:val="28"/>
          <w:lang w:val="uk-UA"/>
        </w:rPr>
        <w:t>При посадці варто дезінфікувати корені</w:t>
      </w:r>
      <w:r>
        <w:rPr>
          <w:sz w:val="28"/>
          <w:szCs w:val="28"/>
          <w:lang w:val="uk-UA"/>
        </w:rPr>
        <w:t xml:space="preserve"> </w:t>
      </w:r>
      <w:r w:rsidRPr="003A41BD">
        <w:rPr>
          <w:sz w:val="28"/>
          <w:szCs w:val="28"/>
          <w:lang w:val="uk-UA"/>
        </w:rPr>
        <w:t>1—2%-м розчином мідного купоросу</w:t>
      </w:r>
      <w:r>
        <w:rPr>
          <w:sz w:val="28"/>
          <w:szCs w:val="28"/>
          <w:lang w:val="uk-UA"/>
        </w:rPr>
        <w:t xml:space="preserve"> </w:t>
      </w:r>
      <w:r w:rsidRPr="003A41BD">
        <w:rPr>
          <w:sz w:val="28"/>
          <w:szCs w:val="28"/>
          <w:lang w:val="uk-UA"/>
        </w:rPr>
        <w:t>протягом 5 хв. із наступною промивкою</w:t>
      </w:r>
      <w:r>
        <w:rPr>
          <w:sz w:val="28"/>
          <w:szCs w:val="28"/>
          <w:lang w:val="uk-UA"/>
        </w:rPr>
        <w:t xml:space="preserve"> </w:t>
      </w:r>
      <w:r w:rsidRPr="003A41BD">
        <w:rPr>
          <w:sz w:val="28"/>
          <w:szCs w:val="28"/>
          <w:lang w:val="uk-UA"/>
        </w:rPr>
        <w:t>водо</w:t>
      </w:r>
      <w:r>
        <w:rPr>
          <w:sz w:val="28"/>
          <w:szCs w:val="28"/>
          <w:lang w:val="uk-UA"/>
        </w:rPr>
        <w:t>ю, а також знезаражувати інстру</w:t>
      </w:r>
      <w:r w:rsidRPr="003A41BD">
        <w:rPr>
          <w:sz w:val="28"/>
          <w:szCs w:val="28"/>
          <w:lang w:val="uk-UA"/>
        </w:rPr>
        <w:t>мен</w:t>
      </w:r>
      <w:r>
        <w:rPr>
          <w:sz w:val="28"/>
          <w:szCs w:val="28"/>
          <w:lang w:val="uk-UA"/>
        </w:rPr>
        <w:t>ти, якими викопуються і підріза</w:t>
      </w:r>
      <w:r w:rsidRPr="003A41BD">
        <w:rPr>
          <w:sz w:val="28"/>
          <w:szCs w:val="28"/>
          <w:lang w:val="uk-UA"/>
        </w:rPr>
        <w:t>ютьс</w:t>
      </w:r>
      <w:r>
        <w:rPr>
          <w:sz w:val="28"/>
          <w:szCs w:val="28"/>
          <w:lang w:val="uk-UA"/>
        </w:rPr>
        <w:t>я саджанці. При вирощуванні пло</w:t>
      </w:r>
      <w:r w:rsidRPr="003A41BD">
        <w:rPr>
          <w:sz w:val="28"/>
          <w:szCs w:val="28"/>
          <w:lang w:val="uk-UA"/>
        </w:rPr>
        <w:t xml:space="preserve">дових порід потрібно застосовувати для </w:t>
      </w:r>
      <w:r>
        <w:rPr>
          <w:sz w:val="28"/>
          <w:szCs w:val="28"/>
          <w:lang w:val="uk-UA"/>
        </w:rPr>
        <w:t>підщепи сорти, стійкі</w:t>
      </w:r>
      <w:r w:rsidRPr="003A41BD">
        <w:rPr>
          <w:sz w:val="28"/>
          <w:szCs w:val="28"/>
          <w:lang w:val="uk-UA"/>
        </w:rPr>
        <w:t xml:space="preserve"> </w:t>
      </w:r>
      <w:r>
        <w:rPr>
          <w:sz w:val="28"/>
          <w:szCs w:val="28"/>
          <w:lang w:val="uk-UA"/>
        </w:rPr>
        <w:t>до</w:t>
      </w:r>
      <w:r w:rsidRPr="003A41BD">
        <w:rPr>
          <w:sz w:val="28"/>
          <w:szCs w:val="28"/>
          <w:lang w:val="uk-UA"/>
        </w:rPr>
        <w:t xml:space="preserve"> </w:t>
      </w:r>
      <w:r>
        <w:rPr>
          <w:sz w:val="28"/>
          <w:szCs w:val="28"/>
          <w:lang w:val="uk-UA"/>
        </w:rPr>
        <w:t xml:space="preserve">кореневого </w:t>
      </w:r>
      <w:r w:rsidRPr="003A41BD">
        <w:rPr>
          <w:sz w:val="28"/>
          <w:szCs w:val="28"/>
          <w:lang w:val="uk-UA"/>
        </w:rPr>
        <w:t>раку.</w:t>
      </w:r>
    </w:p>
    <w:p w:rsidR="00FD5927" w:rsidRPr="003A41BD" w:rsidRDefault="00FD5927" w:rsidP="00FD5927">
      <w:pPr>
        <w:shd w:val="clear" w:color="auto" w:fill="FFFFFF"/>
        <w:tabs>
          <w:tab w:val="left" w:pos="4090"/>
          <w:tab w:val="left" w:pos="5880"/>
        </w:tabs>
        <w:ind w:firstLine="540"/>
        <w:jc w:val="both"/>
        <w:rPr>
          <w:sz w:val="28"/>
          <w:szCs w:val="28"/>
        </w:rPr>
      </w:pPr>
      <w:r w:rsidRPr="003A41BD">
        <w:rPr>
          <w:b/>
          <w:bCs/>
          <w:sz w:val="28"/>
          <w:szCs w:val="28"/>
          <w:lang w:val="uk-UA"/>
        </w:rPr>
        <w:t xml:space="preserve">Ізнепаразитарних причин, </w:t>
      </w:r>
      <w:r w:rsidRPr="003A41BD">
        <w:rPr>
          <w:sz w:val="28"/>
          <w:szCs w:val="28"/>
          <w:lang w:val="uk-UA"/>
        </w:rPr>
        <w:t xml:space="preserve">які сприяють розвитку кореневих </w:t>
      </w:r>
      <w:r w:rsidRPr="00B0494D">
        <w:rPr>
          <w:sz w:val="28"/>
          <w:szCs w:val="28"/>
          <w:lang w:val="uk-UA"/>
        </w:rPr>
        <w:t xml:space="preserve">гнилей, на </w:t>
      </w:r>
      <w:r w:rsidRPr="003A41BD">
        <w:rPr>
          <w:sz w:val="28"/>
          <w:szCs w:val="28"/>
          <w:lang w:val="uk-UA"/>
        </w:rPr>
        <w:t>першому місці стоять посухи, після яких спостерігається послаблення лісових наса</w:t>
      </w:r>
      <w:r w:rsidRPr="003A41BD">
        <w:rPr>
          <w:sz w:val="28"/>
          <w:szCs w:val="28"/>
          <w:lang w:val="uk-UA"/>
        </w:rPr>
        <w:softHyphen/>
        <w:t>джень і активізація вогнищ кореневої губки, опенька, бактеріального раку. Застій води в грунті, особливо у вологі роки або при порушенні дренажної системи, може призвести до задухи і відмиранню кореневої системи.</w:t>
      </w:r>
    </w:p>
    <w:p w:rsidR="00FD5927" w:rsidRDefault="00FD5927" w:rsidP="00FD5927">
      <w:pPr>
        <w:shd w:val="clear" w:color="auto" w:fill="FFFFFF"/>
        <w:ind w:firstLine="540"/>
        <w:rPr>
          <w:b/>
          <w:bCs/>
          <w:sz w:val="28"/>
          <w:szCs w:val="28"/>
          <w:lang w:val="uk-UA"/>
        </w:rPr>
      </w:pPr>
    </w:p>
    <w:p w:rsidR="00FD5927" w:rsidRPr="003A41BD" w:rsidRDefault="00FD5927" w:rsidP="00FD5927">
      <w:pPr>
        <w:shd w:val="clear" w:color="auto" w:fill="FFFFFF"/>
        <w:ind w:firstLine="540"/>
        <w:jc w:val="center"/>
        <w:rPr>
          <w:sz w:val="28"/>
          <w:szCs w:val="28"/>
        </w:rPr>
      </w:pPr>
      <w:r w:rsidRPr="003A41BD">
        <w:rPr>
          <w:sz w:val="28"/>
          <w:szCs w:val="28"/>
          <w:lang w:val="uk-UA"/>
        </w:rPr>
        <w:t>Контрольні питання для самоперевірки</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rPr>
      </w:pPr>
      <w:r w:rsidRPr="003A41BD">
        <w:rPr>
          <w:sz w:val="28"/>
          <w:szCs w:val="28"/>
          <w:lang w:val="uk-UA"/>
        </w:rPr>
        <w:t>Що собою являють стадії руйнування деревини збудниками гнилі стовбурів дерев?</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rPr>
      </w:pPr>
      <w:r w:rsidRPr="003A41BD">
        <w:rPr>
          <w:sz w:val="28"/>
          <w:szCs w:val="28"/>
          <w:lang w:val="uk-UA"/>
        </w:rPr>
        <w:t>За якими показниками класифікують гнилі деревини ростучих дерев?</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rPr>
      </w:pPr>
      <w:r w:rsidRPr="003A41BD">
        <w:rPr>
          <w:sz w:val="28"/>
          <w:szCs w:val="28"/>
          <w:lang w:val="uk-UA"/>
        </w:rPr>
        <w:t>Перерахуйте кореневі гнилі деревних рослин та їх збудники.</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rPr>
      </w:pPr>
      <w:r w:rsidRPr="003A41BD">
        <w:rPr>
          <w:sz w:val="28"/>
          <w:szCs w:val="28"/>
          <w:lang w:val="uk-UA"/>
        </w:rPr>
        <w:t>Яким шляхом проходить розповсюдження збудників кореневої губки і опенька осіннього?</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rPr>
      </w:pPr>
      <w:r w:rsidRPr="003A41BD">
        <w:rPr>
          <w:sz w:val="28"/>
          <w:szCs w:val="28"/>
          <w:lang w:val="uk-UA"/>
        </w:rPr>
        <w:t xml:space="preserve">Через що і за допомогою чого проходить зараження рослин-живителів </w:t>
      </w:r>
      <w:r w:rsidRPr="003A41BD">
        <w:rPr>
          <w:i/>
          <w:iCs/>
          <w:sz w:val="28"/>
          <w:szCs w:val="28"/>
          <w:lang w:val="uk-UA"/>
        </w:rPr>
        <w:t xml:space="preserve">Н. </w:t>
      </w:r>
      <w:r w:rsidRPr="003A41BD">
        <w:rPr>
          <w:i/>
          <w:iCs/>
          <w:sz w:val="28"/>
          <w:szCs w:val="28"/>
          <w:lang w:val="en-US"/>
        </w:rPr>
        <w:t>annosa</w:t>
      </w:r>
      <w:r w:rsidRPr="003A41BD">
        <w:rPr>
          <w:i/>
          <w:iCs/>
          <w:sz w:val="28"/>
          <w:szCs w:val="28"/>
        </w:rPr>
        <w:t xml:space="preserve"> </w:t>
      </w:r>
      <w:r w:rsidRPr="003A41BD">
        <w:rPr>
          <w:sz w:val="28"/>
          <w:szCs w:val="28"/>
          <w:lang w:val="uk-UA"/>
        </w:rPr>
        <w:t xml:space="preserve">і </w:t>
      </w:r>
      <w:r w:rsidRPr="003A41BD">
        <w:rPr>
          <w:i/>
          <w:iCs/>
          <w:sz w:val="28"/>
          <w:szCs w:val="28"/>
          <w:lang w:val="en-US"/>
        </w:rPr>
        <w:t>A</w:t>
      </w:r>
      <w:r w:rsidRPr="003A41BD">
        <w:rPr>
          <w:i/>
          <w:iCs/>
          <w:sz w:val="28"/>
          <w:szCs w:val="28"/>
        </w:rPr>
        <w:t xml:space="preserve">. </w:t>
      </w:r>
      <w:r w:rsidRPr="003A41BD">
        <w:rPr>
          <w:i/>
          <w:iCs/>
          <w:sz w:val="28"/>
          <w:szCs w:val="28"/>
          <w:lang w:val="en-US"/>
        </w:rPr>
        <w:t>melleal</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rPr>
      </w:pPr>
      <w:r w:rsidRPr="003A41BD">
        <w:rPr>
          <w:sz w:val="28"/>
          <w:szCs w:val="28"/>
          <w:lang w:val="uk-UA"/>
        </w:rPr>
        <w:t xml:space="preserve">Як проводять захист лісостанів від </w:t>
      </w:r>
      <w:r w:rsidRPr="003A41BD">
        <w:rPr>
          <w:i/>
          <w:iCs/>
          <w:sz w:val="28"/>
          <w:szCs w:val="28"/>
          <w:lang w:val="uk-UA"/>
        </w:rPr>
        <w:t xml:space="preserve">Н. </w:t>
      </w:r>
      <w:r w:rsidRPr="003A41BD">
        <w:rPr>
          <w:i/>
          <w:iCs/>
          <w:sz w:val="28"/>
          <w:szCs w:val="28"/>
          <w:lang w:val="en-US"/>
        </w:rPr>
        <w:t>annosa</w:t>
      </w:r>
      <w:r w:rsidRPr="003A41BD">
        <w:rPr>
          <w:i/>
          <w:iCs/>
          <w:sz w:val="28"/>
          <w:szCs w:val="28"/>
        </w:rPr>
        <w:t xml:space="preserve"> </w:t>
      </w:r>
      <w:r w:rsidRPr="003A41BD">
        <w:rPr>
          <w:sz w:val="28"/>
          <w:szCs w:val="28"/>
          <w:lang w:val="uk-UA"/>
        </w:rPr>
        <w:t xml:space="preserve">і </w:t>
      </w:r>
      <w:r w:rsidRPr="003A41BD">
        <w:rPr>
          <w:i/>
          <w:iCs/>
          <w:sz w:val="28"/>
          <w:szCs w:val="28"/>
          <w:lang w:val="en-US"/>
        </w:rPr>
        <w:t>A</w:t>
      </w:r>
      <w:r w:rsidRPr="003A41BD">
        <w:rPr>
          <w:i/>
          <w:iCs/>
          <w:sz w:val="28"/>
          <w:szCs w:val="28"/>
        </w:rPr>
        <w:t xml:space="preserve">. </w:t>
      </w:r>
      <w:r w:rsidRPr="003A41BD">
        <w:rPr>
          <w:i/>
          <w:iCs/>
          <w:sz w:val="28"/>
          <w:szCs w:val="28"/>
          <w:lang w:val="en-US"/>
        </w:rPr>
        <w:t>melleal</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lang w:val="en-US"/>
        </w:rPr>
      </w:pPr>
      <w:r w:rsidRPr="003A41BD">
        <w:rPr>
          <w:sz w:val="28"/>
          <w:szCs w:val="28"/>
          <w:lang w:val="uk-UA"/>
        </w:rPr>
        <w:t xml:space="preserve">Що уражає </w:t>
      </w:r>
      <w:r w:rsidRPr="003A41BD">
        <w:rPr>
          <w:i/>
          <w:iCs/>
          <w:sz w:val="28"/>
          <w:szCs w:val="28"/>
          <w:lang w:val="en-US"/>
        </w:rPr>
        <w:t xml:space="preserve">Phaeolus schweinitzaii </w:t>
      </w:r>
      <w:r w:rsidRPr="003A41BD">
        <w:rPr>
          <w:sz w:val="28"/>
          <w:szCs w:val="28"/>
          <w:lang w:val="uk-UA"/>
        </w:rPr>
        <w:t xml:space="preserve">та </w:t>
      </w:r>
      <w:r w:rsidRPr="003A41BD">
        <w:rPr>
          <w:i/>
          <w:iCs/>
          <w:sz w:val="28"/>
          <w:szCs w:val="28"/>
          <w:lang w:val="en-US"/>
        </w:rPr>
        <w:t>In. dryadeusl</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rPr>
      </w:pPr>
      <w:r w:rsidRPr="003A41BD">
        <w:rPr>
          <w:sz w:val="28"/>
          <w:szCs w:val="28"/>
          <w:lang w:val="uk-UA"/>
        </w:rPr>
        <w:t>Який збудник викликає кореневий рак плодових?</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rPr>
      </w:pPr>
      <w:r w:rsidRPr="003A41BD">
        <w:rPr>
          <w:sz w:val="28"/>
          <w:szCs w:val="28"/>
          <w:lang w:val="uk-UA"/>
        </w:rPr>
        <w:t>Який екологічний ареал опенька осіннього в ялинових насадженнях Прикарпаття?</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rPr>
      </w:pPr>
      <w:r w:rsidRPr="003A41BD">
        <w:rPr>
          <w:sz w:val="28"/>
          <w:szCs w:val="28"/>
          <w:lang w:val="uk-UA"/>
        </w:rPr>
        <w:t xml:space="preserve">Що таке ареал шкодочинності </w:t>
      </w:r>
      <w:r w:rsidRPr="003A41BD">
        <w:rPr>
          <w:sz w:val="28"/>
          <w:szCs w:val="28"/>
        </w:rPr>
        <w:t>патогена?</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rPr>
      </w:pPr>
      <w:r w:rsidRPr="003A41BD">
        <w:rPr>
          <w:sz w:val="28"/>
          <w:szCs w:val="28"/>
          <w:lang w:val="uk-UA"/>
        </w:rPr>
        <w:t xml:space="preserve">Що уражає </w:t>
      </w:r>
      <w:r w:rsidRPr="003A41BD">
        <w:rPr>
          <w:i/>
          <w:iCs/>
          <w:sz w:val="28"/>
          <w:szCs w:val="28"/>
          <w:lang w:val="en-US"/>
        </w:rPr>
        <w:t>G.applanatuml</w:t>
      </w:r>
    </w:p>
    <w:p w:rsidR="00FD5927" w:rsidRPr="003A41BD" w:rsidRDefault="00FD5927" w:rsidP="00FD5927">
      <w:pPr>
        <w:ind w:firstLine="540"/>
        <w:rPr>
          <w:sz w:val="28"/>
          <w:szCs w:val="28"/>
          <w:lang w:val="uk-UA"/>
        </w:rPr>
      </w:pPr>
    </w:p>
    <w:p w:rsidR="00A969B7" w:rsidRPr="006B2FD2" w:rsidRDefault="00A969B7" w:rsidP="00A969B7">
      <w:pPr>
        <w:ind w:firstLine="540"/>
        <w:jc w:val="center"/>
        <w:rPr>
          <w:b/>
          <w:sz w:val="28"/>
          <w:szCs w:val="28"/>
          <w:lang w:val="uk-UA"/>
        </w:rPr>
      </w:pPr>
      <w:r w:rsidRPr="006B2FD2">
        <w:rPr>
          <w:b/>
          <w:sz w:val="28"/>
          <w:szCs w:val="28"/>
          <w:lang w:val="uk-UA"/>
        </w:rPr>
        <w:t>Лекція № 15</w:t>
      </w:r>
    </w:p>
    <w:p w:rsidR="00A969B7" w:rsidRPr="006B2FD2" w:rsidRDefault="00A969B7" w:rsidP="00A969B7">
      <w:pPr>
        <w:ind w:firstLine="540"/>
        <w:jc w:val="center"/>
        <w:rPr>
          <w:b/>
          <w:sz w:val="28"/>
          <w:szCs w:val="28"/>
          <w:lang w:val="uk-UA"/>
        </w:rPr>
      </w:pPr>
      <w:r w:rsidRPr="006B2FD2">
        <w:rPr>
          <w:b/>
          <w:sz w:val="28"/>
          <w:szCs w:val="28"/>
          <w:lang w:val="uk-UA"/>
        </w:rPr>
        <w:t>Тема: Ракові хвороби й інші ураження і пошкодження гілок та стовбурів.</w:t>
      </w:r>
    </w:p>
    <w:p w:rsidR="00A969B7" w:rsidRPr="006B2FD2" w:rsidRDefault="00A969B7" w:rsidP="00A969B7">
      <w:pPr>
        <w:ind w:firstLine="540"/>
        <w:jc w:val="center"/>
        <w:rPr>
          <w:sz w:val="28"/>
          <w:szCs w:val="28"/>
          <w:lang w:val="uk-UA"/>
        </w:rPr>
      </w:pPr>
      <w:r w:rsidRPr="006B2FD2">
        <w:rPr>
          <w:sz w:val="28"/>
          <w:szCs w:val="28"/>
          <w:lang w:val="uk-UA"/>
        </w:rPr>
        <w:t>План.</w:t>
      </w:r>
    </w:p>
    <w:p w:rsidR="00A969B7" w:rsidRPr="006B2FD2" w:rsidRDefault="00A969B7" w:rsidP="00A969B7">
      <w:pPr>
        <w:numPr>
          <w:ilvl w:val="0"/>
          <w:numId w:val="40"/>
        </w:numPr>
        <w:ind w:left="0" w:firstLine="540"/>
        <w:rPr>
          <w:sz w:val="28"/>
          <w:szCs w:val="28"/>
          <w:lang w:val="uk-UA"/>
        </w:rPr>
      </w:pPr>
      <w:r w:rsidRPr="006B2FD2">
        <w:rPr>
          <w:sz w:val="28"/>
          <w:szCs w:val="28"/>
          <w:lang w:val="uk-UA"/>
        </w:rPr>
        <w:t>Ракові хвороби хвойних порід.</w:t>
      </w:r>
    </w:p>
    <w:p w:rsidR="00A969B7" w:rsidRPr="006B2FD2" w:rsidRDefault="00A969B7" w:rsidP="00A969B7">
      <w:pPr>
        <w:numPr>
          <w:ilvl w:val="0"/>
          <w:numId w:val="40"/>
        </w:numPr>
        <w:ind w:left="0" w:firstLine="540"/>
        <w:rPr>
          <w:sz w:val="28"/>
          <w:szCs w:val="28"/>
          <w:lang w:val="uk-UA"/>
        </w:rPr>
      </w:pPr>
      <w:r w:rsidRPr="006B2FD2">
        <w:rPr>
          <w:sz w:val="28"/>
          <w:szCs w:val="28"/>
          <w:lang w:val="uk-UA"/>
        </w:rPr>
        <w:t>Ракові хвороби листяних порід.</w:t>
      </w:r>
    </w:p>
    <w:p w:rsidR="00A969B7" w:rsidRPr="006B2FD2" w:rsidRDefault="00A969B7" w:rsidP="00A969B7">
      <w:pPr>
        <w:ind w:firstLine="540"/>
        <w:rPr>
          <w:sz w:val="28"/>
          <w:szCs w:val="28"/>
          <w:lang w:val="uk-UA"/>
        </w:rPr>
      </w:pPr>
    </w:p>
    <w:p w:rsidR="00A969B7" w:rsidRPr="006B2FD2" w:rsidRDefault="00A969B7" w:rsidP="00A969B7">
      <w:pPr>
        <w:ind w:firstLine="540"/>
        <w:rPr>
          <w:sz w:val="28"/>
          <w:szCs w:val="28"/>
          <w:lang w:val="uk-UA"/>
        </w:rPr>
      </w:pPr>
    </w:p>
    <w:p w:rsidR="00A969B7" w:rsidRPr="006B2FD2" w:rsidRDefault="00A969B7" w:rsidP="00A969B7">
      <w:pPr>
        <w:ind w:firstLine="540"/>
        <w:rPr>
          <w:sz w:val="28"/>
          <w:szCs w:val="28"/>
          <w:lang w:val="uk-UA"/>
        </w:rPr>
      </w:pPr>
    </w:p>
    <w:p w:rsidR="00A969B7" w:rsidRPr="006B2FD2" w:rsidRDefault="00A969B7" w:rsidP="00A969B7">
      <w:pPr>
        <w:shd w:val="clear" w:color="auto" w:fill="FFFFFF"/>
        <w:ind w:firstLine="540"/>
        <w:jc w:val="center"/>
        <w:rPr>
          <w:b/>
          <w:sz w:val="28"/>
          <w:szCs w:val="28"/>
          <w:lang w:val="uk-UA"/>
        </w:rPr>
      </w:pPr>
      <w:r w:rsidRPr="006B2FD2">
        <w:rPr>
          <w:b/>
          <w:sz w:val="28"/>
          <w:szCs w:val="28"/>
          <w:lang w:val="uk-UA"/>
        </w:rPr>
        <w:t>РАКОВІ ХВОРОБИ И ІНШІ УРАЖЕННЯ</w:t>
      </w:r>
    </w:p>
    <w:p w:rsidR="00A969B7" w:rsidRPr="006B2FD2" w:rsidRDefault="00A969B7" w:rsidP="00A969B7">
      <w:pPr>
        <w:shd w:val="clear" w:color="auto" w:fill="FFFFFF"/>
        <w:ind w:firstLine="540"/>
        <w:jc w:val="center"/>
        <w:rPr>
          <w:b/>
          <w:sz w:val="28"/>
          <w:szCs w:val="28"/>
          <w:lang w:val="uk-UA"/>
        </w:rPr>
      </w:pPr>
      <w:r w:rsidRPr="006B2FD2">
        <w:rPr>
          <w:b/>
          <w:sz w:val="28"/>
          <w:szCs w:val="28"/>
          <w:lang w:val="uk-UA"/>
        </w:rPr>
        <w:t>І ПОШКОДЖЕННЯ ГІЛОК ТА СТОВБУРІВ</w:t>
      </w:r>
    </w:p>
    <w:p w:rsidR="00A969B7" w:rsidRPr="006B2FD2" w:rsidRDefault="00A969B7" w:rsidP="00A969B7">
      <w:pPr>
        <w:shd w:val="clear" w:color="auto" w:fill="FFFFFF"/>
        <w:ind w:firstLine="540"/>
        <w:jc w:val="both"/>
        <w:rPr>
          <w:sz w:val="28"/>
          <w:szCs w:val="28"/>
        </w:rPr>
      </w:pPr>
      <w:r w:rsidRPr="006B2FD2">
        <w:rPr>
          <w:sz w:val="28"/>
          <w:szCs w:val="28"/>
          <w:lang w:val="uk-UA"/>
        </w:rPr>
        <w:t>На гілках та стовбурах деревних порід крім не</w:t>
      </w:r>
      <w:r>
        <w:rPr>
          <w:sz w:val="28"/>
          <w:szCs w:val="28"/>
          <w:lang w:val="uk-UA"/>
        </w:rPr>
        <w:t>крозних і судинних хвороб розви</w:t>
      </w:r>
      <w:r w:rsidRPr="006B2FD2">
        <w:rPr>
          <w:sz w:val="28"/>
          <w:szCs w:val="28"/>
          <w:lang w:val="uk-UA"/>
        </w:rPr>
        <w:t>вається значна кількість збудників ракових хвороб</w:t>
      </w:r>
      <w:r>
        <w:rPr>
          <w:sz w:val="28"/>
          <w:szCs w:val="28"/>
          <w:lang w:val="uk-UA"/>
        </w:rPr>
        <w:t xml:space="preserve"> та «відьминих </w:t>
      </w:r>
      <w:r>
        <w:rPr>
          <w:sz w:val="28"/>
          <w:szCs w:val="28"/>
          <w:lang w:val="uk-UA"/>
        </w:rPr>
        <w:lastRenderedPageBreak/>
        <w:t>мітел». Часто по</w:t>
      </w:r>
      <w:r w:rsidRPr="006B2FD2">
        <w:rPr>
          <w:sz w:val="28"/>
          <w:szCs w:val="28"/>
          <w:lang w:val="uk-UA"/>
        </w:rPr>
        <w:t>шкоджуються вони і несприятливими погодними факторами (вітром, морозом, снігом), різними механічними пошкодженнями.</w:t>
      </w:r>
    </w:p>
    <w:p w:rsidR="00A969B7" w:rsidRDefault="00A969B7" w:rsidP="00A969B7">
      <w:pPr>
        <w:shd w:val="clear" w:color="auto" w:fill="FFFFFF"/>
        <w:ind w:firstLine="540"/>
        <w:rPr>
          <w:sz w:val="28"/>
          <w:szCs w:val="28"/>
          <w:lang w:val="uk-UA"/>
        </w:rPr>
      </w:pPr>
    </w:p>
    <w:p w:rsidR="00A969B7" w:rsidRPr="006B2FD2" w:rsidRDefault="00A969B7" w:rsidP="00A969B7">
      <w:pPr>
        <w:shd w:val="clear" w:color="auto" w:fill="FFFFFF"/>
        <w:ind w:firstLine="540"/>
        <w:rPr>
          <w:b/>
          <w:sz w:val="28"/>
          <w:szCs w:val="28"/>
        </w:rPr>
      </w:pPr>
      <w:r w:rsidRPr="006B2FD2">
        <w:rPr>
          <w:b/>
          <w:sz w:val="28"/>
          <w:szCs w:val="28"/>
          <w:lang w:val="uk-UA"/>
        </w:rPr>
        <w:t>РАКОВІ ХВОРОБИ ХВОЙНИХ ПОРІД</w:t>
      </w:r>
    </w:p>
    <w:p w:rsidR="00A969B7" w:rsidRPr="006B2FD2" w:rsidRDefault="00A969B7" w:rsidP="00A969B7">
      <w:pPr>
        <w:shd w:val="clear" w:color="auto" w:fill="FFFFFF"/>
        <w:ind w:firstLine="540"/>
        <w:rPr>
          <w:sz w:val="28"/>
          <w:szCs w:val="28"/>
        </w:rPr>
      </w:pPr>
      <w:r>
        <w:rPr>
          <w:b/>
          <w:bCs/>
          <w:sz w:val="28"/>
          <w:szCs w:val="28"/>
          <w:lang w:val="uk-UA"/>
        </w:rPr>
        <w:t xml:space="preserve">Смоляний рак, </w:t>
      </w:r>
      <w:r w:rsidRPr="006B2FD2">
        <w:rPr>
          <w:b/>
          <w:bCs/>
          <w:sz w:val="28"/>
          <w:szCs w:val="28"/>
          <w:lang w:val="uk-UA"/>
        </w:rPr>
        <w:t>рак-сірянка</w:t>
      </w:r>
      <w:r w:rsidRPr="006B2FD2">
        <w:rPr>
          <w:sz w:val="28"/>
          <w:szCs w:val="28"/>
        </w:rPr>
        <w:t xml:space="preserve">. </w:t>
      </w:r>
      <w:r w:rsidRPr="006B2FD2">
        <w:rPr>
          <w:sz w:val="28"/>
          <w:szCs w:val="28"/>
          <w:lang w:val="uk-UA"/>
        </w:rPr>
        <w:t xml:space="preserve">Збудник— </w:t>
      </w:r>
      <w:r w:rsidRPr="006B2FD2">
        <w:rPr>
          <w:i/>
          <w:iCs/>
          <w:sz w:val="28"/>
          <w:szCs w:val="28"/>
          <w:lang w:val="en-US"/>
        </w:rPr>
        <w:t>Cronartiumflaccidum</w:t>
      </w:r>
      <w:r w:rsidRPr="00A969B7">
        <w:rPr>
          <w:i/>
          <w:iCs/>
          <w:sz w:val="28"/>
          <w:szCs w:val="28"/>
          <w:lang w:val="en-US"/>
        </w:rPr>
        <w:t xml:space="preserve"> </w:t>
      </w:r>
      <w:r>
        <w:rPr>
          <w:i/>
          <w:iCs/>
          <w:sz w:val="28"/>
          <w:szCs w:val="28"/>
          <w:lang w:val="uk-UA"/>
        </w:rPr>
        <w:t>(</w:t>
      </w:r>
      <w:r w:rsidRPr="006B2FD2">
        <w:rPr>
          <w:i/>
          <w:iCs/>
          <w:sz w:val="28"/>
          <w:szCs w:val="28"/>
          <w:lang w:val="en-US"/>
        </w:rPr>
        <w:t>Alb</w:t>
      </w:r>
      <w:r w:rsidRPr="00A969B7">
        <w:rPr>
          <w:i/>
          <w:iCs/>
          <w:sz w:val="28"/>
          <w:szCs w:val="28"/>
          <w:lang w:val="en-US"/>
        </w:rPr>
        <w:t xml:space="preserve">. </w:t>
      </w:r>
      <w:r w:rsidRPr="006B2FD2">
        <w:rPr>
          <w:i/>
          <w:iCs/>
          <w:sz w:val="28"/>
          <w:szCs w:val="28"/>
          <w:lang w:val="en-US"/>
        </w:rPr>
        <w:t>ex</w:t>
      </w:r>
      <w:r w:rsidRPr="00A969B7">
        <w:rPr>
          <w:i/>
          <w:iCs/>
          <w:sz w:val="28"/>
          <w:szCs w:val="28"/>
          <w:lang w:val="en-US"/>
        </w:rPr>
        <w:t xml:space="preserve"> </w:t>
      </w:r>
      <w:r w:rsidRPr="006B2FD2">
        <w:rPr>
          <w:i/>
          <w:iCs/>
          <w:sz w:val="28"/>
          <w:szCs w:val="28"/>
          <w:lang w:val="en-US"/>
        </w:rPr>
        <w:t>Schw</w:t>
      </w:r>
      <w:r w:rsidRPr="00A969B7">
        <w:rPr>
          <w:i/>
          <w:iCs/>
          <w:sz w:val="28"/>
          <w:szCs w:val="28"/>
          <w:lang w:val="en-US"/>
        </w:rPr>
        <w:t xml:space="preserve">.) </w:t>
      </w:r>
      <w:r w:rsidRPr="006B2FD2">
        <w:rPr>
          <w:i/>
          <w:iCs/>
          <w:sz w:val="28"/>
          <w:szCs w:val="28"/>
          <w:lang w:val="en-US"/>
        </w:rPr>
        <w:t>Wint</w:t>
      </w:r>
      <w:r w:rsidRPr="00A969B7">
        <w:rPr>
          <w:i/>
          <w:iCs/>
          <w:sz w:val="28"/>
          <w:szCs w:val="28"/>
          <w:lang w:val="en-US"/>
        </w:rPr>
        <w:t xml:space="preserve">. </w:t>
      </w:r>
      <w:r w:rsidRPr="006B2FD2">
        <w:rPr>
          <w:sz w:val="28"/>
          <w:szCs w:val="28"/>
          <w:lang w:val="uk-UA"/>
        </w:rPr>
        <w:t xml:space="preserve">Найчастіше уражає сосну звичайну, хоча може паразитувати і на сосні </w:t>
      </w:r>
      <w:r>
        <w:rPr>
          <w:sz w:val="28"/>
          <w:szCs w:val="28"/>
          <w:lang w:val="uk-UA"/>
        </w:rPr>
        <w:t>чорній і гірській. Ураження спо</w:t>
      </w:r>
      <w:r w:rsidRPr="006B2FD2">
        <w:rPr>
          <w:sz w:val="28"/>
          <w:szCs w:val="28"/>
          <w:lang w:val="uk-UA"/>
        </w:rPr>
        <w:t>стерігається на стовбурах і гілках сосни будь-якого віку, але найбільш небезпечне в період жердняку.</w:t>
      </w:r>
    </w:p>
    <w:p w:rsidR="00A969B7" w:rsidRPr="006B2FD2" w:rsidRDefault="00A969B7" w:rsidP="00A969B7">
      <w:pPr>
        <w:shd w:val="clear" w:color="auto" w:fill="FFFFFF"/>
        <w:ind w:firstLine="540"/>
        <w:jc w:val="both"/>
        <w:rPr>
          <w:sz w:val="28"/>
          <w:szCs w:val="28"/>
        </w:rPr>
      </w:pPr>
      <w:r w:rsidRPr="006B2FD2">
        <w:rPr>
          <w:sz w:val="28"/>
          <w:szCs w:val="28"/>
          <w:lang w:val="uk-UA"/>
        </w:rPr>
        <w:t>Гри</w:t>
      </w:r>
      <w:r>
        <w:rPr>
          <w:sz w:val="28"/>
          <w:szCs w:val="28"/>
          <w:lang w:val="uk-UA"/>
        </w:rPr>
        <w:t>бниця розвивається в лубі навко</w:t>
      </w:r>
      <w:r w:rsidRPr="006B2FD2">
        <w:rPr>
          <w:sz w:val="28"/>
          <w:szCs w:val="28"/>
          <w:lang w:val="uk-UA"/>
        </w:rPr>
        <w:t>ло гілки</w:t>
      </w:r>
      <w:r>
        <w:rPr>
          <w:sz w:val="28"/>
          <w:szCs w:val="28"/>
          <w:lang w:val="uk-UA"/>
        </w:rPr>
        <w:t xml:space="preserve"> або стовбура, викликаючи потов</w:t>
      </w:r>
      <w:r w:rsidRPr="006B2FD2">
        <w:rPr>
          <w:sz w:val="28"/>
          <w:szCs w:val="28"/>
          <w:lang w:val="uk-UA"/>
        </w:rPr>
        <w:t>щення,</w:t>
      </w:r>
      <w:r>
        <w:rPr>
          <w:sz w:val="28"/>
          <w:szCs w:val="28"/>
          <w:lang w:val="uk-UA"/>
        </w:rPr>
        <w:t xml:space="preserve"> ракові пухлини. В наслідок руй</w:t>
      </w:r>
      <w:r w:rsidRPr="006B2FD2">
        <w:rPr>
          <w:sz w:val="28"/>
          <w:szCs w:val="28"/>
          <w:lang w:val="uk-UA"/>
        </w:rPr>
        <w:t>нування смоляних каналів починається сильна смолотеча (звідси назва смоляний рак). Розташовані вище ураженого місця гілки або частина крони послаблюються, а коли грибниця окільцьовує стовбур, верхня частина відмирає</w:t>
      </w:r>
      <w:r w:rsidRPr="006B2FD2">
        <w:rPr>
          <w:sz w:val="28"/>
          <w:szCs w:val="28"/>
        </w:rPr>
        <w:t>.</w:t>
      </w:r>
    </w:p>
    <w:p w:rsidR="00A969B7" w:rsidRPr="006B2FD2" w:rsidRDefault="00A969B7" w:rsidP="00A969B7">
      <w:pPr>
        <w:shd w:val="clear" w:color="auto" w:fill="FFFFFF"/>
        <w:ind w:firstLine="540"/>
        <w:jc w:val="both"/>
        <w:rPr>
          <w:sz w:val="28"/>
          <w:szCs w:val="28"/>
        </w:rPr>
      </w:pPr>
      <w:r w:rsidRPr="006B2FD2">
        <w:rPr>
          <w:sz w:val="28"/>
          <w:szCs w:val="28"/>
          <w:lang w:val="uk-UA"/>
        </w:rPr>
        <w:t>Біологія розвитку гриба така: через два—три роки після заражання базидіоспорами на ураженій гілці з'являються малопомітні спермогонії у вигляді жовтих крапель. Згодом в уражених місцях, розриваючи кору, з'являються великі жовто-рожеві перидермії з еціоспорами</w:t>
      </w:r>
      <w:r w:rsidRPr="006B2FD2">
        <w:rPr>
          <w:sz w:val="28"/>
          <w:szCs w:val="28"/>
        </w:rPr>
        <w:t xml:space="preserve">. </w:t>
      </w:r>
      <w:r w:rsidRPr="006B2FD2">
        <w:rPr>
          <w:sz w:val="28"/>
          <w:szCs w:val="28"/>
          <w:lang w:val="uk-UA"/>
        </w:rPr>
        <w:t xml:space="preserve">Після їхнього дозрівання оболонки лопаються, і з них виходять еціоспори </w:t>
      </w:r>
      <w:r w:rsidRPr="006B2FD2">
        <w:rPr>
          <w:sz w:val="28"/>
          <w:szCs w:val="28"/>
        </w:rPr>
        <w:t xml:space="preserve">— </w:t>
      </w:r>
      <w:r>
        <w:rPr>
          <w:sz w:val="28"/>
          <w:szCs w:val="28"/>
          <w:lang w:val="uk-UA"/>
        </w:rPr>
        <w:t>овальні, розта</w:t>
      </w:r>
      <w:r w:rsidRPr="006B2FD2">
        <w:rPr>
          <w:sz w:val="28"/>
          <w:szCs w:val="28"/>
          <w:lang w:val="uk-UA"/>
        </w:rPr>
        <w:t xml:space="preserve">шовані в перидермії ланцюжками. Розмір спор </w:t>
      </w:r>
      <w:r w:rsidRPr="006B2FD2">
        <w:rPr>
          <w:sz w:val="28"/>
          <w:szCs w:val="28"/>
        </w:rPr>
        <w:t xml:space="preserve">— 22—26x16—20 </w:t>
      </w:r>
      <w:r>
        <w:rPr>
          <w:sz w:val="28"/>
          <w:szCs w:val="28"/>
          <w:lang w:val="uk-UA"/>
        </w:rPr>
        <w:t>мкм. Еціоспори про</w:t>
      </w:r>
      <w:r w:rsidRPr="006B2FD2">
        <w:rPr>
          <w:sz w:val="28"/>
          <w:szCs w:val="28"/>
          <w:lang w:val="uk-UA"/>
        </w:rPr>
        <w:t xml:space="preserve">ростають на листках проміжного живителя (найчастіше це ластовень лікарський — </w:t>
      </w:r>
      <w:r w:rsidRPr="006B2FD2">
        <w:rPr>
          <w:i/>
          <w:iCs/>
          <w:sz w:val="28"/>
          <w:szCs w:val="28"/>
          <w:lang w:val="en-US"/>
        </w:rPr>
        <w:t>Vincetoxicum</w:t>
      </w:r>
      <w:r w:rsidRPr="006B2FD2">
        <w:rPr>
          <w:i/>
          <w:iCs/>
          <w:sz w:val="28"/>
          <w:szCs w:val="28"/>
          <w:lang w:val="uk-UA"/>
        </w:rPr>
        <w:t xml:space="preserve"> </w:t>
      </w:r>
      <w:r w:rsidRPr="006B2FD2">
        <w:rPr>
          <w:i/>
          <w:iCs/>
          <w:sz w:val="28"/>
          <w:szCs w:val="28"/>
          <w:lang w:val="en-US"/>
        </w:rPr>
        <w:t>officinalis</w:t>
      </w:r>
      <w:r w:rsidRPr="006B2FD2">
        <w:rPr>
          <w:i/>
          <w:iCs/>
          <w:sz w:val="28"/>
          <w:szCs w:val="28"/>
          <w:lang w:val="uk-UA"/>
        </w:rPr>
        <w:t xml:space="preserve">), </w:t>
      </w:r>
      <w:r w:rsidRPr="006B2FD2">
        <w:rPr>
          <w:sz w:val="28"/>
          <w:szCs w:val="28"/>
          <w:lang w:val="uk-UA"/>
        </w:rPr>
        <w:t xml:space="preserve">а також на окремих видах роду півонія </w:t>
      </w:r>
      <w:r w:rsidRPr="006B2FD2">
        <w:rPr>
          <w:i/>
          <w:iCs/>
          <w:sz w:val="28"/>
          <w:szCs w:val="28"/>
          <w:lang w:val="uk-UA"/>
        </w:rPr>
        <w:t xml:space="preserve">(Раеопіа), </w:t>
      </w:r>
      <w:r w:rsidRPr="006B2FD2">
        <w:rPr>
          <w:sz w:val="28"/>
          <w:szCs w:val="28"/>
          <w:lang w:val="uk-UA"/>
        </w:rPr>
        <w:t xml:space="preserve">вербена </w:t>
      </w:r>
      <w:r w:rsidRPr="006B2FD2">
        <w:rPr>
          <w:i/>
          <w:iCs/>
          <w:sz w:val="28"/>
          <w:szCs w:val="28"/>
          <w:lang w:val="uk-UA"/>
        </w:rPr>
        <w:t>(</w:t>
      </w:r>
      <w:r w:rsidRPr="006B2FD2">
        <w:rPr>
          <w:i/>
          <w:iCs/>
          <w:sz w:val="28"/>
          <w:szCs w:val="28"/>
          <w:lang w:val="en-US"/>
        </w:rPr>
        <w:t>Verbena</w:t>
      </w:r>
      <w:r w:rsidRPr="006B2FD2">
        <w:rPr>
          <w:i/>
          <w:iCs/>
          <w:sz w:val="28"/>
          <w:szCs w:val="28"/>
          <w:lang w:val="uk-UA"/>
        </w:rPr>
        <w:t xml:space="preserve">), </w:t>
      </w:r>
      <w:r w:rsidRPr="006B2FD2">
        <w:rPr>
          <w:sz w:val="28"/>
          <w:szCs w:val="28"/>
          <w:lang w:val="uk-UA"/>
        </w:rPr>
        <w:t xml:space="preserve">розрив-трава </w:t>
      </w:r>
      <w:r w:rsidRPr="006B2FD2">
        <w:rPr>
          <w:i/>
          <w:iCs/>
          <w:sz w:val="28"/>
          <w:szCs w:val="28"/>
          <w:lang w:val="uk-UA"/>
        </w:rPr>
        <w:t>(</w:t>
      </w:r>
      <w:r w:rsidRPr="006B2FD2">
        <w:rPr>
          <w:i/>
          <w:iCs/>
          <w:sz w:val="28"/>
          <w:szCs w:val="28"/>
          <w:lang w:val="en-US"/>
        </w:rPr>
        <w:t>Impatiens</w:t>
      </w:r>
      <w:r w:rsidRPr="006B2FD2">
        <w:rPr>
          <w:i/>
          <w:iCs/>
          <w:sz w:val="28"/>
          <w:szCs w:val="28"/>
          <w:lang w:val="uk-UA"/>
        </w:rPr>
        <w:t xml:space="preserve">), </w:t>
      </w:r>
      <w:r w:rsidRPr="006B2FD2">
        <w:rPr>
          <w:sz w:val="28"/>
          <w:szCs w:val="28"/>
          <w:lang w:val="uk-UA"/>
        </w:rPr>
        <w:t xml:space="preserve">шолуливник </w:t>
      </w:r>
      <w:r w:rsidRPr="006B2FD2">
        <w:rPr>
          <w:i/>
          <w:iCs/>
          <w:sz w:val="28"/>
          <w:szCs w:val="28"/>
          <w:lang w:val="uk-UA"/>
        </w:rPr>
        <w:t>(</w:t>
      </w:r>
      <w:r w:rsidRPr="006B2FD2">
        <w:rPr>
          <w:i/>
          <w:iCs/>
          <w:sz w:val="28"/>
          <w:szCs w:val="28"/>
          <w:lang w:val="en-US"/>
        </w:rPr>
        <w:t>Pedicularis</w:t>
      </w:r>
      <w:r w:rsidRPr="006B2FD2">
        <w:rPr>
          <w:i/>
          <w:iCs/>
          <w:sz w:val="28"/>
          <w:szCs w:val="28"/>
          <w:lang w:val="uk-UA"/>
        </w:rPr>
        <w:t xml:space="preserve">) </w:t>
      </w:r>
      <w:r w:rsidRPr="006B2FD2">
        <w:rPr>
          <w:sz w:val="28"/>
          <w:szCs w:val="28"/>
          <w:lang w:val="uk-UA"/>
        </w:rPr>
        <w:t xml:space="preserve">і деяких інших, на яких формуються блідо-бурі купки уредініоспор. Уредініоспори овальні, з тонкими оболонками, розміром </w:t>
      </w:r>
      <w:r w:rsidRPr="006B2FD2">
        <w:rPr>
          <w:sz w:val="28"/>
          <w:szCs w:val="28"/>
        </w:rPr>
        <w:t xml:space="preserve">21—24x17—21 </w:t>
      </w:r>
      <w:r w:rsidRPr="006B2FD2">
        <w:rPr>
          <w:sz w:val="28"/>
          <w:szCs w:val="28"/>
          <w:lang w:val="uk-UA"/>
        </w:rPr>
        <w:t>мкм. Восени на уражених рослинах з'являються довгі стовпчики одноклітинних теліоспор. Теліоспори подовжено-еліпсоїдальні, жовтувато-коричневі, 25—60</w:t>
      </w:r>
      <w:r w:rsidRPr="006B2FD2">
        <w:rPr>
          <w:sz w:val="28"/>
          <w:szCs w:val="28"/>
        </w:rPr>
        <w:t>x</w:t>
      </w:r>
      <w:r w:rsidRPr="006B2FD2">
        <w:rPr>
          <w:sz w:val="28"/>
          <w:szCs w:val="28"/>
          <w:lang w:val="uk-UA"/>
        </w:rPr>
        <w:t>9—16 мкм, які утворюють вертикальні, коричневі стовпчики, які досягають декількох міліметрів. Теліоспори після проростання утворюють базидії з базидіоспорами, які можуть заражати сосну. Заражання відбувається через хвою, звідки гриб проникає в луб і деревину.</w:t>
      </w:r>
      <w:r>
        <w:rPr>
          <w:sz w:val="28"/>
          <w:szCs w:val="28"/>
          <w:lang w:val="uk-UA"/>
        </w:rPr>
        <w:t xml:space="preserve"> Р</w:t>
      </w:r>
      <w:r w:rsidRPr="006B2FD2">
        <w:rPr>
          <w:sz w:val="28"/>
          <w:szCs w:val="28"/>
          <w:lang w:val="uk-UA"/>
        </w:rPr>
        <w:t xml:space="preserve">ак-сірянку викликає також </w:t>
      </w:r>
      <w:r w:rsidRPr="006B2FD2">
        <w:rPr>
          <w:i/>
          <w:iCs/>
          <w:sz w:val="28"/>
          <w:szCs w:val="28"/>
          <w:lang w:val="en-US"/>
        </w:rPr>
        <w:t>Perider</w:t>
      </w:r>
      <w:r w:rsidRPr="006B2FD2">
        <w:rPr>
          <w:i/>
          <w:iCs/>
          <w:sz w:val="28"/>
          <w:szCs w:val="28"/>
          <w:lang w:val="uk-UA"/>
        </w:rPr>
        <w:t xml:space="preserve">тіит ріпі </w:t>
      </w:r>
      <w:r w:rsidRPr="004775AD">
        <w:rPr>
          <w:i/>
          <w:iCs/>
          <w:sz w:val="28"/>
          <w:szCs w:val="28"/>
          <w:lang w:val="uk-UA"/>
        </w:rPr>
        <w:t>(</w:t>
      </w:r>
      <w:r w:rsidRPr="006B2FD2">
        <w:rPr>
          <w:i/>
          <w:iCs/>
          <w:sz w:val="28"/>
          <w:szCs w:val="28"/>
          <w:lang w:val="en-US"/>
        </w:rPr>
        <w:t>Wilid</w:t>
      </w:r>
      <w:r w:rsidRPr="004775AD">
        <w:rPr>
          <w:i/>
          <w:iCs/>
          <w:sz w:val="28"/>
          <w:szCs w:val="28"/>
          <w:lang w:val="uk-UA"/>
        </w:rPr>
        <w:t xml:space="preserve">.) </w:t>
      </w:r>
      <w:r w:rsidRPr="006B2FD2">
        <w:rPr>
          <w:i/>
          <w:iCs/>
          <w:sz w:val="28"/>
          <w:szCs w:val="28"/>
          <w:lang w:val="en-US"/>
        </w:rPr>
        <w:t>Lev</w:t>
      </w:r>
      <w:r w:rsidRPr="004775AD">
        <w:rPr>
          <w:i/>
          <w:iCs/>
          <w:sz w:val="28"/>
          <w:szCs w:val="28"/>
          <w:lang w:val="uk-UA"/>
        </w:rPr>
        <w:t xml:space="preserve">. </w:t>
      </w:r>
      <w:r w:rsidRPr="006B2FD2">
        <w:rPr>
          <w:i/>
          <w:iCs/>
          <w:sz w:val="28"/>
          <w:szCs w:val="28"/>
          <w:lang w:val="en-US"/>
        </w:rPr>
        <w:t>etKleb</w:t>
      </w:r>
      <w:r w:rsidRPr="004775AD">
        <w:rPr>
          <w:i/>
          <w:iCs/>
          <w:sz w:val="28"/>
          <w:szCs w:val="28"/>
          <w:lang w:val="uk-UA"/>
        </w:rPr>
        <w:t xml:space="preserve">., </w:t>
      </w:r>
      <w:r>
        <w:rPr>
          <w:sz w:val="28"/>
          <w:szCs w:val="28"/>
          <w:lang w:val="uk-UA"/>
        </w:rPr>
        <w:t>якому не по</w:t>
      </w:r>
      <w:r w:rsidRPr="006B2FD2">
        <w:rPr>
          <w:sz w:val="28"/>
          <w:szCs w:val="28"/>
          <w:lang w:val="uk-UA"/>
        </w:rPr>
        <w:t xml:space="preserve">трібен </w:t>
      </w:r>
      <w:r>
        <w:rPr>
          <w:sz w:val="28"/>
          <w:szCs w:val="28"/>
          <w:lang w:val="uk-UA"/>
        </w:rPr>
        <w:t>проміжний живитель. Цей гриб за</w:t>
      </w:r>
      <w:r w:rsidRPr="006B2FD2">
        <w:rPr>
          <w:sz w:val="28"/>
          <w:szCs w:val="28"/>
          <w:lang w:val="uk-UA"/>
        </w:rPr>
        <w:t>ражає сосну безпосередньо еціоспорами.</w:t>
      </w:r>
      <w:r>
        <w:rPr>
          <w:sz w:val="28"/>
          <w:szCs w:val="28"/>
          <w:lang w:val="uk-UA"/>
        </w:rPr>
        <w:t xml:space="preserve"> </w:t>
      </w:r>
      <w:r w:rsidRPr="006B2FD2">
        <w:rPr>
          <w:sz w:val="28"/>
          <w:szCs w:val="28"/>
          <w:lang w:val="uk-UA"/>
        </w:rPr>
        <w:t>Крім усихання верхівок рак-сірянка</w:t>
      </w:r>
      <w:r>
        <w:rPr>
          <w:sz w:val="28"/>
          <w:szCs w:val="28"/>
          <w:lang w:val="uk-UA"/>
        </w:rPr>
        <w:t xml:space="preserve"> </w:t>
      </w:r>
      <w:r w:rsidRPr="006B2FD2">
        <w:rPr>
          <w:sz w:val="28"/>
          <w:szCs w:val="28"/>
          <w:lang w:val="uk-UA"/>
        </w:rPr>
        <w:t>виклик</w:t>
      </w:r>
      <w:r>
        <w:rPr>
          <w:sz w:val="28"/>
          <w:szCs w:val="28"/>
          <w:lang w:val="uk-UA"/>
        </w:rPr>
        <w:t>ає деформацію стовбура, спонука</w:t>
      </w:r>
      <w:r w:rsidRPr="006B2FD2">
        <w:rPr>
          <w:sz w:val="28"/>
          <w:szCs w:val="28"/>
          <w:lang w:val="uk-UA"/>
        </w:rPr>
        <w:t xml:space="preserve">ючи </w:t>
      </w:r>
      <w:r>
        <w:rPr>
          <w:sz w:val="28"/>
          <w:szCs w:val="28"/>
          <w:lang w:val="uk-UA"/>
        </w:rPr>
        <w:t>насиченню його живицею. Така де</w:t>
      </w:r>
      <w:r w:rsidRPr="006B2FD2">
        <w:rPr>
          <w:sz w:val="28"/>
          <w:szCs w:val="28"/>
          <w:lang w:val="uk-UA"/>
        </w:rPr>
        <w:t>ревина при</w:t>
      </w:r>
      <w:r>
        <w:rPr>
          <w:sz w:val="28"/>
          <w:szCs w:val="28"/>
          <w:lang w:val="uk-UA"/>
        </w:rPr>
        <w:t>датна тільки на дрова і суху пе</w:t>
      </w:r>
      <w:r w:rsidRPr="006B2FD2">
        <w:rPr>
          <w:sz w:val="28"/>
          <w:szCs w:val="28"/>
          <w:lang w:val="uk-UA"/>
        </w:rPr>
        <w:t xml:space="preserve">регонку. Хвороба розвивається протягом </w:t>
      </w:r>
      <w:r w:rsidRPr="006B2FD2">
        <w:rPr>
          <w:sz w:val="28"/>
          <w:szCs w:val="28"/>
        </w:rPr>
        <w:t xml:space="preserve">30—50 </w:t>
      </w:r>
      <w:r w:rsidRPr="006B2FD2">
        <w:rPr>
          <w:sz w:val="28"/>
          <w:szCs w:val="28"/>
          <w:lang w:val="uk-UA"/>
        </w:rPr>
        <w:t>років.</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 xml:space="preserve">На території України смоляний рак зустрічається у всіх районах вирощування сосни звичайної. Однак особливо страждають сосни в сухих борах і суборах Полісся, де ураження досягає </w:t>
      </w:r>
      <w:r w:rsidRPr="006B2FD2">
        <w:rPr>
          <w:sz w:val="28"/>
          <w:szCs w:val="28"/>
        </w:rPr>
        <w:t xml:space="preserve">10—15%. </w:t>
      </w:r>
      <w:r w:rsidRPr="006B2FD2">
        <w:rPr>
          <w:sz w:val="28"/>
          <w:szCs w:val="28"/>
          <w:lang w:val="uk-UA"/>
        </w:rPr>
        <w:t xml:space="preserve">Великі збитки від цієї хвороби відзначені у Прикарпатті в соснових штучних насадженнях, створених у дібровних типах лісу. Хвороба </w:t>
      </w:r>
      <w:r>
        <w:rPr>
          <w:sz w:val="28"/>
          <w:szCs w:val="28"/>
          <w:lang w:val="uk-UA"/>
        </w:rPr>
        <w:t>п</w:t>
      </w:r>
      <w:r w:rsidRPr="006B2FD2">
        <w:rPr>
          <w:sz w:val="28"/>
          <w:szCs w:val="28"/>
          <w:lang w:val="uk-UA"/>
        </w:rPr>
        <w:t>ослабляє дерево, і його заселяють шкідливі комахи, у першу чергу — соснові лубоїди, які прискорюють відмирання дерев.</w:t>
      </w:r>
    </w:p>
    <w:p w:rsidR="00A969B7" w:rsidRPr="006B2FD2" w:rsidRDefault="00A969B7" w:rsidP="00A969B7">
      <w:pPr>
        <w:shd w:val="clear" w:color="auto" w:fill="FFFFFF"/>
        <w:ind w:firstLine="540"/>
        <w:jc w:val="both"/>
        <w:rPr>
          <w:sz w:val="28"/>
          <w:szCs w:val="28"/>
          <w:lang w:val="uk-UA"/>
        </w:rPr>
      </w:pPr>
      <w:r w:rsidRPr="006B2FD2">
        <w:rPr>
          <w:b/>
          <w:bCs/>
          <w:sz w:val="28"/>
          <w:szCs w:val="28"/>
          <w:lang w:val="uk-UA"/>
        </w:rPr>
        <w:t>Пухирчаста іржа сосни веймутової</w:t>
      </w:r>
      <w:r w:rsidRPr="00A969B7">
        <w:rPr>
          <w:sz w:val="28"/>
          <w:szCs w:val="28"/>
          <w:lang w:val="uk-UA"/>
        </w:rPr>
        <w:t xml:space="preserve">. </w:t>
      </w:r>
      <w:r w:rsidRPr="006B2FD2">
        <w:rPr>
          <w:sz w:val="28"/>
          <w:szCs w:val="28"/>
          <w:lang w:val="uk-UA"/>
        </w:rPr>
        <w:t xml:space="preserve">Збудник </w:t>
      </w:r>
      <w:r w:rsidRPr="00A969B7">
        <w:rPr>
          <w:sz w:val="28"/>
          <w:szCs w:val="28"/>
          <w:lang w:val="uk-UA"/>
        </w:rPr>
        <w:t xml:space="preserve">— </w:t>
      </w:r>
      <w:r w:rsidRPr="006B2FD2">
        <w:rPr>
          <w:i/>
          <w:iCs/>
          <w:sz w:val="28"/>
          <w:szCs w:val="28"/>
          <w:lang w:val="en-US"/>
        </w:rPr>
        <w:t>Cronartium</w:t>
      </w:r>
      <w:r w:rsidRPr="00A969B7">
        <w:rPr>
          <w:i/>
          <w:iCs/>
          <w:sz w:val="28"/>
          <w:szCs w:val="28"/>
          <w:lang w:val="uk-UA"/>
        </w:rPr>
        <w:t xml:space="preserve"> </w:t>
      </w:r>
      <w:r w:rsidRPr="006B2FD2">
        <w:rPr>
          <w:i/>
          <w:iCs/>
          <w:sz w:val="28"/>
          <w:szCs w:val="28"/>
          <w:lang w:val="en-US"/>
        </w:rPr>
        <w:t>ribicola</w:t>
      </w:r>
      <w:r w:rsidRPr="00A969B7">
        <w:rPr>
          <w:i/>
          <w:iCs/>
          <w:sz w:val="28"/>
          <w:szCs w:val="28"/>
          <w:lang w:val="uk-UA"/>
        </w:rPr>
        <w:t xml:space="preserve"> </w:t>
      </w:r>
      <w:r w:rsidRPr="006B2FD2">
        <w:rPr>
          <w:i/>
          <w:iCs/>
          <w:sz w:val="28"/>
          <w:szCs w:val="28"/>
          <w:lang w:val="en-US"/>
        </w:rPr>
        <w:t>Ditr</w:t>
      </w:r>
      <w:r w:rsidRPr="00A969B7">
        <w:rPr>
          <w:i/>
          <w:iCs/>
          <w:sz w:val="28"/>
          <w:szCs w:val="28"/>
          <w:lang w:val="uk-UA"/>
        </w:rPr>
        <w:t xml:space="preserve">. </w:t>
      </w:r>
      <w:r w:rsidRPr="006B2FD2">
        <w:rPr>
          <w:sz w:val="28"/>
          <w:szCs w:val="28"/>
          <w:lang w:val="uk-UA"/>
        </w:rPr>
        <w:t xml:space="preserve">В природних лісостанах паразитує на сосні кедровій у Сибіру і на сосні </w:t>
      </w:r>
      <w:r w:rsidRPr="006B2FD2">
        <w:rPr>
          <w:sz w:val="28"/>
          <w:szCs w:val="28"/>
          <w:lang w:val="uk-UA"/>
        </w:rPr>
        <w:lastRenderedPageBreak/>
        <w:t xml:space="preserve">кедровій європейській в Карпатах. В 1907—1910 </w:t>
      </w:r>
      <w:r w:rsidRPr="006B2FD2">
        <w:rPr>
          <w:sz w:val="28"/>
          <w:szCs w:val="28"/>
          <w:lang w:val="en-US"/>
        </w:rPr>
        <w:t>pp</w:t>
      </w:r>
      <w:r w:rsidRPr="006B2FD2">
        <w:rPr>
          <w:sz w:val="28"/>
          <w:szCs w:val="28"/>
          <w:lang w:val="uk-UA"/>
        </w:rPr>
        <w:t>. гриб потрапив у Північну Америку, де в лісових насадженнях на площі багатьох тисяч гектарів викликав масове ураження сосни веймутової, як виявилось дуже чутливої до цього збудника.</w:t>
      </w:r>
    </w:p>
    <w:p w:rsidR="00A969B7" w:rsidRPr="006B2FD2" w:rsidRDefault="00A969B7" w:rsidP="00A969B7">
      <w:pPr>
        <w:shd w:val="clear" w:color="auto" w:fill="FFFFFF"/>
        <w:ind w:firstLine="540"/>
        <w:jc w:val="both"/>
        <w:rPr>
          <w:sz w:val="28"/>
          <w:szCs w:val="28"/>
        </w:rPr>
      </w:pPr>
      <w:r w:rsidRPr="006B2FD2">
        <w:rPr>
          <w:sz w:val="28"/>
          <w:szCs w:val="28"/>
          <w:lang w:val="uk-UA"/>
        </w:rPr>
        <w:t xml:space="preserve">На сосні веймутовш гриб паразитує в </w:t>
      </w:r>
      <w:r w:rsidRPr="006B2FD2">
        <w:rPr>
          <w:sz w:val="28"/>
          <w:szCs w:val="28"/>
        </w:rPr>
        <w:t xml:space="preserve">0 </w:t>
      </w:r>
      <w:r w:rsidRPr="006B2FD2">
        <w:rPr>
          <w:sz w:val="28"/>
          <w:szCs w:val="28"/>
          <w:lang w:val="uk-UA"/>
        </w:rPr>
        <w:t xml:space="preserve">і </w:t>
      </w:r>
      <w:r w:rsidRPr="006B2FD2">
        <w:rPr>
          <w:sz w:val="28"/>
          <w:szCs w:val="28"/>
        </w:rPr>
        <w:t xml:space="preserve">1 </w:t>
      </w:r>
      <w:r w:rsidRPr="006B2FD2">
        <w:rPr>
          <w:sz w:val="28"/>
          <w:szCs w:val="28"/>
          <w:lang w:val="uk-UA"/>
        </w:rPr>
        <w:t xml:space="preserve">стадіях. Заражання відбувається за допомогою базидіоспор. Спочатку гриб розвивається на </w:t>
      </w:r>
      <w:r>
        <w:rPr>
          <w:sz w:val="28"/>
          <w:szCs w:val="28"/>
          <w:lang w:val="uk-UA"/>
        </w:rPr>
        <w:t>хвої, утворюючи на ній жовті пля</w:t>
      </w:r>
      <w:r w:rsidRPr="006B2FD2">
        <w:rPr>
          <w:sz w:val="28"/>
          <w:szCs w:val="28"/>
          <w:lang w:val="uk-UA"/>
        </w:rPr>
        <w:t xml:space="preserve">мі. На другий рік біля основи хвоїнок кора гілочки місцями здувається і набуває жовго-рожевого забарвлення. Тут же виникають бурі спермогонії гриба, які виділяють жовту рідину із спермаціями. В такому стані гриб може існувати </w:t>
      </w:r>
      <w:r w:rsidRPr="006B2FD2">
        <w:rPr>
          <w:sz w:val="28"/>
          <w:szCs w:val="28"/>
        </w:rPr>
        <w:t xml:space="preserve">1—2—5 </w:t>
      </w:r>
      <w:r w:rsidRPr="006B2FD2">
        <w:rPr>
          <w:sz w:val="28"/>
          <w:szCs w:val="28"/>
          <w:lang w:val="uk-UA"/>
        </w:rPr>
        <w:t xml:space="preserve">роки. Пізніше грибниця проникає в деревину, особливо в серцевинні промені, руйнує смоляні канали, що проявляється в </w:t>
      </w:r>
      <w:r>
        <w:rPr>
          <w:sz w:val="28"/>
          <w:szCs w:val="28"/>
          <w:lang w:val="uk-UA"/>
        </w:rPr>
        <w:t>інтенсивному витік</w:t>
      </w:r>
      <w:r w:rsidRPr="006B2FD2">
        <w:rPr>
          <w:sz w:val="28"/>
          <w:szCs w:val="28"/>
          <w:lang w:val="uk-UA"/>
        </w:rPr>
        <w:t xml:space="preserve">анні живиці </w:t>
      </w:r>
      <w:r w:rsidRPr="006B2FD2">
        <w:rPr>
          <w:sz w:val="28"/>
          <w:szCs w:val="28"/>
        </w:rPr>
        <w:t xml:space="preserve">— </w:t>
      </w:r>
      <w:r w:rsidRPr="006B2FD2">
        <w:rPr>
          <w:sz w:val="28"/>
          <w:szCs w:val="28"/>
          <w:lang w:val="uk-UA"/>
        </w:rPr>
        <w:t xml:space="preserve">дерево «плаче». Навесні в уражених місцях, розриваючи кору, формуються перидермії жовто-рожевого кольору, висотою до </w:t>
      </w:r>
      <w:r w:rsidRPr="006B2FD2">
        <w:rPr>
          <w:sz w:val="28"/>
          <w:szCs w:val="28"/>
        </w:rPr>
        <w:t xml:space="preserve">0,5—0,7 </w:t>
      </w:r>
      <w:r w:rsidRPr="006B2FD2">
        <w:rPr>
          <w:sz w:val="28"/>
          <w:szCs w:val="28"/>
          <w:lang w:val="uk-UA"/>
        </w:rPr>
        <w:t xml:space="preserve">мм, довжиною до </w:t>
      </w:r>
      <w:r w:rsidRPr="006B2FD2">
        <w:rPr>
          <w:sz w:val="28"/>
          <w:szCs w:val="28"/>
        </w:rPr>
        <w:t xml:space="preserve">10 </w:t>
      </w:r>
      <w:r>
        <w:rPr>
          <w:sz w:val="28"/>
          <w:szCs w:val="28"/>
          <w:lang w:val="uk-UA"/>
        </w:rPr>
        <w:t>мм</w:t>
      </w:r>
      <w:r w:rsidRPr="006B2FD2">
        <w:rPr>
          <w:sz w:val="28"/>
          <w:szCs w:val="28"/>
        </w:rPr>
        <w:t xml:space="preserve">. </w:t>
      </w:r>
      <w:r>
        <w:rPr>
          <w:sz w:val="28"/>
          <w:szCs w:val="28"/>
          <w:lang w:val="uk-UA"/>
        </w:rPr>
        <w:t>З них після дозрів</w:t>
      </w:r>
      <w:r w:rsidRPr="006B2FD2">
        <w:rPr>
          <w:sz w:val="28"/>
          <w:szCs w:val="28"/>
          <w:lang w:val="uk-UA"/>
        </w:rPr>
        <w:t xml:space="preserve">ання вилітають </w:t>
      </w:r>
      <w:r>
        <w:rPr>
          <w:sz w:val="28"/>
          <w:szCs w:val="28"/>
          <w:lang w:val="uk-UA"/>
        </w:rPr>
        <w:t>еці</w:t>
      </w:r>
      <w:r w:rsidRPr="006B2FD2">
        <w:rPr>
          <w:sz w:val="28"/>
          <w:szCs w:val="28"/>
          <w:lang w:val="uk-UA"/>
        </w:rPr>
        <w:t xml:space="preserve">оспори </w:t>
      </w:r>
      <w:r w:rsidRPr="006B2FD2">
        <w:rPr>
          <w:sz w:val="28"/>
          <w:szCs w:val="28"/>
        </w:rPr>
        <w:t xml:space="preserve">— </w:t>
      </w:r>
      <w:r w:rsidRPr="006B2FD2">
        <w:rPr>
          <w:sz w:val="28"/>
          <w:szCs w:val="28"/>
          <w:lang w:val="uk-UA"/>
        </w:rPr>
        <w:t xml:space="preserve">гладкі, округлі або кутасті, розміром </w:t>
      </w:r>
      <w:r w:rsidRPr="006B2FD2">
        <w:rPr>
          <w:sz w:val="28"/>
          <w:szCs w:val="28"/>
        </w:rPr>
        <w:t xml:space="preserve">22—29x18—22 </w:t>
      </w:r>
      <w:r w:rsidRPr="006B2FD2">
        <w:rPr>
          <w:sz w:val="28"/>
          <w:szCs w:val="28"/>
          <w:lang w:val="uk-UA"/>
        </w:rPr>
        <w:t>мкм. Перидермії на уражених стовбурах утворюються кілька рок</w:t>
      </w:r>
      <w:r>
        <w:rPr>
          <w:sz w:val="28"/>
          <w:szCs w:val="28"/>
          <w:lang w:val="uk-UA"/>
        </w:rPr>
        <w:t>ів</w:t>
      </w:r>
      <w:r w:rsidRPr="006B2FD2">
        <w:rPr>
          <w:sz w:val="28"/>
          <w:szCs w:val="28"/>
          <w:lang w:val="uk-UA"/>
        </w:rPr>
        <w:t xml:space="preserve"> підряд, іноді в залежності від характеру погоди, з перервами. Під впливом грибниці утворюються потовщення, які поступово</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збільшуються, на стовбурі з'являється відкрита рана. Якщо ураження окільцює стовбур або гілку, верхня їх частина відмирає, при ураженні під кроною дерево гине. Проміжним живителем гриба є смородини чорна, альпійська, золотиста, червона й аґрус. На нижньому боці їх листків на початку літа виникають округлі подушечки (пу</w:t>
      </w:r>
      <w:r>
        <w:rPr>
          <w:sz w:val="28"/>
          <w:szCs w:val="28"/>
          <w:lang w:val="uk-UA"/>
        </w:rPr>
        <w:t>стули) з уредініоспорами. Уреді</w:t>
      </w:r>
      <w:r w:rsidRPr="006B2FD2">
        <w:rPr>
          <w:sz w:val="28"/>
          <w:szCs w:val="28"/>
          <w:lang w:val="uk-UA"/>
        </w:rPr>
        <w:t>ніоспори еліпсоїдальної форми, щетинисті, розміром 21—24</w:t>
      </w:r>
      <w:r w:rsidRPr="006B2FD2">
        <w:rPr>
          <w:sz w:val="28"/>
          <w:szCs w:val="28"/>
        </w:rPr>
        <w:t>x</w:t>
      </w:r>
      <w:r w:rsidRPr="006B2FD2">
        <w:rPr>
          <w:sz w:val="28"/>
          <w:szCs w:val="28"/>
          <w:lang w:val="uk-UA"/>
        </w:rPr>
        <w:t>14—18 мкм. Протягом літа утворюється дві—три їх генерації, і во</w:t>
      </w:r>
      <w:r w:rsidRPr="006B2FD2">
        <w:rPr>
          <w:sz w:val="28"/>
          <w:szCs w:val="28"/>
          <w:lang w:val="uk-UA"/>
        </w:rPr>
        <w:softHyphen/>
        <w:t>ни швидко поширюються по листках.</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Наприкінці літа формуються стовпчасті скупчення теліоспор (довжина окремих стовпчиків 3—4 мм), які покривають майже всю поверхню листка. Теліоспори одноклітинні, бурі, подовжені, гладкі, розміром 30—60 мкм. Уредініо- і теліоспори викликають передчасне обпадання листків смородини, знижують врожайність. Теліоспори після короткого періоду спокою проростають, утворюючи базидіоспори, які розлітаються і заражають сосну веймутову. Час вильоту базидіоспор — кінець літа — пізня осінь. Для сосни веймутової вони небезпечні на відстані не більш 0,5 км, тому що швидко втрачають здатність до проростання.</w:t>
      </w:r>
    </w:p>
    <w:p w:rsidR="00A969B7" w:rsidRPr="006B2FD2" w:rsidRDefault="00A969B7" w:rsidP="00A969B7">
      <w:pPr>
        <w:shd w:val="clear" w:color="auto" w:fill="FFFFFF"/>
        <w:ind w:firstLine="540"/>
        <w:jc w:val="both"/>
        <w:rPr>
          <w:sz w:val="28"/>
          <w:szCs w:val="28"/>
        </w:rPr>
      </w:pPr>
      <w:r w:rsidRPr="006B2FD2">
        <w:rPr>
          <w:sz w:val="28"/>
          <w:szCs w:val="28"/>
          <w:lang w:val="uk-UA"/>
        </w:rPr>
        <w:t xml:space="preserve">Пухирчаста іржа </w:t>
      </w:r>
      <w:r w:rsidRPr="006B2FD2">
        <w:rPr>
          <w:sz w:val="28"/>
          <w:szCs w:val="28"/>
        </w:rPr>
        <w:t xml:space="preserve">— </w:t>
      </w:r>
      <w:r>
        <w:rPr>
          <w:sz w:val="28"/>
          <w:szCs w:val="28"/>
          <w:lang w:val="uk-UA"/>
        </w:rPr>
        <w:t>найбільш небез</w:t>
      </w:r>
      <w:r w:rsidRPr="006B2FD2">
        <w:rPr>
          <w:sz w:val="28"/>
          <w:szCs w:val="28"/>
          <w:lang w:val="uk-UA"/>
        </w:rPr>
        <w:t>печна хвороба сосни веймутової, особливо там, д</w:t>
      </w:r>
      <w:r>
        <w:rPr>
          <w:sz w:val="28"/>
          <w:szCs w:val="28"/>
          <w:lang w:val="uk-UA"/>
        </w:rPr>
        <w:t>е це дерево культивують на вели</w:t>
      </w:r>
      <w:r w:rsidRPr="006B2FD2">
        <w:rPr>
          <w:sz w:val="28"/>
          <w:szCs w:val="28"/>
          <w:lang w:val="uk-UA"/>
        </w:rPr>
        <w:t>ких площах (Західна Європа). В західних районах У</w:t>
      </w:r>
      <w:r>
        <w:rPr>
          <w:sz w:val="28"/>
          <w:szCs w:val="28"/>
          <w:lang w:val="uk-UA"/>
        </w:rPr>
        <w:t>країни хвороба відома з 80-х ро</w:t>
      </w:r>
      <w:r w:rsidR="00145A85">
        <w:rPr>
          <w:sz w:val="28"/>
          <w:szCs w:val="28"/>
          <w:lang w:val="uk-UA"/>
        </w:rPr>
        <w:t xml:space="preserve">ків минулого сторіччя </w:t>
      </w:r>
      <w:r w:rsidRPr="006B2FD2">
        <w:rPr>
          <w:sz w:val="28"/>
          <w:szCs w:val="28"/>
          <w:lang w:val="uk-UA"/>
        </w:rPr>
        <w:t>. Однак, як показали на</w:t>
      </w:r>
      <w:r w:rsidRPr="006B2FD2">
        <w:rPr>
          <w:sz w:val="28"/>
          <w:szCs w:val="28"/>
          <w:lang w:val="uk-UA"/>
        </w:rPr>
        <w:softHyphen/>
        <w:t xml:space="preserve">ші дослідження </w:t>
      </w:r>
      <w:r w:rsidRPr="006B2FD2">
        <w:rPr>
          <w:sz w:val="28"/>
          <w:szCs w:val="28"/>
        </w:rPr>
        <w:t xml:space="preserve">, </w:t>
      </w:r>
      <w:r w:rsidRPr="006B2FD2">
        <w:rPr>
          <w:sz w:val="28"/>
          <w:szCs w:val="28"/>
          <w:lang w:val="uk-UA"/>
        </w:rPr>
        <w:t>сильне ураження спостері</w:t>
      </w:r>
      <w:r>
        <w:rPr>
          <w:sz w:val="28"/>
          <w:szCs w:val="28"/>
          <w:lang w:val="uk-UA"/>
        </w:rPr>
        <w:t>гається тільки на окремих ділян</w:t>
      </w:r>
      <w:r w:rsidRPr="006B2FD2">
        <w:rPr>
          <w:sz w:val="28"/>
          <w:szCs w:val="28"/>
          <w:lang w:val="uk-UA"/>
        </w:rPr>
        <w:t xml:space="preserve">ках, де ростуть дерева у віці більше </w:t>
      </w:r>
      <w:r w:rsidRPr="006B2FD2">
        <w:rPr>
          <w:sz w:val="28"/>
          <w:szCs w:val="28"/>
        </w:rPr>
        <w:t xml:space="preserve">50 </w:t>
      </w:r>
      <w:r>
        <w:rPr>
          <w:sz w:val="28"/>
          <w:szCs w:val="28"/>
          <w:lang w:val="uk-UA"/>
        </w:rPr>
        <w:t>ро</w:t>
      </w:r>
      <w:r w:rsidRPr="006B2FD2">
        <w:rPr>
          <w:sz w:val="28"/>
          <w:szCs w:val="28"/>
          <w:lang w:val="uk-UA"/>
        </w:rPr>
        <w:t xml:space="preserve">ків. Поряд з цим виявлені окремі насадження і групи </w:t>
      </w:r>
      <w:r w:rsidRPr="006B2FD2">
        <w:rPr>
          <w:sz w:val="28"/>
          <w:szCs w:val="28"/>
        </w:rPr>
        <w:t>80—</w:t>
      </w:r>
      <w:r w:rsidRPr="006B2FD2">
        <w:rPr>
          <w:sz w:val="28"/>
          <w:szCs w:val="28"/>
          <w:lang w:val="uk-UA"/>
        </w:rPr>
        <w:t xml:space="preserve">100-літніх дерев, стійких до </w:t>
      </w:r>
      <w:r w:rsidRPr="006B2FD2">
        <w:rPr>
          <w:sz w:val="28"/>
          <w:szCs w:val="28"/>
        </w:rPr>
        <w:t xml:space="preserve">патогену. Для </w:t>
      </w:r>
      <w:r w:rsidRPr="006B2FD2">
        <w:rPr>
          <w:sz w:val="28"/>
          <w:szCs w:val="28"/>
          <w:lang w:val="uk-UA"/>
        </w:rPr>
        <w:t>збору насіння варто вибирати здорові високопродуктивні насадження або групи дерев.</w:t>
      </w:r>
    </w:p>
    <w:p w:rsidR="00A969B7" w:rsidRPr="006B2FD2" w:rsidRDefault="00A969B7" w:rsidP="00A969B7">
      <w:pPr>
        <w:shd w:val="clear" w:color="auto" w:fill="FFFFFF"/>
        <w:ind w:firstLine="540"/>
        <w:jc w:val="both"/>
        <w:rPr>
          <w:sz w:val="28"/>
          <w:szCs w:val="28"/>
        </w:rPr>
      </w:pPr>
      <w:r w:rsidRPr="006B2FD2">
        <w:rPr>
          <w:sz w:val="28"/>
          <w:szCs w:val="28"/>
          <w:lang w:val="uk-UA"/>
        </w:rPr>
        <w:t xml:space="preserve">Сосну веймутову рекомендується вводити штучно на невеликих ділянках, але краще створювати мішані насадження із сосною звичайною, </w:t>
      </w:r>
      <w:r w:rsidRPr="006B2FD2">
        <w:rPr>
          <w:sz w:val="28"/>
          <w:szCs w:val="28"/>
          <w:lang w:val="uk-UA"/>
        </w:rPr>
        <w:lastRenderedPageBreak/>
        <w:t xml:space="preserve">модриною або дубом, в горах </w:t>
      </w:r>
      <w:r w:rsidRPr="006B2FD2">
        <w:rPr>
          <w:sz w:val="28"/>
          <w:szCs w:val="28"/>
        </w:rPr>
        <w:t xml:space="preserve">— </w:t>
      </w:r>
      <w:r w:rsidRPr="006B2FD2">
        <w:rPr>
          <w:sz w:val="28"/>
          <w:szCs w:val="28"/>
          <w:lang w:val="uk-UA"/>
        </w:rPr>
        <w:t>з ялицею і буком. При виборі місць під штучні насадження необхідно уникати ділянок, розташованих у понижених місцях, де природньо росте смородина чорна.</w:t>
      </w:r>
    </w:p>
    <w:p w:rsidR="00A969B7" w:rsidRPr="006B2FD2" w:rsidRDefault="00A969B7" w:rsidP="00A969B7">
      <w:pPr>
        <w:shd w:val="clear" w:color="auto" w:fill="FFFFFF"/>
        <w:ind w:firstLine="540"/>
        <w:jc w:val="both"/>
        <w:rPr>
          <w:sz w:val="28"/>
          <w:szCs w:val="28"/>
        </w:rPr>
      </w:pPr>
      <w:r w:rsidRPr="006B2FD2">
        <w:rPr>
          <w:sz w:val="28"/>
          <w:szCs w:val="28"/>
          <w:lang w:val="uk-UA"/>
        </w:rPr>
        <w:t>З появою смолотечі і еціїв гриба на гілках або стовбурах потрібно негайно обрізати хворі гілки або зрубати дерева, а уражені ї</w:t>
      </w:r>
      <w:r>
        <w:rPr>
          <w:sz w:val="28"/>
          <w:szCs w:val="28"/>
          <w:lang w:val="uk-UA"/>
        </w:rPr>
        <w:t>хні частини спалювати. Запізнен</w:t>
      </w:r>
      <w:r w:rsidRPr="006B2FD2">
        <w:rPr>
          <w:sz w:val="28"/>
          <w:szCs w:val="28"/>
          <w:lang w:val="uk-UA"/>
        </w:rPr>
        <w:t>ня з проведенням рубок догляду погіршує санітарний стан насаджень.</w:t>
      </w:r>
    </w:p>
    <w:p w:rsidR="00A969B7" w:rsidRPr="006B2FD2" w:rsidRDefault="00A969B7" w:rsidP="00A969B7">
      <w:pPr>
        <w:shd w:val="clear" w:color="auto" w:fill="FFFFFF"/>
        <w:ind w:firstLine="540"/>
        <w:jc w:val="both"/>
        <w:rPr>
          <w:sz w:val="28"/>
          <w:szCs w:val="28"/>
        </w:rPr>
      </w:pPr>
      <w:r w:rsidRPr="006B2FD2">
        <w:rPr>
          <w:sz w:val="28"/>
          <w:szCs w:val="28"/>
          <w:lang w:val="uk-UA"/>
        </w:rPr>
        <w:t>Крім своєчасних рубок догляду і санітарних рубок для боротьби з пухирчастою іржею рекомендується вирубувати кущі чорної смород</w:t>
      </w:r>
      <w:r>
        <w:rPr>
          <w:sz w:val="28"/>
          <w:szCs w:val="28"/>
          <w:lang w:val="uk-UA"/>
        </w:rPr>
        <w:t>ини, які ростуть поблизу насад</w:t>
      </w:r>
      <w:r w:rsidRPr="006B2FD2">
        <w:rPr>
          <w:sz w:val="28"/>
          <w:szCs w:val="28"/>
          <w:lang w:val="uk-UA"/>
        </w:rPr>
        <w:t xml:space="preserve">жень (до </w:t>
      </w:r>
      <w:r w:rsidRPr="006B2FD2">
        <w:rPr>
          <w:sz w:val="28"/>
          <w:szCs w:val="28"/>
        </w:rPr>
        <w:t xml:space="preserve">300 </w:t>
      </w:r>
      <w:r w:rsidRPr="006B2FD2">
        <w:rPr>
          <w:sz w:val="28"/>
          <w:szCs w:val="28"/>
          <w:lang w:val="uk-UA"/>
        </w:rPr>
        <w:t>м). Цей захід боротьби має особливе зн</w:t>
      </w:r>
      <w:r>
        <w:rPr>
          <w:sz w:val="28"/>
          <w:szCs w:val="28"/>
          <w:lang w:val="uk-UA"/>
        </w:rPr>
        <w:t>ачення для молодих штучних наса</w:t>
      </w:r>
      <w:r w:rsidRPr="006B2FD2">
        <w:rPr>
          <w:sz w:val="28"/>
          <w:szCs w:val="28"/>
          <w:lang w:val="uk-UA"/>
        </w:rPr>
        <w:t xml:space="preserve">джень і </w:t>
      </w:r>
      <w:r w:rsidRPr="006B2FD2">
        <w:rPr>
          <w:sz w:val="28"/>
          <w:szCs w:val="28"/>
        </w:rPr>
        <w:t xml:space="preserve">школок. </w:t>
      </w:r>
      <w:r w:rsidRPr="006B2FD2">
        <w:rPr>
          <w:sz w:val="28"/>
          <w:szCs w:val="28"/>
          <w:lang w:val="uk-UA"/>
        </w:rPr>
        <w:t>Вирубку смородини проводять періодично, через три—чотири роки. Спільне вирощування сосни веймутової і смородини у розсадниках заборонено.</w:t>
      </w:r>
    </w:p>
    <w:p w:rsidR="00A969B7" w:rsidRPr="00A969B7" w:rsidRDefault="00A969B7" w:rsidP="00A969B7">
      <w:pPr>
        <w:shd w:val="clear" w:color="auto" w:fill="FFFFFF"/>
        <w:ind w:firstLine="540"/>
        <w:jc w:val="both"/>
        <w:rPr>
          <w:sz w:val="28"/>
          <w:szCs w:val="28"/>
        </w:rPr>
      </w:pPr>
      <w:r w:rsidRPr="006B2FD2">
        <w:rPr>
          <w:b/>
          <w:bCs/>
          <w:sz w:val="28"/>
          <w:szCs w:val="28"/>
          <w:lang w:val="uk-UA"/>
        </w:rPr>
        <w:t>Пухирчаста іржа ялівця звичайного</w:t>
      </w:r>
      <w:r w:rsidRPr="006B2FD2">
        <w:rPr>
          <w:sz w:val="28"/>
          <w:szCs w:val="28"/>
        </w:rPr>
        <w:t xml:space="preserve">. </w:t>
      </w:r>
      <w:r w:rsidRPr="006B2FD2">
        <w:rPr>
          <w:sz w:val="28"/>
          <w:szCs w:val="28"/>
          <w:lang w:val="uk-UA"/>
        </w:rPr>
        <w:t xml:space="preserve">Збудник— </w:t>
      </w:r>
      <w:r w:rsidRPr="006B2FD2">
        <w:rPr>
          <w:i/>
          <w:iCs/>
          <w:sz w:val="28"/>
          <w:szCs w:val="28"/>
          <w:lang w:val="en-US"/>
        </w:rPr>
        <w:t>Gymnospo</w:t>
      </w:r>
      <w:r w:rsidRPr="00A969B7">
        <w:rPr>
          <w:i/>
          <w:iCs/>
          <w:sz w:val="28"/>
          <w:szCs w:val="28"/>
        </w:rPr>
        <w:t>-</w:t>
      </w:r>
      <w:r w:rsidRPr="006B2FD2">
        <w:rPr>
          <w:i/>
          <w:iCs/>
          <w:sz w:val="28"/>
          <w:szCs w:val="28"/>
          <w:lang w:val="en-US"/>
        </w:rPr>
        <w:t>rangium</w:t>
      </w:r>
      <w:r w:rsidRPr="00A969B7">
        <w:rPr>
          <w:i/>
          <w:iCs/>
          <w:sz w:val="28"/>
          <w:szCs w:val="28"/>
        </w:rPr>
        <w:t xml:space="preserve"> </w:t>
      </w:r>
      <w:r w:rsidRPr="006B2FD2">
        <w:rPr>
          <w:i/>
          <w:iCs/>
          <w:sz w:val="28"/>
          <w:szCs w:val="28"/>
          <w:lang w:val="en-US"/>
        </w:rPr>
        <w:t>juniperinum</w:t>
      </w:r>
      <w:r w:rsidRPr="00A969B7">
        <w:rPr>
          <w:i/>
          <w:iCs/>
          <w:sz w:val="28"/>
          <w:szCs w:val="28"/>
        </w:rPr>
        <w:t xml:space="preserve"> (</w:t>
      </w:r>
      <w:r w:rsidRPr="006B2FD2">
        <w:rPr>
          <w:i/>
          <w:iCs/>
          <w:sz w:val="28"/>
          <w:szCs w:val="28"/>
          <w:lang w:val="en-US"/>
        </w:rPr>
        <w:t>L</w:t>
      </w:r>
      <w:r w:rsidRPr="00A969B7">
        <w:rPr>
          <w:i/>
          <w:iCs/>
          <w:sz w:val="28"/>
          <w:szCs w:val="28"/>
        </w:rPr>
        <w:t xml:space="preserve">.) </w:t>
      </w:r>
      <w:r w:rsidRPr="006B2FD2">
        <w:rPr>
          <w:i/>
          <w:iCs/>
          <w:sz w:val="28"/>
          <w:szCs w:val="28"/>
          <w:lang w:val="en-US"/>
        </w:rPr>
        <w:t>Mart</w:t>
      </w:r>
      <w:r w:rsidRPr="00A969B7">
        <w:rPr>
          <w:i/>
          <w:iCs/>
          <w:sz w:val="28"/>
          <w:szCs w:val="28"/>
        </w:rPr>
        <w:t>.</w:t>
      </w:r>
    </w:p>
    <w:p w:rsidR="00A969B7" w:rsidRPr="006B2FD2" w:rsidRDefault="00A969B7" w:rsidP="00A969B7">
      <w:pPr>
        <w:shd w:val="clear" w:color="auto" w:fill="FFFFFF"/>
        <w:ind w:firstLine="540"/>
        <w:jc w:val="both"/>
        <w:rPr>
          <w:sz w:val="28"/>
          <w:szCs w:val="28"/>
        </w:rPr>
      </w:pPr>
      <w:r w:rsidRPr="006B2FD2">
        <w:rPr>
          <w:sz w:val="28"/>
          <w:szCs w:val="28"/>
          <w:lang w:val="uk-UA"/>
        </w:rPr>
        <w:t>Гриб різноживильний, з неповним циклом розвит</w:t>
      </w:r>
      <w:r>
        <w:rPr>
          <w:sz w:val="28"/>
          <w:szCs w:val="28"/>
          <w:lang w:val="uk-UA"/>
        </w:rPr>
        <w:t>ку. На листках, гілках і стовбу</w:t>
      </w:r>
      <w:r w:rsidRPr="006B2FD2">
        <w:rPr>
          <w:sz w:val="28"/>
          <w:szCs w:val="28"/>
          <w:lang w:val="uk-UA"/>
        </w:rPr>
        <w:t xml:space="preserve">рах яблуні і горобини розвивається спермогоніальна та еціальна стадії, а на ялівці </w:t>
      </w:r>
      <w:r w:rsidRPr="00701A21">
        <w:rPr>
          <w:sz w:val="28"/>
          <w:szCs w:val="28"/>
          <w:lang w:val="uk-UA"/>
        </w:rPr>
        <w:t xml:space="preserve">— </w:t>
      </w:r>
      <w:r w:rsidRPr="006B2FD2">
        <w:rPr>
          <w:sz w:val="28"/>
          <w:szCs w:val="28"/>
          <w:lang w:val="uk-UA"/>
        </w:rPr>
        <w:t>теліостадія. Уредініостадія дотепер не виявлена.</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Спермогонії на верхньому боці листків, циліндричні. Перидій ромбоподібний, злегка вигнутий. Еціоспори округлі або широкоелліпсоподібні, 28—45</w:t>
      </w:r>
      <w:r w:rsidRPr="006B2FD2">
        <w:rPr>
          <w:sz w:val="28"/>
          <w:szCs w:val="28"/>
        </w:rPr>
        <w:t>x</w:t>
      </w:r>
      <w:r w:rsidRPr="006B2FD2">
        <w:rPr>
          <w:sz w:val="28"/>
          <w:szCs w:val="28"/>
          <w:lang w:val="uk-UA"/>
        </w:rPr>
        <w:t>25—35 мкм.</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Зараження гілок і стовбурів ялівця здійснюється восени. В місцях ураження з'являються потовщення, а пізніше рани. Через пів</w:t>
      </w:r>
      <w:r>
        <w:rPr>
          <w:sz w:val="28"/>
          <w:szCs w:val="28"/>
          <w:lang w:val="uk-UA"/>
        </w:rPr>
        <w:t>тора року навесні під корою фор</w:t>
      </w:r>
      <w:r w:rsidRPr="006B2FD2">
        <w:rPr>
          <w:sz w:val="28"/>
          <w:szCs w:val="28"/>
          <w:lang w:val="uk-UA"/>
        </w:rPr>
        <w:t>мується теліоспороношення у вигляді жовтих або коричнево-бурих студенистих овальних виростів. Теліоспори еліпсоподібні, 42—61</w:t>
      </w:r>
      <w:r w:rsidRPr="006B2FD2">
        <w:rPr>
          <w:sz w:val="28"/>
          <w:szCs w:val="28"/>
        </w:rPr>
        <w:t>x</w:t>
      </w:r>
      <w:r w:rsidRPr="006B2FD2">
        <w:rPr>
          <w:sz w:val="28"/>
          <w:szCs w:val="28"/>
          <w:lang w:val="uk-UA"/>
        </w:rPr>
        <w:t>18—30 мкм, на к</w:t>
      </w:r>
      <w:r>
        <w:rPr>
          <w:sz w:val="28"/>
          <w:szCs w:val="28"/>
          <w:lang w:val="uk-UA"/>
        </w:rPr>
        <w:t>інцях притуп</w:t>
      </w:r>
      <w:r w:rsidRPr="006B2FD2">
        <w:rPr>
          <w:sz w:val="28"/>
          <w:szCs w:val="28"/>
          <w:lang w:val="uk-UA"/>
        </w:rPr>
        <w:t xml:space="preserve">лені, двоклітинні, з коричневою оболонкою. Ніжка </w:t>
      </w:r>
      <w:r>
        <w:rPr>
          <w:sz w:val="28"/>
          <w:szCs w:val="28"/>
          <w:lang w:val="uk-UA"/>
        </w:rPr>
        <w:t>довга, безбарвна. Надалі теліос</w:t>
      </w:r>
      <w:r w:rsidRPr="006B2FD2">
        <w:rPr>
          <w:sz w:val="28"/>
          <w:szCs w:val="28"/>
          <w:lang w:val="uk-UA"/>
        </w:rPr>
        <w:t>пороношення відбувається щорічно протягом декількох років.</w:t>
      </w:r>
    </w:p>
    <w:p w:rsidR="00A969B7" w:rsidRPr="006B2FD2" w:rsidRDefault="00A969B7" w:rsidP="00A969B7">
      <w:pPr>
        <w:shd w:val="clear" w:color="auto" w:fill="FFFFFF"/>
        <w:ind w:firstLine="540"/>
        <w:jc w:val="both"/>
        <w:rPr>
          <w:sz w:val="28"/>
          <w:szCs w:val="28"/>
        </w:rPr>
      </w:pPr>
      <w:r w:rsidRPr="006B2FD2">
        <w:rPr>
          <w:sz w:val="28"/>
          <w:szCs w:val="28"/>
          <w:lang w:val="uk-UA"/>
        </w:rPr>
        <w:t xml:space="preserve">Подібне захворювання викликає </w:t>
      </w:r>
      <w:r w:rsidRPr="006B2FD2">
        <w:rPr>
          <w:i/>
          <w:iCs/>
          <w:sz w:val="28"/>
          <w:szCs w:val="28"/>
          <w:lang w:val="en-US"/>
        </w:rPr>
        <w:t>Gymnosporangium</w:t>
      </w:r>
      <w:r w:rsidRPr="006B2FD2">
        <w:rPr>
          <w:i/>
          <w:iCs/>
          <w:sz w:val="28"/>
          <w:szCs w:val="28"/>
          <w:lang w:val="uk-UA"/>
        </w:rPr>
        <w:t xml:space="preserve"> </w:t>
      </w:r>
      <w:r w:rsidRPr="006B2FD2">
        <w:rPr>
          <w:i/>
          <w:iCs/>
          <w:sz w:val="28"/>
          <w:szCs w:val="28"/>
          <w:lang w:val="en-US"/>
        </w:rPr>
        <w:t>sabinae</w:t>
      </w:r>
      <w:r w:rsidRPr="006B2FD2">
        <w:rPr>
          <w:i/>
          <w:iCs/>
          <w:sz w:val="28"/>
          <w:szCs w:val="28"/>
          <w:lang w:val="uk-UA"/>
        </w:rPr>
        <w:t xml:space="preserve"> (</w:t>
      </w:r>
      <w:r w:rsidRPr="006B2FD2">
        <w:rPr>
          <w:i/>
          <w:iCs/>
          <w:sz w:val="28"/>
          <w:szCs w:val="28"/>
          <w:lang w:val="en-US"/>
        </w:rPr>
        <w:t>Dioks</w:t>
      </w:r>
      <w:r w:rsidRPr="006B2FD2">
        <w:rPr>
          <w:i/>
          <w:iCs/>
          <w:sz w:val="28"/>
          <w:szCs w:val="28"/>
          <w:lang w:val="uk-UA"/>
        </w:rPr>
        <w:t xml:space="preserve">.) </w:t>
      </w:r>
      <w:r w:rsidRPr="006B2FD2">
        <w:rPr>
          <w:i/>
          <w:iCs/>
          <w:sz w:val="28"/>
          <w:szCs w:val="28"/>
          <w:lang w:val="en-US"/>
        </w:rPr>
        <w:t>Wint</w:t>
      </w:r>
      <w:r w:rsidRPr="006B2FD2">
        <w:rPr>
          <w:i/>
          <w:iCs/>
          <w:sz w:val="28"/>
          <w:szCs w:val="28"/>
        </w:rPr>
        <w:t xml:space="preserve">., </w:t>
      </w:r>
      <w:r w:rsidRPr="006B2FD2">
        <w:rPr>
          <w:sz w:val="28"/>
          <w:szCs w:val="28"/>
          <w:lang w:val="uk-UA"/>
        </w:rPr>
        <w:t xml:space="preserve">який у </w:t>
      </w:r>
      <w:r w:rsidRPr="006B2FD2">
        <w:rPr>
          <w:sz w:val="28"/>
          <w:szCs w:val="28"/>
        </w:rPr>
        <w:t xml:space="preserve">0 </w:t>
      </w:r>
      <w:r w:rsidRPr="006B2FD2">
        <w:rPr>
          <w:sz w:val="28"/>
          <w:szCs w:val="28"/>
          <w:lang w:val="uk-UA"/>
        </w:rPr>
        <w:t xml:space="preserve">і І стадіях паразитує на листках груші, горобини, а в </w:t>
      </w:r>
      <w:r w:rsidRPr="006B2FD2">
        <w:rPr>
          <w:sz w:val="28"/>
          <w:szCs w:val="28"/>
          <w:lang w:val="en-US"/>
        </w:rPr>
        <w:t>III</w:t>
      </w:r>
      <w:r w:rsidRPr="006B2FD2">
        <w:rPr>
          <w:sz w:val="28"/>
          <w:szCs w:val="28"/>
        </w:rPr>
        <w:t xml:space="preserve"> — </w:t>
      </w:r>
      <w:r w:rsidRPr="006B2FD2">
        <w:rPr>
          <w:sz w:val="28"/>
          <w:szCs w:val="28"/>
          <w:lang w:val="uk-UA"/>
        </w:rPr>
        <w:t xml:space="preserve">на </w:t>
      </w:r>
      <w:r>
        <w:rPr>
          <w:sz w:val="28"/>
          <w:szCs w:val="28"/>
          <w:lang w:val="uk-UA"/>
        </w:rPr>
        <w:t>ялівцях, головним чи</w:t>
      </w:r>
      <w:r w:rsidRPr="006B2FD2">
        <w:rPr>
          <w:sz w:val="28"/>
          <w:szCs w:val="28"/>
          <w:lang w:val="uk-UA"/>
        </w:rPr>
        <w:t>ном на козацькому, червоному, віргінскому і деяких інших.</w:t>
      </w:r>
    </w:p>
    <w:p w:rsidR="00A969B7" w:rsidRPr="006B2FD2" w:rsidRDefault="00A969B7" w:rsidP="00A969B7">
      <w:pPr>
        <w:shd w:val="clear" w:color="auto" w:fill="FFFFFF"/>
        <w:ind w:firstLine="540"/>
        <w:jc w:val="both"/>
        <w:rPr>
          <w:sz w:val="28"/>
          <w:szCs w:val="28"/>
        </w:rPr>
      </w:pPr>
      <w:r w:rsidRPr="006B2FD2">
        <w:rPr>
          <w:sz w:val="28"/>
          <w:szCs w:val="28"/>
          <w:lang w:val="uk-UA"/>
        </w:rPr>
        <w:t xml:space="preserve">У ялівців </w:t>
      </w:r>
      <w:r w:rsidRPr="006B2FD2">
        <w:rPr>
          <w:sz w:val="28"/>
          <w:szCs w:val="28"/>
        </w:rPr>
        <w:t xml:space="preserve">патоген </w:t>
      </w:r>
      <w:r w:rsidRPr="006B2FD2">
        <w:rPr>
          <w:sz w:val="28"/>
          <w:szCs w:val="28"/>
          <w:lang w:val="uk-UA"/>
        </w:rPr>
        <w:t>викликає поступове відмирання розташованих вище гілок.</w:t>
      </w:r>
    </w:p>
    <w:p w:rsidR="00A969B7" w:rsidRPr="006B2FD2" w:rsidRDefault="00A969B7" w:rsidP="00A969B7">
      <w:pPr>
        <w:shd w:val="clear" w:color="auto" w:fill="FFFFFF"/>
        <w:ind w:firstLine="540"/>
        <w:jc w:val="both"/>
        <w:rPr>
          <w:sz w:val="28"/>
          <w:szCs w:val="28"/>
        </w:rPr>
      </w:pPr>
      <w:r w:rsidRPr="006B2FD2">
        <w:rPr>
          <w:sz w:val="28"/>
          <w:szCs w:val="28"/>
          <w:lang w:val="uk-UA"/>
        </w:rPr>
        <w:t>У проміжних живителів (плодових) призводить до передчасного обпадання листків, що послаблює рослину, знижує врожайність.</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Хвороби ці особливо шкідливі в лісах гірського Криму, де росте багато ялівцю і диких плодових. Наносить також знач</w:t>
      </w:r>
      <w:r w:rsidRPr="006B2FD2">
        <w:rPr>
          <w:sz w:val="28"/>
          <w:szCs w:val="28"/>
          <w:lang w:val="uk-UA"/>
        </w:rPr>
        <w:softHyphen/>
        <w:t>ний збиток садівництву.</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Для зменшення шкоди від цих грибів слід не вирощувати ялівці поблизу садів, а уражені екземпляри знищувати.</w:t>
      </w:r>
    </w:p>
    <w:p w:rsidR="00A969B7" w:rsidRPr="00701A21" w:rsidRDefault="00A969B7" w:rsidP="00A969B7">
      <w:pPr>
        <w:shd w:val="clear" w:color="auto" w:fill="FFFFFF"/>
        <w:ind w:firstLine="540"/>
        <w:jc w:val="both"/>
        <w:rPr>
          <w:sz w:val="28"/>
          <w:szCs w:val="28"/>
          <w:lang w:val="uk-UA"/>
        </w:rPr>
      </w:pPr>
      <w:r w:rsidRPr="006B2FD2">
        <w:rPr>
          <w:b/>
          <w:bCs/>
          <w:sz w:val="28"/>
          <w:szCs w:val="28"/>
          <w:lang w:val="uk-UA"/>
        </w:rPr>
        <w:t>Рак ялиці</w:t>
      </w:r>
      <w:r w:rsidRPr="006B2FD2">
        <w:rPr>
          <w:sz w:val="28"/>
          <w:szCs w:val="28"/>
          <w:lang w:val="uk-UA"/>
        </w:rPr>
        <w:t xml:space="preserve">. Збудник — </w:t>
      </w:r>
      <w:r w:rsidRPr="006B2FD2">
        <w:rPr>
          <w:i/>
          <w:iCs/>
          <w:sz w:val="28"/>
          <w:szCs w:val="28"/>
          <w:lang w:val="en-US"/>
        </w:rPr>
        <w:t>Melampsorella</w:t>
      </w:r>
      <w:r w:rsidRPr="006B2FD2">
        <w:rPr>
          <w:i/>
          <w:iCs/>
          <w:sz w:val="28"/>
          <w:szCs w:val="28"/>
          <w:lang w:val="uk-UA"/>
        </w:rPr>
        <w:t xml:space="preserve"> </w:t>
      </w:r>
      <w:r w:rsidRPr="006B2FD2">
        <w:rPr>
          <w:i/>
          <w:iCs/>
          <w:sz w:val="28"/>
          <w:szCs w:val="28"/>
          <w:lang w:val="en-US"/>
        </w:rPr>
        <w:t>cerastii</w:t>
      </w:r>
      <w:r w:rsidRPr="006B2FD2">
        <w:rPr>
          <w:i/>
          <w:iCs/>
          <w:sz w:val="28"/>
          <w:szCs w:val="28"/>
          <w:lang w:val="uk-UA"/>
        </w:rPr>
        <w:t xml:space="preserve"> </w:t>
      </w:r>
      <w:r w:rsidRPr="006B2FD2">
        <w:rPr>
          <w:i/>
          <w:iCs/>
          <w:sz w:val="28"/>
          <w:szCs w:val="28"/>
          <w:lang w:val="en-US"/>
        </w:rPr>
        <w:t>Wint</w:t>
      </w:r>
      <w:r w:rsidRPr="006B2FD2">
        <w:rPr>
          <w:i/>
          <w:iCs/>
          <w:sz w:val="28"/>
          <w:szCs w:val="28"/>
          <w:lang w:val="uk-UA"/>
        </w:rPr>
        <w:t xml:space="preserve">. </w:t>
      </w:r>
      <w:r w:rsidRPr="006B2FD2">
        <w:rPr>
          <w:sz w:val="28"/>
          <w:szCs w:val="28"/>
          <w:lang w:val="uk-UA"/>
        </w:rPr>
        <w:t xml:space="preserve">Гриб уражає гілки і стовбури ялиці білої і сибірської. Заражання відбувається базидіоспорами навесні </w:t>
      </w:r>
      <w:r>
        <w:rPr>
          <w:sz w:val="28"/>
          <w:szCs w:val="28"/>
          <w:lang w:val="uk-UA"/>
        </w:rPr>
        <w:t>через різні механічні пошкоджен</w:t>
      </w:r>
      <w:r w:rsidRPr="006B2FD2">
        <w:rPr>
          <w:sz w:val="28"/>
          <w:szCs w:val="28"/>
          <w:lang w:val="uk-UA"/>
        </w:rPr>
        <w:t>ня. Пі</w:t>
      </w:r>
      <w:r>
        <w:rPr>
          <w:sz w:val="28"/>
          <w:szCs w:val="28"/>
          <w:lang w:val="uk-UA"/>
        </w:rPr>
        <w:t>д впливом гриба на ялиці утворю</w:t>
      </w:r>
      <w:r w:rsidRPr="006B2FD2">
        <w:rPr>
          <w:sz w:val="28"/>
          <w:szCs w:val="28"/>
          <w:lang w:val="uk-UA"/>
        </w:rPr>
        <w:t>ються «ві</w:t>
      </w:r>
      <w:r>
        <w:rPr>
          <w:sz w:val="28"/>
          <w:szCs w:val="28"/>
          <w:lang w:val="uk-UA"/>
        </w:rPr>
        <w:t>дьмині мітли», або ракові пухли</w:t>
      </w:r>
      <w:r w:rsidRPr="006B2FD2">
        <w:rPr>
          <w:sz w:val="28"/>
          <w:szCs w:val="28"/>
          <w:lang w:val="uk-UA"/>
        </w:rPr>
        <w:t>ни. Гри</w:t>
      </w:r>
      <w:r>
        <w:rPr>
          <w:sz w:val="28"/>
          <w:szCs w:val="28"/>
          <w:lang w:val="uk-UA"/>
        </w:rPr>
        <w:t>б має дві рослини-живителя з по</w:t>
      </w:r>
      <w:r w:rsidRPr="006B2FD2">
        <w:rPr>
          <w:sz w:val="28"/>
          <w:szCs w:val="28"/>
          <w:lang w:val="uk-UA"/>
        </w:rPr>
        <w:t>вним циклом розвитку.</w:t>
      </w:r>
    </w:p>
    <w:p w:rsidR="00A969B7" w:rsidRPr="006B2FD2" w:rsidRDefault="00A969B7" w:rsidP="00A969B7">
      <w:pPr>
        <w:ind w:firstLine="540"/>
        <w:jc w:val="both"/>
        <w:rPr>
          <w:sz w:val="28"/>
          <w:szCs w:val="28"/>
          <w:lang w:val="uk-UA"/>
        </w:rPr>
      </w:pPr>
      <w:r w:rsidRPr="006B2FD2">
        <w:rPr>
          <w:sz w:val="28"/>
          <w:szCs w:val="28"/>
          <w:lang w:val="uk-UA"/>
        </w:rPr>
        <w:lastRenderedPageBreak/>
        <w:t>П</w:t>
      </w:r>
      <w:r>
        <w:rPr>
          <w:sz w:val="28"/>
          <w:szCs w:val="28"/>
          <w:lang w:val="uk-UA"/>
        </w:rPr>
        <w:t>ри зараженні молодих гілок бази</w:t>
      </w:r>
      <w:r w:rsidRPr="006B2FD2">
        <w:rPr>
          <w:sz w:val="28"/>
          <w:szCs w:val="28"/>
          <w:lang w:val="uk-UA"/>
        </w:rPr>
        <w:t>діоспо</w:t>
      </w:r>
      <w:r>
        <w:rPr>
          <w:sz w:val="28"/>
          <w:szCs w:val="28"/>
          <w:lang w:val="uk-UA"/>
        </w:rPr>
        <w:t xml:space="preserve">рами В Місцях ураження восени </w:t>
      </w:r>
      <w:r w:rsidRPr="006B2FD2">
        <w:rPr>
          <w:sz w:val="28"/>
          <w:szCs w:val="28"/>
          <w:lang w:val="uk-UA"/>
        </w:rPr>
        <w:t>з'являються потовщення, а весною виростає кілька потовщених гілочок з укороченою блідо-зеленою хвоєю. На поверхні цієї хвої в середині літа утворюються дрібні, жовті спермогонії, розміром 100— 300</w:t>
      </w:r>
      <w:r w:rsidRPr="006B2FD2">
        <w:rPr>
          <w:sz w:val="28"/>
          <w:szCs w:val="28"/>
        </w:rPr>
        <w:t>x</w:t>
      </w:r>
      <w:r w:rsidRPr="006B2FD2">
        <w:rPr>
          <w:sz w:val="28"/>
          <w:szCs w:val="28"/>
          <w:lang w:val="uk-UA"/>
        </w:rPr>
        <w:t>40—50 мкм, які виступають з під епідерміса.</w:t>
      </w:r>
      <w:r>
        <w:rPr>
          <w:sz w:val="28"/>
          <w:szCs w:val="28"/>
          <w:lang w:val="uk-UA"/>
        </w:rPr>
        <w:t xml:space="preserve"> На нижньому боці хвоїнок знахо</w:t>
      </w:r>
      <w:r w:rsidRPr="006B2FD2">
        <w:rPr>
          <w:sz w:val="28"/>
          <w:szCs w:val="28"/>
          <w:lang w:val="uk-UA"/>
        </w:rPr>
        <w:t xml:space="preserve">дяться жовто-рожеві еції, розташовані вздовж </w:t>
      </w:r>
      <w:r>
        <w:rPr>
          <w:sz w:val="28"/>
          <w:szCs w:val="28"/>
          <w:lang w:val="uk-UA"/>
        </w:rPr>
        <w:t>середньої жилки. Еціоспори еліп</w:t>
      </w:r>
      <w:r w:rsidRPr="006B2FD2">
        <w:rPr>
          <w:sz w:val="28"/>
          <w:szCs w:val="28"/>
          <w:lang w:val="uk-UA"/>
        </w:rPr>
        <w:t>соїдальні або кулясті, жовто-рожеві, розміром 16—20</w:t>
      </w:r>
      <w:r w:rsidRPr="006B2FD2">
        <w:rPr>
          <w:sz w:val="28"/>
          <w:szCs w:val="28"/>
        </w:rPr>
        <w:t>x</w:t>
      </w:r>
      <w:r>
        <w:rPr>
          <w:sz w:val="28"/>
          <w:szCs w:val="28"/>
          <w:lang w:val="uk-UA"/>
        </w:rPr>
        <w:t>14—20 мкм, з безбарвною бо</w:t>
      </w:r>
      <w:r w:rsidRPr="006B2FD2">
        <w:rPr>
          <w:sz w:val="28"/>
          <w:szCs w:val="28"/>
          <w:lang w:val="uk-UA"/>
        </w:rPr>
        <w:t>родавчастою оболонкою.</w:t>
      </w:r>
    </w:p>
    <w:p w:rsidR="00A969B7" w:rsidRPr="006B2FD2" w:rsidRDefault="00A969B7" w:rsidP="00A969B7">
      <w:pPr>
        <w:shd w:val="clear" w:color="auto" w:fill="FFFFFF"/>
        <w:ind w:firstLine="540"/>
        <w:jc w:val="both"/>
        <w:rPr>
          <w:sz w:val="28"/>
          <w:szCs w:val="28"/>
        </w:rPr>
      </w:pPr>
      <w:r w:rsidRPr="006B2FD2">
        <w:rPr>
          <w:sz w:val="28"/>
          <w:szCs w:val="28"/>
          <w:lang w:val="uk-UA"/>
        </w:rPr>
        <w:t>В наступні роки ці гілки розростаються і розгалужуються, утворюючи «відьмині мітли». Хвоя на них на зиму обпадає. Біля основи «</w:t>
      </w:r>
      <w:r>
        <w:rPr>
          <w:sz w:val="28"/>
          <w:szCs w:val="28"/>
          <w:lang w:val="uk-UA"/>
        </w:rPr>
        <w:t>відьминих мітел» з'являються на</w:t>
      </w:r>
      <w:r w:rsidRPr="006B2FD2">
        <w:rPr>
          <w:sz w:val="28"/>
          <w:szCs w:val="28"/>
          <w:lang w:val="uk-UA"/>
        </w:rPr>
        <w:t>рости, які перетворюються у ракові утворення. Якщо відбулося зараження товстих гілок і стовбурів, то в місцях ураження утворюються</w:t>
      </w:r>
      <w:r>
        <w:rPr>
          <w:sz w:val="28"/>
          <w:szCs w:val="28"/>
          <w:lang w:val="uk-UA"/>
        </w:rPr>
        <w:t xml:space="preserve"> нарости, які поступово перетво</w:t>
      </w:r>
      <w:r w:rsidRPr="006B2FD2">
        <w:rPr>
          <w:sz w:val="28"/>
          <w:szCs w:val="28"/>
          <w:lang w:val="uk-UA"/>
        </w:rPr>
        <w:t>рюються в ракові виразки.</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 xml:space="preserve">Уредініо- і теліоспороношення утворюються на листках зірочника </w:t>
      </w:r>
      <w:r w:rsidRPr="006B2FD2">
        <w:rPr>
          <w:i/>
          <w:iCs/>
          <w:sz w:val="28"/>
          <w:szCs w:val="28"/>
        </w:rPr>
        <w:t>(</w:t>
      </w:r>
      <w:r w:rsidRPr="006B2FD2">
        <w:rPr>
          <w:i/>
          <w:iCs/>
          <w:sz w:val="28"/>
          <w:szCs w:val="28"/>
          <w:lang w:val="en-US"/>
        </w:rPr>
        <w:t>Stellaria</w:t>
      </w:r>
      <w:r w:rsidRPr="006B2FD2">
        <w:rPr>
          <w:i/>
          <w:iCs/>
          <w:sz w:val="28"/>
          <w:szCs w:val="28"/>
        </w:rPr>
        <w:t xml:space="preserve">), </w:t>
      </w:r>
      <w:r w:rsidRPr="006B2FD2">
        <w:rPr>
          <w:sz w:val="28"/>
          <w:szCs w:val="28"/>
          <w:lang w:val="uk-UA"/>
        </w:rPr>
        <w:t xml:space="preserve">роговика </w:t>
      </w:r>
      <w:r w:rsidRPr="006B2FD2">
        <w:rPr>
          <w:i/>
          <w:iCs/>
          <w:sz w:val="28"/>
          <w:szCs w:val="28"/>
        </w:rPr>
        <w:t>(</w:t>
      </w:r>
      <w:r w:rsidRPr="006B2FD2">
        <w:rPr>
          <w:i/>
          <w:iCs/>
          <w:sz w:val="28"/>
          <w:szCs w:val="28"/>
          <w:lang w:val="en-US"/>
        </w:rPr>
        <w:t>Cerastium</w:t>
      </w:r>
      <w:r w:rsidRPr="006B2FD2">
        <w:rPr>
          <w:i/>
          <w:iCs/>
          <w:sz w:val="28"/>
          <w:szCs w:val="28"/>
        </w:rPr>
        <w:t xml:space="preserve">) </w:t>
      </w:r>
      <w:r w:rsidRPr="006B2FD2">
        <w:rPr>
          <w:sz w:val="28"/>
          <w:szCs w:val="28"/>
          <w:lang w:val="uk-UA"/>
        </w:rPr>
        <w:t xml:space="preserve">і ін. Уредініоложа округлі, </w:t>
      </w:r>
      <w:r w:rsidRPr="006B2FD2">
        <w:rPr>
          <w:sz w:val="28"/>
          <w:szCs w:val="28"/>
        </w:rPr>
        <w:t xml:space="preserve">0,1—0,4 </w:t>
      </w:r>
      <w:r w:rsidRPr="006B2FD2">
        <w:rPr>
          <w:sz w:val="28"/>
          <w:szCs w:val="28"/>
          <w:lang w:val="uk-UA"/>
        </w:rPr>
        <w:t>мм діаметром, товсті,</w:t>
      </w:r>
      <w:r>
        <w:rPr>
          <w:sz w:val="28"/>
          <w:szCs w:val="28"/>
          <w:lang w:val="uk-UA"/>
        </w:rPr>
        <w:t xml:space="preserve"> фор</w:t>
      </w:r>
      <w:r w:rsidRPr="006B2FD2">
        <w:rPr>
          <w:sz w:val="28"/>
          <w:szCs w:val="28"/>
          <w:lang w:val="uk-UA"/>
        </w:rPr>
        <w:t>муються з нижнього боку листків. Уредініоспори кулясті, щетинисті, розміром 16— 30</w:t>
      </w:r>
      <w:r w:rsidRPr="006B2FD2">
        <w:rPr>
          <w:sz w:val="28"/>
          <w:szCs w:val="28"/>
        </w:rPr>
        <w:t>x</w:t>
      </w:r>
      <w:r w:rsidRPr="006B2FD2">
        <w:rPr>
          <w:sz w:val="28"/>
          <w:szCs w:val="28"/>
          <w:lang w:val="uk-UA"/>
        </w:rPr>
        <w:t>12—21 мкм, з жовто-рожевим вмістом. Теліоспо</w:t>
      </w:r>
      <w:r>
        <w:rPr>
          <w:sz w:val="28"/>
          <w:szCs w:val="28"/>
          <w:lang w:val="uk-UA"/>
        </w:rPr>
        <w:t>ри еліпсоїдальні, 13—21 мкм діа</w:t>
      </w:r>
      <w:r w:rsidRPr="006B2FD2">
        <w:rPr>
          <w:sz w:val="28"/>
          <w:szCs w:val="28"/>
          <w:lang w:val="uk-UA"/>
        </w:rPr>
        <w:t>метром, зосереджені в клітинах епідермісу. Зимує г</w:t>
      </w:r>
      <w:r>
        <w:rPr>
          <w:sz w:val="28"/>
          <w:szCs w:val="28"/>
          <w:lang w:val="uk-UA"/>
        </w:rPr>
        <w:t>риб теліоспорами на листках про</w:t>
      </w:r>
      <w:r w:rsidRPr="006B2FD2">
        <w:rPr>
          <w:sz w:val="28"/>
          <w:szCs w:val="28"/>
          <w:lang w:val="uk-UA"/>
        </w:rPr>
        <w:t>міжних живителів.</w:t>
      </w:r>
    </w:p>
    <w:p w:rsidR="00A969B7" w:rsidRPr="006B2FD2" w:rsidRDefault="00A969B7" w:rsidP="00A969B7">
      <w:pPr>
        <w:shd w:val="clear" w:color="auto" w:fill="FFFFFF"/>
        <w:ind w:firstLine="540"/>
        <w:jc w:val="both"/>
        <w:rPr>
          <w:sz w:val="28"/>
          <w:szCs w:val="28"/>
        </w:rPr>
      </w:pPr>
      <w:r w:rsidRPr="006B2FD2">
        <w:rPr>
          <w:sz w:val="28"/>
          <w:szCs w:val="28"/>
          <w:lang w:val="uk-UA"/>
        </w:rPr>
        <w:t>Розвитку хвороби сприяють наявність в ял</w:t>
      </w:r>
      <w:r>
        <w:rPr>
          <w:sz w:val="28"/>
          <w:szCs w:val="28"/>
          <w:lang w:val="uk-UA"/>
        </w:rPr>
        <w:t>ицевих насадженнях проміжних жи</w:t>
      </w:r>
      <w:r w:rsidRPr="006B2FD2">
        <w:rPr>
          <w:sz w:val="28"/>
          <w:szCs w:val="28"/>
          <w:lang w:val="uk-UA"/>
        </w:rPr>
        <w:t>вителів, волога погода навесні, в період поширенн</w:t>
      </w:r>
      <w:r>
        <w:rPr>
          <w:sz w:val="28"/>
          <w:szCs w:val="28"/>
          <w:lang w:val="uk-UA"/>
        </w:rPr>
        <w:t>я спор, а також механічні пошко</w:t>
      </w:r>
      <w:r w:rsidRPr="006B2FD2">
        <w:rPr>
          <w:sz w:val="28"/>
          <w:szCs w:val="28"/>
          <w:lang w:val="uk-UA"/>
        </w:rPr>
        <w:t>дження стовбурів.</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Шкода, заподіювана цим грибом, полягає в то</w:t>
      </w:r>
      <w:r>
        <w:rPr>
          <w:sz w:val="28"/>
          <w:szCs w:val="28"/>
          <w:lang w:val="uk-UA"/>
        </w:rPr>
        <w:t>му, що стовбури з раковими утво</w:t>
      </w:r>
      <w:r w:rsidRPr="006B2FD2">
        <w:rPr>
          <w:sz w:val="28"/>
          <w:szCs w:val="28"/>
          <w:lang w:val="uk-UA"/>
        </w:rPr>
        <w:t xml:space="preserve">реннями мають знижену стійкість. В місцях ураження розвиваються </w:t>
      </w:r>
      <w:r>
        <w:rPr>
          <w:sz w:val="28"/>
          <w:szCs w:val="28"/>
          <w:lang w:val="uk-UA"/>
        </w:rPr>
        <w:t>дереворуйнівні гриби:</w:t>
      </w:r>
      <w:r w:rsidRPr="006B2FD2">
        <w:rPr>
          <w:sz w:val="28"/>
          <w:szCs w:val="28"/>
          <w:lang w:val="uk-UA"/>
        </w:rPr>
        <w:t xml:space="preserve"> </w:t>
      </w:r>
      <w:r w:rsidRPr="006B2FD2">
        <w:rPr>
          <w:i/>
          <w:iCs/>
          <w:sz w:val="28"/>
          <w:szCs w:val="28"/>
          <w:lang w:val="en-US"/>
        </w:rPr>
        <w:t>Phellinus</w:t>
      </w:r>
      <w:r w:rsidRPr="006B2FD2">
        <w:rPr>
          <w:i/>
          <w:iCs/>
          <w:sz w:val="28"/>
          <w:szCs w:val="28"/>
          <w:lang w:val="uk-UA"/>
        </w:rPr>
        <w:t xml:space="preserve"> </w:t>
      </w:r>
      <w:r w:rsidRPr="006B2FD2">
        <w:rPr>
          <w:i/>
          <w:iCs/>
          <w:sz w:val="28"/>
          <w:szCs w:val="28"/>
          <w:lang w:val="en-US"/>
        </w:rPr>
        <w:t>hartigii</w:t>
      </w:r>
      <w:r w:rsidRPr="006B2FD2">
        <w:rPr>
          <w:i/>
          <w:iCs/>
          <w:sz w:val="28"/>
          <w:szCs w:val="28"/>
          <w:lang w:val="uk-UA"/>
        </w:rPr>
        <w:t xml:space="preserve">, </w:t>
      </w:r>
      <w:r w:rsidRPr="006B2FD2">
        <w:rPr>
          <w:i/>
          <w:iCs/>
          <w:sz w:val="28"/>
          <w:szCs w:val="28"/>
          <w:lang w:val="en-US"/>
        </w:rPr>
        <w:t>Pholiota</w:t>
      </w:r>
      <w:r w:rsidRPr="006B2FD2">
        <w:rPr>
          <w:i/>
          <w:iCs/>
          <w:sz w:val="28"/>
          <w:szCs w:val="28"/>
          <w:lang w:val="uk-UA"/>
        </w:rPr>
        <w:t xml:space="preserve"> </w:t>
      </w:r>
      <w:r w:rsidRPr="006B2FD2">
        <w:rPr>
          <w:i/>
          <w:iCs/>
          <w:sz w:val="28"/>
          <w:szCs w:val="28"/>
          <w:lang w:val="en-US"/>
        </w:rPr>
        <w:t>adiposa</w:t>
      </w:r>
      <w:r w:rsidRPr="006B2FD2">
        <w:rPr>
          <w:i/>
          <w:iCs/>
          <w:sz w:val="28"/>
          <w:szCs w:val="28"/>
          <w:lang w:val="uk-UA"/>
        </w:rPr>
        <w:t xml:space="preserve">, </w:t>
      </w:r>
      <w:r w:rsidRPr="006B2FD2">
        <w:rPr>
          <w:i/>
          <w:iCs/>
          <w:sz w:val="28"/>
          <w:szCs w:val="28"/>
          <w:lang w:val="en-US"/>
        </w:rPr>
        <w:t>Hericium</w:t>
      </w:r>
      <w:r w:rsidRPr="006B2FD2">
        <w:rPr>
          <w:i/>
          <w:iCs/>
          <w:sz w:val="28"/>
          <w:szCs w:val="28"/>
          <w:lang w:val="uk-UA"/>
        </w:rPr>
        <w:t xml:space="preserve"> </w:t>
      </w:r>
      <w:r w:rsidRPr="006B2FD2">
        <w:rPr>
          <w:i/>
          <w:iCs/>
          <w:sz w:val="28"/>
          <w:szCs w:val="28"/>
          <w:lang w:val="en-US"/>
        </w:rPr>
        <w:t>coralloides</w:t>
      </w:r>
      <w:r w:rsidRPr="006B2FD2">
        <w:rPr>
          <w:i/>
          <w:iCs/>
          <w:sz w:val="28"/>
          <w:szCs w:val="28"/>
          <w:lang w:val="uk-UA"/>
        </w:rPr>
        <w:t xml:space="preserve"> </w:t>
      </w:r>
      <w:r w:rsidRPr="006B2FD2">
        <w:rPr>
          <w:sz w:val="28"/>
          <w:szCs w:val="28"/>
          <w:lang w:val="uk-UA"/>
        </w:rPr>
        <w:t>і ін.</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 xml:space="preserve">Крім того, на потовщеннях часто оселяєтся ялицева склівка </w:t>
      </w:r>
      <w:r w:rsidRPr="006B2FD2">
        <w:rPr>
          <w:i/>
          <w:iCs/>
          <w:sz w:val="28"/>
          <w:szCs w:val="28"/>
          <w:lang w:val="en-US"/>
        </w:rPr>
        <w:t>Synanthedon</w:t>
      </w:r>
      <w:r w:rsidRPr="006B2FD2">
        <w:rPr>
          <w:i/>
          <w:iCs/>
          <w:sz w:val="28"/>
          <w:szCs w:val="28"/>
          <w:lang w:val="uk-UA"/>
        </w:rPr>
        <w:t xml:space="preserve"> </w:t>
      </w:r>
      <w:r w:rsidRPr="006B2FD2">
        <w:rPr>
          <w:i/>
          <w:iCs/>
          <w:sz w:val="28"/>
          <w:szCs w:val="28"/>
          <w:lang w:val="en-US"/>
        </w:rPr>
        <w:t>cephiformis</w:t>
      </w:r>
      <w:r w:rsidRPr="006B2FD2">
        <w:rPr>
          <w:i/>
          <w:iCs/>
          <w:sz w:val="28"/>
          <w:szCs w:val="28"/>
          <w:lang w:val="uk-UA"/>
        </w:rPr>
        <w:t xml:space="preserve"> </w:t>
      </w:r>
      <w:r w:rsidRPr="006B2FD2">
        <w:rPr>
          <w:i/>
          <w:iCs/>
          <w:sz w:val="28"/>
          <w:szCs w:val="28"/>
          <w:lang w:val="en-US"/>
        </w:rPr>
        <w:t>Ochsh</w:t>
      </w:r>
      <w:r w:rsidRPr="006B2FD2">
        <w:rPr>
          <w:i/>
          <w:iCs/>
          <w:sz w:val="28"/>
          <w:szCs w:val="28"/>
          <w:lang w:val="uk-UA"/>
        </w:rPr>
        <w:t xml:space="preserve">. </w:t>
      </w:r>
      <w:r w:rsidRPr="006B2FD2">
        <w:rPr>
          <w:sz w:val="28"/>
          <w:szCs w:val="28"/>
          <w:lang w:val="uk-UA"/>
        </w:rPr>
        <w:t>(</w:t>
      </w:r>
      <w:r w:rsidRPr="006B2FD2">
        <w:rPr>
          <w:sz w:val="28"/>
          <w:szCs w:val="28"/>
          <w:lang w:val="en-US"/>
        </w:rPr>
        <w:t>I</w:t>
      </w:r>
      <w:r w:rsidRPr="006B2FD2">
        <w:rPr>
          <w:sz w:val="28"/>
          <w:szCs w:val="28"/>
          <w:lang w:val="uk-UA"/>
        </w:rPr>
        <w:t>.К. Загайкевич, 1958). Все це рі</w:t>
      </w:r>
      <w:r>
        <w:rPr>
          <w:sz w:val="28"/>
          <w:szCs w:val="28"/>
          <w:lang w:val="uk-UA"/>
        </w:rPr>
        <w:t>зко знижує вихід ділової дереви</w:t>
      </w:r>
      <w:r w:rsidRPr="006B2FD2">
        <w:rPr>
          <w:sz w:val="28"/>
          <w:szCs w:val="28"/>
          <w:lang w:val="uk-UA"/>
        </w:rPr>
        <w:t>ни і зменшує вітростійкість стовбурів.</w:t>
      </w:r>
    </w:p>
    <w:p w:rsidR="00A969B7" w:rsidRPr="006B2FD2" w:rsidRDefault="00A969B7" w:rsidP="00A969B7">
      <w:pPr>
        <w:shd w:val="clear" w:color="auto" w:fill="FFFFFF"/>
        <w:ind w:firstLine="540"/>
        <w:jc w:val="both"/>
        <w:rPr>
          <w:sz w:val="28"/>
          <w:szCs w:val="28"/>
        </w:rPr>
      </w:pPr>
      <w:r w:rsidRPr="006B2FD2">
        <w:rPr>
          <w:sz w:val="28"/>
          <w:szCs w:val="28"/>
          <w:lang w:val="uk-UA"/>
        </w:rPr>
        <w:t>Хв</w:t>
      </w:r>
      <w:r>
        <w:rPr>
          <w:sz w:val="28"/>
          <w:szCs w:val="28"/>
          <w:lang w:val="uk-UA"/>
        </w:rPr>
        <w:t>ороба дуже поширена в лісах Кар</w:t>
      </w:r>
      <w:r w:rsidRPr="006B2FD2">
        <w:rPr>
          <w:sz w:val="28"/>
          <w:szCs w:val="28"/>
          <w:lang w:val="uk-UA"/>
        </w:rPr>
        <w:t>пат і Прикарпаття, зустрічається у всіх районах поширення ялиці білої. Найбільший збиток наносить чистим ялицевим насадженням, які формуються в складних ялицевих дібровах і судібровах. Значне пош</w:t>
      </w:r>
      <w:r>
        <w:rPr>
          <w:sz w:val="28"/>
          <w:szCs w:val="28"/>
          <w:lang w:val="uk-UA"/>
        </w:rPr>
        <w:t>ирення хвороби виявлене в насад</w:t>
      </w:r>
      <w:r w:rsidRPr="006B2FD2">
        <w:rPr>
          <w:sz w:val="28"/>
          <w:szCs w:val="28"/>
          <w:lang w:val="uk-UA"/>
        </w:rPr>
        <w:t>женнях поблизу населених пунктів, місць прогону худоби і т. д.</w:t>
      </w:r>
    </w:p>
    <w:p w:rsidR="00A969B7" w:rsidRPr="006B2FD2" w:rsidRDefault="00A969B7" w:rsidP="00A969B7">
      <w:pPr>
        <w:shd w:val="clear" w:color="auto" w:fill="FFFFFF"/>
        <w:ind w:firstLine="540"/>
        <w:jc w:val="both"/>
        <w:rPr>
          <w:sz w:val="28"/>
          <w:szCs w:val="28"/>
          <w:lang w:val="uk-UA"/>
        </w:rPr>
      </w:pPr>
      <w:r w:rsidRPr="006B2FD2">
        <w:rPr>
          <w:b/>
          <w:bCs/>
          <w:sz w:val="28"/>
          <w:szCs w:val="28"/>
          <w:lang w:val="uk-UA"/>
        </w:rPr>
        <w:t>Рак модрини</w:t>
      </w:r>
      <w:r w:rsidRPr="006B2FD2">
        <w:rPr>
          <w:sz w:val="28"/>
          <w:szCs w:val="28"/>
        </w:rPr>
        <w:t xml:space="preserve">. </w:t>
      </w:r>
      <w:r>
        <w:rPr>
          <w:sz w:val="28"/>
          <w:szCs w:val="28"/>
          <w:lang w:val="uk-UA"/>
        </w:rPr>
        <w:t>Збуд</w:t>
      </w:r>
      <w:r w:rsidRPr="006B2FD2">
        <w:rPr>
          <w:sz w:val="28"/>
          <w:szCs w:val="28"/>
          <w:lang w:val="uk-UA"/>
        </w:rPr>
        <w:t xml:space="preserve">ник </w:t>
      </w:r>
      <w:r w:rsidRPr="006B2FD2">
        <w:rPr>
          <w:sz w:val="28"/>
          <w:szCs w:val="28"/>
        </w:rPr>
        <w:t xml:space="preserve">— </w:t>
      </w:r>
      <w:r w:rsidRPr="006B2FD2">
        <w:rPr>
          <w:i/>
          <w:iCs/>
          <w:sz w:val="28"/>
          <w:szCs w:val="28"/>
          <w:lang w:val="en-US"/>
        </w:rPr>
        <w:t>Dasyscypha</w:t>
      </w:r>
      <w:r w:rsidRPr="006B2FD2">
        <w:rPr>
          <w:i/>
          <w:iCs/>
          <w:sz w:val="28"/>
          <w:szCs w:val="28"/>
        </w:rPr>
        <w:t xml:space="preserve"> </w:t>
      </w:r>
      <w:r w:rsidRPr="006B2FD2">
        <w:rPr>
          <w:i/>
          <w:iCs/>
          <w:sz w:val="28"/>
          <w:szCs w:val="28"/>
          <w:lang w:val="en-US"/>
        </w:rPr>
        <w:t>willkommii</w:t>
      </w:r>
      <w:r w:rsidRPr="006B2FD2">
        <w:rPr>
          <w:i/>
          <w:iCs/>
          <w:sz w:val="28"/>
          <w:szCs w:val="28"/>
        </w:rPr>
        <w:t xml:space="preserve"> </w:t>
      </w:r>
      <w:r w:rsidRPr="006B2FD2">
        <w:rPr>
          <w:i/>
          <w:iCs/>
          <w:sz w:val="28"/>
          <w:szCs w:val="28"/>
          <w:lang w:val="en-US"/>
        </w:rPr>
        <w:t>Hart</w:t>
      </w:r>
      <w:r w:rsidRPr="006B2FD2">
        <w:rPr>
          <w:i/>
          <w:iCs/>
          <w:sz w:val="28"/>
          <w:szCs w:val="28"/>
        </w:rPr>
        <w:t xml:space="preserve">., </w:t>
      </w:r>
      <w:r w:rsidRPr="006B2FD2">
        <w:rPr>
          <w:sz w:val="28"/>
          <w:szCs w:val="28"/>
          <w:lang w:val="uk-UA"/>
        </w:rPr>
        <w:t>який уражає головним чином модрину європе</w:t>
      </w:r>
      <w:r>
        <w:rPr>
          <w:sz w:val="28"/>
          <w:szCs w:val="28"/>
          <w:lang w:val="uk-UA"/>
        </w:rPr>
        <w:t>й</w:t>
      </w:r>
      <w:r w:rsidRPr="006B2FD2">
        <w:rPr>
          <w:sz w:val="28"/>
          <w:szCs w:val="28"/>
          <w:lang w:val="uk-UA"/>
        </w:rPr>
        <w:t xml:space="preserve">ську у віці </w:t>
      </w:r>
      <w:r w:rsidRPr="006B2FD2">
        <w:rPr>
          <w:sz w:val="28"/>
          <w:szCs w:val="28"/>
        </w:rPr>
        <w:t xml:space="preserve">3—20 </w:t>
      </w:r>
      <w:r w:rsidRPr="006B2FD2">
        <w:rPr>
          <w:sz w:val="28"/>
          <w:szCs w:val="28"/>
          <w:lang w:val="uk-UA"/>
        </w:rPr>
        <w:t>років. В старшому"віці</w:t>
      </w:r>
    </w:p>
    <w:p w:rsidR="00A969B7" w:rsidRPr="006B2FD2" w:rsidRDefault="00A969B7" w:rsidP="00A969B7">
      <w:pPr>
        <w:shd w:val="clear" w:color="auto" w:fill="FFFFFF"/>
        <w:ind w:firstLine="540"/>
        <w:jc w:val="both"/>
        <w:rPr>
          <w:sz w:val="28"/>
          <w:szCs w:val="28"/>
        </w:rPr>
      </w:pPr>
      <w:r w:rsidRPr="006B2FD2">
        <w:rPr>
          <w:sz w:val="28"/>
          <w:szCs w:val="28"/>
          <w:lang w:val="uk-UA"/>
        </w:rPr>
        <w:t>Гриб, звичайно, живе на сухих гілках як сапротроф, а з них переходить на стовбур, де і паразитує. Уражені місця спочатку вдавлюються, темніють, потім біля них формується горбок, який поступово руйнується і відкриває ракову рану. Місце ураження покривається живицею, яка, окисляючись на повітрі, чорніє. Стовбур деформується, у місці ураження стає плоским.</w:t>
      </w:r>
    </w:p>
    <w:p w:rsidR="00A969B7" w:rsidRPr="006B2FD2" w:rsidRDefault="00A969B7" w:rsidP="00A969B7">
      <w:pPr>
        <w:shd w:val="clear" w:color="auto" w:fill="FFFFFF"/>
        <w:ind w:firstLine="540"/>
        <w:jc w:val="both"/>
        <w:rPr>
          <w:sz w:val="28"/>
          <w:szCs w:val="28"/>
        </w:rPr>
      </w:pPr>
      <w:r w:rsidRPr="006B2FD2">
        <w:rPr>
          <w:sz w:val="28"/>
          <w:szCs w:val="28"/>
          <w:lang w:val="uk-UA"/>
        </w:rPr>
        <w:t xml:space="preserve">Приріст хворого дерева знижується. Якщо ракова рана окільцює стовбур, розташована вище частина дерева відмирає. Нерідко це призводить до його повної загибелі. Грибниця багаторічна, може жити </w:t>
      </w:r>
      <w:r w:rsidRPr="006B2FD2">
        <w:rPr>
          <w:sz w:val="28"/>
          <w:szCs w:val="28"/>
        </w:rPr>
        <w:t xml:space="preserve">60—70 </w:t>
      </w:r>
      <w:r w:rsidRPr="006B2FD2">
        <w:rPr>
          <w:sz w:val="28"/>
          <w:szCs w:val="28"/>
          <w:lang w:val="uk-UA"/>
        </w:rPr>
        <w:t>років.</w:t>
      </w:r>
    </w:p>
    <w:p w:rsidR="00A969B7" w:rsidRPr="006B2FD2" w:rsidRDefault="00A969B7" w:rsidP="00A969B7">
      <w:pPr>
        <w:shd w:val="clear" w:color="auto" w:fill="FFFFFF"/>
        <w:tabs>
          <w:tab w:val="left" w:pos="4699"/>
        </w:tabs>
        <w:ind w:firstLine="540"/>
        <w:jc w:val="both"/>
        <w:rPr>
          <w:sz w:val="28"/>
          <w:szCs w:val="28"/>
        </w:rPr>
      </w:pPr>
      <w:r w:rsidRPr="006B2FD2">
        <w:rPr>
          <w:sz w:val="28"/>
          <w:szCs w:val="28"/>
          <w:lang w:val="uk-UA"/>
        </w:rPr>
        <w:lastRenderedPageBreak/>
        <w:t>На місцях ракових ран із тріщин</w:t>
      </w:r>
      <w:r>
        <w:rPr>
          <w:sz w:val="28"/>
          <w:szCs w:val="28"/>
          <w:lang w:val="uk-UA"/>
        </w:rPr>
        <w:t xml:space="preserve"> </w:t>
      </w:r>
      <w:r w:rsidRPr="006B2FD2">
        <w:rPr>
          <w:sz w:val="28"/>
          <w:szCs w:val="28"/>
          <w:lang w:val="uk-UA"/>
        </w:rPr>
        <w:t xml:space="preserve">мертвої кори виростають плодові тіла </w:t>
      </w:r>
      <w:r w:rsidRPr="006B2FD2">
        <w:rPr>
          <w:sz w:val="28"/>
          <w:szCs w:val="28"/>
        </w:rPr>
        <w:t>—</w:t>
      </w:r>
      <w:r>
        <w:rPr>
          <w:sz w:val="28"/>
          <w:szCs w:val="28"/>
          <w:lang w:val="uk-UA"/>
        </w:rPr>
        <w:t xml:space="preserve"> </w:t>
      </w:r>
      <w:r w:rsidRPr="006B2FD2">
        <w:rPr>
          <w:sz w:val="28"/>
          <w:szCs w:val="28"/>
          <w:lang w:val="uk-UA"/>
        </w:rPr>
        <w:t>апотеції</w:t>
      </w:r>
      <w:r w:rsidRPr="006B2FD2">
        <w:rPr>
          <w:sz w:val="28"/>
          <w:szCs w:val="28"/>
        </w:rPr>
        <w:t xml:space="preserve">. </w:t>
      </w:r>
      <w:r>
        <w:rPr>
          <w:sz w:val="28"/>
          <w:szCs w:val="28"/>
          <w:lang w:val="uk-UA"/>
        </w:rPr>
        <w:t>Вони мають вид блю</w:t>
      </w:r>
      <w:r w:rsidRPr="006B2FD2">
        <w:rPr>
          <w:sz w:val="28"/>
          <w:szCs w:val="28"/>
          <w:lang w:val="uk-UA"/>
        </w:rPr>
        <w:t xml:space="preserve">дечка діаметром </w:t>
      </w:r>
      <w:r w:rsidRPr="006B2FD2">
        <w:rPr>
          <w:sz w:val="28"/>
          <w:szCs w:val="28"/>
        </w:rPr>
        <w:t xml:space="preserve">3—6 мм, на </w:t>
      </w:r>
      <w:r>
        <w:rPr>
          <w:sz w:val="28"/>
          <w:szCs w:val="28"/>
          <w:lang w:val="uk-UA"/>
        </w:rPr>
        <w:t>ніжці висо</w:t>
      </w:r>
      <w:r w:rsidRPr="006B2FD2">
        <w:rPr>
          <w:sz w:val="28"/>
          <w:szCs w:val="28"/>
          <w:lang w:val="uk-UA"/>
        </w:rPr>
        <w:t xml:space="preserve">тою </w:t>
      </w:r>
      <w:r w:rsidRPr="006B2FD2">
        <w:rPr>
          <w:sz w:val="28"/>
          <w:szCs w:val="28"/>
        </w:rPr>
        <w:t xml:space="preserve">1 </w:t>
      </w:r>
      <w:r w:rsidRPr="006B2FD2">
        <w:rPr>
          <w:sz w:val="28"/>
          <w:szCs w:val="28"/>
          <w:lang w:val="uk-UA"/>
        </w:rPr>
        <w:t xml:space="preserve">мм. </w:t>
      </w:r>
      <w:r>
        <w:rPr>
          <w:sz w:val="28"/>
          <w:szCs w:val="28"/>
          <w:lang w:val="uk-UA"/>
        </w:rPr>
        <w:t>Зовні апотеції білі, покриті во</w:t>
      </w:r>
      <w:r w:rsidRPr="006B2FD2">
        <w:rPr>
          <w:sz w:val="28"/>
          <w:szCs w:val="28"/>
          <w:lang w:val="uk-UA"/>
        </w:rPr>
        <w:t>лосками, внутрішня поверхня гладка, оранжево</w:t>
      </w:r>
      <w:r>
        <w:rPr>
          <w:sz w:val="28"/>
          <w:szCs w:val="28"/>
          <w:lang w:val="uk-UA"/>
        </w:rPr>
        <w:t xml:space="preserve">-жовтого кольору. Апотеції з'являються </w:t>
      </w:r>
      <w:r w:rsidRPr="006B2FD2">
        <w:rPr>
          <w:sz w:val="28"/>
          <w:szCs w:val="28"/>
          <w:lang w:val="uk-UA"/>
        </w:rPr>
        <w:t>протягом усього року, але частіше всього восени</w:t>
      </w:r>
      <w:r>
        <w:rPr>
          <w:sz w:val="28"/>
          <w:szCs w:val="28"/>
          <w:lang w:val="uk-UA"/>
        </w:rPr>
        <w:t>.</w:t>
      </w:r>
      <w:r w:rsidRPr="006B2FD2">
        <w:rPr>
          <w:sz w:val="28"/>
          <w:szCs w:val="28"/>
          <w:lang w:val="uk-UA"/>
        </w:rPr>
        <w:t xml:space="preserve"> У них утворюються сумки розміром </w:t>
      </w:r>
      <w:r w:rsidRPr="001B587D">
        <w:rPr>
          <w:sz w:val="28"/>
          <w:szCs w:val="28"/>
          <w:lang w:val="uk-UA"/>
        </w:rPr>
        <w:t>126—173</w:t>
      </w:r>
      <w:r w:rsidRPr="006B2FD2">
        <w:rPr>
          <w:sz w:val="28"/>
          <w:szCs w:val="28"/>
        </w:rPr>
        <w:t>x</w:t>
      </w:r>
      <w:r w:rsidRPr="001B587D">
        <w:rPr>
          <w:sz w:val="28"/>
          <w:szCs w:val="28"/>
          <w:lang w:val="uk-UA"/>
        </w:rPr>
        <w:t xml:space="preserve">9—14 </w:t>
      </w:r>
      <w:r w:rsidRPr="006B2FD2">
        <w:rPr>
          <w:sz w:val="28"/>
          <w:szCs w:val="28"/>
          <w:lang w:val="uk-UA"/>
        </w:rPr>
        <w:t xml:space="preserve">мкм. Кожна сумка має по вісім овальних спор, розташованих в один ряд, розміром </w:t>
      </w:r>
      <w:r w:rsidRPr="001B587D">
        <w:rPr>
          <w:sz w:val="28"/>
          <w:szCs w:val="28"/>
          <w:lang w:val="uk-UA"/>
        </w:rPr>
        <w:t>16—28</w:t>
      </w:r>
      <w:r w:rsidRPr="006B2FD2">
        <w:rPr>
          <w:sz w:val="28"/>
          <w:szCs w:val="28"/>
        </w:rPr>
        <w:t>x</w:t>
      </w:r>
      <w:r w:rsidRPr="001B587D">
        <w:rPr>
          <w:sz w:val="28"/>
          <w:szCs w:val="28"/>
          <w:lang w:val="uk-UA"/>
        </w:rPr>
        <w:t xml:space="preserve">6—9 </w:t>
      </w:r>
      <w:r w:rsidRPr="006B2FD2">
        <w:rPr>
          <w:sz w:val="28"/>
          <w:szCs w:val="28"/>
          <w:lang w:val="uk-UA"/>
        </w:rPr>
        <w:t>мкм. Між сумками знаходяться парафізи, які довші за сумки.</w:t>
      </w:r>
    </w:p>
    <w:p w:rsidR="00A969B7" w:rsidRPr="006B2FD2" w:rsidRDefault="00A969B7" w:rsidP="00A969B7">
      <w:pPr>
        <w:shd w:val="clear" w:color="auto" w:fill="FFFFFF"/>
        <w:ind w:firstLine="540"/>
        <w:jc w:val="both"/>
        <w:rPr>
          <w:sz w:val="28"/>
          <w:szCs w:val="28"/>
        </w:rPr>
      </w:pPr>
      <w:r w:rsidRPr="006B2FD2">
        <w:rPr>
          <w:sz w:val="28"/>
          <w:szCs w:val="28"/>
          <w:lang w:val="uk-UA"/>
        </w:rPr>
        <w:t>Грибниця може проникати і через місця мех</w:t>
      </w:r>
      <w:r>
        <w:rPr>
          <w:sz w:val="28"/>
          <w:szCs w:val="28"/>
          <w:lang w:val="uk-UA"/>
        </w:rPr>
        <w:t>анічних ран, особливо при пошко</w:t>
      </w:r>
      <w:r w:rsidRPr="006B2FD2">
        <w:rPr>
          <w:sz w:val="28"/>
          <w:szCs w:val="28"/>
          <w:lang w:val="uk-UA"/>
        </w:rPr>
        <w:t xml:space="preserve">дженні пагонів пізніми весняними заморозками. Ураження грибом зустрічається частіше у вологих місцях з погіршеною аерацією ґрунту і застоєм повітря. Вологі теплі зими також сприяють розвитку </w:t>
      </w:r>
      <w:r w:rsidRPr="006B2FD2">
        <w:rPr>
          <w:sz w:val="28"/>
          <w:szCs w:val="28"/>
        </w:rPr>
        <w:t xml:space="preserve">патогена, тому </w:t>
      </w:r>
      <w:r>
        <w:rPr>
          <w:sz w:val="28"/>
          <w:szCs w:val="28"/>
          <w:lang w:val="uk-UA"/>
        </w:rPr>
        <w:t>що грибниця росте в основно</w:t>
      </w:r>
      <w:r w:rsidRPr="006B2FD2">
        <w:rPr>
          <w:sz w:val="28"/>
          <w:szCs w:val="28"/>
          <w:lang w:val="uk-UA"/>
        </w:rPr>
        <w:t>му взимку під час відлиг.</w:t>
      </w:r>
    </w:p>
    <w:p w:rsidR="00A969B7" w:rsidRPr="006B2FD2" w:rsidRDefault="00A969B7" w:rsidP="00A969B7">
      <w:pPr>
        <w:shd w:val="clear" w:color="auto" w:fill="FFFFFF"/>
        <w:ind w:firstLine="540"/>
        <w:jc w:val="both"/>
        <w:rPr>
          <w:sz w:val="28"/>
          <w:szCs w:val="28"/>
        </w:rPr>
      </w:pPr>
      <w:r w:rsidRPr="006B2FD2">
        <w:rPr>
          <w:sz w:val="28"/>
          <w:szCs w:val="28"/>
          <w:lang w:val="uk-UA"/>
        </w:rPr>
        <w:t>Більше всього рак модрини приносить шкоди на заході Білорусії й У</w:t>
      </w:r>
      <w:r>
        <w:rPr>
          <w:sz w:val="28"/>
          <w:szCs w:val="28"/>
          <w:lang w:val="uk-UA"/>
        </w:rPr>
        <w:t>країни, тоб</w:t>
      </w:r>
      <w:r w:rsidRPr="006B2FD2">
        <w:rPr>
          <w:sz w:val="28"/>
          <w:szCs w:val="28"/>
          <w:lang w:val="uk-UA"/>
        </w:rPr>
        <w:t>то в місцях, які відрізняються м'яким вологим кліматом.</w:t>
      </w:r>
    </w:p>
    <w:p w:rsidR="00A969B7" w:rsidRDefault="00A969B7" w:rsidP="00A969B7">
      <w:pPr>
        <w:shd w:val="clear" w:color="auto" w:fill="FFFFFF"/>
        <w:ind w:firstLine="540"/>
        <w:rPr>
          <w:sz w:val="28"/>
          <w:szCs w:val="28"/>
          <w:lang w:val="uk-UA"/>
        </w:rPr>
      </w:pPr>
    </w:p>
    <w:p w:rsidR="00A969B7" w:rsidRPr="001B587D" w:rsidRDefault="00A969B7" w:rsidP="00A969B7">
      <w:pPr>
        <w:shd w:val="clear" w:color="auto" w:fill="FFFFFF"/>
        <w:ind w:firstLine="540"/>
        <w:rPr>
          <w:b/>
          <w:sz w:val="28"/>
          <w:szCs w:val="28"/>
        </w:rPr>
      </w:pPr>
      <w:r w:rsidRPr="001B587D">
        <w:rPr>
          <w:b/>
          <w:sz w:val="28"/>
          <w:szCs w:val="28"/>
          <w:lang w:val="uk-UA"/>
        </w:rPr>
        <w:t>РАКОВІ ХВОРОБИ ЛИСТЯНИХ ПОРІД</w:t>
      </w:r>
    </w:p>
    <w:p w:rsidR="00A969B7" w:rsidRPr="006B2FD2" w:rsidRDefault="00A969B7" w:rsidP="00A969B7">
      <w:pPr>
        <w:shd w:val="clear" w:color="auto" w:fill="FFFFFF"/>
        <w:ind w:firstLine="540"/>
        <w:jc w:val="both"/>
        <w:rPr>
          <w:sz w:val="28"/>
          <w:szCs w:val="28"/>
        </w:rPr>
      </w:pPr>
      <w:r w:rsidRPr="006B2FD2">
        <w:rPr>
          <w:b/>
          <w:bCs/>
          <w:sz w:val="28"/>
          <w:szCs w:val="28"/>
          <w:lang w:val="uk-UA"/>
        </w:rPr>
        <w:t xml:space="preserve">Звичайний (східчастий) рак листяних порід. </w:t>
      </w:r>
      <w:r w:rsidRPr="006B2FD2">
        <w:rPr>
          <w:sz w:val="28"/>
          <w:szCs w:val="28"/>
          <w:lang w:val="uk-UA"/>
        </w:rPr>
        <w:t xml:space="preserve">Збудник — </w:t>
      </w:r>
      <w:r w:rsidRPr="006B2FD2">
        <w:rPr>
          <w:i/>
          <w:iCs/>
          <w:sz w:val="28"/>
          <w:szCs w:val="28"/>
          <w:lang w:val="en-US"/>
        </w:rPr>
        <w:t>Nectriagal</w:t>
      </w:r>
      <w:r w:rsidRPr="006B2FD2">
        <w:rPr>
          <w:i/>
          <w:iCs/>
          <w:sz w:val="28"/>
          <w:szCs w:val="28"/>
          <w:lang w:val="uk-UA"/>
        </w:rPr>
        <w:t>-</w:t>
      </w:r>
      <w:r w:rsidRPr="006B2FD2">
        <w:rPr>
          <w:i/>
          <w:iCs/>
          <w:sz w:val="28"/>
          <w:szCs w:val="28"/>
          <w:lang w:val="en-US"/>
        </w:rPr>
        <w:t>ligena</w:t>
      </w:r>
      <w:r w:rsidRPr="006B2FD2">
        <w:rPr>
          <w:i/>
          <w:iCs/>
          <w:sz w:val="28"/>
          <w:szCs w:val="28"/>
          <w:lang w:val="uk-UA"/>
        </w:rPr>
        <w:t xml:space="preserve"> </w:t>
      </w:r>
      <w:r w:rsidRPr="006B2FD2">
        <w:rPr>
          <w:i/>
          <w:iCs/>
          <w:sz w:val="28"/>
          <w:szCs w:val="28"/>
          <w:lang w:val="en-US"/>
        </w:rPr>
        <w:t>Bres</w:t>
      </w:r>
      <w:r w:rsidRPr="006B2FD2">
        <w:rPr>
          <w:i/>
          <w:iCs/>
          <w:sz w:val="28"/>
          <w:szCs w:val="28"/>
          <w:lang w:val="uk-UA"/>
        </w:rPr>
        <w:t xml:space="preserve">. </w:t>
      </w:r>
      <w:r w:rsidRPr="006B2FD2">
        <w:rPr>
          <w:sz w:val="28"/>
          <w:szCs w:val="28"/>
          <w:lang w:val="uk-UA"/>
        </w:rPr>
        <w:t>Збудник розвивається на ослаблених гілках і стовбурах яблуні, груші, вишні, череш</w:t>
      </w:r>
      <w:r>
        <w:rPr>
          <w:sz w:val="28"/>
          <w:szCs w:val="28"/>
          <w:lang w:val="uk-UA"/>
        </w:rPr>
        <w:t xml:space="preserve">ні, горіха </w:t>
      </w:r>
      <w:r w:rsidRPr="006B2FD2">
        <w:rPr>
          <w:sz w:val="28"/>
          <w:szCs w:val="28"/>
          <w:lang w:val="uk-UA"/>
        </w:rPr>
        <w:t>, бука, дуба, клена, граба, яс</w:t>
      </w:r>
      <w:r>
        <w:rPr>
          <w:sz w:val="28"/>
          <w:szCs w:val="28"/>
          <w:lang w:val="uk-UA"/>
        </w:rPr>
        <w:t xml:space="preserve">ена </w:t>
      </w:r>
      <w:r w:rsidRPr="006B2FD2">
        <w:rPr>
          <w:sz w:val="28"/>
          <w:szCs w:val="28"/>
          <w:lang w:val="uk-UA"/>
        </w:rPr>
        <w:t>та інших порід, при цьому з 5—7-літнього віку вик</w:t>
      </w:r>
      <w:r>
        <w:rPr>
          <w:sz w:val="28"/>
          <w:szCs w:val="28"/>
          <w:lang w:val="uk-UA"/>
        </w:rPr>
        <w:t>ликає некроз кори, супроводжува</w:t>
      </w:r>
      <w:r w:rsidRPr="006B2FD2">
        <w:rPr>
          <w:sz w:val="28"/>
          <w:szCs w:val="28"/>
          <w:lang w:val="uk-UA"/>
        </w:rPr>
        <w:t>ний утворенням напливів і глубоких ран. Розповсюджений в Білорусії і на Україні. Заражання відбувається конідіями і сумкоспорами тільки через свіжі рани на гілках і стовбурах. В цих умовах спори потрапляють в суд</w:t>
      </w:r>
      <w:r>
        <w:rPr>
          <w:sz w:val="28"/>
          <w:szCs w:val="28"/>
          <w:lang w:val="uk-UA"/>
        </w:rPr>
        <w:t>ини дерева, грибниця розвиваєть</w:t>
      </w:r>
      <w:r w:rsidRPr="006B2FD2">
        <w:rPr>
          <w:sz w:val="28"/>
          <w:szCs w:val="28"/>
          <w:lang w:val="uk-UA"/>
        </w:rPr>
        <w:t>ся в лубі і судинах деревини, викликаючи відмирання й обпадання кори. По краях</w:t>
      </w:r>
      <w:r>
        <w:rPr>
          <w:sz w:val="28"/>
          <w:szCs w:val="28"/>
          <w:lang w:val="uk-UA"/>
        </w:rPr>
        <w:t xml:space="preserve"> </w:t>
      </w:r>
      <w:r w:rsidRPr="006B2FD2">
        <w:rPr>
          <w:sz w:val="28"/>
          <w:szCs w:val="28"/>
          <w:lang w:val="uk-UA"/>
        </w:rPr>
        <w:t>рани щорічно утворюється раневи</w:t>
      </w:r>
      <w:r>
        <w:rPr>
          <w:sz w:val="28"/>
          <w:szCs w:val="28"/>
          <w:lang w:val="uk-UA"/>
        </w:rPr>
        <w:t>й</w:t>
      </w:r>
      <w:r w:rsidRPr="006B2FD2">
        <w:rPr>
          <w:sz w:val="28"/>
          <w:szCs w:val="28"/>
          <w:lang w:val="uk-UA"/>
        </w:rPr>
        <w:t xml:space="preserve"> горбок, який руйнується </w:t>
      </w:r>
      <w:r w:rsidRPr="006B2FD2">
        <w:rPr>
          <w:sz w:val="28"/>
          <w:szCs w:val="28"/>
        </w:rPr>
        <w:t xml:space="preserve">патогеном </w:t>
      </w:r>
      <w:r w:rsidRPr="006B2FD2">
        <w:rPr>
          <w:sz w:val="28"/>
          <w:szCs w:val="28"/>
          <w:lang w:val="uk-UA"/>
        </w:rPr>
        <w:t>і тим самим збільшує ракову рану.</w:t>
      </w:r>
    </w:p>
    <w:p w:rsidR="00A969B7" w:rsidRPr="006B2FD2" w:rsidRDefault="00A969B7" w:rsidP="00A969B7">
      <w:pPr>
        <w:shd w:val="clear" w:color="auto" w:fill="FFFFFF"/>
        <w:ind w:firstLine="540"/>
        <w:jc w:val="both"/>
        <w:rPr>
          <w:sz w:val="28"/>
          <w:szCs w:val="28"/>
        </w:rPr>
      </w:pPr>
      <w:r w:rsidRPr="006B2FD2">
        <w:rPr>
          <w:sz w:val="28"/>
          <w:szCs w:val="28"/>
          <w:lang w:val="uk-UA"/>
        </w:rPr>
        <w:t>У місцях ураження між тріщинами утворюються кремово-білі подушечки конідіального спороношення. Конідії безбарвні, циліндричні, прямі або злегка вигнуті</w:t>
      </w:r>
      <w:r>
        <w:rPr>
          <w:sz w:val="28"/>
          <w:szCs w:val="28"/>
          <w:lang w:val="uk-UA"/>
        </w:rPr>
        <w:t>, з двома — п'ятьма перегородка</w:t>
      </w:r>
      <w:r w:rsidRPr="006B2FD2">
        <w:rPr>
          <w:sz w:val="28"/>
          <w:szCs w:val="28"/>
          <w:lang w:val="uk-UA"/>
        </w:rPr>
        <w:t>ми розміром 30—50</w:t>
      </w:r>
      <w:r w:rsidRPr="006B2FD2">
        <w:rPr>
          <w:sz w:val="28"/>
          <w:szCs w:val="28"/>
        </w:rPr>
        <w:t>x</w:t>
      </w:r>
      <w:r w:rsidRPr="006B2FD2">
        <w:rPr>
          <w:sz w:val="28"/>
          <w:szCs w:val="28"/>
          <w:lang w:val="uk-UA"/>
        </w:rPr>
        <w:t>4—4,5 мкм. Розвиток конідіального спороношення відбувається весною і восени переважно в періоди з високою вологістю.</w:t>
      </w:r>
    </w:p>
    <w:p w:rsidR="00A969B7" w:rsidRPr="006B2FD2" w:rsidRDefault="00A969B7" w:rsidP="00A969B7">
      <w:pPr>
        <w:shd w:val="clear" w:color="auto" w:fill="FFFFFF"/>
        <w:ind w:firstLine="540"/>
        <w:jc w:val="both"/>
        <w:rPr>
          <w:sz w:val="28"/>
          <w:szCs w:val="28"/>
          <w:lang w:val="uk-UA"/>
        </w:rPr>
      </w:pPr>
      <w:r>
        <w:rPr>
          <w:sz w:val="28"/>
          <w:szCs w:val="28"/>
          <w:lang w:val="uk-UA"/>
        </w:rPr>
        <w:t>При формуванні сумчастого споро</w:t>
      </w:r>
      <w:r w:rsidRPr="006B2FD2">
        <w:rPr>
          <w:sz w:val="28"/>
          <w:szCs w:val="28"/>
          <w:lang w:val="uk-UA"/>
        </w:rPr>
        <w:t xml:space="preserve">ношення гриб не утворює стром. Кулясті темно-червоні перитеції формуються поодиноко або групами на ураженій корі і на краях ран. Сумки містять по </w:t>
      </w:r>
      <w:r w:rsidRPr="006B2FD2">
        <w:rPr>
          <w:sz w:val="28"/>
          <w:szCs w:val="28"/>
        </w:rPr>
        <w:t xml:space="preserve">8 </w:t>
      </w:r>
      <w:r w:rsidRPr="006B2FD2">
        <w:rPr>
          <w:sz w:val="28"/>
          <w:szCs w:val="28"/>
          <w:lang w:val="uk-UA"/>
        </w:rPr>
        <w:t xml:space="preserve">двоклітинних еліптичних, безбарвних аскоспор, розміром </w:t>
      </w:r>
      <w:r w:rsidRPr="006B2FD2">
        <w:rPr>
          <w:sz w:val="28"/>
          <w:szCs w:val="28"/>
        </w:rPr>
        <w:t xml:space="preserve">15—21x6—8 </w:t>
      </w:r>
      <w:r w:rsidRPr="006B2FD2">
        <w:rPr>
          <w:sz w:val="28"/>
          <w:szCs w:val="28"/>
          <w:lang w:val="uk-UA"/>
        </w:rPr>
        <w:t>мкм. Товста оболонка аскоспор дозволяє їм переносити неспри</w:t>
      </w:r>
      <w:r>
        <w:rPr>
          <w:sz w:val="28"/>
          <w:szCs w:val="28"/>
          <w:lang w:val="uk-UA"/>
        </w:rPr>
        <w:t>ятливі умови і зимувати в тріщи</w:t>
      </w:r>
      <w:r w:rsidRPr="006B2FD2">
        <w:rPr>
          <w:sz w:val="28"/>
          <w:szCs w:val="28"/>
          <w:lang w:val="uk-UA"/>
        </w:rPr>
        <w:t>нах кори. Дозрівання і викидання аскоспор може відбуватися протягом усього року. Найактивніше викидання аскоспор спостерігається вдень після дощу або великих туманів.</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Гриб зимує в ураженій корі і деревині у вигляд</w:t>
      </w:r>
      <w:r>
        <w:rPr>
          <w:sz w:val="28"/>
          <w:szCs w:val="28"/>
          <w:lang w:val="uk-UA"/>
        </w:rPr>
        <w:t>і міцелію та аскоспорами в пери</w:t>
      </w:r>
      <w:r w:rsidRPr="006B2FD2">
        <w:rPr>
          <w:sz w:val="28"/>
          <w:szCs w:val="28"/>
          <w:lang w:val="uk-UA"/>
        </w:rPr>
        <w:t>теціях. Розвитку хвороби сприяє м'який клімат — тривале тепле літо і м'яка зима з достатньою кількістю опадів.</w:t>
      </w:r>
    </w:p>
    <w:p w:rsidR="00A969B7" w:rsidRPr="006B2FD2" w:rsidRDefault="00A969B7" w:rsidP="00A969B7">
      <w:pPr>
        <w:shd w:val="clear" w:color="auto" w:fill="FFFFFF"/>
        <w:ind w:firstLine="540"/>
        <w:jc w:val="both"/>
        <w:rPr>
          <w:sz w:val="28"/>
          <w:szCs w:val="28"/>
        </w:rPr>
      </w:pPr>
      <w:r w:rsidRPr="006B2FD2">
        <w:rPr>
          <w:sz w:val="28"/>
          <w:szCs w:val="28"/>
          <w:lang w:val="uk-UA"/>
        </w:rPr>
        <w:t>Близь</w:t>
      </w:r>
      <w:r>
        <w:rPr>
          <w:sz w:val="28"/>
          <w:szCs w:val="28"/>
          <w:lang w:val="uk-UA"/>
        </w:rPr>
        <w:t>кі за характером ураження на бу</w:t>
      </w:r>
      <w:r w:rsidRPr="006B2FD2">
        <w:rPr>
          <w:sz w:val="28"/>
          <w:szCs w:val="28"/>
          <w:lang w:val="uk-UA"/>
        </w:rPr>
        <w:t xml:space="preserve">ку і тополі викликає </w:t>
      </w:r>
      <w:r w:rsidRPr="006B2FD2">
        <w:rPr>
          <w:i/>
          <w:iCs/>
          <w:sz w:val="28"/>
          <w:szCs w:val="28"/>
          <w:lang w:val="en-US"/>
        </w:rPr>
        <w:t>Nectria</w:t>
      </w:r>
      <w:r w:rsidRPr="006B2FD2">
        <w:rPr>
          <w:i/>
          <w:iCs/>
          <w:sz w:val="28"/>
          <w:szCs w:val="28"/>
          <w:lang w:val="uk-UA"/>
        </w:rPr>
        <w:t xml:space="preserve"> </w:t>
      </w:r>
      <w:r w:rsidRPr="006B2FD2">
        <w:rPr>
          <w:i/>
          <w:iCs/>
          <w:sz w:val="28"/>
          <w:szCs w:val="28"/>
          <w:lang w:val="en-US"/>
        </w:rPr>
        <w:t>ditissima</w:t>
      </w:r>
      <w:r w:rsidRPr="006B2FD2">
        <w:rPr>
          <w:i/>
          <w:iCs/>
          <w:sz w:val="28"/>
          <w:szCs w:val="28"/>
          <w:lang w:val="uk-UA"/>
        </w:rPr>
        <w:t xml:space="preserve"> </w:t>
      </w:r>
      <w:r w:rsidRPr="006B2FD2">
        <w:rPr>
          <w:i/>
          <w:iCs/>
          <w:sz w:val="28"/>
          <w:szCs w:val="28"/>
          <w:lang w:val="en-US"/>
        </w:rPr>
        <w:t>Tul</w:t>
      </w:r>
      <w:r w:rsidRPr="006B2FD2">
        <w:rPr>
          <w:i/>
          <w:iCs/>
          <w:sz w:val="28"/>
          <w:szCs w:val="28"/>
          <w:lang w:val="uk-UA"/>
        </w:rPr>
        <w:t xml:space="preserve">. </w:t>
      </w:r>
      <w:r w:rsidRPr="006B2FD2">
        <w:rPr>
          <w:sz w:val="28"/>
          <w:szCs w:val="28"/>
          <w:lang w:val="uk-UA"/>
        </w:rPr>
        <w:t>з розміром спор 7—17</w:t>
      </w:r>
      <w:r w:rsidRPr="006B2FD2">
        <w:rPr>
          <w:sz w:val="28"/>
          <w:szCs w:val="28"/>
        </w:rPr>
        <w:t>x</w:t>
      </w:r>
      <w:r w:rsidRPr="006B2FD2">
        <w:rPr>
          <w:sz w:val="28"/>
          <w:szCs w:val="28"/>
          <w:lang w:val="uk-UA"/>
        </w:rPr>
        <w:t xml:space="preserve">3,5—7 мкм, а також </w:t>
      </w:r>
      <w:r w:rsidRPr="006B2FD2">
        <w:rPr>
          <w:i/>
          <w:iCs/>
          <w:sz w:val="28"/>
          <w:szCs w:val="28"/>
        </w:rPr>
        <w:t>N</w:t>
      </w:r>
      <w:r w:rsidRPr="006B2FD2">
        <w:rPr>
          <w:i/>
          <w:iCs/>
          <w:sz w:val="28"/>
          <w:szCs w:val="28"/>
          <w:lang w:val="uk-UA"/>
        </w:rPr>
        <w:t xml:space="preserve">. </w:t>
      </w:r>
      <w:r w:rsidRPr="006B2FD2">
        <w:rPr>
          <w:i/>
          <w:iCs/>
          <w:sz w:val="28"/>
          <w:szCs w:val="28"/>
          <w:lang w:val="en-US"/>
        </w:rPr>
        <w:t>coccinea</w:t>
      </w:r>
      <w:r w:rsidRPr="006B2FD2">
        <w:rPr>
          <w:i/>
          <w:iCs/>
          <w:sz w:val="28"/>
          <w:szCs w:val="28"/>
          <w:lang w:val="uk-UA"/>
        </w:rPr>
        <w:t xml:space="preserve"> </w:t>
      </w:r>
      <w:r w:rsidRPr="006B2FD2">
        <w:rPr>
          <w:i/>
          <w:iCs/>
          <w:sz w:val="28"/>
          <w:szCs w:val="28"/>
          <w:lang w:val="en-US"/>
        </w:rPr>
        <w:t>Fr</w:t>
      </w:r>
      <w:r w:rsidRPr="006B2FD2">
        <w:rPr>
          <w:i/>
          <w:iCs/>
          <w:sz w:val="28"/>
          <w:szCs w:val="28"/>
          <w:lang w:val="uk-UA"/>
        </w:rPr>
        <w:t xml:space="preserve">. </w:t>
      </w:r>
      <w:r w:rsidRPr="006B2FD2">
        <w:rPr>
          <w:sz w:val="28"/>
          <w:szCs w:val="28"/>
          <w:lang w:val="uk-UA"/>
        </w:rPr>
        <w:lastRenderedPageBreak/>
        <w:t xml:space="preserve">(спори </w:t>
      </w:r>
      <w:r w:rsidRPr="006B2FD2">
        <w:rPr>
          <w:sz w:val="28"/>
          <w:szCs w:val="28"/>
        </w:rPr>
        <w:t xml:space="preserve">12—14x5— 6 </w:t>
      </w:r>
      <w:r w:rsidRPr="006B2FD2">
        <w:rPr>
          <w:sz w:val="28"/>
          <w:szCs w:val="28"/>
          <w:lang w:val="uk-UA"/>
        </w:rPr>
        <w:t>мкм), але в останнього коло дерев, які уражают</w:t>
      </w:r>
      <w:r>
        <w:rPr>
          <w:sz w:val="28"/>
          <w:szCs w:val="28"/>
          <w:lang w:val="uk-UA"/>
        </w:rPr>
        <w:t>ься, ширше (бук, граб, клен, яб</w:t>
      </w:r>
      <w:r w:rsidRPr="006B2FD2">
        <w:rPr>
          <w:sz w:val="28"/>
          <w:szCs w:val="28"/>
          <w:lang w:val="uk-UA"/>
        </w:rPr>
        <w:t>луня і груша).</w:t>
      </w:r>
    </w:p>
    <w:p w:rsidR="00A969B7" w:rsidRPr="006B2FD2" w:rsidRDefault="00A969B7" w:rsidP="00A969B7">
      <w:pPr>
        <w:shd w:val="clear" w:color="auto" w:fill="FFFFFF"/>
        <w:ind w:firstLine="540"/>
        <w:jc w:val="both"/>
        <w:rPr>
          <w:sz w:val="28"/>
          <w:szCs w:val="28"/>
        </w:rPr>
      </w:pPr>
      <w:r w:rsidRPr="006B2FD2">
        <w:rPr>
          <w:sz w:val="28"/>
          <w:szCs w:val="28"/>
          <w:lang w:val="uk-UA"/>
        </w:rPr>
        <w:t>Розвитку хвороб сприяють посухи, морози, різні механічні пошкодження стовбурів</w:t>
      </w:r>
      <w:r>
        <w:rPr>
          <w:sz w:val="28"/>
          <w:szCs w:val="28"/>
          <w:lang w:val="uk-UA"/>
        </w:rPr>
        <w:t>. Часто зустрічається на буково</w:t>
      </w:r>
      <w:r w:rsidRPr="006B2FD2">
        <w:rPr>
          <w:sz w:val="28"/>
          <w:szCs w:val="28"/>
          <w:lang w:val="uk-UA"/>
        </w:rPr>
        <w:t>му пі</w:t>
      </w:r>
      <w:r>
        <w:rPr>
          <w:sz w:val="28"/>
          <w:szCs w:val="28"/>
          <w:lang w:val="uk-UA"/>
        </w:rPr>
        <w:t>дрості, пошкодженому при лісоек</w:t>
      </w:r>
      <w:r w:rsidRPr="006B2FD2">
        <w:rPr>
          <w:sz w:val="28"/>
          <w:szCs w:val="28"/>
          <w:lang w:val="uk-UA"/>
        </w:rPr>
        <w:t>сплуатації.</w:t>
      </w:r>
    </w:p>
    <w:p w:rsidR="00A969B7" w:rsidRPr="006B2FD2" w:rsidRDefault="00A969B7" w:rsidP="00A969B7">
      <w:pPr>
        <w:shd w:val="clear" w:color="auto" w:fill="FFFFFF"/>
        <w:ind w:firstLine="540"/>
        <w:jc w:val="both"/>
        <w:rPr>
          <w:sz w:val="28"/>
          <w:szCs w:val="28"/>
          <w:lang w:val="uk-UA"/>
        </w:rPr>
      </w:pPr>
      <w:r w:rsidRPr="006B2FD2">
        <w:rPr>
          <w:b/>
          <w:bCs/>
          <w:sz w:val="28"/>
          <w:szCs w:val="28"/>
          <w:lang w:val="uk-UA"/>
        </w:rPr>
        <w:t xml:space="preserve">Східчастий рак ясена. </w:t>
      </w:r>
      <w:r>
        <w:rPr>
          <w:sz w:val="28"/>
          <w:szCs w:val="28"/>
          <w:lang w:val="uk-UA"/>
        </w:rPr>
        <w:t>Збуд</w:t>
      </w:r>
      <w:r w:rsidRPr="006B2FD2">
        <w:rPr>
          <w:sz w:val="28"/>
          <w:szCs w:val="28"/>
          <w:lang w:val="uk-UA"/>
        </w:rPr>
        <w:t xml:space="preserve">ник — сумчаста стадія </w:t>
      </w:r>
      <w:r w:rsidRPr="006B2FD2">
        <w:rPr>
          <w:i/>
          <w:iCs/>
          <w:sz w:val="28"/>
          <w:szCs w:val="28"/>
          <w:lang w:val="en-US"/>
        </w:rPr>
        <w:t>Endoxylina</w:t>
      </w:r>
      <w:r w:rsidRPr="006B2FD2">
        <w:rPr>
          <w:i/>
          <w:iCs/>
          <w:sz w:val="28"/>
          <w:szCs w:val="28"/>
          <w:lang w:val="uk-UA"/>
        </w:rPr>
        <w:t xml:space="preserve"> </w:t>
      </w:r>
      <w:r w:rsidRPr="006B2FD2">
        <w:rPr>
          <w:i/>
          <w:iCs/>
          <w:sz w:val="28"/>
          <w:szCs w:val="28"/>
          <w:lang w:val="en-US"/>
        </w:rPr>
        <w:t>stellulata</w:t>
      </w:r>
      <w:r w:rsidRPr="006B2FD2">
        <w:rPr>
          <w:i/>
          <w:iCs/>
          <w:sz w:val="28"/>
          <w:szCs w:val="28"/>
          <w:lang w:val="uk-UA"/>
        </w:rPr>
        <w:t xml:space="preserve"> </w:t>
      </w:r>
      <w:r w:rsidRPr="006B2FD2">
        <w:rPr>
          <w:i/>
          <w:iCs/>
          <w:sz w:val="28"/>
          <w:szCs w:val="28"/>
          <w:lang w:val="en-US"/>
        </w:rPr>
        <w:t>Rom</w:t>
      </w:r>
      <w:r w:rsidRPr="006B2FD2">
        <w:rPr>
          <w:i/>
          <w:iCs/>
          <w:sz w:val="28"/>
          <w:szCs w:val="28"/>
          <w:lang w:val="uk-UA"/>
        </w:rPr>
        <w:t xml:space="preserve">., </w:t>
      </w:r>
      <w:r w:rsidRPr="006B2FD2">
        <w:rPr>
          <w:sz w:val="28"/>
          <w:szCs w:val="28"/>
          <w:lang w:val="uk-UA"/>
        </w:rPr>
        <w:t xml:space="preserve">конідіальна стадія </w:t>
      </w:r>
      <w:r w:rsidRPr="006B2FD2">
        <w:rPr>
          <w:i/>
          <w:iCs/>
          <w:sz w:val="28"/>
          <w:szCs w:val="28"/>
          <w:lang w:val="en-US"/>
        </w:rPr>
        <w:t>Libertella</w:t>
      </w:r>
      <w:r w:rsidRPr="006B2FD2">
        <w:rPr>
          <w:i/>
          <w:iCs/>
          <w:sz w:val="28"/>
          <w:szCs w:val="28"/>
          <w:lang w:val="uk-UA"/>
        </w:rPr>
        <w:t xml:space="preserve"> </w:t>
      </w:r>
      <w:r w:rsidRPr="006B2FD2">
        <w:rPr>
          <w:i/>
          <w:iCs/>
          <w:sz w:val="28"/>
          <w:szCs w:val="28"/>
          <w:lang w:val="en-US"/>
        </w:rPr>
        <w:t>fraxini</w:t>
      </w:r>
      <w:r>
        <w:rPr>
          <w:i/>
          <w:iCs/>
          <w:sz w:val="28"/>
          <w:szCs w:val="28"/>
          <w:lang w:val="uk-UA"/>
        </w:rPr>
        <w:t xml:space="preserve"> </w:t>
      </w:r>
      <w:r w:rsidRPr="006B2FD2">
        <w:rPr>
          <w:i/>
          <w:iCs/>
          <w:sz w:val="28"/>
          <w:szCs w:val="28"/>
          <w:lang w:val="en-US"/>
        </w:rPr>
        <w:t>Ogan</w:t>
      </w:r>
      <w:r w:rsidRPr="006B2FD2">
        <w:rPr>
          <w:i/>
          <w:iCs/>
          <w:sz w:val="28"/>
          <w:szCs w:val="28"/>
          <w:lang w:val="uk-UA"/>
        </w:rPr>
        <w:t xml:space="preserve">. </w:t>
      </w:r>
      <w:r w:rsidRPr="006B2FD2">
        <w:rPr>
          <w:sz w:val="28"/>
          <w:szCs w:val="28"/>
          <w:lang w:val="uk-UA"/>
        </w:rPr>
        <w:t>У</w:t>
      </w:r>
      <w:r>
        <w:rPr>
          <w:sz w:val="28"/>
          <w:szCs w:val="28"/>
          <w:lang w:val="uk-UA"/>
        </w:rPr>
        <w:t>ражає стовбури, гілки пристигаю</w:t>
      </w:r>
      <w:r w:rsidRPr="006B2FD2">
        <w:rPr>
          <w:sz w:val="28"/>
          <w:szCs w:val="28"/>
          <w:lang w:val="uk-UA"/>
        </w:rPr>
        <w:t>чих і стиглих деревостанів де формує під корою</w:t>
      </w:r>
      <w:r>
        <w:rPr>
          <w:sz w:val="28"/>
          <w:szCs w:val="28"/>
          <w:lang w:val="uk-UA"/>
        </w:rPr>
        <w:t xml:space="preserve"> подовжено-овальні східчасті ви</w:t>
      </w:r>
      <w:r w:rsidRPr="006B2FD2">
        <w:rPr>
          <w:sz w:val="28"/>
          <w:szCs w:val="28"/>
          <w:lang w:val="uk-UA"/>
        </w:rPr>
        <w:t>разки, які розростаються щорічно.</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На о</w:t>
      </w:r>
      <w:r>
        <w:rPr>
          <w:sz w:val="28"/>
          <w:szCs w:val="28"/>
          <w:lang w:val="uk-UA"/>
        </w:rPr>
        <w:t>голеній поверхні виразок на дру</w:t>
      </w:r>
      <w:r w:rsidRPr="006B2FD2">
        <w:rPr>
          <w:sz w:val="28"/>
          <w:szCs w:val="28"/>
          <w:lang w:val="uk-UA"/>
        </w:rPr>
        <w:t xml:space="preserve">гий рік </w:t>
      </w:r>
      <w:r>
        <w:rPr>
          <w:sz w:val="28"/>
          <w:szCs w:val="28"/>
          <w:lang w:val="uk-UA"/>
        </w:rPr>
        <w:t>після відмирання з'являються за</w:t>
      </w:r>
      <w:r w:rsidRPr="006B2FD2">
        <w:rPr>
          <w:sz w:val="28"/>
          <w:szCs w:val="28"/>
          <w:lang w:val="uk-UA"/>
        </w:rPr>
        <w:t xml:space="preserve">нурені, дрібні, темно-бурі перитеції </w:t>
      </w:r>
      <w:r w:rsidRPr="006E4750">
        <w:rPr>
          <w:sz w:val="28"/>
          <w:szCs w:val="28"/>
          <w:lang w:val="uk-UA"/>
        </w:rPr>
        <w:t>(0,4— 0,8</w:t>
      </w:r>
      <w:r w:rsidRPr="006B2FD2">
        <w:rPr>
          <w:sz w:val="28"/>
          <w:szCs w:val="28"/>
        </w:rPr>
        <w:t>x</w:t>
      </w:r>
      <w:r w:rsidRPr="006E4750">
        <w:rPr>
          <w:sz w:val="28"/>
          <w:szCs w:val="28"/>
          <w:lang w:val="uk-UA"/>
        </w:rPr>
        <w:t xml:space="preserve">0,2—0,4 </w:t>
      </w:r>
      <w:r w:rsidRPr="006B2FD2">
        <w:rPr>
          <w:sz w:val="28"/>
          <w:szCs w:val="28"/>
          <w:lang w:val="uk-UA"/>
        </w:rPr>
        <w:t>мм). На поверхню вист</w:t>
      </w:r>
      <w:r>
        <w:rPr>
          <w:sz w:val="28"/>
          <w:szCs w:val="28"/>
          <w:lang w:val="uk-UA"/>
        </w:rPr>
        <w:t>упа</w:t>
      </w:r>
      <w:r w:rsidRPr="006B2FD2">
        <w:rPr>
          <w:sz w:val="28"/>
          <w:szCs w:val="28"/>
          <w:lang w:val="uk-UA"/>
        </w:rPr>
        <w:t>ють сосковидні продихи. Сумки з довгою ніжкою (135—150</w:t>
      </w:r>
      <w:r w:rsidRPr="006B2FD2">
        <w:rPr>
          <w:sz w:val="28"/>
          <w:szCs w:val="28"/>
        </w:rPr>
        <w:t>x</w:t>
      </w:r>
      <w:r w:rsidRPr="006B2FD2">
        <w:rPr>
          <w:sz w:val="28"/>
          <w:szCs w:val="28"/>
          <w:lang w:val="uk-UA"/>
        </w:rPr>
        <w:t>10—12 мкм), спори двоклітинні, зігнуті, овально-бурі (14— 20</w:t>
      </w:r>
      <w:r w:rsidRPr="006B2FD2">
        <w:rPr>
          <w:sz w:val="28"/>
          <w:szCs w:val="28"/>
        </w:rPr>
        <w:t>x</w:t>
      </w:r>
      <w:r w:rsidRPr="006B2FD2">
        <w:rPr>
          <w:sz w:val="28"/>
          <w:szCs w:val="28"/>
          <w:lang w:val="uk-UA"/>
        </w:rPr>
        <w:t>4—6 мкм).</w:t>
      </w:r>
    </w:p>
    <w:p w:rsidR="00A969B7" w:rsidRPr="006B2FD2" w:rsidRDefault="00A969B7" w:rsidP="00A969B7">
      <w:pPr>
        <w:shd w:val="clear" w:color="auto" w:fill="FFFFFF"/>
        <w:ind w:firstLine="540"/>
        <w:jc w:val="both"/>
        <w:rPr>
          <w:sz w:val="28"/>
          <w:szCs w:val="28"/>
        </w:rPr>
      </w:pPr>
      <w:r w:rsidRPr="006B2FD2">
        <w:rPr>
          <w:sz w:val="28"/>
          <w:szCs w:val="28"/>
          <w:lang w:val="uk-UA"/>
        </w:rPr>
        <w:t>Ракова виразка, яка утворилася, розростаючись, згодом окільцьовує стовбур. Звичайно від місця ураження розходяться потемні</w:t>
      </w:r>
      <w:r>
        <w:rPr>
          <w:sz w:val="28"/>
          <w:szCs w:val="28"/>
          <w:lang w:val="uk-UA"/>
        </w:rPr>
        <w:t>лі, у вигляді мармурового малюн</w:t>
      </w:r>
      <w:r w:rsidRPr="006B2FD2">
        <w:rPr>
          <w:sz w:val="28"/>
          <w:szCs w:val="28"/>
          <w:lang w:val="uk-UA"/>
        </w:rPr>
        <w:t>ка плями деструктивної гнилизни. Якщо рана знаходиться в нижній частині стовбура, хвороба часто переходить на поросль. В насадженні хвороба носить груповий характер. Хвороба виявлена в лісостанах Лівобережної України.</w:t>
      </w:r>
    </w:p>
    <w:p w:rsidR="00A969B7" w:rsidRPr="006B2FD2" w:rsidRDefault="00A969B7" w:rsidP="00A969B7">
      <w:pPr>
        <w:shd w:val="clear" w:color="auto" w:fill="FFFFFF"/>
        <w:ind w:firstLine="540"/>
        <w:jc w:val="both"/>
        <w:rPr>
          <w:sz w:val="28"/>
          <w:szCs w:val="28"/>
        </w:rPr>
      </w:pPr>
      <w:r w:rsidRPr="006B2FD2">
        <w:rPr>
          <w:b/>
          <w:bCs/>
          <w:sz w:val="28"/>
          <w:szCs w:val="28"/>
          <w:lang w:val="uk-UA"/>
        </w:rPr>
        <w:t>Чорний рак плодових</w:t>
      </w:r>
      <w:r w:rsidRPr="006B2FD2">
        <w:rPr>
          <w:sz w:val="28"/>
          <w:szCs w:val="28"/>
        </w:rPr>
        <w:t xml:space="preserve">. </w:t>
      </w:r>
      <w:r w:rsidRPr="006B2FD2">
        <w:rPr>
          <w:sz w:val="28"/>
          <w:szCs w:val="28"/>
          <w:lang w:val="uk-UA"/>
        </w:rPr>
        <w:t xml:space="preserve">Збудник </w:t>
      </w:r>
      <w:r w:rsidRPr="006B2FD2">
        <w:rPr>
          <w:sz w:val="28"/>
          <w:szCs w:val="28"/>
        </w:rPr>
        <w:t xml:space="preserve">— </w:t>
      </w:r>
      <w:r w:rsidRPr="006B2FD2">
        <w:rPr>
          <w:i/>
          <w:iCs/>
          <w:sz w:val="28"/>
          <w:szCs w:val="28"/>
          <w:lang w:val="en-US"/>
        </w:rPr>
        <w:t>Sphaeropsis</w:t>
      </w:r>
      <w:r w:rsidRPr="006B2FD2">
        <w:rPr>
          <w:i/>
          <w:iCs/>
          <w:sz w:val="28"/>
          <w:szCs w:val="28"/>
        </w:rPr>
        <w:t xml:space="preserve"> </w:t>
      </w:r>
      <w:r w:rsidRPr="006B2FD2">
        <w:rPr>
          <w:i/>
          <w:iCs/>
          <w:sz w:val="28"/>
          <w:szCs w:val="28"/>
          <w:lang w:val="en-US"/>
        </w:rPr>
        <w:t>malorum</w:t>
      </w:r>
      <w:r w:rsidRPr="006B2FD2">
        <w:rPr>
          <w:i/>
          <w:iCs/>
          <w:sz w:val="28"/>
          <w:szCs w:val="28"/>
        </w:rPr>
        <w:t xml:space="preserve"> </w:t>
      </w:r>
      <w:r w:rsidRPr="006B2FD2">
        <w:rPr>
          <w:i/>
          <w:iCs/>
          <w:sz w:val="28"/>
          <w:szCs w:val="28"/>
          <w:lang w:val="en-US"/>
        </w:rPr>
        <w:t>Peck</w:t>
      </w:r>
      <w:r w:rsidRPr="006B2FD2">
        <w:rPr>
          <w:i/>
          <w:iCs/>
          <w:sz w:val="28"/>
          <w:szCs w:val="28"/>
        </w:rPr>
        <w:t xml:space="preserve">. </w:t>
      </w:r>
      <w:r>
        <w:rPr>
          <w:sz w:val="28"/>
          <w:szCs w:val="28"/>
          <w:lang w:val="uk-UA"/>
        </w:rPr>
        <w:t>Хво</w:t>
      </w:r>
      <w:r w:rsidRPr="006B2FD2">
        <w:rPr>
          <w:sz w:val="28"/>
          <w:szCs w:val="28"/>
          <w:lang w:val="uk-UA"/>
        </w:rPr>
        <w:t>роба проя</w:t>
      </w:r>
      <w:r>
        <w:rPr>
          <w:sz w:val="28"/>
          <w:szCs w:val="28"/>
          <w:lang w:val="uk-UA"/>
        </w:rPr>
        <w:t>вляється на листках, плодах, гі</w:t>
      </w:r>
      <w:r w:rsidRPr="006B2FD2">
        <w:rPr>
          <w:sz w:val="28"/>
          <w:szCs w:val="28"/>
          <w:lang w:val="uk-UA"/>
        </w:rPr>
        <w:t>лочках, скелетних гілках і штамбах яблуні і груші, які ростуть в садах і</w:t>
      </w:r>
      <w:r>
        <w:rPr>
          <w:sz w:val="28"/>
          <w:szCs w:val="28"/>
          <w:lang w:val="uk-UA"/>
        </w:rPr>
        <w:t xml:space="preserve"> в лісових на</w:t>
      </w:r>
      <w:r w:rsidRPr="006B2FD2">
        <w:rPr>
          <w:sz w:val="28"/>
          <w:szCs w:val="28"/>
          <w:lang w:val="uk-UA"/>
        </w:rPr>
        <w:t>садже</w:t>
      </w:r>
      <w:r>
        <w:rPr>
          <w:sz w:val="28"/>
          <w:szCs w:val="28"/>
          <w:lang w:val="uk-UA"/>
        </w:rPr>
        <w:t>ннях. На листках утворюються ко</w:t>
      </w:r>
      <w:r w:rsidRPr="006B2FD2">
        <w:rPr>
          <w:sz w:val="28"/>
          <w:szCs w:val="28"/>
          <w:lang w:val="uk-UA"/>
        </w:rPr>
        <w:t>ричневі або зональні плями, які пізніше стають сірими і покриваються чорними пікнідами.</w:t>
      </w:r>
    </w:p>
    <w:p w:rsidR="00A969B7" w:rsidRPr="006B2FD2" w:rsidRDefault="00A969B7" w:rsidP="00A969B7">
      <w:pPr>
        <w:shd w:val="clear" w:color="auto" w:fill="FFFFFF"/>
        <w:ind w:firstLine="540"/>
        <w:jc w:val="both"/>
        <w:rPr>
          <w:sz w:val="28"/>
          <w:szCs w:val="28"/>
        </w:rPr>
      </w:pPr>
      <w:r w:rsidRPr="006B2FD2">
        <w:rPr>
          <w:sz w:val="28"/>
          <w:szCs w:val="28"/>
          <w:lang w:val="uk-UA"/>
        </w:rPr>
        <w:t>На п</w:t>
      </w:r>
      <w:r>
        <w:rPr>
          <w:sz w:val="28"/>
          <w:szCs w:val="28"/>
          <w:lang w:val="uk-UA"/>
        </w:rPr>
        <w:t>лодах хвороба проявляється у ви</w:t>
      </w:r>
      <w:r w:rsidRPr="006B2FD2">
        <w:rPr>
          <w:sz w:val="28"/>
          <w:szCs w:val="28"/>
          <w:lang w:val="uk-UA"/>
        </w:rPr>
        <w:t>гляді чорної гнилизни. Плоди спочатку буріють, потім чорніють, муміфікуються, їхня поверхня вкрита пікнідами. Найнебезпечніше ураження кори на гілках, скелетних сучках і штамбах. Інфекція проникає через місця со</w:t>
      </w:r>
      <w:r>
        <w:rPr>
          <w:sz w:val="28"/>
          <w:szCs w:val="28"/>
          <w:lang w:val="uk-UA"/>
        </w:rPr>
        <w:t>нячних опіків, механічних пошко</w:t>
      </w:r>
      <w:r w:rsidRPr="006B2FD2">
        <w:rPr>
          <w:sz w:val="28"/>
          <w:szCs w:val="28"/>
          <w:lang w:val="uk-UA"/>
        </w:rPr>
        <w:t xml:space="preserve">джень, морозобійних тріщин, викликаючи почорніння або </w:t>
      </w:r>
      <w:r>
        <w:rPr>
          <w:sz w:val="28"/>
          <w:szCs w:val="28"/>
          <w:lang w:val="uk-UA"/>
        </w:rPr>
        <w:t>обвуглювання кори. Пля</w:t>
      </w:r>
      <w:r w:rsidRPr="006B2FD2">
        <w:rPr>
          <w:sz w:val="28"/>
          <w:szCs w:val="28"/>
          <w:lang w:val="uk-UA"/>
        </w:rPr>
        <w:t xml:space="preserve">ми поступово розростаються, окільцьовують гілки або стовбури і призводять до відмирання вище розташованих частин крони. Звичайно через </w:t>
      </w:r>
      <w:r w:rsidRPr="006B2FD2">
        <w:rPr>
          <w:sz w:val="28"/>
          <w:szCs w:val="28"/>
        </w:rPr>
        <w:t xml:space="preserve">3—5 </w:t>
      </w:r>
      <w:r w:rsidRPr="006B2FD2">
        <w:rPr>
          <w:sz w:val="28"/>
          <w:szCs w:val="28"/>
          <w:lang w:val="uk-UA"/>
        </w:rPr>
        <w:t>років уражені дерева гинуть.</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 xml:space="preserve">Гриб розвивається в конідіальній стадії. Пікніди розташовуються групами, вони чорні, кулясті, </w:t>
      </w:r>
      <w:r w:rsidRPr="006B2FD2">
        <w:rPr>
          <w:sz w:val="28"/>
          <w:szCs w:val="28"/>
        </w:rPr>
        <w:t xml:space="preserve">400 </w:t>
      </w:r>
      <w:r w:rsidRPr="006B2FD2">
        <w:rPr>
          <w:sz w:val="28"/>
          <w:szCs w:val="28"/>
          <w:lang w:val="uk-UA"/>
        </w:rPr>
        <w:t>мкм в діаметрі. Пікноспори жовто-зелені або бурі, подовжено-овальні, спочатку одноклітинні, потім двоклітинні, розміром 24—30</w:t>
      </w:r>
      <w:r w:rsidRPr="006B2FD2">
        <w:rPr>
          <w:sz w:val="28"/>
          <w:szCs w:val="28"/>
        </w:rPr>
        <w:t>x</w:t>
      </w:r>
      <w:r w:rsidRPr="006B2FD2">
        <w:rPr>
          <w:sz w:val="28"/>
          <w:szCs w:val="28"/>
          <w:lang w:val="uk-UA"/>
        </w:rPr>
        <w:t>10—12 мкм.</w:t>
      </w:r>
    </w:p>
    <w:p w:rsidR="00A969B7" w:rsidRPr="006B2FD2" w:rsidRDefault="00A969B7" w:rsidP="00A969B7">
      <w:pPr>
        <w:shd w:val="clear" w:color="auto" w:fill="FFFFFF"/>
        <w:ind w:firstLine="540"/>
        <w:jc w:val="both"/>
        <w:rPr>
          <w:sz w:val="28"/>
          <w:szCs w:val="28"/>
        </w:rPr>
      </w:pPr>
      <w:r w:rsidRPr="006B2FD2">
        <w:rPr>
          <w:sz w:val="28"/>
          <w:szCs w:val="28"/>
          <w:lang w:val="uk-UA"/>
        </w:rPr>
        <w:t>Гриб зберігається міцелієм під корою або пікноспорами на уражених органах.</w:t>
      </w:r>
    </w:p>
    <w:p w:rsidR="00A969B7" w:rsidRPr="006B2FD2" w:rsidRDefault="00A969B7" w:rsidP="00A969B7">
      <w:pPr>
        <w:shd w:val="clear" w:color="auto" w:fill="FFFFFF"/>
        <w:ind w:firstLine="540"/>
        <w:jc w:val="both"/>
        <w:rPr>
          <w:sz w:val="28"/>
          <w:szCs w:val="28"/>
        </w:rPr>
      </w:pPr>
      <w:r w:rsidRPr="006B2FD2">
        <w:rPr>
          <w:sz w:val="28"/>
          <w:szCs w:val="28"/>
          <w:lang w:val="uk-UA"/>
        </w:rPr>
        <w:t>Зараженню сприяють наявність пошкоджень, висока вологість і температура повітря, культивування сприйнятливих сортів. Хвороба широко поширена в садах, уражає і дикі плодові, які виростають в лісових насадженнях.</w:t>
      </w:r>
    </w:p>
    <w:p w:rsidR="00A969B7" w:rsidRPr="006B2FD2" w:rsidRDefault="00A969B7" w:rsidP="00A969B7">
      <w:pPr>
        <w:shd w:val="clear" w:color="auto" w:fill="FFFFFF"/>
        <w:ind w:firstLine="540"/>
        <w:jc w:val="both"/>
        <w:rPr>
          <w:sz w:val="28"/>
          <w:szCs w:val="28"/>
          <w:lang w:val="uk-UA"/>
        </w:rPr>
      </w:pPr>
      <w:r w:rsidRPr="006B2FD2">
        <w:rPr>
          <w:b/>
          <w:bCs/>
          <w:sz w:val="28"/>
          <w:szCs w:val="28"/>
          <w:lang w:val="uk-UA"/>
        </w:rPr>
        <w:t xml:space="preserve">Ендотієвий рак каштана їстівного. </w:t>
      </w:r>
      <w:r w:rsidRPr="006B2FD2">
        <w:rPr>
          <w:sz w:val="28"/>
          <w:szCs w:val="28"/>
          <w:lang w:val="uk-UA"/>
        </w:rPr>
        <w:t xml:space="preserve">Збудник </w:t>
      </w:r>
      <w:r w:rsidRPr="006B2FD2">
        <w:rPr>
          <w:sz w:val="28"/>
          <w:szCs w:val="28"/>
        </w:rPr>
        <w:t xml:space="preserve">— </w:t>
      </w:r>
      <w:r w:rsidRPr="006B2FD2">
        <w:rPr>
          <w:i/>
          <w:iCs/>
          <w:sz w:val="28"/>
          <w:szCs w:val="28"/>
          <w:lang w:val="en-US"/>
        </w:rPr>
        <w:t>Endothia</w:t>
      </w:r>
      <w:r w:rsidRPr="006B2FD2">
        <w:rPr>
          <w:i/>
          <w:iCs/>
          <w:sz w:val="28"/>
          <w:szCs w:val="28"/>
        </w:rPr>
        <w:t xml:space="preserve"> </w:t>
      </w:r>
      <w:r w:rsidRPr="006B2FD2">
        <w:rPr>
          <w:i/>
          <w:iCs/>
          <w:sz w:val="28"/>
          <w:szCs w:val="28"/>
          <w:lang w:val="en-US"/>
        </w:rPr>
        <w:t>para</w:t>
      </w:r>
      <w:r w:rsidRPr="006B2FD2">
        <w:rPr>
          <w:i/>
          <w:iCs/>
          <w:sz w:val="28"/>
          <w:szCs w:val="28"/>
        </w:rPr>
        <w:softHyphen/>
      </w:r>
      <w:r w:rsidRPr="006B2FD2">
        <w:rPr>
          <w:i/>
          <w:iCs/>
          <w:sz w:val="28"/>
          <w:szCs w:val="28"/>
          <w:lang w:val="en-US"/>
        </w:rPr>
        <w:t>sitica</w:t>
      </w:r>
      <w:r w:rsidRPr="006B2FD2">
        <w:rPr>
          <w:i/>
          <w:iCs/>
          <w:sz w:val="28"/>
          <w:szCs w:val="28"/>
        </w:rPr>
        <w:t xml:space="preserve"> (</w:t>
      </w:r>
      <w:r w:rsidRPr="006B2FD2">
        <w:rPr>
          <w:i/>
          <w:iCs/>
          <w:sz w:val="28"/>
          <w:szCs w:val="28"/>
          <w:lang w:val="en-US"/>
        </w:rPr>
        <w:t>Murr</w:t>
      </w:r>
      <w:r w:rsidRPr="006B2FD2">
        <w:rPr>
          <w:i/>
          <w:iCs/>
          <w:sz w:val="28"/>
          <w:szCs w:val="28"/>
        </w:rPr>
        <w:t xml:space="preserve">.) </w:t>
      </w:r>
      <w:r w:rsidRPr="006B2FD2">
        <w:rPr>
          <w:i/>
          <w:iCs/>
          <w:sz w:val="28"/>
          <w:szCs w:val="28"/>
          <w:lang w:val="en-US"/>
        </w:rPr>
        <w:t>P</w:t>
      </w:r>
      <w:r w:rsidRPr="006B2FD2">
        <w:rPr>
          <w:i/>
          <w:iCs/>
          <w:sz w:val="28"/>
          <w:szCs w:val="28"/>
        </w:rPr>
        <w:t xml:space="preserve">. </w:t>
      </w:r>
      <w:r w:rsidRPr="006B2FD2">
        <w:rPr>
          <w:i/>
          <w:iCs/>
          <w:sz w:val="28"/>
          <w:szCs w:val="28"/>
          <w:lang w:val="en-US"/>
        </w:rPr>
        <w:t>And</w:t>
      </w:r>
      <w:r w:rsidRPr="006B2FD2">
        <w:rPr>
          <w:i/>
          <w:iCs/>
          <w:sz w:val="28"/>
          <w:szCs w:val="28"/>
        </w:rPr>
        <w:t xml:space="preserve"> </w:t>
      </w:r>
      <w:r w:rsidRPr="006B2FD2">
        <w:rPr>
          <w:i/>
          <w:iCs/>
          <w:sz w:val="28"/>
          <w:szCs w:val="28"/>
          <w:lang w:val="en-US"/>
        </w:rPr>
        <w:t>et</w:t>
      </w:r>
      <w:r w:rsidRPr="006B2FD2">
        <w:rPr>
          <w:i/>
          <w:iCs/>
          <w:sz w:val="28"/>
          <w:szCs w:val="28"/>
        </w:rPr>
        <w:t xml:space="preserve"> </w:t>
      </w:r>
      <w:r w:rsidRPr="006B2FD2">
        <w:rPr>
          <w:i/>
          <w:iCs/>
          <w:sz w:val="28"/>
          <w:szCs w:val="28"/>
          <w:lang w:val="en-US"/>
        </w:rPr>
        <w:t>H</w:t>
      </w:r>
      <w:r w:rsidRPr="006B2FD2">
        <w:rPr>
          <w:i/>
          <w:iCs/>
          <w:sz w:val="28"/>
          <w:szCs w:val="28"/>
        </w:rPr>
        <w:t xml:space="preserve">. </w:t>
      </w:r>
      <w:r w:rsidRPr="006B2FD2">
        <w:rPr>
          <w:i/>
          <w:iCs/>
          <w:sz w:val="28"/>
          <w:szCs w:val="28"/>
          <w:lang w:val="en-US"/>
        </w:rPr>
        <w:t>And</w:t>
      </w:r>
      <w:r w:rsidRPr="006B2FD2">
        <w:rPr>
          <w:i/>
          <w:iCs/>
          <w:sz w:val="28"/>
          <w:szCs w:val="28"/>
        </w:rPr>
        <w:t xml:space="preserve">. </w:t>
      </w:r>
      <w:r w:rsidRPr="006B2FD2">
        <w:rPr>
          <w:sz w:val="28"/>
          <w:szCs w:val="28"/>
          <w:lang w:val="uk-UA"/>
        </w:rPr>
        <w:t xml:space="preserve">Найбільш небезпечний паразит каштанів їстівних </w:t>
      </w:r>
      <w:r w:rsidRPr="006B2FD2">
        <w:rPr>
          <w:i/>
          <w:iCs/>
          <w:sz w:val="28"/>
          <w:szCs w:val="28"/>
        </w:rPr>
        <w:lastRenderedPageBreak/>
        <w:t>(</w:t>
      </w:r>
      <w:r w:rsidRPr="006B2FD2">
        <w:rPr>
          <w:i/>
          <w:iCs/>
          <w:sz w:val="28"/>
          <w:szCs w:val="28"/>
          <w:lang w:val="en-US"/>
        </w:rPr>
        <w:t>Castanea</w:t>
      </w:r>
      <w:r w:rsidRPr="006B2FD2">
        <w:rPr>
          <w:i/>
          <w:iCs/>
          <w:sz w:val="28"/>
          <w:szCs w:val="28"/>
        </w:rPr>
        <w:t xml:space="preserve"> </w:t>
      </w:r>
      <w:r w:rsidRPr="006B2FD2">
        <w:rPr>
          <w:i/>
          <w:iCs/>
          <w:sz w:val="28"/>
          <w:szCs w:val="28"/>
          <w:lang w:val="en-US"/>
        </w:rPr>
        <w:t>sativa</w:t>
      </w:r>
      <w:r w:rsidRPr="006B2FD2">
        <w:rPr>
          <w:i/>
          <w:iCs/>
          <w:sz w:val="28"/>
          <w:szCs w:val="28"/>
        </w:rPr>
        <w:t xml:space="preserve"> </w:t>
      </w:r>
      <w:r w:rsidRPr="006B2FD2">
        <w:rPr>
          <w:sz w:val="28"/>
          <w:szCs w:val="28"/>
          <w:lang w:val="uk-UA"/>
        </w:rPr>
        <w:t xml:space="preserve">і </w:t>
      </w:r>
      <w:r w:rsidRPr="006B2FD2">
        <w:rPr>
          <w:i/>
          <w:iCs/>
          <w:sz w:val="28"/>
          <w:szCs w:val="28"/>
        </w:rPr>
        <w:t xml:space="preserve">С. </w:t>
      </w:r>
      <w:r w:rsidRPr="006B2FD2">
        <w:rPr>
          <w:i/>
          <w:iCs/>
          <w:sz w:val="28"/>
          <w:szCs w:val="28"/>
          <w:lang w:val="en-US"/>
        </w:rPr>
        <w:t>dentata</w:t>
      </w:r>
      <w:r w:rsidRPr="006B2FD2">
        <w:rPr>
          <w:i/>
          <w:iCs/>
          <w:sz w:val="28"/>
          <w:szCs w:val="28"/>
        </w:rPr>
        <w:t xml:space="preserve">). </w:t>
      </w:r>
      <w:r w:rsidRPr="006B2FD2">
        <w:rPr>
          <w:sz w:val="28"/>
          <w:szCs w:val="28"/>
        </w:rPr>
        <w:t xml:space="preserve">Походить </w:t>
      </w:r>
      <w:r w:rsidRPr="006B2FD2">
        <w:rPr>
          <w:sz w:val="28"/>
          <w:szCs w:val="28"/>
          <w:lang w:val="uk-UA"/>
        </w:rPr>
        <w:t xml:space="preserve">зі Східної Азії, де розвивається на місцевих видах каштану </w:t>
      </w:r>
      <w:r w:rsidRPr="006B2FD2">
        <w:rPr>
          <w:i/>
          <w:iCs/>
          <w:sz w:val="28"/>
          <w:szCs w:val="28"/>
        </w:rPr>
        <w:t>(</w:t>
      </w:r>
      <w:r w:rsidRPr="006B2FD2">
        <w:rPr>
          <w:i/>
          <w:iCs/>
          <w:sz w:val="28"/>
          <w:szCs w:val="28"/>
          <w:lang w:val="en-US"/>
        </w:rPr>
        <w:t>Castanea</w:t>
      </w:r>
      <w:r w:rsidRPr="006B2FD2">
        <w:rPr>
          <w:i/>
          <w:iCs/>
          <w:sz w:val="28"/>
          <w:szCs w:val="28"/>
        </w:rPr>
        <w:t xml:space="preserve"> </w:t>
      </w:r>
      <w:r w:rsidRPr="006B2FD2">
        <w:rPr>
          <w:i/>
          <w:iCs/>
          <w:sz w:val="28"/>
          <w:szCs w:val="28"/>
          <w:lang w:val="en-US"/>
        </w:rPr>
        <w:t>mollisima</w:t>
      </w:r>
      <w:r w:rsidRPr="006B2FD2">
        <w:rPr>
          <w:i/>
          <w:iCs/>
          <w:sz w:val="28"/>
          <w:szCs w:val="28"/>
        </w:rPr>
        <w:t xml:space="preserve">, С. </w:t>
      </w:r>
      <w:r w:rsidRPr="006B2FD2">
        <w:rPr>
          <w:i/>
          <w:iCs/>
          <w:sz w:val="28"/>
          <w:szCs w:val="28"/>
          <w:lang w:val="en-US"/>
        </w:rPr>
        <w:t>cre</w:t>
      </w:r>
      <w:r w:rsidRPr="006B2FD2">
        <w:rPr>
          <w:i/>
          <w:iCs/>
          <w:sz w:val="28"/>
          <w:szCs w:val="28"/>
        </w:rPr>
        <w:t>-</w:t>
      </w:r>
      <w:r w:rsidRPr="006B2FD2">
        <w:rPr>
          <w:i/>
          <w:iCs/>
          <w:sz w:val="28"/>
          <w:szCs w:val="28"/>
          <w:lang w:val="en-US"/>
        </w:rPr>
        <w:t>nata</w:t>
      </w:r>
      <w:r w:rsidRPr="006B2FD2">
        <w:rPr>
          <w:i/>
          <w:iCs/>
          <w:sz w:val="28"/>
          <w:szCs w:val="28"/>
        </w:rPr>
        <w:t xml:space="preserve">), </w:t>
      </w:r>
      <w:r w:rsidRPr="006B2FD2">
        <w:rPr>
          <w:sz w:val="28"/>
          <w:szCs w:val="28"/>
          <w:lang w:val="uk-UA"/>
        </w:rPr>
        <w:t xml:space="preserve">для яких нешкідливий. На початку </w:t>
      </w:r>
      <w:r w:rsidRPr="006B2FD2">
        <w:rPr>
          <w:sz w:val="28"/>
          <w:szCs w:val="28"/>
          <w:lang w:val="en-US"/>
        </w:rPr>
        <w:t>XX</w:t>
      </w:r>
      <w:r w:rsidRPr="006B2FD2">
        <w:rPr>
          <w:sz w:val="28"/>
          <w:szCs w:val="28"/>
          <w:lang w:val="uk-UA"/>
        </w:rPr>
        <w:t xml:space="preserve"> ст. збудник ендотієвого раку потрапив в Північну Америку, і виникла епіфітотія, яка призвела майже до повної загибелі лісів каштана американського </w:t>
      </w:r>
      <w:r w:rsidRPr="006B2FD2">
        <w:rPr>
          <w:i/>
          <w:iCs/>
          <w:sz w:val="28"/>
          <w:szCs w:val="28"/>
          <w:lang w:val="uk-UA"/>
        </w:rPr>
        <w:t xml:space="preserve">(С. </w:t>
      </w:r>
      <w:r w:rsidRPr="006B2FD2">
        <w:rPr>
          <w:i/>
          <w:iCs/>
          <w:sz w:val="28"/>
          <w:szCs w:val="28"/>
          <w:lang w:val="en-US"/>
        </w:rPr>
        <w:t>dentata</w:t>
      </w:r>
      <w:r w:rsidRPr="006B2FD2">
        <w:rPr>
          <w:i/>
          <w:iCs/>
          <w:sz w:val="28"/>
          <w:szCs w:val="28"/>
          <w:lang w:val="uk-UA"/>
        </w:rPr>
        <w:t xml:space="preserve">). </w:t>
      </w:r>
      <w:r w:rsidRPr="006B2FD2">
        <w:rPr>
          <w:sz w:val="28"/>
          <w:szCs w:val="28"/>
          <w:lang w:val="uk-UA"/>
        </w:rPr>
        <w:t xml:space="preserve">Пізніше проник у Західну Європу і викликав теж масове ураження каштанових насаджень. </w:t>
      </w:r>
      <w:r w:rsidRPr="006B2FD2">
        <w:rPr>
          <w:i/>
          <w:iCs/>
          <w:sz w:val="28"/>
          <w:szCs w:val="28"/>
          <w:lang w:val="uk-UA"/>
        </w:rPr>
        <w:t xml:space="preserve">(С. </w:t>
      </w:r>
      <w:r w:rsidRPr="006B2FD2">
        <w:rPr>
          <w:i/>
          <w:iCs/>
          <w:sz w:val="28"/>
          <w:szCs w:val="28"/>
          <w:lang w:val="en-US"/>
        </w:rPr>
        <w:t>sativa</w:t>
      </w:r>
      <w:r w:rsidRPr="006B2FD2">
        <w:rPr>
          <w:i/>
          <w:iCs/>
          <w:sz w:val="28"/>
          <w:szCs w:val="28"/>
          <w:lang w:val="uk-UA"/>
        </w:rPr>
        <w:t xml:space="preserve">) </w:t>
      </w:r>
      <w:r w:rsidRPr="006B2FD2">
        <w:rPr>
          <w:sz w:val="28"/>
          <w:szCs w:val="28"/>
          <w:lang w:val="uk-UA"/>
        </w:rPr>
        <w:t>в країнах: Італії, Іспанії, Швейцарії, Югославії, Україні.</w:t>
      </w:r>
    </w:p>
    <w:p w:rsidR="00A969B7" w:rsidRPr="006B2FD2" w:rsidRDefault="00A969B7" w:rsidP="00A969B7">
      <w:pPr>
        <w:shd w:val="clear" w:color="auto" w:fill="FFFFFF"/>
        <w:ind w:firstLine="540"/>
        <w:jc w:val="both"/>
        <w:rPr>
          <w:sz w:val="28"/>
          <w:szCs w:val="28"/>
        </w:rPr>
      </w:pPr>
      <w:r w:rsidRPr="006B2FD2">
        <w:rPr>
          <w:sz w:val="28"/>
          <w:szCs w:val="28"/>
          <w:lang w:val="uk-UA"/>
        </w:rPr>
        <w:t xml:space="preserve">Ендотієвий рак каштану </w:t>
      </w:r>
      <w:r w:rsidRPr="006E4750">
        <w:rPr>
          <w:sz w:val="28"/>
          <w:szCs w:val="28"/>
          <w:lang w:val="uk-UA"/>
        </w:rPr>
        <w:t xml:space="preserve">— </w:t>
      </w:r>
      <w:r w:rsidRPr="006B2FD2">
        <w:rPr>
          <w:sz w:val="28"/>
          <w:szCs w:val="28"/>
          <w:lang w:val="uk-UA"/>
        </w:rPr>
        <w:t>типова хвороба к</w:t>
      </w:r>
      <w:r>
        <w:rPr>
          <w:sz w:val="28"/>
          <w:szCs w:val="28"/>
          <w:lang w:val="uk-UA"/>
        </w:rPr>
        <w:t>ори і камбію, в деревину не про</w:t>
      </w:r>
      <w:r w:rsidRPr="006B2FD2">
        <w:rPr>
          <w:sz w:val="28"/>
          <w:szCs w:val="28"/>
          <w:lang w:val="uk-UA"/>
        </w:rPr>
        <w:t>никає, але утворює на ній ракові нарости. Хвор</w:t>
      </w:r>
      <w:r>
        <w:rPr>
          <w:sz w:val="28"/>
          <w:szCs w:val="28"/>
          <w:lang w:val="uk-UA"/>
        </w:rPr>
        <w:t>оба проявляється раптовим зів'я</w:t>
      </w:r>
      <w:r w:rsidRPr="006B2FD2">
        <w:rPr>
          <w:sz w:val="28"/>
          <w:szCs w:val="28"/>
          <w:lang w:val="uk-UA"/>
        </w:rPr>
        <w:t>ненням, побур</w:t>
      </w:r>
      <w:r>
        <w:rPr>
          <w:sz w:val="28"/>
          <w:szCs w:val="28"/>
          <w:lang w:val="uk-UA"/>
        </w:rPr>
        <w:t>ін</w:t>
      </w:r>
      <w:r w:rsidRPr="006B2FD2">
        <w:rPr>
          <w:sz w:val="28"/>
          <w:szCs w:val="28"/>
          <w:lang w:val="uk-UA"/>
        </w:rPr>
        <w:t>ням і відмиранням листків на уражених пагонах і стовбурах. Такі листки можуть довго висіти на дереві, нерідко всю зиму.</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На уражених гілках кора стає червоно-бурою, добре помітною на фоні світлої кори, надалі кора відмирає, розтріскується на подовжні смуги й обпадає. На уражених стовбурах розвиваються східчасті ракові виразки. По мірі окільцьовування стовбура або гілки вище розташована частина відмирає. На оголеній раковій рані і внутрішній поверхні кори формуються віялоподібні плівки оранжево-жовті або кремово-бурої грибниці.</w:t>
      </w:r>
    </w:p>
    <w:p w:rsidR="00A969B7" w:rsidRPr="006B2FD2" w:rsidRDefault="00A969B7" w:rsidP="00A969B7">
      <w:pPr>
        <w:shd w:val="clear" w:color="auto" w:fill="FFFFFF"/>
        <w:ind w:firstLine="540"/>
        <w:jc w:val="both"/>
        <w:rPr>
          <w:sz w:val="28"/>
          <w:szCs w:val="28"/>
        </w:rPr>
      </w:pPr>
      <w:r w:rsidRPr="006B2FD2">
        <w:rPr>
          <w:sz w:val="28"/>
          <w:szCs w:val="28"/>
          <w:lang w:val="uk-UA"/>
        </w:rPr>
        <w:t xml:space="preserve">На мертвій корі з'являються у великій кількості червоні утворення (строми) у вигляді горбиків, які виходять з тріщин кори, в яких формуються органи спороношення </w:t>
      </w:r>
      <w:r w:rsidRPr="006B2FD2">
        <w:rPr>
          <w:sz w:val="28"/>
          <w:szCs w:val="28"/>
        </w:rPr>
        <w:t xml:space="preserve">— </w:t>
      </w:r>
      <w:r w:rsidRPr="006B2FD2">
        <w:rPr>
          <w:sz w:val="28"/>
          <w:szCs w:val="28"/>
          <w:lang w:val="uk-UA"/>
        </w:rPr>
        <w:t>пікніди і перитеції.</w:t>
      </w:r>
    </w:p>
    <w:p w:rsidR="00A969B7" w:rsidRPr="006B2FD2" w:rsidRDefault="00A969B7" w:rsidP="00A969B7">
      <w:pPr>
        <w:shd w:val="clear" w:color="auto" w:fill="FFFFFF"/>
        <w:ind w:firstLine="540"/>
        <w:jc w:val="both"/>
        <w:rPr>
          <w:sz w:val="28"/>
          <w:szCs w:val="28"/>
          <w:lang w:val="uk-UA"/>
        </w:rPr>
      </w:pPr>
      <w:r>
        <w:rPr>
          <w:sz w:val="28"/>
          <w:szCs w:val="28"/>
          <w:lang w:val="uk-UA"/>
        </w:rPr>
        <w:t>Пі</w:t>
      </w:r>
      <w:r w:rsidRPr="006B2FD2">
        <w:rPr>
          <w:sz w:val="28"/>
          <w:szCs w:val="28"/>
          <w:lang w:val="uk-UA"/>
        </w:rPr>
        <w:t xml:space="preserve">кніди однокамерні, з безбарвними подовжено-циліндричними прямими або вигнутими конідіями </w:t>
      </w:r>
      <w:r w:rsidRPr="006E4750">
        <w:rPr>
          <w:sz w:val="28"/>
          <w:szCs w:val="28"/>
          <w:lang w:val="uk-UA"/>
        </w:rPr>
        <w:t>(3,6</w:t>
      </w:r>
      <w:r w:rsidRPr="006B2FD2">
        <w:rPr>
          <w:sz w:val="28"/>
          <w:szCs w:val="28"/>
        </w:rPr>
        <w:t>x</w:t>
      </w:r>
      <w:r w:rsidRPr="006E4750">
        <w:rPr>
          <w:sz w:val="28"/>
          <w:szCs w:val="28"/>
          <w:lang w:val="uk-UA"/>
        </w:rPr>
        <w:t xml:space="preserve">1,3 </w:t>
      </w:r>
      <w:r w:rsidRPr="006B2FD2">
        <w:rPr>
          <w:sz w:val="28"/>
          <w:szCs w:val="28"/>
          <w:lang w:val="uk-UA"/>
        </w:rPr>
        <w:t>мкм), які у вологу погоду виходять назовні з'єднаними в жовті або жовто-оранжеві струмки. На тих же місц</w:t>
      </w:r>
      <w:r>
        <w:rPr>
          <w:sz w:val="28"/>
          <w:szCs w:val="28"/>
          <w:lang w:val="uk-UA"/>
        </w:rPr>
        <w:t>ях у стромі пізніше виникають пе</w:t>
      </w:r>
      <w:r w:rsidRPr="006B2FD2">
        <w:rPr>
          <w:sz w:val="28"/>
          <w:szCs w:val="28"/>
          <w:lang w:val="uk-UA"/>
        </w:rPr>
        <w:t xml:space="preserve">ритеції, з яких після дозрівання виділяються сумкоспори. Перитеції в кількості </w:t>
      </w:r>
      <w:r w:rsidRPr="006B2FD2">
        <w:rPr>
          <w:sz w:val="28"/>
          <w:szCs w:val="28"/>
        </w:rPr>
        <w:t xml:space="preserve">15—30 </w:t>
      </w:r>
      <w:r w:rsidRPr="006B2FD2">
        <w:rPr>
          <w:sz w:val="28"/>
          <w:szCs w:val="28"/>
          <w:lang w:val="uk-UA"/>
        </w:rPr>
        <w:t xml:space="preserve">(до </w:t>
      </w:r>
      <w:r w:rsidRPr="006B2FD2">
        <w:rPr>
          <w:sz w:val="28"/>
          <w:szCs w:val="28"/>
        </w:rPr>
        <w:t xml:space="preserve">60 </w:t>
      </w:r>
      <w:r w:rsidRPr="006B2FD2">
        <w:rPr>
          <w:sz w:val="28"/>
          <w:szCs w:val="28"/>
          <w:lang w:val="uk-UA"/>
        </w:rPr>
        <w:t xml:space="preserve">штук), </w:t>
      </w:r>
      <w:r w:rsidRPr="006B2FD2">
        <w:rPr>
          <w:sz w:val="28"/>
          <w:szCs w:val="28"/>
        </w:rPr>
        <w:t xml:space="preserve">340—400 </w:t>
      </w:r>
      <w:r w:rsidRPr="006B2FD2">
        <w:rPr>
          <w:sz w:val="28"/>
          <w:szCs w:val="28"/>
          <w:lang w:val="uk-UA"/>
        </w:rPr>
        <w:t>мкм в діаметрі, трохи виступ</w:t>
      </w:r>
      <w:r>
        <w:rPr>
          <w:sz w:val="28"/>
          <w:szCs w:val="28"/>
          <w:lang w:val="uk-UA"/>
        </w:rPr>
        <w:t>ають зі строми шийками з отворами. Сумки подовжено-елліп</w:t>
      </w:r>
      <w:r w:rsidRPr="006B2FD2">
        <w:rPr>
          <w:sz w:val="28"/>
          <w:szCs w:val="28"/>
          <w:lang w:val="uk-UA"/>
        </w:rPr>
        <w:t>соїдальні (30—50</w:t>
      </w:r>
      <w:r w:rsidRPr="006B2FD2">
        <w:rPr>
          <w:sz w:val="28"/>
          <w:szCs w:val="28"/>
        </w:rPr>
        <w:t>x</w:t>
      </w:r>
      <w:r w:rsidRPr="006B2FD2">
        <w:rPr>
          <w:sz w:val="28"/>
          <w:szCs w:val="28"/>
          <w:lang w:val="uk-UA"/>
        </w:rPr>
        <w:t>6—9 мкм). Спори безбарвні (5—7</w:t>
      </w:r>
      <w:r w:rsidRPr="006B2FD2">
        <w:rPr>
          <w:sz w:val="28"/>
          <w:szCs w:val="28"/>
        </w:rPr>
        <w:t>x</w:t>
      </w:r>
      <w:r w:rsidRPr="006B2FD2">
        <w:rPr>
          <w:sz w:val="28"/>
          <w:szCs w:val="28"/>
          <w:lang w:val="uk-UA"/>
        </w:rPr>
        <w:t>3—4; 9—10</w:t>
      </w:r>
      <w:r w:rsidRPr="006B2FD2">
        <w:rPr>
          <w:sz w:val="28"/>
          <w:szCs w:val="28"/>
        </w:rPr>
        <w:t>x</w:t>
      </w:r>
      <w:r w:rsidRPr="006B2FD2">
        <w:rPr>
          <w:sz w:val="28"/>
          <w:szCs w:val="28"/>
          <w:lang w:val="uk-UA"/>
        </w:rPr>
        <w:t>4—5 мкм), двоклітинні, звужені біля перегородки (рис. 161).</w:t>
      </w:r>
    </w:p>
    <w:p w:rsidR="00A969B7" w:rsidRPr="006B2FD2" w:rsidRDefault="00A969B7" w:rsidP="00A969B7">
      <w:pPr>
        <w:shd w:val="clear" w:color="auto" w:fill="FFFFFF"/>
        <w:ind w:firstLine="540"/>
        <w:jc w:val="both"/>
        <w:rPr>
          <w:sz w:val="28"/>
          <w:szCs w:val="28"/>
        </w:rPr>
      </w:pPr>
      <w:r w:rsidRPr="006B2FD2">
        <w:rPr>
          <w:sz w:val="28"/>
          <w:szCs w:val="28"/>
          <w:lang w:val="uk-UA"/>
        </w:rPr>
        <w:t>Зараження рослин відбувається конідіями, рідше сумкоспорами; переносяться дощовою водою, вітром, комахами, птахами і лю</w:t>
      </w:r>
      <w:r>
        <w:rPr>
          <w:sz w:val="28"/>
          <w:szCs w:val="28"/>
          <w:lang w:val="uk-UA"/>
        </w:rPr>
        <w:t>диною. Птахи на ногах можуть пе</w:t>
      </w:r>
      <w:r w:rsidRPr="006B2FD2">
        <w:rPr>
          <w:sz w:val="28"/>
          <w:szCs w:val="28"/>
          <w:lang w:val="uk-UA"/>
        </w:rPr>
        <w:t>реносити спори на велику відстань. Особливо небезпечне перенесення ін</w:t>
      </w:r>
      <w:r>
        <w:rPr>
          <w:sz w:val="28"/>
          <w:szCs w:val="28"/>
          <w:lang w:val="uk-UA"/>
        </w:rPr>
        <w:t>фекції лю</w:t>
      </w:r>
      <w:r w:rsidRPr="006B2FD2">
        <w:rPr>
          <w:sz w:val="28"/>
          <w:szCs w:val="28"/>
          <w:lang w:val="uk-UA"/>
        </w:rPr>
        <w:t>диною під час перевезення ураженої кори, деревини і плодів каштана їстівного.</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Джерелом інфекції в лісі є заражені дерева, пеньки, кора, відпад, порубкові рештки, на яких утворюються органи спороношення. Прон</w:t>
      </w:r>
      <w:r>
        <w:rPr>
          <w:sz w:val="28"/>
          <w:szCs w:val="28"/>
          <w:lang w:val="uk-UA"/>
        </w:rPr>
        <w:t>икає інфекція через дрібні, май</w:t>
      </w:r>
      <w:r w:rsidRPr="006B2FD2">
        <w:rPr>
          <w:sz w:val="28"/>
          <w:szCs w:val="28"/>
          <w:lang w:val="uk-UA"/>
        </w:rPr>
        <w:t>же непомітні рани кори, гілок, стовбура, які виникають під дією морозу, граду, вітру, пошкоджень комахами, птахами і людиною.</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 xml:space="preserve">Дерева найбільше уражаються з </w:t>
      </w:r>
      <w:r w:rsidRPr="006B2FD2">
        <w:rPr>
          <w:sz w:val="28"/>
          <w:szCs w:val="28"/>
        </w:rPr>
        <w:t xml:space="preserve">15 </w:t>
      </w:r>
      <w:r w:rsidRPr="006B2FD2">
        <w:rPr>
          <w:sz w:val="28"/>
          <w:szCs w:val="28"/>
          <w:lang w:val="uk-UA"/>
        </w:rPr>
        <w:t xml:space="preserve">років, але </w:t>
      </w:r>
      <w:r>
        <w:rPr>
          <w:sz w:val="28"/>
          <w:szCs w:val="28"/>
          <w:lang w:val="uk-UA"/>
        </w:rPr>
        <w:t>сприйнятливі і більш молоді рос</w:t>
      </w:r>
      <w:r w:rsidRPr="006B2FD2">
        <w:rPr>
          <w:sz w:val="28"/>
          <w:szCs w:val="28"/>
          <w:lang w:val="uk-UA"/>
        </w:rPr>
        <w:t>лини, сильно уражається також поросль від пеньків. Після зара</w:t>
      </w:r>
      <w:r>
        <w:rPr>
          <w:sz w:val="28"/>
          <w:szCs w:val="28"/>
          <w:lang w:val="uk-UA"/>
        </w:rPr>
        <w:t>ження дорослі дере</w:t>
      </w:r>
      <w:r w:rsidRPr="006B2FD2">
        <w:rPr>
          <w:sz w:val="28"/>
          <w:szCs w:val="28"/>
          <w:lang w:val="uk-UA"/>
        </w:rPr>
        <w:t xml:space="preserve">ва в залежності від місця ураження і кількості ракових утворень гинуть через </w:t>
      </w:r>
      <w:r w:rsidRPr="006B2FD2">
        <w:rPr>
          <w:sz w:val="28"/>
          <w:szCs w:val="28"/>
        </w:rPr>
        <w:t xml:space="preserve">4—8 </w:t>
      </w:r>
      <w:r>
        <w:rPr>
          <w:sz w:val="28"/>
          <w:szCs w:val="28"/>
          <w:lang w:val="uk-UA"/>
        </w:rPr>
        <w:t>ро</w:t>
      </w:r>
      <w:r w:rsidRPr="006B2FD2">
        <w:rPr>
          <w:sz w:val="28"/>
          <w:szCs w:val="28"/>
          <w:lang w:val="uk-UA"/>
        </w:rPr>
        <w:t xml:space="preserve">ків, а </w:t>
      </w:r>
      <w:r w:rsidRPr="006B2FD2">
        <w:rPr>
          <w:sz w:val="28"/>
          <w:szCs w:val="28"/>
        </w:rPr>
        <w:t>1—</w:t>
      </w:r>
      <w:r w:rsidRPr="006B2FD2">
        <w:rPr>
          <w:sz w:val="28"/>
          <w:szCs w:val="28"/>
          <w:lang w:val="uk-UA"/>
        </w:rPr>
        <w:t xml:space="preserve">5-річні через </w:t>
      </w:r>
      <w:r w:rsidRPr="006B2FD2">
        <w:rPr>
          <w:sz w:val="28"/>
          <w:szCs w:val="28"/>
        </w:rPr>
        <w:t xml:space="preserve">1—2 </w:t>
      </w:r>
      <w:r w:rsidRPr="006B2FD2">
        <w:rPr>
          <w:sz w:val="28"/>
          <w:szCs w:val="28"/>
          <w:lang w:val="uk-UA"/>
        </w:rPr>
        <w:t>роки. Хвороба інтенсив</w:t>
      </w:r>
      <w:r>
        <w:rPr>
          <w:sz w:val="28"/>
          <w:szCs w:val="28"/>
          <w:lang w:val="uk-UA"/>
        </w:rPr>
        <w:t>но розвивається в надмірно зрід</w:t>
      </w:r>
      <w:r w:rsidRPr="006B2FD2">
        <w:rPr>
          <w:sz w:val="28"/>
          <w:szCs w:val="28"/>
          <w:lang w:val="uk-UA"/>
        </w:rPr>
        <w:t xml:space="preserve">жених деревостанах, на узліссях, уздовж доріг, переважно в нижній границі природного поширення </w:t>
      </w:r>
      <w:r w:rsidRPr="006B2FD2">
        <w:rPr>
          <w:sz w:val="28"/>
          <w:szCs w:val="28"/>
          <w:lang w:val="uk-UA"/>
        </w:rPr>
        <w:lastRenderedPageBreak/>
        <w:t>каштана їстівного. Висока вологість повітря сприяє посиленню розвитку хвороби.</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У зв'язку з розширенням ареалу каштана їстів</w:t>
      </w:r>
      <w:r>
        <w:rPr>
          <w:sz w:val="28"/>
          <w:szCs w:val="28"/>
          <w:lang w:val="uk-UA"/>
        </w:rPr>
        <w:t>ного в Закарпатті виникає реаль</w:t>
      </w:r>
      <w:r w:rsidRPr="006B2FD2">
        <w:rPr>
          <w:sz w:val="28"/>
          <w:szCs w:val="28"/>
          <w:lang w:val="uk-UA"/>
        </w:rPr>
        <w:t>на загроза розповсюдження цієї небезпечної хвороби.</w:t>
      </w:r>
    </w:p>
    <w:p w:rsidR="00A969B7" w:rsidRPr="006B2FD2" w:rsidRDefault="00A969B7" w:rsidP="00A969B7">
      <w:pPr>
        <w:shd w:val="clear" w:color="auto" w:fill="FFFFFF"/>
        <w:ind w:firstLine="540"/>
        <w:jc w:val="both"/>
        <w:rPr>
          <w:sz w:val="28"/>
          <w:szCs w:val="28"/>
          <w:lang w:val="uk-UA"/>
        </w:rPr>
      </w:pPr>
      <w:r w:rsidRPr="006B2FD2">
        <w:rPr>
          <w:b/>
          <w:bCs/>
          <w:sz w:val="28"/>
          <w:szCs w:val="28"/>
          <w:lang w:val="uk-UA"/>
        </w:rPr>
        <w:t xml:space="preserve">Поперечний рак дуба. </w:t>
      </w:r>
      <w:r w:rsidRPr="006B2FD2">
        <w:rPr>
          <w:sz w:val="28"/>
          <w:szCs w:val="28"/>
          <w:lang w:val="uk-UA"/>
        </w:rPr>
        <w:t xml:space="preserve">Збудник — бактерія </w:t>
      </w:r>
      <w:r w:rsidRPr="006B2FD2">
        <w:rPr>
          <w:i/>
          <w:iCs/>
          <w:sz w:val="28"/>
          <w:szCs w:val="28"/>
          <w:lang w:val="en-US"/>
        </w:rPr>
        <w:t>Pseudomonas</w:t>
      </w:r>
      <w:r w:rsidRPr="006B2FD2">
        <w:rPr>
          <w:i/>
          <w:iCs/>
          <w:sz w:val="28"/>
          <w:szCs w:val="28"/>
          <w:lang w:val="uk-UA"/>
        </w:rPr>
        <w:t xml:space="preserve"> </w:t>
      </w:r>
      <w:r w:rsidRPr="006B2FD2">
        <w:rPr>
          <w:i/>
          <w:iCs/>
          <w:sz w:val="28"/>
          <w:szCs w:val="28"/>
          <w:lang w:val="en-US"/>
        </w:rPr>
        <w:t>quercus</w:t>
      </w:r>
      <w:r w:rsidRPr="006B2FD2">
        <w:rPr>
          <w:i/>
          <w:iCs/>
          <w:sz w:val="28"/>
          <w:szCs w:val="28"/>
          <w:lang w:val="uk-UA"/>
        </w:rPr>
        <w:t xml:space="preserve"> </w:t>
      </w:r>
      <w:r w:rsidRPr="006B2FD2">
        <w:rPr>
          <w:i/>
          <w:iCs/>
          <w:sz w:val="28"/>
          <w:szCs w:val="28"/>
          <w:lang w:val="en-US"/>
        </w:rPr>
        <w:t>Schem</w:t>
      </w:r>
      <w:r w:rsidRPr="006B2FD2">
        <w:rPr>
          <w:i/>
          <w:iCs/>
          <w:sz w:val="28"/>
          <w:szCs w:val="28"/>
          <w:lang w:val="uk-UA"/>
        </w:rPr>
        <w:t xml:space="preserve">. </w:t>
      </w:r>
      <w:r w:rsidRPr="006B2FD2">
        <w:rPr>
          <w:sz w:val="28"/>
          <w:szCs w:val="28"/>
          <w:lang w:val="uk-UA"/>
        </w:rPr>
        <w:t xml:space="preserve">Уражає стовбури і товсті гілки дуба, викликаючи потовщення і ракові утворення. Зараженню стовбурів молодих дубків сприяє строката дубова попелиця </w:t>
      </w:r>
      <w:r w:rsidRPr="006B2FD2">
        <w:rPr>
          <w:i/>
          <w:iCs/>
          <w:sz w:val="28"/>
          <w:szCs w:val="28"/>
          <w:lang w:val="uk-UA"/>
        </w:rPr>
        <w:t>(</w:t>
      </w:r>
      <w:r w:rsidRPr="006B2FD2">
        <w:rPr>
          <w:i/>
          <w:iCs/>
          <w:sz w:val="28"/>
          <w:szCs w:val="28"/>
          <w:lang w:val="en-US"/>
        </w:rPr>
        <w:t>Lachnus</w:t>
      </w:r>
      <w:r w:rsidRPr="006B2FD2">
        <w:rPr>
          <w:i/>
          <w:iCs/>
          <w:sz w:val="28"/>
          <w:szCs w:val="28"/>
          <w:lang w:val="uk-UA"/>
        </w:rPr>
        <w:t xml:space="preserve"> </w:t>
      </w:r>
      <w:r w:rsidRPr="006B2FD2">
        <w:rPr>
          <w:i/>
          <w:iCs/>
          <w:sz w:val="28"/>
          <w:szCs w:val="28"/>
          <w:lang w:val="en-US"/>
        </w:rPr>
        <w:t>roboris</w:t>
      </w:r>
      <w:r w:rsidRPr="006B2FD2">
        <w:rPr>
          <w:i/>
          <w:iCs/>
          <w:sz w:val="28"/>
          <w:szCs w:val="28"/>
          <w:lang w:val="uk-UA"/>
        </w:rPr>
        <w:t xml:space="preserve"> </w:t>
      </w:r>
      <w:r w:rsidRPr="006B2FD2">
        <w:rPr>
          <w:i/>
          <w:iCs/>
          <w:sz w:val="28"/>
          <w:szCs w:val="28"/>
          <w:lang w:val="en-US"/>
        </w:rPr>
        <w:t>L</w:t>
      </w:r>
      <w:r w:rsidRPr="006B2FD2">
        <w:rPr>
          <w:i/>
          <w:iCs/>
          <w:sz w:val="28"/>
          <w:szCs w:val="28"/>
          <w:lang w:val="uk-UA"/>
        </w:rPr>
        <w:t xml:space="preserve">.), </w:t>
      </w:r>
      <w:r w:rsidRPr="006B2FD2">
        <w:rPr>
          <w:sz w:val="28"/>
          <w:szCs w:val="28"/>
          <w:lang w:val="uk-UA"/>
        </w:rPr>
        <w:t>яка пошкоджує кору, камбій і переносить бактерії. Спочатку на стовбурах утворюються невеликі пухлини (потовщення). По мірі росту дерева вони розростаються, кора на них тріскається. Характерною ознакою є утворення поперечної тріщини з нерівними краями, що оголює деревину. В місці ураження стовбур деформується, а приріст притупляється.</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З усіх бактеріальних хвороб поперечний рак дуба найбільше розповсюджений в лісових насадженнях України, де уражає усі види дуба. Найменш стійким до хвороби є дуб звичайний, трохи вищою стійкістю володіє дуб гірський і пухнастий і найвищою стійкістю відрізняється дуб червоний.</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Інтенсивність ураження дуба залежить в більшому ступені від ряду екологічних і лісогосподарських факторів, як правило, в чистих дубових насадженнях інтенсивність ураження вище, ніж у мішаних, висока вона й у</w:t>
      </w:r>
      <w:r>
        <w:rPr>
          <w:sz w:val="28"/>
          <w:szCs w:val="28"/>
          <w:lang w:val="uk-UA"/>
        </w:rPr>
        <w:t xml:space="preserve"> судубравах і суборах. По</w:t>
      </w:r>
      <w:r w:rsidRPr="006B2FD2">
        <w:rPr>
          <w:sz w:val="28"/>
          <w:szCs w:val="28"/>
          <w:lang w:val="uk-UA"/>
        </w:rPr>
        <w:t xml:space="preserve">ширеність хвороби в дубняках досягає іноді </w:t>
      </w:r>
      <w:r w:rsidRPr="006B2FD2">
        <w:rPr>
          <w:sz w:val="28"/>
          <w:szCs w:val="28"/>
        </w:rPr>
        <w:t xml:space="preserve">15—42%. </w:t>
      </w:r>
      <w:r w:rsidRPr="006B2FD2">
        <w:rPr>
          <w:sz w:val="28"/>
          <w:szCs w:val="28"/>
          <w:lang w:val="uk-UA"/>
        </w:rPr>
        <w:t xml:space="preserve">На окремих деревах дуба нараховується до </w:t>
      </w:r>
      <w:r w:rsidRPr="006B2FD2">
        <w:rPr>
          <w:sz w:val="28"/>
          <w:szCs w:val="28"/>
        </w:rPr>
        <w:t xml:space="preserve">10 </w:t>
      </w:r>
      <w:r w:rsidRPr="006B2FD2">
        <w:rPr>
          <w:sz w:val="28"/>
          <w:szCs w:val="28"/>
          <w:lang w:val="uk-UA"/>
        </w:rPr>
        <w:t xml:space="preserve">ракових пухлин на гілках і </w:t>
      </w:r>
      <w:r w:rsidRPr="006B2FD2">
        <w:rPr>
          <w:sz w:val="28"/>
          <w:szCs w:val="28"/>
        </w:rPr>
        <w:t xml:space="preserve">2—4 </w:t>
      </w:r>
      <w:r w:rsidRPr="006B2FD2">
        <w:rPr>
          <w:sz w:val="28"/>
          <w:szCs w:val="28"/>
          <w:lang w:val="uk-UA"/>
        </w:rPr>
        <w:t>на стовбурах, особливо тих, котрі виростають на сухих, бідних ґрунтах. Розвитку хвороби сприяють різні</w:t>
      </w:r>
      <w:r>
        <w:rPr>
          <w:sz w:val="28"/>
          <w:szCs w:val="28"/>
          <w:lang w:val="uk-UA"/>
        </w:rPr>
        <w:t xml:space="preserve"> механічні по</w:t>
      </w:r>
      <w:r w:rsidRPr="006B2FD2">
        <w:rPr>
          <w:sz w:val="28"/>
          <w:szCs w:val="28"/>
          <w:lang w:val="uk-UA"/>
        </w:rPr>
        <w:t>шкодження і загущеність молодняків.</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Хвороба середньої шкідливості, тому що вона н</w:t>
      </w:r>
      <w:r>
        <w:rPr>
          <w:sz w:val="28"/>
          <w:szCs w:val="28"/>
          <w:lang w:val="uk-UA"/>
        </w:rPr>
        <w:t>е викликає загибелі дерев, а ли</w:t>
      </w:r>
      <w:r w:rsidRPr="006B2FD2">
        <w:rPr>
          <w:sz w:val="28"/>
          <w:szCs w:val="28"/>
          <w:lang w:val="uk-UA"/>
        </w:rPr>
        <w:t>ше знижує вихід ділових сортиментів.</w:t>
      </w:r>
    </w:p>
    <w:p w:rsidR="00A969B7" w:rsidRPr="006B2FD2" w:rsidRDefault="00A969B7" w:rsidP="00A969B7">
      <w:pPr>
        <w:shd w:val="clear" w:color="auto" w:fill="FFFFFF"/>
        <w:ind w:firstLine="540"/>
        <w:jc w:val="both"/>
        <w:rPr>
          <w:sz w:val="28"/>
          <w:szCs w:val="28"/>
        </w:rPr>
      </w:pPr>
      <w:r w:rsidRPr="00865F1E">
        <w:rPr>
          <w:b/>
          <w:sz w:val="28"/>
          <w:szCs w:val="28"/>
          <w:lang w:val="uk-UA"/>
        </w:rPr>
        <w:t xml:space="preserve">Бактеріальний </w:t>
      </w:r>
      <w:r w:rsidRPr="00865F1E">
        <w:rPr>
          <w:b/>
          <w:bCs/>
          <w:sz w:val="28"/>
          <w:szCs w:val="28"/>
          <w:lang w:val="uk-UA"/>
        </w:rPr>
        <w:t xml:space="preserve">рак </w:t>
      </w:r>
      <w:r w:rsidRPr="00865F1E">
        <w:rPr>
          <w:b/>
          <w:sz w:val="28"/>
          <w:szCs w:val="28"/>
          <w:lang w:val="uk-UA"/>
        </w:rPr>
        <w:t>ясена</w:t>
      </w:r>
      <w:r w:rsidRPr="006B2FD2">
        <w:rPr>
          <w:sz w:val="28"/>
          <w:szCs w:val="28"/>
          <w:lang w:val="uk-UA"/>
        </w:rPr>
        <w:t xml:space="preserve">. Збудник — бактерія </w:t>
      </w:r>
      <w:r w:rsidRPr="006B2FD2">
        <w:rPr>
          <w:i/>
          <w:iCs/>
          <w:sz w:val="28"/>
          <w:szCs w:val="28"/>
          <w:lang w:val="en-US"/>
        </w:rPr>
        <w:t>Pseudomonasfraxini</w:t>
      </w:r>
      <w:r w:rsidRPr="006B2FD2">
        <w:rPr>
          <w:i/>
          <w:iCs/>
          <w:sz w:val="28"/>
          <w:szCs w:val="28"/>
          <w:lang w:val="uk-UA"/>
        </w:rPr>
        <w:t xml:space="preserve"> </w:t>
      </w:r>
      <w:r w:rsidRPr="006B2FD2">
        <w:rPr>
          <w:i/>
          <w:iCs/>
          <w:sz w:val="28"/>
          <w:szCs w:val="28"/>
          <w:lang w:val="en-US"/>
        </w:rPr>
        <w:t>Wuill</w:t>
      </w:r>
      <w:r w:rsidRPr="006B2FD2">
        <w:rPr>
          <w:i/>
          <w:iCs/>
          <w:sz w:val="28"/>
          <w:szCs w:val="28"/>
          <w:lang w:val="uk-UA"/>
        </w:rPr>
        <w:t xml:space="preserve">. </w:t>
      </w:r>
      <w:r w:rsidRPr="006B2FD2">
        <w:rPr>
          <w:sz w:val="28"/>
          <w:szCs w:val="28"/>
          <w:lang w:val="uk-UA"/>
        </w:rPr>
        <w:t>Уражає гілки і стовбури ясена звичайного</w:t>
      </w:r>
      <w:r>
        <w:rPr>
          <w:sz w:val="28"/>
          <w:szCs w:val="28"/>
          <w:lang w:val="uk-UA"/>
        </w:rPr>
        <w:t>. В результаті інфекції з'яв</w:t>
      </w:r>
      <w:r w:rsidRPr="006B2FD2">
        <w:rPr>
          <w:sz w:val="28"/>
          <w:szCs w:val="28"/>
          <w:lang w:val="uk-UA"/>
        </w:rPr>
        <w:t>ляються невеликі округлі або подовжені потов</w:t>
      </w:r>
      <w:r>
        <w:rPr>
          <w:sz w:val="28"/>
          <w:szCs w:val="28"/>
          <w:lang w:val="uk-UA"/>
        </w:rPr>
        <w:t>щення, усередині яких утворюють</w:t>
      </w:r>
      <w:r w:rsidRPr="006B2FD2">
        <w:rPr>
          <w:sz w:val="28"/>
          <w:szCs w:val="28"/>
          <w:lang w:val="uk-UA"/>
        </w:rPr>
        <w:t>ся тріщини, які поступово перетворюються в ракову рану. При сильному розвитку раку, коли він окільцьовує стовбур</w:t>
      </w:r>
      <w:r>
        <w:rPr>
          <w:sz w:val="28"/>
          <w:szCs w:val="28"/>
          <w:lang w:val="uk-UA"/>
        </w:rPr>
        <w:t>, верхня частина гілки або стов</w:t>
      </w:r>
      <w:r w:rsidRPr="006B2FD2">
        <w:rPr>
          <w:sz w:val="28"/>
          <w:szCs w:val="28"/>
          <w:lang w:val="uk-UA"/>
        </w:rPr>
        <w:t xml:space="preserve">бура відмирає. У виникненні відкритого раку можуть іноді брати участь гриби із роду </w:t>
      </w:r>
      <w:r w:rsidRPr="006B2FD2">
        <w:rPr>
          <w:i/>
          <w:iCs/>
          <w:sz w:val="28"/>
          <w:szCs w:val="28"/>
          <w:lang w:val="en-US"/>
        </w:rPr>
        <w:t>Nectria</w:t>
      </w:r>
      <w:r w:rsidRPr="006B2FD2">
        <w:rPr>
          <w:i/>
          <w:iCs/>
          <w:sz w:val="28"/>
          <w:szCs w:val="28"/>
        </w:rPr>
        <w:t>.</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Зараження дерев відбувається через ранки кори від градобою або інших причин; бактерії можуть також проникати через пошкоджені л</w:t>
      </w:r>
      <w:r>
        <w:rPr>
          <w:sz w:val="28"/>
          <w:szCs w:val="28"/>
          <w:lang w:val="uk-UA"/>
        </w:rPr>
        <w:t>истки. В ясеневих насаджен</w:t>
      </w:r>
      <w:r w:rsidRPr="006B2FD2">
        <w:rPr>
          <w:sz w:val="28"/>
          <w:szCs w:val="28"/>
          <w:lang w:val="uk-UA"/>
        </w:rPr>
        <w:t xml:space="preserve">нях більш старшого віку переносником збудника раку, по І.Я. Шемякину (1948), є малий ясеновий лубоїд </w:t>
      </w:r>
      <w:r w:rsidRPr="006B2FD2">
        <w:rPr>
          <w:i/>
          <w:iCs/>
          <w:sz w:val="28"/>
          <w:szCs w:val="28"/>
          <w:lang w:val="uk-UA"/>
        </w:rPr>
        <w:t>(</w:t>
      </w:r>
      <w:r w:rsidRPr="006B2FD2">
        <w:rPr>
          <w:i/>
          <w:iCs/>
          <w:sz w:val="28"/>
          <w:szCs w:val="28"/>
          <w:lang w:val="en-US"/>
        </w:rPr>
        <w:t>Hylesinus</w:t>
      </w:r>
      <w:r w:rsidRPr="006B2FD2">
        <w:rPr>
          <w:i/>
          <w:iCs/>
          <w:sz w:val="28"/>
          <w:szCs w:val="28"/>
          <w:lang w:val="uk-UA"/>
        </w:rPr>
        <w:t xml:space="preserve"> </w:t>
      </w:r>
      <w:r w:rsidRPr="006B2FD2">
        <w:rPr>
          <w:i/>
          <w:iCs/>
          <w:sz w:val="28"/>
          <w:szCs w:val="28"/>
          <w:lang w:val="en-US"/>
        </w:rPr>
        <w:t>fraxini</w:t>
      </w:r>
      <w:r w:rsidRPr="006B2FD2">
        <w:rPr>
          <w:i/>
          <w:iCs/>
          <w:sz w:val="28"/>
          <w:szCs w:val="28"/>
          <w:lang w:val="uk-UA"/>
        </w:rPr>
        <w:t xml:space="preserve"> </w:t>
      </w:r>
      <w:r w:rsidRPr="006B2FD2">
        <w:rPr>
          <w:i/>
          <w:iCs/>
          <w:sz w:val="28"/>
          <w:szCs w:val="28"/>
          <w:lang w:val="en-US"/>
        </w:rPr>
        <w:t>Panz</w:t>
      </w:r>
      <w:r w:rsidRPr="006B2FD2">
        <w:rPr>
          <w:i/>
          <w:iCs/>
          <w:sz w:val="28"/>
          <w:szCs w:val="28"/>
          <w:lang w:val="uk-UA"/>
        </w:rPr>
        <w:t xml:space="preserve">.), </w:t>
      </w:r>
      <w:r w:rsidRPr="006B2FD2">
        <w:rPr>
          <w:sz w:val="28"/>
          <w:szCs w:val="28"/>
          <w:lang w:val="uk-UA"/>
        </w:rPr>
        <w:t>яки</w:t>
      </w:r>
      <w:r>
        <w:rPr>
          <w:sz w:val="28"/>
          <w:szCs w:val="28"/>
          <w:lang w:val="uk-UA"/>
        </w:rPr>
        <w:t>й на своєму тілі переносить бак</w:t>
      </w:r>
      <w:r w:rsidRPr="006B2FD2">
        <w:rPr>
          <w:sz w:val="28"/>
          <w:szCs w:val="28"/>
          <w:lang w:val="uk-UA"/>
        </w:rPr>
        <w:t>терії і, надгризаючи кору, сприяє прониканню їх всередину тканини</w:t>
      </w:r>
    </w:p>
    <w:p w:rsidR="00A969B7" w:rsidRPr="006B2FD2" w:rsidRDefault="00A969B7" w:rsidP="00A969B7">
      <w:pPr>
        <w:shd w:val="clear" w:color="auto" w:fill="FFFFFF"/>
        <w:ind w:firstLine="540"/>
        <w:jc w:val="both"/>
        <w:rPr>
          <w:sz w:val="28"/>
          <w:szCs w:val="28"/>
        </w:rPr>
      </w:pPr>
      <w:r w:rsidRPr="006B2FD2">
        <w:rPr>
          <w:sz w:val="28"/>
          <w:szCs w:val="28"/>
          <w:lang w:val="uk-UA"/>
        </w:rPr>
        <w:t xml:space="preserve">Бактеріальний рак ясена </w:t>
      </w:r>
      <w:r w:rsidRPr="006B2FD2">
        <w:rPr>
          <w:sz w:val="28"/>
          <w:szCs w:val="28"/>
        </w:rPr>
        <w:t xml:space="preserve">— </w:t>
      </w:r>
      <w:r w:rsidRPr="006B2FD2">
        <w:rPr>
          <w:sz w:val="28"/>
          <w:szCs w:val="28"/>
          <w:lang w:val="uk-UA"/>
        </w:rPr>
        <w:t>порівняно часте захворювання в багатьох районах України. Уражаються звичайно дерева, які ростуть</w:t>
      </w:r>
      <w:r>
        <w:rPr>
          <w:sz w:val="28"/>
          <w:szCs w:val="28"/>
          <w:lang w:val="uk-UA"/>
        </w:rPr>
        <w:t xml:space="preserve"> у несприятливих умовах, особли</w:t>
      </w:r>
      <w:r w:rsidRPr="006B2FD2">
        <w:rPr>
          <w:sz w:val="28"/>
          <w:szCs w:val="28"/>
          <w:lang w:val="uk-UA"/>
        </w:rPr>
        <w:t>во на бідних ґрунтах з недостатньою аерацією і застійними водами.</w:t>
      </w:r>
    </w:p>
    <w:p w:rsidR="00A969B7" w:rsidRDefault="00A969B7" w:rsidP="00A969B7">
      <w:pPr>
        <w:shd w:val="clear" w:color="auto" w:fill="FFFFFF"/>
        <w:ind w:firstLine="540"/>
        <w:rPr>
          <w:sz w:val="28"/>
          <w:szCs w:val="28"/>
          <w:lang w:val="uk-UA"/>
        </w:rPr>
      </w:pPr>
    </w:p>
    <w:p w:rsidR="00A969B7" w:rsidRPr="00E62701" w:rsidRDefault="00A969B7" w:rsidP="00A969B7">
      <w:pPr>
        <w:shd w:val="clear" w:color="auto" w:fill="FFFFFF"/>
        <w:ind w:firstLine="540"/>
        <w:rPr>
          <w:b/>
          <w:sz w:val="28"/>
          <w:szCs w:val="28"/>
        </w:rPr>
      </w:pPr>
      <w:r w:rsidRPr="00E62701">
        <w:rPr>
          <w:b/>
          <w:sz w:val="28"/>
          <w:szCs w:val="28"/>
          <w:lang w:val="uk-UA"/>
        </w:rPr>
        <w:t>«ВІДЬМИНІ МІТЛИ»</w:t>
      </w:r>
    </w:p>
    <w:p w:rsidR="00A969B7" w:rsidRPr="006B2FD2" w:rsidRDefault="00A969B7" w:rsidP="00A969B7">
      <w:pPr>
        <w:shd w:val="clear" w:color="auto" w:fill="FFFFFF"/>
        <w:ind w:firstLine="540"/>
        <w:jc w:val="both"/>
        <w:rPr>
          <w:sz w:val="28"/>
          <w:szCs w:val="28"/>
          <w:lang w:val="uk-UA"/>
        </w:rPr>
      </w:pPr>
      <w:r w:rsidRPr="006B2FD2">
        <w:rPr>
          <w:b/>
          <w:bCs/>
          <w:sz w:val="28"/>
          <w:szCs w:val="28"/>
          <w:lang w:val="uk-UA"/>
        </w:rPr>
        <w:t xml:space="preserve">«Відьмина мітла» на грабі. </w:t>
      </w:r>
      <w:r w:rsidRPr="006B2FD2">
        <w:rPr>
          <w:sz w:val="28"/>
          <w:szCs w:val="28"/>
          <w:lang w:val="uk-UA"/>
        </w:rPr>
        <w:t xml:space="preserve">Збудник — </w:t>
      </w:r>
      <w:r w:rsidRPr="006B2FD2">
        <w:rPr>
          <w:i/>
          <w:iCs/>
          <w:sz w:val="28"/>
          <w:szCs w:val="28"/>
          <w:lang w:val="en-US"/>
        </w:rPr>
        <w:t>Taphrina</w:t>
      </w:r>
      <w:r w:rsidRPr="006B2FD2">
        <w:rPr>
          <w:i/>
          <w:iCs/>
          <w:sz w:val="28"/>
          <w:szCs w:val="28"/>
          <w:lang w:val="uk-UA"/>
        </w:rPr>
        <w:t xml:space="preserve"> </w:t>
      </w:r>
      <w:r w:rsidRPr="006B2FD2">
        <w:rPr>
          <w:i/>
          <w:iCs/>
          <w:sz w:val="28"/>
          <w:szCs w:val="28"/>
          <w:lang w:val="en-US"/>
        </w:rPr>
        <w:t>carpini</w:t>
      </w:r>
      <w:r w:rsidRPr="006B2FD2">
        <w:rPr>
          <w:i/>
          <w:iCs/>
          <w:sz w:val="28"/>
          <w:szCs w:val="28"/>
          <w:lang w:val="uk-UA"/>
        </w:rPr>
        <w:t xml:space="preserve"> </w:t>
      </w:r>
      <w:r w:rsidRPr="006B2FD2">
        <w:rPr>
          <w:i/>
          <w:iCs/>
          <w:sz w:val="28"/>
          <w:szCs w:val="28"/>
          <w:lang w:val="en-US"/>
        </w:rPr>
        <w:t>Rostr</w:t>
      </w:r>
      <w:r w:rsidRPr="006B2FD2">
        <w:rPr>
          <w:i/>
          <w:iCs/>
          <w:sz w:val="28"/>
          <w:szCs w:val="28"/>
          <w:lang w:val="uk-UA"/>
        </w:rPr>
        <w:t xml:space="preserve">. </w:t>
      </w:r>
      <w:r>
        <w:rPr>
          <w:sz w:val="28"/>
          <w:szCs w:val="28"/>
          <w:lang w:val="uk-UA"/>
        </w:rPr>
        <w:t>Гриб роз</w:t>
      </w:r>
      <w:r w:rsidRPr="006B2FD2">
        <w:rPr>
          <w:sz w:val="28"/>
          <w:szCs w:val="28"/>
          <w:lang w:val="uk-UA"/>
        </w:rPr>
        <w:t>повсюджений скрізь в місцях де росте граб. Викликає деформацію гілок у вигляді скривлень і «відьминих мітел». Зараження відбувається сумкоспорами через місця різних механічних пошкоджень. Грибниця викликає</w:t>
      </w:r>
      <w:r>
        <w:rPr>
          <w:sz w:val="28"/>
          <w:szCs w:val="28"/>
          <w:lang w:val="uk-UA"/>
        </w:rPr>
        <w:t xml:space="preserve"> дифузне ураження гілок. Мі</w:t>
      </w:r>
      <w:r w:rsidRPr="006B2FD2">
        <w:rPr>
          <w:sz w:val="28"/>
          <w:szCs w:val="28"/>
          <w:lang w:val="uk-UA"/>
        </w:rPr>
        <w:t>целій розвивається під кутикулою на гілках, рідше стовбурах, викликаючи при цьому інтенсивний розвиток сплячих бруньок або утворення додаткових бруньок, з яких виростають укорочені пагони. Вони ростуть повільно, і на них з'являються нові бруньки і пагони. Протягом декількох років формуються кулясті або овальні кущики, які досягають 1 м у діаметрі, так звані «відьмині мітли». Листки на них дрібніші, трохи зморщені, блідо-зелені. З нижнього боку листків в травні—серпні гриб утворює сумчасте спороношення. Гіменіальний шар складається із сумок з сумкоспорами. Підсумочних клітин немає. Сумки циліндричні, розміром 25</w:t>
      </w:r>
      <w:r w:rsidRPr="006B2FD2">
        <w:rPr>
          <w:sz w:val="28"/>
          <w:szCs w:val="28"/>
        </w:rPr>
        <w:t>x</w:t>
      </w:r>
      <w:r w:rsidRPr="006B2FD2">
        <w:rPr>
          <w:sz w:val="28"/>
          <w:szCs w:val="28"/>
          <w:lang w:val="uk-UA"/>
        </w:rPr>
        <w:t xml:space="preserve">8— 12 мкм, на верхівці заокруглені, донизу розширені, мають плоску основу до 25 мкм шириною. Сумкоспори безбарвні, кулясті, </w:t>
      </w:r>
      <w:r w:rsidRPr="006B2FD2">
        <w:rPr>
          <w:sz w:val="28"/>
          <w:szCs w:val="28"/>
        </w:rPr>
        <w:t xml:space="preserve">4 </w:t>
      </w:r>
      <w:r w:rsidRPr="006B2FD2">
        <w:rPr>
          <w:sz w:val="28"/>
          <w:szCs w:val="28"/>
          <w:lang w:val="uk-UA"/>
        </w:rPr>
        <w:t>мкм в діаметрі, найчастіше брунькуються, тому їх в сумці не вісім, а значно більше. Зимує гриб міцелієм в бруньках і пагонах.</w:t>
      </w:r>
    </w:p>
    <w:p w:rsidR="00A969B7" w:rsidRPr="00E62701" w:rsidRDefault="00A969B7" w:rsidP="00A969B7">
      <w:pPr>
        <w:shd w:val="clear" w:color="auto" w:fill="FFFFFF"/>
        <w:ind w:firstLine="540"/>
        <w:jc w:val="both"/>
        <w:rPr>
          <w:sz w:val="28"/>
          <w:szCs w:val="28"/>
          <w:lang w:val="uk-UA"/>
        </w:rPr>
      </w:pPr>
      <w:r w:rsidRPr="006B2FD2">
        <w:rPr>
          <w:b/>
          <w:bCs/>
          <w:sz w:val="28"/>
          <w:szCs w:val="28"/>
          <w:lang w:val="uk-UA"/>
        </w:rPr>
        <w:t xml:space="preserve">«Відьмина мітла» на вишні і черешні. </w:t>
      </w:r>
      <w:r w:rsidRPr="006B2FD2">
        <w:rPr>
          <w:sz w:val="28"/>
          <w:szCs w:val="28"/>
          <w:lang w:val="uk-UA"/>
        </w:rPr>
        <w:t xml:space="preserve">Збудник — </w:t>
      </w:r>
      <w:r w:rsidRPr="006B2FD2">
        <w:rPr>
          <w:i/>
          <w:iCs/>
          <w:sz w:val="28"/>
          <w:szCs w:val="28"/>
          <w:lang w:val="en-US"/>
        </w:rPr>
        <w:t>Taphrina</w:t>
      </w:r>
      <w:r w:rsidRPr="006B2FD2">
        <w:rPr>
          <w:i/>
          <w:iCs/>
          <w:sz w:val="28"/>
          <w:szCs w:val="28"/>
          <w:lang w:val="uk-UA"/>
        </w:rPr>
        <w:t xml:space="preserve"> </w:t>
      </w:r>
      <w:r w:rsidRPr="006B2FD2">
        <w:rPr>
          <w:i/>
          <w:iCs/>
          <w:sz w:val="28"/>
          <w:szCs w:val="28"/>
          <w:lang w:val="en-US"/>
        </w:rPr>
        <w:t>cerasii</w:t>
      </w:r>
      <w:r w:rsidRPr="006B2FD2">
        <w:rPr>
          <w:i/>
          <w:iCs/>
          <w:sz w:val="28"/>
          <w:szCs w:val="28"/>
          <w:lang w:val="uk-UA"/>
        </w:rPr>
        <w:t xml:space="preserve"> </w:t>
      </w:r>
      <w:r w:rsidRPr="006B2FD2">
        <w:rPr>
          <w:i/>
          <w:iCs/>
          <w:sz w:val="28"/>
          <w:szCs w:val="28"/>
          <w:lang w:val="en-US"/>
        </w:rPr>
        <w:t>Sad</w:t>
      </w:r>
      <w:r w:rsidRPr="006B2FD2">
        <w:rPr>
          <w:i/>
          <w:iCs/>
          <w:sz w:val="28"/>
          <w:szCs w:val="28"/>
          <w:lang w:val="uk-UA"/>
        </w:rPr>
        <w:t xml:space="preserve">. </w:t>
      </w:r>
      <w:r w:rsidRPr="006B2FD2">
        <w:rPr>
          <w:sz w:val="28"/>
          <w:szCs w:val="28"/>
          <w:lang w:val="uk-UA"/>
        </w:rPr>
        <w:t>Гриб уражає гілки вишні і черешні, викликаючи при цьому</w:t>
      </w:r>
      <w:r>
        <w:rPr>
          <w:sz w:val="28"/>
          <w:szCs w:val="28"/>
          <w:lang w:val="uk-UA"/>
        </w:rPr>
        <w:t xml:space="preserve"> великі, більш 1 м в діа</w:t>
      </w:r>
      <w:r w:rsidRPr="006B2FD2">
        <w:rPr>
          <w:sz w:val="28"/>
          <w:szCs w:val="28"/>
          <w:lang w:val="uk-UA"/>
        </w:rPr>
        <w:t>метрі «відьмині мітли». Уражені листки дрібніші, блідо-зеленого забарвлення. На нижньому боці листків формується білий або сірувати</w:t>
      </w:r>
      <w:r>
        <w:rPr>
          <w:sz w:val="28"/>
          <w:szCs w:val="28"/>
          <w:lang w:val="uk-UA"/>
        </w:rPr>
        <w:t>й наліт, який складається із су</w:t>
      </w:r>
      <w:r w:rsidRPr="006B2FD2">
        <w:rPr>
          <w:sz w:val="28"/>
          <w:szCs w:val="28"/>
          <w:lang w:val="uk-UA"/>
        </w:rPr>
        <w:t>мок з сумкоспорами і подсумочними клітинами. Сумки циліндрично-булав</w:t>
      </w:r>
      <w:r>
        <w:rPr>
          <w:sz w:val="28"/>
          <w:szCs w:val="28"/>
          <w:lang w:val="uk-UA"/>
        </w:rPr>
        <w:t>оподіб</w:t>
      </w:r>
      <w:r w:rsidRPr="006B2FD2">
        <w:rPr>
          <w:sz w:val="28"/>
          <w:szCs w:val="28"/>
          <w:lang w:val="uk-UA"/>
        </w:rPr>
        <w:t>ні, подовжені, тісно розташовані, на верхівці заокруглені (30—50</w:t>
      </w:r>
      <w:r w:rsidRPr="006B2FD2">
        <w:rPr>
          <w:sz w:val="28"/>
          <w:szCs w:val="28"/>
        </w:rPr>
        <w:t>x</w:t>
      </w:r>
      <w:r>
        <w:rPr>
          <w:sz w:val="28"/>
          <w:szCs w:val="28"/>
          <w:lang w:val="uk-UA"/>
        </w:rPr>
        <w:t>7—10 мкм). Спо</w:t>
      </w:r>
      <w:r w:rsidRPr="006B2FD2">
        <w:rPr>
          <w:sz w:val="28"/>
          <w:szCs w:val="28"/>
          <w:lang w:val="uk-UA"/>
        </w:rPr>
        <w:t>ри еліпсоїдальні, розміром 6—9</w:t>
      </w:r>
      <w:r w:rsidRPr="006B2FD2">
        <w:rPr>
          <w:sz w:val="28"/>
          <w:szCs w:val="28"/>
        </w:rPr>
        <w:t>x</w:t>
      </w:r>
      <w:r w:rsidRPr="006B2FD2">
        <w:rPr>
          <w:sz w:val="28"/>
          <w:szCs w:val="28"/>
          <w:lang w:val="uk-UA"/>
        </w:rPr>
        <w:t>5—7 мкм, по вісім в сумці, часто брунькуються. Під-сумочна клітка тонка, біля основи зрізана, розміром 17—20</w:t>
      </w:r>
      <w:r w:rsidRPr="006B2FD2">
        <w:rPr>
          <w:sz w:val="28"/>
          <w:szCs w:val="28"/>
        </w:rPr>
        <w:t>x</w:t>
      </w:r>
      <w:r w:rsidRPr="006B2FD2">
        <w:rPr>
          <w:sz w:val="28"/>
          <w:szCs w:val="28"/>
          <w:lang w:val="uk-UA"/>
        </w:rPr>
        <w:t>5—9 мкм. Зимує гриб міцелієм у гілках.</w:t>
      </w:r>
    </w:p>
    <w:p w:rsidR="00A969B7" w:rsidRPr="00E62701" w:rsidRDefault="00A969B7" w:rsidP="00A969B7">
      <w:pPr>
        <w:shd w:val="clear" w:color="auto" w:fill="FFFFFF"/>
        <w:ind w:firstLine="540"/>
        <w:rPr>
          <w:sz w:val="28"/>
          <w:szCs w:val="28"/>
          <w:lang w:val="uk-UA"/>
        </w:rPr>
      </w:pPr>
      <w:r>
        <w:rPr>
          <w:b/>
          <w:bCs/>
          <w:sz w:val="28"/>
          <w:szCs w:val="28"/>
          <w:lang w:val="uk-UA"/>
        </w:rPr>
        <w:t>«Відьмина мітла» на</w:t>
      </w:r>
      <w:r w:rsidRPr="006B2FD2">
        <w:rPr>
          <w:b/>
          <w:bCs/>
          <w:sz w:val="28"/>
          <w:szCs w:val="28"/>
          <w:lang w:val="uk-UA"/>
        </w:rPr>
        <w:t xml:space="preserve"> клені.</w:t>
      </w:r>
    </w:p>
    <w:p w:rsidR="00A969B7" w:rsidRPr="006B2FD2" w:rsidRDefault="00A969B7" w:rsidP="00A969B7">
      <w:pPr>
        <w:shd w:val="clear" w:color="auto" w:fill="FFFFFF"/>
        <w:ind w:firstLine="540"/>
        <w:jc w:val="both"/>
        <w:rPr>
          <w:sz w:val="28"/>
          <w:szCs w:val="28"/>
        </w:rPr>
      </w:pPr>
      <w:r w:rsidRPr="006B2FD2">
        <w:rPr>
          <w:sz w:val="28"/>
          <w:szCs w:val="28"/>
          <w:lang w:val="uk-UA"/>
        </w:rPr>
        <w:t xml:space="preserve">Збудник </w:t>
      </w:r>
      <w:r w:rsidRPr="00A969B7">
        <w:rPr>
          <w:sz w:val="28"/>
          <w:szCs w:val="28"/>
          <w:lang w:val="uk-UA"/>
        </w:rPr>
        <w:t xml:space="preserve">— </w:t>
      </w:r>
      <w:r w:rsidRPr="006B2FD2">
        <w:rPr>
          <w:i/>
          <w:iCs/>
          <w:sz w:val="28"/>
          <w:szCs w:val="28"/>
          <w:lang w:val="en-US"/>
        </w:rPr>
        <w:t>Taphrina</w:t>
      </w:r>
      <w:r w:rsidRPr="00A969B7">
        <w:rPr>
          <w:i/>
          <w:iCs/>
          <w:sz w:val="28"/>
          <w:szCs w:val="28"/>
          <w:lang w:val="uk-UA"/>
        </w:rPr>
        <w:t xml:space="preserve"> </w:t>
      </w:r>
      <w:r w:rsidRPr="006B2FD2">
        <w:rPr>
          <w:i/>
          <w:iCs/>
          <w:sz w:val="28"/>
          <w:szCs w:val="28"/>
          <w:lang w:val="en-US"/>
        </w:rPr>
        <w:t>acerina</w:t>
      </w:r>
      <w:r w:rsidRPr="00A969B7">
        <w:rPr>
          <w:i/>
          <w:iCs/>
          <w:sz w:val="28"/>
          <w:szCs w:val="28"/>
          <w:lang w:val="uk-UA"/>
        </w:rPr>
        <w:t xml:space="preserve"> </w:t>
      </w:r>
      <w:r w:rsidRPr="006B2FD2">
        <w:rPr>
          <w:i/>
          <w:iCs/>
          <w:sz w:val="28"/>
          <w:szCs w:val="28"/>
          <w:lang w:val="en-US"/>
        </w:rPr>
        <w:t>Sad</w:t>
      </w:r>
      <w:r w:rsidRPr="00A969B7">
        <w:rPr>
          <w:i/>
          <w:iCs/>
          <w:sz w:val="28"/>
          <w:szCs w:val="28"/>
          <w:lang w:val="uk-UA"/>
        </w:rPr>
        <w:t xml:space="preserve">. </w:t>
      </w:r>
      <w:r w:rsidRPr="006B2FD2">
        <w:rPr>
          <w:sz w:val="28"/>
          <w:szCs w:val="28"/>
          <w:lang w:val="uk-UA"/>
        </w:rPr>
        <w:t>Гриб уражає</w:t>
      </w:r>
      <w:r>
        <w:rPr>
          <w:sz w:val="28"/>
          <w:szCs w:val="28"/>
          <w:lang w:val="uk-UA"/>
        </w:rPr>
        <w:t xml:space="preserve"> гілки клена польового, виклика</w:t>
      </w:r>
      <w:r w:rsidRPr="006B2FD2">
        <w:rPr>
          <w:sz w:val="28"/>
          <w:szCs w:val="28"/>
          <w:lang w:val="uk-UA"/>
        </w:rPr>
        <w:t>ючи у</w:t>
      </w:r>
      <w:r>
        <w:rPr>
          <w:sz w:val="28"/>
          <w:szCs w:val="28"/>
          <w:lang w:val="uk-UA"/>
        </w:rPr>
        <w:t>творення «відьминих мітел» і де</w:t>
      </w:r>
      <w:r w:rsidRPr="006B2FD2">
        <w:rPr>
          <w:sz w:val="28"/>
          <w:szCs w:val="28"/>
          <w:lang w:val="uk-UA"/>
        </w:rPr>
        <w:t>формацію листків. Міцелій зимує в гілках.</w:t>
      </w:r>
      <w:r>
        <w:rPr>
          <w:sz w:val="28"/>
          <w:szCs w:val="28"/>
          <w:lang w:val="uk-UA"/>
        </w:rPr>
        <w:t xml:space="preserve"> Поширюється в листках під кути</w:t>
      </w:r>
      <w:r w:rsidRPr="006B2FD2">
        <w:rPr>
          <w:sz w:val="28"/>
          <w:szCs w:val="28"/>
          <w:lang w:val="uk-UA"/>
        </w:rPr>
        <w:t>кулою, на нижньому боці яких утворює восковий наліт — гіменіальний шар. Сумки широкоциліндричні або булаво-подібні, на кінці заокруглені (23—25</w:t>
      </w:r>
      <w:r w:rsidRPr="006B2FD2">
        <w:rPr>
          <w:sz w:val="28"/>
          <w:szCs w:val="28"/>
        </w:rPr>
        <w:t>x</w:t>
      </w:r>
      <w:r w:rsidRPr="006B2FD2">
        <w:rPr>
          <w:sz w:val="28"/>
          <w:szCs w:val="28"/>
          <w:lang w:val="uk-UA"/>
        </w:rPr>
        <w:t xml:space="preserve">9— 12 мкм). Спор в сумках по </w:t>
      </w:r>
      <w:r w:rsidRPr="006B2FD2">
        <w:rPr>
          <w:sz w:val="28"/>
          <w:szCs w:val="28"/>
        </w:rPr>
        <w:t xml:space="preserve">6—8 </w:t>
      </w:r>
      <w:r w:rsidRPr="006B2FD2">
        <w:rPr>
          <w:sz w:val="28"/>
          <w:szCs w:val="28"/>
          <w:lang w:val="uk-UA"/>
        </w:rPr>
        <w:t xml:space="preserve">штук, </w:t>
      </w:r>
      <w:r w:rsidRPr="006B2FD2">
        <w:rPr>
          <w:sz w:val="28"/>
          <w:szCs w:val="28"/>
        </w:rPr>
        <w:t xml:space="preserve">4— 5 </w:t>
      </w:r>
      <w:r w:rsidRPr="006B2FD2">
        <w:rPr>
          <w:sz w:val="28"/>
          <w:szCs w:val="28"/>
          <w:lang w:val="uk-UA"/>
        </w:rPr>
        <w:t xml:space="preserve">мкм діаметром. Під сумочна клітина </w:t>
      </w:r>
      <w:r w:rsidRPr="006B2FD2">
        <w:rPr>
          <w:sz w:val="28"/>
          <w:szCs w:val="28"/>
        </w:rPr>
        <w:t xml:space="preserve">округло-приплюснута, до </w:t>
      </w:r>
      <w:r w:rsidRPr="006B2FD2">
        <w:rPr>
          <w:sz w:val="28"/>
          <w:szCs w:val="28"/>
          <w:lang w:val="uk-UA"/>
        </w:rPr>
        <w:t>верхівки роз</w:t>
      </w:r>
      <w:r w:rsidRPr="006B2FD2">
        <w:rPr>
          <w:sz w:val="28"/>
          <w:szCs w:val="28"/>
          <w:lang w:val="uk-UA"/>
        </w:rPr>
        <w:softHyphen/>
        <w:t xml:space="preserve">ширена, </w:t>
      </w:r>
      <w:r w:rsidRPr="006B2FD2">
        <w:rPr>
          <w:sz w:val="28"/>
          <w:szCs w:val="28"/>
        </w:rPr>
        <w:t xml:space="preserve">7—9x12—15 </w:t>
      </w:r>
      <w:r w:rsidRPr="006B2FD2">
        <w:rPr>
          <w:sz w:val="28"/>
          <w:szCs w:val="28"/>
          <w:lang w:val="uk-UA"/>
        </w:rPr>
        <w:t>мкм.</w:t>
      </w:r>
    </w:p>
    <w:p w:rsidR="00A969B7" w:rsidRPr="004359DF" w:rsidRDefault="00A969B7" w:rsidP="00A969B7">
      <w:pPr>
        <w:shd w:val="clear" w:color="auto" w:fill="FFFFFF"/>
        <w:tabs>
          <w:tab w:val="left" w:pos="5299"/>
        </w:tabs>
        <w:ind w:firstLine="540"/>
        <w:jc w:val="both"/>
        <w:rPr>
          <w:sz w:val="28"/>
          <w:szCs w:val="28"/>
          <w:lang w:val="uk-UA"/>
        </w:rPr>
      </w:pPr>
      <w:r w:rsidRPr="006B2FD2">
        <w:rPr>
          <w:b/>
          <w:bCs/>
          <w:sz w:val="28"/>
          <w:szCs w:val="28"/>
          <w:lang w:val="uk-UA"/>
        </w:rPr>
        <w:t xml:space="preserve">На вільсі сірій </w:t>
      </w:r>
      <w:r w:rsidRPr="006B2FD2">
        <w:rPr>
          <w:sz w:val="28"/>
          <w:szCs w:val="28"/>
          <w:lang w:val="uk-UA"/>
        </w:rPr>
        <w:t>«відьмину мітлу»</w:t>
      </w:r>
      <w:r>
        <w:rPr>
          <w:sz w:val="28"/>
          <w:szCs w:val="28"/>
          <w:lang w:val="uk-UA"/>
        </w:rPr>
        <w:t xml:space="preserve"> </w:t>
      </w:r>
      <w:r w:rsidRPr="006B2FD2">
        <w:rPr>
          <w:sz w:val="28"/>
          <w:szCs w:val="28"/>
          <w:lang w:val="uk-UA"/>
        </w:rPr>
        <w:t xml:space="preserve">викликає </w:t>
      </w:r>
      <w:r w:rsidRPr="006B2FD2">
        <w:rPr>
          <w:i/>
          <w:iCs/>
          <w:sz w:val="28"/>
          <w:szCs w:val="28"/>
          <w:lang w:val="uk-UA"/>
        </w:rPr>
        <w:t xml:space="preserve">Т. </w:t>
      </w:r>
      <w:r w:rsidRPr="006B2FD2">
        <w:rPr>
          <w:i/>
          <w:iCs/>
          <w:sz w:val="28"/>
          <w:szCs w:val="28"/>
          <w:lang w:val="en-US"/>
        </w:rPr>
        <w:t>epiphylla</w:t>
      </w:r>
      <w:r w:rsidRPr="006B2FD2">
        <w:rPr>
          <w:i/>
          <w:iCs/>
          <w:sz w:val="28"/>
          <w:szCs w:val="28"/>
        </w:rPr>
        <w:t xml:space="preserve"> </w:t>
      </w:r>
      <w:r w:rsidRPr="006B2FD2">
        <w:rPr>
          <w:i/>
          <w:iCs/>
          <w:sz w:val="28"/>
          <w:szCs w:val="28"/>
          <w:lang w:val="en-US"/>
        </w:rPr>
        <w:t>Sacc</w:t>
      </w:r>
      <w:r w:rsidRPr="006B2FD2">
        <w:rPr>
          <w:i/>
          <w:iCs/>
          <w:sz w:val="28"/>
          <w:szCs w:val="28"/>
        </w:rPr>
        <w:t xml:space="preserve">. </w:t>
      </w:r>
      <w:r w:rsidRPr="006B2FD2">
        <w:rPr>
          <w:sz w:val="28"/>
          <w:szCs w:val="28"/>
          <w:lang w:val="uk-UA"/>
        </w:rPr>
        <w:t>Гілочки на</w:t>
      </w:r>
      <w:r>
        <w:rPr>
          <w:sz w:val="28"/>
          <w:szCs w:val="28"/>
          <w:lang w:val="uk-UA"/>
        </w:rPr>
        <w:t xml:space="preserve"> </w:t>
      </w:r>
      <w:r w:rsidRPr="006B2FD2">
        <w:rPr>
          <w:sz w:val="28"/>
          <w:szCs w:val="28"/>
          <w:lang w:val="uk-UA"/>
        </w:rPr>
        <w:t>«відьминих мітлах» іноді звисають донизу.</w:t>
      </w:r>
      <w:r>
        <w:rPr>
          <w:sz w:val="28"/>
          <w:szCs w:val="28"/>
          <w:lang w:val="uk-UA"/>
        </w:rPr>
        <w:t xml:space="preserve"> </w:t>
      </w:r>
      <w:r w:rsidRPr="006B2FD2">
        <w:rPr>
          <w:sz w:val="28"/>
          <w:szCs w:val="28"/>
          <w:lang w:val="uk-UA"/>
        </w:rPr>
        <w:t>Листки на них трохи крупніші і твердіші,</w:t>
      </w:r>
      <w:r>
        <w:rPr>
          <w:sz w:val="28"/>
          <w:szCs w:val="28"/>
          <w:lang w:val="uk-UA"/>
        </w:rPr>
        <w:t xml:space="preserve"> </w:t>
      </w:r>
      <w:r w:rsidRPr="006B2FD2">
        <w:rPr>
          <w:sz w:val="28"/>
          <w:szCs w:val="28"/>
          <w:lang w:val="uk-UA"/>
        </w:rPr>
        <w:t>ніж на здорових гілках, наприкінці літа</w:t>
      </w:r>
      <w:r>
        <w:rPr>
          <w:sz w:val="28"/>
          <w:szCs w:val="28"/>
          <w:lang w:val="uk-UA"/>
        </w:rPr>
        <w:t xml:space="preserve"> </w:t>
      </w:r>
      <w:r w:rsidRPr="006B2FD2">
        <w:rPr>
          <w:sz w:val="28"/>
          <w:szCs w:val="28"/>
          <w:lang w:val="uk-UA"/>
        </w:rPr>
        <w:t>засихають і передчасно обпадають, гілки</w:t>
      </w:r>
      <w:r>
        <w:rPr>
          <w:sz w:val="28"/>
          <w:szCs w:val="28"/>
          <w:lang w:val="uk-UA"/>
        </w:rPr>
        <w:t xml:space="preserve"> </w:t>
      </w:r>
      <w:r w:rsidRPr="006B2FD2">
        <w:rPr>
          <w:sz w:val="28"/>
          <w:szCs w:val="28"/>
          <w:lang w:val="uk-UA"/>
        </w:rPr>
        <w:t>крихкі, легко ламаються. Хвороба дуже</w:t>
      </w:r>
      <w:r>
        <w:rPr>
          <w:sz w:val="28"/>
          <w:szCs w:val="28"/>
          <w:lang w:val="uk-UA"/>
        </w:rPr>
        <w:t xml:space="preserve"> </w:t>
      </w:r>
      <w:r w:rsidRPr="006B2FD2">
        <w:rPr>
          <w:sz w:val="28"/>
          <w:szCs w:val="28"/>
          <w:lang w:val="uk-UA"/>
        </w:rPr>
        <w:t>поширена в Карпатах і Прикарпатті, тобто в рай</w:t>
      </w:r>
      <w:r>
        <w:rPr>
          <w:sz w:val="28"/>
          <w:szCs w:val="28"/>
          <w:lang w:val="uk-UA"/>
        </w:rPr>
        <w:t xml:space="preserve">онах природного поширення сірої </w:t>
      </w:r>
      <w:r w:rsidRPr="006B2FD2">
        <w:rPr>
          <w:sz w:val="28"/>
          <w:szCs w:val="28"/>
          <w:lang w:val="uk-UA"/>
        </w:rPr>
        <w:t>вільхи.</w:t>
      </w:r>
    </w:p>
    <w:p w:rsidR="00A969B7" w:rsidRPr="006B2FD2" w:rsidRDefault="00A969B7" w:rsidP="00A969B7">
      <w:pPr>
        <w:shd w:val="clear" w:color="auto" w:fill="FFFFFF"/>
        <w:ind w:firstLine="540"/>
        <w:jc w:val="both"/>
        <w:rPr>
          <w:sz w:val="28"/>
          <w:szCs w:val="28"/>
          <w:lang w:val="uk-UA"/>
        </w:rPr>
      </w:pPr>
      <w:r w:rsidRPr="006B2FD2">
        <w:rPr>
          <w:b/>
          <w:bCs/>
          <w:sz w:val="28"/>
          <w:szCs w:val="28"/>
          <w:lang w:val="uk-UA"/>
        </w:rPr>
        <w:t xml:space="preserve">На березі повислій </w:t>
      </w:r>
      <w:r w:rsidRPr="006B2FD2">
        <w:rPr>
          <w:sz w:val="28"/>
          <w:szCs w:val="28"/>
          <w:lang w:val="uk-UA"/>
        </w:rPr>
        <w:t xml:space="preserve">«відьмину мітлу» викликає </w:t>
      </w:r>
      <w:r w:rsidRPr="006B2FD2">
        <w:rPr>
          <w:i/>
          <w:iCs/>
          <w:sz w:val="28"/>
          <w:szCs w:val="28"/>
          <w:lang w:val="uk-UA"/>
        </w:rPr>
        <w:t xml:space="preserve">Т. </w:t>
      </w:r>
      <w:r w:rsidRPr="006B2FD2">
        <w:rPr>
          <w:i/>
          <w:iCs/>
          <w:sz w:val="28"/>
          <w:szCs w:val="28"/>
          <w:lang w:val="en-US"/>
        </w:rPr>
        <w:t>turgida</w:t>
      </w:r>
      <w:r w:rsidRPr="004359DF">
        <w:rPr>
          <w:i/>
          <w:iCs/>
          <w:sz w:val="28"/>
          <w:szCs w:val="28"/>
          <w:lang w:val="uk-UA"/>
        </w:rPr>
        <w:t xml:space="preserve"> </w:t>
      </w:r>
      <w:r w:rsidRPr="006B2FD2">
        <w:rPr>
          <w:i/>
          <w:iCs/>
          <w:sz w:val="28"/>
          <w:szCs w:val="28"/>
          <w:lang w:val="en-US"/>
        </w:rPr>
        <w:t>Giesh</w:t>
      </w:r>
      <w:r w:rsidRPr="004359DF">
        <w:rPr>
          <w:i/>
          <w:iCs/>
          <w:sz w:val="28"/>
          <w:szCs w:val="28"/>
          <w:lang w:val="uk-UA"/>
        </w:rPr>
        <w:t>.</w:t>
      </w:r>
      <w:r w:rsidRPr="004359DF">
        <w:rPr>
          <w:sz w:val="28"/>
          <w:szCs w:val="28"/>
          <w:lang w:val="uk-UA"/>
        </w:rPr>
        <w:t xml:space="preserve"> </w:t>
      </w:r>
      <w:r w:rsidRPr="006B2FD2">
        <w:rPr>
          <w:sz w:val="28"/>
          <w:szCs w:val="28"/>
          <w:lang w:val="uk-UA"/>
        </w:rPr>
        <w:t xml:space="preserve">Кущі «відьминих мітел» </w:t>
      </w:r>
      <w:r w:rsidRPr="006B2FD2">
        <w:rPr>
          <w:sz w:val="28"/>
          <w:szCs w:val="28"/>
        </w:rPr>
        <w:t xml:space="preserve">1—2 </w:t>
      </w:r>
      <w:r w:rsidRPr="006B2FD2">
        <w:rPr>
          <w:sz w:val="28"/>
          <w:szCs w:val="28"/>
          <w:lang w:val="uk-UA"/>
        </w:rPr>
        <w:t>м в діаметрі. Листки на уражених пагонах трохи зморщені темніші і більш повислі ніж на здорових. Утворюються «відьмині мітли» на гілках, а іноді на стовбурах. Подібне захвор</w:t>
      </w:r>
      <w:r>
        <w:rPr>
          <w:sz w:val="28"/>
          <w:szCs w:val="28"/>
          <w:lang w:val="uk-UA"/>
        </w:rPr>
        <w:t xml:space="preserve">ювання на березі </w:t>
      </w:r>
      <w:r>
        <w:rPr>
          <w:sz w:val="28"/>
          <w:szCs w:val="28"/>
          <w:lang w:val="uk-UA"/>
        </w:rPr>
        <w:lastRenderedPageBreak/>
        <w:t>повислій викли</w:t>
      </w:r>
      <w:r w:rsidRPr="006B2FD2">
        <w:rPr>
          <w:sz w:val="28"/>
          <w:szCs w:val="28"/>
          <w:lang w:val="uk-UA"/>
        </w:rPr>
        <w:t xml:space="preserve">кає </w:t>
      </w:r>
      <w:r w:rsidRPr="006B2FD2">
        <w:rPr>
          <w:i/>
          <w:iCs/>
          <w:sz w:val="28"/>
          <w:szCs w:val="28"/>
          <w:lang w:val="uk-UA"/>
        </w:rPr>
        <w:t xml:space="preserve">Т. </w:t>
      </w:r>
      <w:r w:rsidRPr="006B2FD2">
        <w:rPr>
          <w:i/>
          <w:iCs/>
          <w:sz w:val="28"/>
          <w:szCs w:val="28"/>
          <w:lang w:val="en-US"/>
        </w:rPr>
        <w:t>betulina</w:t>
      </w:r>
      <w:r w:rsidRPr="006B2FD2">
        <w:rPr>
          <w:i/>
          <w:iCs/>
          <w:sz w:val="28"/>
          <w:szCs w:val="28"/>
          <w:lang w:val="uk-UA"/>
        </w:rPr>
        <w:t xml:space="preserve"> </w:t>
      </w:r>
      <w:r w:rsidRPr="006B2FD2">
        <w:rPr>
          <w:i/>
          <w:iCs/>
          <w:sz w:val="28"/>
          <w:szCs w:val="28"/>
          <w:lang w:val="en-US"/>
        </w:rPr>
        <w:t>Rostr</w:t>
      </w:r>
      <w:r w:rsidRPr="006B2FD2">
        <w:rPr>
          <w:i/>
          <w:iCs/>
          <w:sz w:val="28"/>
          <w:szCs w:val="28"/>
          <w:lang w:val="uk-UA"/>
        </w:rPr>
        <w:t xml:space="preserve">. </w:t>
      </w:r>
      <w:r w:rsidRPr="006B2FD2">
        <w:rPr>
          <w:sz w:val="28"/>
          <w:szCs w:val="28"/>
          <w:lang w:val="uk-UA"/>
        </w:rPr>
        <w:t>«Відьмині мітли» зустрічаються також на абрикосі і тополі Боллеана.</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На сосні</w:t>
      </w:r>
      <w:r>
        <w:rPr>
          <w:sz w:val="28"/>
          <w:szCs w:val="28"/>
          <w:lang w:val="uk-UA"/>
        </w:rPr>
        <w:t xml:space="preserve"> звичайній</w:t>
      </w:r>
      <w:r w:rsidRPr="006B2FD2">
        <w:rPr>
          <w:sz w:val="28"/>
          <w:szCs w:val="28"/>
          <w:lang w:val="uk-UA"/>
        </w:rPr>
        <w:t xml:space="preserve"> та ялині європейській зустрічаються «відьмині мітли» бактеріального походження.</w:t>
      </w:r>
    </w:p>
    <w:p w:rsidR="00A969B7" w:rsidRPr="006B2FD2" w:rsidRDefault="00A969B7" w:rsidP="00A969B7">
      <w:pPr>
        <w:shd w:val="clear" w:color="auto" w:fill="FFFFFF"/>
        <w:ind w:firstLine="540"/>
        <w:jc w:val="both"/>
        <w:rPr>
          <w:sz w:val="28"/>
          <w:szCs w:val="28"/>
        </w:rPr>
      </w:pPr>
      <w:r w:rsidRPr="006B2FD2">
        <w:rPr>
          <w:b/>
          <w:bCs/>
          <w:sz w:val="28"/>
          <w:szCs w:val="28"/>
          <w:lang w:val="uk-UA"/>
        </w:rPr>
        <w:t xml:space="preserve">«Відьміна мітла» на ялиці білій. </w:t>
      </w:r>
      <w:r w:rsidRPr="006B2FD2">
        <w:rPr>
          <w:sz w:val="28"/>
          <w:szCs w:val="28"/>
          <w:lang w:val="uk-UA"/>
        </w:rPr>
        <w:t xml:space="preserve">Збудник </w:t>
      </w:r>
      <w:r w:rsidRPr="006B2FD2">
        <w:rPr>
          <w:sz w:val="28"/>
          <w:szCs w:val="28"/>
          <w:lang w:val="en-US"/>
        </w:rPr>
        <w:t xml:space="preserve">— </w:t>
      </w:r>
      <w:r w:rsidRPr="006B2FD2">
        <w:rPr>
          <w:i/>
          <w:iCs/>
          <w:sz w:val="28"/>
          <w:szCs w:val="28"/>
          <w:lang w:val="en-US"/>
        </w:rPr>
        <w:t xml:space="preserve">Melampsorella caryophyl-lacearum G. Schrot. </w:t>
      </w:r>
      <w:r w:rsidRPr="006B2FD2">
        <w:rPr>
          <w:sz w:val="28"/>
          <w:szCs w:val="28"/>
          <w:lang w:val="uk-UA"/>
        </w:rPr>
        <w:t>Гриб має дві рослини-живителя з повним циклом розвитку. Весною на листках зірочника та роговика проростають теліоспори, утворюються базидіоспори, які через механічні пошкодження заражають молоді гілки і пагони ялиці білої. В місцях уражання восени формуються муфтоподібні потовщення. Навесні слідуючого року із бруньок заражених г</w:t>
      </w:r>
      <w:r>
        <w:rPr>
          <w:sz w:val="28"/>
          <w:szCs w:val="28"/>
          <w:lang w:val="uk-UA"/>
        </w:rPr>
        <w:t>ілок виростають вертикально вко</w:t>
      </w:r>
      <w:r w:rsidRPr="006B2FD2">
        <w:rPr>
          <w:sz w:val="28"/>
          <w:szCs w:val="28"/>
          <w:lang w:val="uk-UA"/>
        </w:rPr>
        <w:t xml:space="preserve">рочені пагони, які формують кущики-«відьміни </w:t>
      </w:r>
      <w:r>
        <w:rPr>
          <w:sz w:val="28"/>
          <w:szCs w:val="28"/>
          <w:lang w:val="uk-UA"/>
        </w:rPr>
        <w:t>мітли» із вкороченою блідо-зеле</w:t>
      </w:r>
      <w:r w:rsidRPr="006B2FD2">
        <w:rPr>
          <w:sz w:val="28"/>
          <w:szCs w:val="28"/>
          <w:lang w:val="uk-UA"/>
        </w:rPr>
        <w:t>ною хвоєю. В середині літа на поверхні цієї хвої гриб утворює спермогоніальне та еціальне спороношення. Восени хвоя ця обпадає. У наступні роки на уражених гілках формуються нові пагони, продукуючи на хвоїнках еції з еціоспор</w:t>
      </w:r>
      <w:r>
        <w:rPr>
          <w:sz w:val="28"/>
          <w:szCs w:val="28"/>
          <w:lang w:val="uk-UA"/>
        </w:rPr>
        <w:t>ами. Пос</w:t>
      </w:r>
      <w:r w:rsidRPr="006B2FD2">
        <w:rPr>
          <w:sz w:val="28"/>
          <w:szCs w:val="28"/>
          <w:lang w:val="uk-UA"/>
        </w:rPr>
        <w:t xml:space="preserve">тупово кущик-«відьміна мітла» розростається і може жити </w:t>
      </w:r>
      <w:r w:rsidRPr="006B2FD2">
        <w:rPr>
          <w:sz w:val="28"/>
          <w:szCs w:val="28"/>
        </w:rPr>
        <w:t xml:space="preserve">20 </w:t>
      </w:r>
      <w:r w:rsidRPr="006B2FD2">
        <w:rPr>
          <w:sz w:val="28"/>
          <w:szCs w:val="28"/>
          <w:lang w:val="uk-UA"/>
        </w:rPr>
        <w:t>років.</w:t>
      </w:r>
    </w:p>
    <w:p w:rsidR="00A969B7" w:rsidRDefault="00A969B7" w:rsidP="00A969B7">
      <w:pPr>
        <w:shd w:val="clear" w:color="auto" w:fill="FFFFFF"/>
        <w:ind w:firstLine="540"/>
        <w:jc w:val="center"/>
        <w:rPr>
          <w:b/>
          <w:bCs/>
          <w:sz w:val="28"/>
          <w:szCs w:val="28"/>
          <w:lang w:val="uk-UA"/>
        </w:rPr>
      </w:pPr>
    </w:p>
    <w:p w:rsidR="00A969B7" w:rsidRDefault="00A969B7" w:rsidP="00A969B7">
      <w:pPr>
        <w:shd w:val="clear" w:color="auto" w:fill="FFFFFF"/>
        <w:ind w:firstLine="540"/>
        <w:jc w:val="center"/>
        <w:rPr>
          <w:sz w:val="28"/>
          <w:szCs w:val="28"/>
          <w:lang w:val="uk-UA"/>
        </w:rPr>
      </w:pPr>
    </w:p>
    <w:p w:rsidR="00A969B7" w:rsidRPr="006B2FD2" w:rsidRDefault="00A969B7" w:rsidP="00A969B7">
      <w:pPr>
        <w:shd w:val="clear" w:color="auto" w:fill="FFFFFF"/>
        <w:ind w:firstLine="540"/>
        <w:jc w:val="center"/>
        <w:rPr>
          <w:sz w:val="28"/>
          <w:szCs w:val="28"/>
        </w:rPr>
      </w:pPr>
      <w:r w:rsidRPr="006B2FD2">
        <w:rPr>
          <w:sz w:val="28"/>
          <w:szCs w:val="28"/>
          <w:lang w:val="uk-UA"/>
        </w:rPr>
        <w:t>Контрольні питання для самоперевірки</w:t>
      </w:r>
    </w:p>
    <w:p w:rsidR="00A969B7" w:rsidRPr="006B2FD2" w:rsidRDefault="00A969B7" w:rsidP="00A969B7">
      <w:pPr>
        <w:widowControl w:val="0"/>
        <w:numPr>
          <w:ilvl w:val="0"/>
          <w:numId w:val="41"/>
        </w:numPr>
        <w:shd w:val="clear" w:color="auto" w:fill="FFFFFF"/>
        <w:tabs>
          <w:tab w:val="left" w:pos="317"/>
        </w:tabs>
        <w:autoSpaceDE w:val="0"/>
        <w:autoSpaceDN w:val="0"/>
        <w:adjustRightInd w:val="0"/>
        <w:ind w:firstLine="540"/>
        <w:rPr>
          <w:sz w:val="28"/>
          <w:szCs w:val="28"/>
        </w:rPr>
      </w:pPr>
      <w:r w:rsidRPr="006B2FD2">
        <w:rPr>
          <w:sz w:val="28"/>
          <w:szCs w:val="28"/>
          <w:lang w:val="uk-UA"/>
        </w:rPr>
        <w:t>Як проявляє себе збудник смоляного раку на сосні звичайній?</w:t>
      </w:r>
    </w:p>
    <w:p w:rsidR="00A969B7" w:rsidRPr="006B2FD2" w:rsidRDefault="00A969B7" w:rsidP="00A969B7">
      <w:pPr>
        <w:widowControl w:val="0"/>
        <w:numPr>
          <w:ilvl w:val="0"/>
          <w:numId w:val="41"/>
        </w:numPr>
        <w:shd w:val="clear" w:color="auto" w:fill="FFFFFF"/>
        <w:tabs>
          <w:tab w:val="left" w:pos="317"/>
        </w:tabs>
        <w:autoSpaceDE w:val="0"/>
        <w:autoSpaceDN w:val="0"/>
        <w:adjustRightInd w:val="0"/>
        <w:ind w:firstLine="540"/>
        <w:rPr>
          <w:sz w:val="28"/>
          <w:szCs w:val="28"/>
        </w:rPr>
      </w:pPr>
      <w:r w:rsidRPr="006B2FD2">
        <w:rPr>
          <w:sz w:val="28"/>
          <w:szCs w:val="28"/>
          <w:lang w:val="uk-UA"/>
        </w:rPr>
        <w:t>Розкрийте цикл розвитку збудника пухирчастої іржі сосни веймутової.</w:t>
      </w:r>
    </w:p>
    <w:p w:rsidR="00A969B7" w:rsidRPr="006B2FD2" w:rsidRDefault="00A969B7" w:rsidP="00A969B7">
      <w:pPr>
        <w:widowControl w:val="0"/>
        <w:numPr>
          <w:ilvl w:val="0"/>
          <w:numId w:val="41"/>
        </w:numPr>
        <w:shd w:val="clear" w:color="auto" w:fill="FFFFFF"/>
        <w:tabs>
          <w:tab w:val="left" w:pos="317"/>
        </w:tabs>
        <w:autoSpaceDE w:val="0"/>
        <w:autoSpaceDN w:val="0"/>
        <w:adjustRightInd w:val="0"/>
        <w:ind w:firstLine="540"/>
        <w:rPr>
          <w:sz w:val="28"/>
          <w:szCs w:val="28"/>
        </w:rPr>
      </w:pPr>
      <w:r w:rsidRPr="006B2FD2">
        <w:rPr>
          <w:sz w:val="28"/>
          <w:szCs w:val="28"/>
          <w:lang w:val="uk-UA"/>
        </w:rPr>
        <w:t>Перерахуйте збудників ракових хвороб листяних порід.</w:t>
      </w:r>
    </w:p>
    <w:p w:rsidR="00A969B7" w:rsidRPr="006B2FD2" w:rsidRDefault="00A969B7" w:rsidP="00A969B7">
      <w:pPr>
        <w:widowControl w:val="0"/>
        <w:numPr>
          <w:ilvl w:val="0"/>
          <w:numId w:val="41"/>
        </w:numPr>
        <w:shd w:val="clear" w:color="auto" w:fill="FFFFFF"/>
        <w:tabs>
          <w:tab w:val="left" w:pos="317"/>
        </w:tabs>
        <w:autoSpaceDE w:val="0"/>
        <w:autoSpaceDN w:val="0"/>
        <w:adjustRightInd w:val="0"/>
        <w:ind w:firstLine="540"/>
        <w:rPr>
          <w:sz w:val="28"/>
          <w:szCs w:val="28"/>
        </w:rPr>
      </w:pPr>
      <w:r w:rsidRPr="006B2FD2">
        <w:rPr>
          <w:sz w:val="28"/>
          <w:szCs w:val="28"/>
          <w:lang w:val="uk-UA"/>
        </w:rPr>
        <w:t>Назвіть збудників «відьминих мітел» на грабі і клені?</w:t>
      </w:r>
    </w:p>
    <w:p w:rsidR="00A969B7" w:rsidRPr="006B2FD2" w:rsidRDefault="00A969B7" w:rsidP="00A969B7">
      <w:pPr>
        <w:widowControl w:val="0"/>
        <w:numPr>
          <w:ilvl w:val="0"/>
          <w:numId w:val="41"/>
        </w:numPr>
        <w:shd w:val="clear" w:color="auto" w:fill="FFFFFF"/>
        <w:tabs>
          <w:tab w:val="left" w:pos="317"/>
        </w:tabs>
        <w:autoSpaceDE w:val="0"/>
        <w:autoSpaceDN w:val="0"/>
        <w:adjustRightInd w:val="0"/>
        <w:ind w:firstLine="540"/>
        <w:rPr>
          <w:sz w:val="28"/>
          <w:szCs w:val="28"/>
        </w:rPr>
      </w:pPr>
      <w:r w:rsidRPr="006B2FD2">
        <w:rPr>
          <w:sz w:val="28"/>
          <w:szCs w:val="28"/>
          <w:lang w:val="uk-UA"/>
        </w:rPr>
        <w:t>Назвіть збудників «відьміних мітел» на вільсі сірій та березі повислій.</w:t>
      </w:r>
    </w:p>
    <w:p w:rsidR="00A969B7" w:rsidRPr="006B2FD2" w:rsidRDefault="00A969B7" w:rsidP="00A969B7">
      <w:pPr>
        <w:widowControl w:val="0"/>
        <w:numPr>
          <w:ilvl w:val="0"/>
          <w:numId w:val="41"/>
        </w:numPr>
        <w:shd w:val="clear" w:color="auto" w:fill="FFFFFF"/>
        <w:tabs>
          <w:tab w:val="left" w:pos="317"/>
        </w:tabs>
        <w:autoSpaceDE w:val="0"/>
        <w:autoSpaceDN w:val="0"/>
        <w:adjustRightInd w:val="0"/>
        <w:ind w:firstLine="540"/>
        <w:rPr>
          <w:sz w:val="28"/>
          <w:szCs w:val="28"/>
        </w:rPr>
      </w:pPr>
      <w:r w:rsidRPr="006B2FD2">
        <w:rPr>
          <w:sz w:val="28"/>
          <w:szCs w:val="28"/>
          <w:lang w:val="uk-UA"/>
        </w:rPr>
        <w:t xml:space="preserve">Якого проміжного живителя має </w:t>
      </w:r>
      <w:r w:rsidRPr="006B2FD2">
        <w:rPr>
          <w:i/>
          <w:iCs/>
          <w:sz w:val="28"/>
          <w:szCs w:val="28"/>
          <w:lang w:val="en-US"/>
        </w:rPr>
        <w:t>Gymnosporangium</w:t>
      </w:r>
      <w:r w:rsidRPr="006B2FD2">
        <w:rPr>
          <w:i/>
          <w:iCs/>
          <w:sz w:val="28"/>
          <w:szCs w:val="28"/>
        </w:rPr>
        <w:t xml:space="preserve"> </w:t>
      </w:r>
      <w:r w:rsidRPr="006B2FD2">
        <w:rPr>
          <w:i/>
          <w:iCs/>
          <w:sz w:val="28"/>
          <w:szCs w:val="28"/>
          <w:lang w:val="en-US"/>
        </w:rPr>
        <w:t>juniperinum</w:t>
      </w:r>
      <w:r w:rsidRPr="006B2FD2">
        <w:rPr>
          <w:i/>
          <w:iCs/>
          <w:sz w:val="28"/>
          <w:szCs w:val="28"/>
        </w:rPr>
        <w:t>?</w:t>
      </w:r>
    </w:p>
    <w:p w:rsidR="00A969B7" w:rsidRPr="006B2FD2" w:rsidRDefault="00A969B7" w:rsidP="00A969B7">
      <w:pPr>
        <w:widowControl w:val="0"/>
        <w:numPr>
          <w:ilvl w:val="0"/>
          <w:numId w:val="41"/>
        </w:numPr>
        <w:shd w:val="clear" w:color="auto" w:fill="FFFFFF"/>
        <w:tabs>
          <w:tab w:val="left" w:pos="317"/>
        </w:tabs>
        <w:autoSpaceDE w:val="0"/>
        <w:autoSpaceDN w:val="0"/>
        <w:adjustRightInd w:val="0"/>
        <w:ind w:firstLine="540"/>
        <w:rPr>
          <w:sz w:val="28"/>
          <w:szCs w:val="28"/>
        </w:rPr>
      </w:pPr>
      <w:r w:rsidRPr="006B2FD2">
        <w:rPr>
          <w:sz w:val="28"/>
          <w:szCs w:val="28"/>
          <w:lang w:val="uk-UA"/>
        </w:rPr>
        <w:t xml:space="preserve">Чим і де зберігається </w:t>
      </w:r>
      <w:r w:rsidRPr="006B2FD2">
        <w:rPr>
          <w:i/>
          <w:iCs/>
          <w:sz w:val="28"/>
          <w:szCs w:val="28"/>
          <w:lang w:val="en-US"/>
        </w:rPr>
        <w:t>Sphaeropsis</w:t>
      </w:r>
      <w:r w:rsidRPr="006B2FD2">
        <w:rPr>
          <w:i/>
          <w:iCs/>
          <w:sz w:val="28"/>
          <w:szCs w:val="28"/>
        </w:rPr>
        <w:t xml:space="preserve"> </w:t>
      </w:r>
      <w:r w:rsidRPr="006B2FD2">
        <w:rPr>
          <w:i/>
          <w:iCs/>
          <w:sz w:val="28"/>
          <w:szCs w:val="28"/>
          <w:lang w:val="en-US"/>
        </w:rPr>
        <w:t>malorum</w:t>
      </w:r>
      <w:r w:rsidRPr="006B2FD2">
        <w:rPr>
          <w:i/>
          <w:iCs/>
          <w:sz w:val="28"/>
          <w:szCs w:val="28"/>
        </w:rPr>
        <w:t>?</w:t>
      </w:r>
    </w:p>
    <w:p w:rsidR="00A969B7" w:rsidRPr="006B2FD2" w:rsidRDefault="00A969B7" w:rsidP="00A969B7">
      <w:pPr>
        <w:widowControl w:val="0"/>
        <w:numPr>
          <w:ilvl w:val="0"/>
          <w:numId w:val="41"/>
        </w:numPr>
        <w:shd w:val="clear" w:color="auto" w:fill="FFFFFF"/>
        <w:tabs>
          <w:tab w:val="left" w:pos="317"/>
        </w:tabs>
        <w:autoSpaceDE w:val="0"/>
        <w:autoSpaceDN w:val="0"/>
        <w:adjustRightInd w:val="0"/>
        <w:ind w:firstLine="540"/>
        <w:rPr>
          <w:sz w:val="28"/>
          <w:szCs w:val="28"/>
        </w:rPr>
      </w:pPr>
      <w:r w:rsidRPr="006B2FD2">
        <w:rPr>
          <w:sz w:val="28"/>
          <w:szCs w:val="28"/>
          <w:lang w:val="uk-UA"/>
        </w:rPr>
        <w:t xml:space="preserve">Які проміжні живителі має </w:t>
      </w:r>
      <w:r w:rsidRPr="006B2FD2">
        <w:rPr>
          <w:i/>
          <w:iCs/>
          <w:sz w:val="28"/>
          <w:szCs w:val="28"/>
          <w:lang w:val="en-US"/>
        </w:rPr>
        <w:t>Cronaztim</w:t>
      </w:r>
      <w:r w:rsidRPr="006B2FD2">
        <w:rPr>
          <w:i/>
          <w:iCs/>
          <w:sz w:val="28"/>
          <w:szCs w:val="28"/>
        </w:rPr>
        <w:t xml:space="preserve"> </w:t>
      </w:r>
      <w:r w:rsidRPr="006B2FD2">
        <w:rPr>
          <w:i/>
          <w:iCs/>
          <w:sz w:val="28"/>
          <w:szCs w:val="28"/>
          <w:lang w:val="en-US"/>
        </w:rPr>
        <w:t>flaccidum</w:t>
      </w:r>
      <w:r w:rsidRPr="006B2FD2">
        <w:rPr>
          <w:i/>
          <w:iCs/>
          <w:sz w:val="28"/>
          <w:szCs w:val="28"/>
        </w:rPr>
        <w:t>?</w:t>
      </w:r>
    </w:p>
    <w:p w:rsidR="00A969B7" w:rsidRPr="006B2FD2" w:rsidRDefault="00A969B7" w:rsidP="00A969B7">
      <w:pPr>
        <w:widowControl w:val="0"/>
        <w:numPr>
          <w:ilvl w:val="0"/>
          <w:numId w:val="41"/>
        </w:numPr>
        <w:shd w:val="clear" w:color="auto" w:fill="FFFFFF"/>
        <w:tabs>
          <w:tab w:val="left" w:pos="317"/>
        </w:tabs>
        <w:autoSpaceDE w:val="0"/>
        <w:autoSpaceDN w:val="0"/>
        <w:adjustRightInd w:val="0"/>
        <w:ind w:firstLine="540"/>
        <w:rPr>
          <w:sz w:val="28"/>
          <w:szCs w:val="28"/>
        </w:rPr>
      </w:pPr>
      <w:r w:rsidRPr="006B2FD2">
        <w:rPr>
          <w:sz w:val="28"/>
          <w:szCs w:val="28"/>
          <w:lang w:val="uk-UA"/>
        </w:rPr>
        <w:t>Назвіть п'ять спороношень будь-якого іржастого гриба.</w:t>
      </w:r>
    </w:p>
    <w:p w:rsidR="00A969B7" w:rsidRPr="006B2FD2" w:rsidRDefault="00A969B7" w:rsidP="00A969B7">
      <w:pPr>
        <w:widowControl w:val="0"/>
        <w:numPr>
          <w:ilvl w:val="0"/>
          <w:numId w:val="41"/>
        </w:numPr>
        <w:shd w:val="clear" w:color="auto" w:fill="FFFFFF"/>
        <w:tabs>
          <w:tab w:val="left" w:pos="317"/>
        </w:tabs>
        <w:autoSpaceDE w:val="0"/>
        <w:autoSpaceDN w:val="0"/>
        <w:adjustRightInd w:val="0"/>
        <w:ind w:firstLine="540"/>
        <w:rPr>
          <w:sz w:val="28"/>
          <w:szCs w:val="28"/>
        </w:rPr>
      </w:pPr>
      <w:r>
        <w:rPr>
          <w:sz w:val="28"/>
          <w:szCs w:val="28"/>
          <w:lang w:val="uk-UA"/>
        </w:rPr>
        <w:t xml:space="preserve"> </w:t>
      </w:r>
      <w:r w:rsidRPr="006B2FD2">
        <w:rPr>
          <w:sz w:val="28"/>
          <w:szCs w:val="28"/>
          <w:lang w:val="uk-UA"/>
        </w:rPr>
        <w:t>Які стадії має іржастий гриб з повним циклом розвитку?</w:t>
      </w:r>
    </w:p>
    <w:p w:rsidR="00A969B7" w:rsidRPr="006B2FD2" w:rsidRDefault="00A969B7" w:rsidP="00A969B7">
      <w:pPr>
        <w:ind w:firstLine="540"/>
        <w:rPr>
          <w:sz w:val="28"/>
          <w:szCs w:val="28"/>
        </w:rPr>
      </w:pPr>
    </w:p>
    <w:p w:rsidR="00620107" w:rsidRPr="00FD294C" w:rsidRDefault="00620107" w:rsidP="00620107">
      <w:pPr>
        <w:ind w:firstLine="540"/>
        <w:jc w:val="center"/>
        <w:rPr>
          <w:sz w:val="28"/>
          <w:szCs w:val="28"/>
          <w:lang w:val="uk-UA"/>
        </w:rPr>
      </w:pPr>
      <w:r w:rsidRPr="00FD294C">
        <w:rPr>
          <w:sz w:val="28"/>
          <w:szCs w:val="28"/>
          <w:lang w:val="uk-UA"/>
        </w:rPr>
        <w:t>Лекція №14</w:t>
      </w:r>
    </w:p>
    <w:p w:rsidR="00620107" w:rsidRPr="00FD294C" w:rsidRDefault="00CE332F" w:rsidP="00620107">
      <w:pPr>
        <w:ind w:firstLine="540"/>
        <w:jc w:val="center"/>
        <w:rPr>
          <w:sz w:val="28"/>
          <w:szCs w:val="28"/>
          <w:lang w:val="uk-UA"/>
        </w:rPr>
      </w:pPr>
      <w:r>
        <w:rPr>
          <w:sz w:val="28"/>
          <w:szCs w:val="28"/>
          <w:lang w:val="uk-UA"/>
        </w:rPr>
        <w:t>Тема: Некрозні</w:t>
      </w:r>
      <w:r w:rsidR="00620107" w:rsidRPr="00FD294C">
        <w:rPr>
          <w:sz w:val="28"/>
          <w:szCs w:val="28"/>
          <w:lang w:val="uk-UA"/>
        </w:rPr>
        <w:t xml:space="preserve"> і судинні хвороби гілок і стовбурів та їх збудники.</w:t>
      </w:r>
    </w:p>
    <w:p w:rsidR="00620107" w:rsidRPr="00FD294C" w:rsidRDefault="00620107" w:rsidP="00620107">
      <w:pPr>
        <w:ind w:firstLine="540"/>
        <w:jc w:val="center"/>
        <w:rPr>
          <w:sz w:val="28"/>
          <w:szCs w:val="28"/>
          <w:lang w:val="uk-UA"/>
        </w:rPr>
      </w:pPr>
    </w:p>
    <w:p w:rsidR="00620107" w:rsidRPr="00FD294C" w:rsidRDefault="00620107" w:rsidP="00620107">
      <w:pPr>
        <w:ind w:firstLine="540"/>
        <w:jc w:val="center"/>
        <w:rPr>
          <w:sz w:val="28"/>
          <w:szCs w:val="28"/>
          <w:lang w:val="uk-UA"/>
        </w:rPr>
      </w:pPr>
      <w:r w:rsidRPr="00FD294C">
        <w:rPr>
          <w:sz w:val="28"/>
          <w:szCs w:val="28"/>
          <w:lang w:val="uk-UA"/>
        </w:rPr>
        <w:t>План.</w:t>
      </w:r>
    </w:p>
    <w:p w:rsidR="00620107" w:rsidRPr="00FD294C" w:rsidRDefault="00D87C93" w:rsidP="00620107">
      <w:pPr>
        <w:numPr>
          <w:ilvl w:val="0"/>
          <w:numId w:val="38"/>
        </w:numPr>
        <w:ind w:left="0" w:firstLine="540"/>
        <w:rPr>
          <w:sz w:val="28"/>
          <w:szCs w:val="28"/>
          <w:lang w:val="uk-UA"/>
        </w:rPr>
      </w:pPr>
      <w:r>
        <w:rPr>
          <w:sz w:val="28"/>
          <w:szCs w:val="28"/>
          <w:lang w:val="uk-UA"/>
        </w:rPr>
        <w:t>Некрозні</w:t>
      </w:r>
      <w:r w:rsidR="00620107" w:rsidRPr="00FD294C">
        <w:rPr>
          <w:sz w:val="28"/>
          <w:szCs w:val="28"/>
          <w:lang w:val="uk-UA"/>
        </w:rPr>
        <w:t xml:space="preserve"> хвороби хвойних порід.</w:t>
      </w:r>
    </w:p>
    <w:p w:rsidR="00620107" w:rsidRPr="00FD294C" w:rsidRDefault="004C5549" w:rsidP="00620107">
      <w:pPr>
        <w:numPr>
          <w:ilvl w:val="0"/>
          <w:numId w:val="38"/>
        </w:numPr>
        <w:ind w:left="0" w:firstLine="540"/>
        <w:rPr>
          <w:sz w:val="28"/>
          <w:szCs w:val="28"/>
          <w:lang w:val="uk-UA"/>
        </w:rPr>
      </w:pPr>
      <w:r>
        <w:rPr>
          <w:sz w:val="28"/>
          <w:szCs w:val="28"/>
          <w:lang w:val="uk-UA"/>
        </w:rPr>
        <w:t>Некрозні</w:t>
      </w:r>
      <w:r w:rsidR="00620107" w:rsidRPr="00FD294C">
        <w:rPr>
          <w:sz w:val="28"/>
          <w:szCs w:val="28"/>
          <w:lang w:val="uk-UA"/>
        </w:rPr>
        <w:t xml:space="preserve"> хвороби листяних порід.</w:t>
      </w:r>
    </w:p>
    <w:p w:rsidR="00620107" w:rsidRPr="00FD294C" w:rsidRDefault="00620107" w:rsidP="00620107">
      <w:pPr>
        <w:numPr>
          <w:ilvl w:val="0"/>
          <w:numId w:val="38"/>
        </w:numPr>
        <w:ind w:left="0" w:firstLine="540"/>
        <w:rPr>
          <w:sz w:val="28"/>
          <w:szCs w:val="28"/>
          <w:lang w:val="uk-UA"/>
        </w:rPr>
      </w:pPr>
      <w:r w:rsidRPr="00FD294C">
        <w:rPr>
          <w:sz w:val="28"/>
          <w:szCs w:val="28"/>
          <w:lang w:val="uk-UA"/>
        </w:rPr>
        <w:t>Судинні хвороби листяних порід (мікози судин).</w:t>
      </w:r>
    </w:p>
    <w:p w:rsidR="00620107" w:rsidRPr="00FD294C" w:rsidRDefault="00620107" w:rsidP="00620107">
      <w:pPr>
        <w:ind w:firstLine="540"/>
        <w:rPr>
          <w:sz w:val="28"/>
          <w:szCs w:val="28"/>
          <w:lang w:val="uk-UA"/>
        </w:rPr>
      </w:pPr>
    </w:p>
    <w:p w:rsidR="00620107" w:rsidRPr="00FD294C" w:rsidRDefault="00620107" w:rsidP="00CF0E0E">
      <w:pPr>
        <w:shd w:val="clear" w:color="auto" w:fill="FFFFFF"/>
        <w:ind w:firstLine="540"/>
        <w:jc w:val="center"/>
        <w:rPr>
          <w:sz w:val="28"/>
          <w:szCs w:val="28"/>
          <w:lang w:val="uk-UA"/>
        </w:rPr>
      </w:pPr>
      <w:r w:rsidRPr="00FD294C">
        <w:rPr>
          <w:sz w:val="28"/>
          <w:szCs w:val="28"/>
          <w:lang w:val="uk-UA"/>
        </w:rPr>
        <w:t>НЕКРОЗНІ</w:t>
      </w:r>
      <w:r w:rsidR="00CF0E0E">
        <w:rPr>
          <w:sz w:val="28"/>
          <w:szCs w:val="28"/>
          <w:lang w:val="uk-UA"/>
        </w:rPr>
        <w:t xml:space="preserve"> </w:t>
      </w:r>
      <w:r w:rsidRPr="00FD294C">
        <w:rPr>
          <w:sz w:val="28"/>
          <w:szCs w:val="28"/>
          <w:lang w:val="uk-UA"/>
        </w:rPr>
        <w:t>І СУДИННІ ХВОРОБИ</w:t>
      </w:r>
      <w:r w:rsidR="00CF0E0E">
        <w:rPr>
          <w:sz w:val="28"/>
          <w:szCs w:val="28"/>
          <w:lang w:val="uk-UA"/>
        </w:rPr>
        <w:t xml:space="preserve"> </w:t>
      </w:r>
      <w:r w:rsidRPr="00FD294C">
        <w:rPr>
          <w:sz w:val="28"/>
          <w:szCs w:val="28"/>
          <w:lang w:val="uk-UA"/>
        </w:rPr>
        <w:t>ГІЛОК І СТОВБУРІВ ТА ЇХ ЗБУДНИКИ</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Хвороби гілок і стовбурів дуже різноманітні. Во</w:t>
      </w:r>
      <w:r>
        <w:rPr>
          <w:sz w:val="28"/>
          <w:szCs w:val="28"/>
          <w:lang w:val="uk-UA"/>
        </w:rPr>
        <w:t>ни уражають дерева і кущі різно</w:t>
      </w:r>
      <w:r w:rsidRPr="00FD294C">
        <w:rPr>
          <w:sz w:val="28"/>
          <w:szCs w:val="28"/>
          <w:lang w:val="uk-UA"/>
        </w:rPr>
        <w:t>го віку — від молодих сіянців до старих екземплярів дерев, серед них дуже поширені некрозні і судинні хвороби.</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 xml:space="preserve">Наслідок більшості з цих хвороб — відмирання окремих гілок, суховершинність дерев. Деякі хвороби, наприклад сосновий вертун, </w:t>
      </w:r>
      <w:r w:rsidRPr="00FD294C">
        <w:rPr>
          <w:sz w:val="28"/>
          <w:szCs w:val="28"/>
          <w:lang w:val="uk-UA"/>
        </w:rPr>
        <w:lastRenderedPageBreak/>
        <w:t>цитоспороз тополі, мікоз судин в'язових, викликають загибель окремих дерев, а іноді і цілих лісостанів, і можуть до</w:t>
      </w:r>
      <w:r w:rsidRPr="00FD294C">
        <w:rPr>
          <w:sz w:val="28"/>
          <w:szCs w:val="28"/>
          <w:lang w:val="uk-UA"/>
        </w:rPr>
        <w:softHyphen/>
        <w:t>сягати розмірів грибних епіфітотій.</w:t>
      </w:r>
    </w:p>
    <w:p w:rsidR="00620107" w:rsidRDefault="00620107" w:rsidP="00620107">
      <w:pPr>
        <w:ind w:firstLine="540"/>
        <w:rPr>
          <w:sz w:val="28"/>
          <w:szCs w:val="28"/>
          <w:lang w:val="uk-UA"/>
        </w:rPr>
      </w:pPr>
    </w:p>
    <w:p w:rsidR="00620107" w:rsidRPr="00EB29CD" w:rsidRDefault="00620107" w:rsidP="00620107">
      <w:pPr>
        <w:ind w:firstLine="540"/>
        <w:rPr>
          <w:b/>
          <w:sz w:val="28"/>
          <w:szCs w:val="28"/>
          <w:lang w:val="uk-UA"/>
        </w:rPr>
      </w:pPr>
      <w:r w:rsidRPr="00EB29CD">
        <w:rPr>
          <w:b/>
          <w:sz w:val="28"/>
          <w:szCs w:val="28"/>
          <w:lang w:val="uk-UA"/>
        </w:rPr>
        <w:t>НЕКРОЗНІ ХВОРОБИ ХВОЙНИХ ПОРІД</w:t>
      </w:r>
    </w:p>
    <w:p w:rsidR="00620107" w:rsidRPr="00FD294C" w:rsidRDefault="00620107" w:rsidP="00620107">
      <w:pPr>
        <w:shd w:val="clear" w:color="auto" w:fill="FFFFFF"/>
        <w:ind w:firstLine="540"/>
        <w:jc w:val="both"/>
        <w:rPr>
          <w:sz w:val="28"/>
          <w:szCs w:val="28"/>
        </w:rPr>
      </w:pPr>
      <w:r w:rsidRPr="00FD294C">
        <w:rPr>
          <w:b/>
          <w:bCs/>
          <w:sz w:val="28"/>
          <w:szCs w:val="28"/>
          <w:lang w:val="uk-UA"/>
        </w:rPr>
        <w:t>Сосновий вертун, деформація гілок сосни звичайної</w:t>
      </w:r>
      <w:r w:rsidRPr="00FD294C">
        <w:rPr>
          <w:sz w:val="28"/>
          <w:szCs w:val="28"/>
        </w:rPr>
        <w:t xml:space="preserve">. </w:t>
      </w:r>
      <w:r w:rsidRPr="00FD294C">
        <w:rPr>
          <w:sz w:val="28"/>
          <w:szCs w:val="28"/>
          <w:lang w:val="uk-UA"/>
        </w:rPr>
        <w:t xml:space="preserve">Збудник </w:t>
      </w:r>
      <w:r w:rsidRPr="00FD294C">
        <w:rPr>
          <w:sz w:val="28"/>
          <w:szCs w:val="28"/>
        </w:rPr>
        <w:t xml:space="preserve">— </w:t>
      </w:r>
      <w:r w:rsidRPr="00FD294C">
        <w:rPr>
          <w:i/>
          <w:iCs/>
          <w:sz w:val="28"/>
          <w:szCs w:val="28"/>
          <w:lang w:val="en-US"/>
        </w:rPr>
        <w:t>Melampsora</w:t>
      </w:r>
      <w:r w:rsidRPr="00FD294C">
        <w:rPr>
          <w:i/>
          <w:iCs/>
          <w:sz w:val="28"/>
          <w:szCs w:val="28"/>
        </w:rPr>
        <w:t xml:space="preserve"> </w:t>
      </w:r>
      <w:r w:rsidRPr="00FD294C">
        <w:rPr>
          <w:i/>
          <w:iCs/>
          <w:sz w:val="28"/>
          <w:szCs w:val="28"/>
          <w:lang w:val="en-US"/>
        </w:rPr>
        <w:t>pinitorqua</w:t>
      </w:r>
      <w:r w:rsidRPr="00FD294C">
        <w:rPr>
          <w:i/>
          <w:iCs/>
          <w:sz w:val="28"/>
          <w:szCs w:val="28"/>
        </w:rPr>
        <w:t xml:space="preserve"> </w:t>
      </w:r>
      <w:r w:rsidRPr="00FD294C">
        <w:rPr>
          <w:i/>
          <w:iCs/>
          <w:sz w:val="28"/>
          <w:szCs w:val="28"/>
          <w:lang w:val="en-US"/>
        </w:rPr>
        <w:t>Rostr</w:t>
      </w:r>
      <w:r w:rsidRPr="00FD294C">
        <w:rPr>
          <w:i/>
          <w:iCs/>
          <w:sz w:val="28"/>
          <w:szCs w:val="28"/>
        </w:rPr>
        <w:t xml:space="preserve">. </w:t>
      </w:r>
      <w:r w:rsidRPr="00FD294C">
        <w:rPr>
          <w:sz w:val="28"/>
          <w:szCs w:val="28"/>
          <w:lang w:val="uk-UA"/>
        </w:rPr>
        <w:t xml:space="preserve">Гриб уражає </w:t>
      </w:r>
      <w:r w:rsidRPr="00FD294C">
        <w:rPr>
          <w:sz w:val="28"/>
          <w:szCs w:val="28"/>
        </w:rPr>
        <w:t xml:space="preserve">всходи, </w:t>
      </w:r>
      <w:r w:rsidRPr="00FD294C">
        <w:rPr>
          <w:sz w:val="28"/>
          <w:szCs w:val="28"/>
          <w:lang w:val="uk-UA"/>
        </w:rPr>
        <w:t xml:space="preserve">стовбурці сіянців і молоді пагони сосни звичайної у віці </w:t>
      </w:r>
      <w:r w:rsidRPr="00FD294C">
        <w:rPr>
          <w:sz w:val="28"/>
          <w:szCs w:val="28"/>
        </w:rPr>
        <w:t xml:space="preserve">1— 12 </w:t>
      </w:r>
      <w:r w:rsidRPr="00FD294C">
        <w:rPr>
          <w:sz w:val="28"/>
          <w:szCs w:val="28"/>
          <w:lang w:val="uk-UA"/>
        </w:rPr>
        <w:t xml:space="preserve">років, а також листки тремтячої і білої тополі, тобто він є двоживильним з повним циклом розвитку (рис. </w:t>
      </w:r>
      <w:r w:rsidRPr="00FD294C">
        <w:rPr>
          <w:sz w:val="28"/>
          <w:szCs w:val="28"/>
        </w:rPr>
        <w:t xml:space="preserve">131). </w:t>
      </w:r>
      <w:r w:rsidRPr="00FD294C">
        <w:rPr>
          <w:sz w:val="28"/>
          <w:szCs w:val="28"/>
          <w:lang w:val="uk-UA"/>
        </w:rPr>
        <w:t xml:space="preserve">Значно рідше розвивається на пагонах сосни гірської і веймутової. На пагонах у місцях ураження грибниця руйнує клітини камбію, лубу; пагін згинається під вагою верхньої його частини. Верхівка пагона продовжує рости, внаслідок чого пагін скривлюється у вигляді латинської літери </w:t>
      </w:r>
      <w:r w:rsidRPr="00FD294C">
        <w:rPr>
          <w:i/>
          <w:iCs/>
          <w:sz w:val="28"/>
          <w:szCs w:val="28"/>
        </w:rPr>
        <w:t>«</w:t>
      </w:r>
      <w:r w:rsidRPr="00FD294C">
        <w:rPr>
          <w:i/>
          <w:iCs/>
          <w:sz w:val="28"/>
          <w:szCs w:val="28"/>
          <w:lang w:val="en-US"/>
        </w:rPr>
        <w:t>s</w:t>
      </w:r>
      <w:r w:rsidRPr="00FD294C">
        <w:rPr>
          <w:i/>
          <w:iCs/>
          <w:sz w:val="28"/>
          <w:szCs w:val="28"/>
        </w:rPr>
        <w:t xml:space="preserve">». </w:t>
      </w:r>
      <w:r w:rsidRPr="00FD294C">
        <w:rPr>
          <w:sz w:val="28"/>
          <w:szCs w:val="28"/>
          <w:lang w:val="uk-UA"/>
        </w:rPr>
        <w:t xml:space="preserve">Звідси і походить назва хвороби </w:t>
      </w:r>
      <w:r w:rsidRPr="00FD294C">
        <w:rPr>
          <w:i/>
          <w:iCs/>
          <w:sz w:val="28"/>
          <w:szCs w:val="28"/>
          <w:lang w:val="uk-UA"/>
        </w:rPr>
        <w:t xml:space="preserve">«сосновий вертун». </w:t>
      </w:r>
      <w:r>
        <w:rPr>
          <w:sz w:val="28"/>
          <w:szCs w:val="28"/>
          <w:lang w:val="uk-UA"/>
        </w:rPr>
        <w:t>Шкідливість хвороби зале</w:t>
      </w:r>
      <w:r w:rsidRPr="00FD294C">
        <w:rPr>
          <w:sz w:val="28"/>
          <w:szCs w:val="28"/>
          <w:lang w:val="uk-UA"/>
        </w:rPr>
        <w:t>жить від ґрунтово-кліматичних умов, в яких вирощується сосна.</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 xml:space="preserve">Зараження відбувається базидіосгорами ранньою весною. На молодих </w:t>
      </w:r>
      <w:r>
        <w:rPr>
          <w:sz w:val="28"/>
          <w:szCs w:val="28"/>
          <w:lang w:val="uk-UA"/>
        </w:rPr>
        <w:t>паго</w:t>
      </w:r>
      <w:r w:rsidRPr="00FD294C">
        <w:rPr>
          <w:sz w:val="28"/>
          <w:szCs w:val="28"/>
          <w:lang w:val="uk-UA"/>
        </w:rPr>
        <w:t>нах сос</w:t>
      </w:r>
      <w:r>
        <w:rPr>
          <w:sz w:val="28"/>
          <w:szCs w:val="28"/>
          <w:lang w:val="uk-UA"/>
        </w:rPr>
        <w:t>ни із ще зеленою корою і молоди</w:t>
      </w:r>
      <w:r w:rsidRPr="00FD294C">
        <w:rPr>
          <w:sz w:val="28"/>
          <w:szCs w:val="28"/>
          <w:lang w:val="uk-UA"/>
        </w:rPr>
        <w:t>ми хво</w:t>
      </w:r>
      <w:r>
        <w:rPr>
          <w:sz w:val="28"/>
          <w:szCs w:val="28"/>
          <w:lang w:val="uk-UA"/>
        </w:rPr>
        <w:t>їнками формується спермогоніаль</w:t>
      </w:r>
      <w:r w:rsidRPr="00FD294C">
        <w:rPr>
          <w:sz w:val="28"/>
          <w:szCs w:val="28"/>
          <w:lang w:val="uk-UA"/>
        </w:rPr>
        <w:t>на стадія. Спермогонії тупопірамідальної форм</w:t>
      </w:r>
      <w:r>
        <w:rPr>
          <w:sz w:val="28"/>
          <w:szCs w:val="28"/>
          <w:lang w:val="uk-UA"/>
        </w:rPr>
        <w:t>и розташовуються в клітинах епі</w:t>
      </w:r>
      <w:r w:rsidRPr="00FD294C">
        <w:rPr>
          <w:sz w:val="28"/>
          <w:szCs w:val="28"/>
          <w:lang w:val="uk-UA"/>
        </w:rPr>
        <w:t>дермісу або під кутикулою. Висота їх — 45, ширина — 130 мкм.</w:t>
      </w:r>
    </w:p>
    <w:p w:rsidR="00620107" w:rsidRPr="00FD294C" w:rsidRDefault="00620107" w:rsidP="00620107">
      <w:pPr>
        <w:shd w:val="clear" w:color="auto" w:fill="FFFFFF"/>
        <w:ind w:firstLine="540"/>
        <w:jc w:val="both"/>
        <w:rPr>
          <w:sz w:val="28"/>
          <w:szCs w:val="28"/>
        </w:rPr>
      </w:pPr>
      <w:r w:rsidRPr="00FD294C">
        <w:rPr>
          <w:sz w:val="28"/>
          <w:szCs w:val="28"/>
          <w:lang w:val="uk-UA"/>
        </w:rPr>
        <w:t xml:space="preserve">Під спермогоніями, у другому—третьому рядах паренхіматичних клітин </w:t>
      </w:r>
      <w:r w:rsidRPr="00EB29CD">
        <w:rPr>
          <w:sz w:val="28"/>
          <w:szCs w:val="28"/>
          <w:lang w:val="uk-UA"/>
        </w:rPr>
        <w:t>мо</w:t>
      </w:r>
      <w:r w:rsidRPr="00EB29CD">
        <w:rPr>
          <w:iCs/>
          <w:sz w:val="28"/>
          <w:szCs w:val="28"/>
          <w:lang w:val="uk-UA"/>
        </w:rPr>
        <w:t>лодої кора</w:t>
      </w:r>
      <w:r w:rsidRPr="00FD294C">
        <w:rPr>
          <w:i/>
          <w:iCs/>
          <w:sz w:val="28"/>
          <w:szCs w:val="28"/>
          <w:lang w:val="uk-UA"/>
        </w:rPr>
        <w:t xml:space="preserve"> </w:t>
      </w:r>
      <w:r w:rsidRPr="00EB29CD">
        <w:rPr>
          <w:sz w:val="28"/>
          <w:szCs w:val="28"/>
          <w:lang w:val="uk-UA"/>
        </w:rPr>
        <w:t>одйчзлітнгх</w:t>
      </w:r>
      <w:r w:rsidRPr="00FD294C">
        <w:rPr>
          <w:smallCaps/>
          <w:sz w:val="28"/>
          <w:szCs w:val="28"/>
          <w:lang w:val="uk-UA"/>
        </w:rPr>
        <w:t xml:space="preserve"> </w:t>
      </w:r>
      <w:r w:rsidRPr="00FD294C">
        <w:rPr>
          <w:sz w:val="28"/>
          <w:szCs w:val="28"/>
          <w:lang w:val="uk-UA"/>
        </w:rPr>
        <w:t>пагонів, сходів, утворюют</w:t>
      </w:r>
      <w:r>
        <w:rPr>
          <w:sz w:val="28"/>
          <w:szCs w:val="28"/>
          <w:lang w:val="uk-UA"/>
        </w:rPr>
        <w:t>ься золотисто-жовті, плоскі (до</w:t>
      </w:r>
      <w:r w:rsidRPr="00FD294C">
        <w:rPr>
          <w:sz w:val="28"/>
          <w:szCs w:val="28"/>
          <w:lang w:val="uk-UA"/>
        </w:rPr>
        <w:t>вжиною 1—2 см і шириною 2—3 мм) еції. Еціоспори яйцеподібні, рідше подовжені, розміром 14—22</w:t>
      </w:r>
      <w:r w:rsidRPr="00FD294C">
        <w:rPr>
          <w:sz w:val="28"/>
          <w:szCs w:val="28"/>
        </w:rPr>
        <w:t>x</w:t>
      </w:r>
      <w:r w:rsidRPr="00FD294C">
        <w:rPr>
          <w:sz w:val="28"/>
          <w:szCs w:val="28"/>
          <w:lang w:val="uk-UA"/>
        </w:rPr>
        <w:t>12—17 мкм, поверхня їх покрита дрібними шипиками. Кора в місцях утворення ецій буріє, відмирає, а ранки затікають живицею.</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Уредініоспори гриба розвиваються в жовто-бу</w:t>
      </w:r>
      <w:r>
        <w:rPr>
          <w:sz w:val="28"/>
          <w:szCs w:val="28"/>
          <w:lang w:val="uk-UA"/>
        </w:rPr>
        <w:t>рих уредініопустулах, розташова</w:t>
      </w:r>
      <w:r w:rsidRPr="00FD294C">
        <w:rPr>
          <w:sz w:val="28"/>
          <w:szCs w:val="28"/>
          <w:lang w:val="uk-UA"/>
        </w:rPr>
        <w:t>них на нижньому боці листків осики або тополі білої. Найчастіше уредініоспори овальної або яйцеподібної форми, розміром 15—23</w:t>
      </w:r>
      <w:r w:rsidRPr="00FD294C">
        <w:rPr>
          <w:sz w:val="28"/>
          <w:szCs w:val="28"/>
        </w:rPr>
        <w:t>x</w:t>
      </w:r>
      <w:r>
        <w:rPr>
          <w:sz w:val="28"/>
          <w:szCs w:val="28"/>
          <w:lang w:val="uk-UA"/>
        </w:rPr>
        <w:t>11—16 мкм. Між спорами розта</w:t>
      </w:r>
      <w:r w:rsidRPr="00FD294C">
        <w:rPr>
          <w:sz w:val="28"/>
          <w:szCs w:val="28"/>
          <w:lang w:val="uk-UA"/>
        </w:rPr>
        <w:t xml:space="preserve">шовані безбарвні булавоподібні парафізи довжиною </w:t>
      </w:r>
      <w:r w:rsidRPr="00EB29CD">
        <w:rPr>
          <w:sz w:val="28"/>
          <w:szCs w:val="28"/>
          <w:lang w:val="uk-UA"/>
        </w:rPr>
        <w:t xml:space="preserve">40—60 </w:t>
      </w:r>
      <w:r w:rsidRPr="00FD294C">
        <w:rPr>
          <w:sz w:val="28"/>
          <w:szCs w:val="28"/>
          <w:lang w:val="uk-UA"/>
        </w:rPr>
        <w:t xml:space="preserve">мкм і товщиною у верхній частині </w:t>
      </w:r>
      <w:r w:rsidRPr="00EB29CD">
        <w:rPr>
          <w:sz w:val="28"/>
          <w:szCs w:val="28"/>
          <w:lang w:val="uk-UA"/>
        </w:rPr>
        <w:t xml:space="preserve">12—17 </w:t>
      </w:r>
      <w:r w:rsidRPr="00FD294C">
        <w:rPr>
          <w:sz w:val="28"/>
          <w:szCs w:val="28"/>
          <w:lang w:val="uk-UA"/>
        </w:rPr>
        <w:t>мкм. Наприкінці літа на цих же листках теж з нижнього боку гриб утворить теліоложа у вигляді темно-коричневих коростинок. Теліоспори коричневі, з товстою оболонкою, неправильнопризматичні, щільно прилягають одна до одної. Розмір їх 20—35</w:t>
      </w:r>
      <w:r w:rsidRPr="00FD294C">
        <w:rPr>
          <w:sz w:val="28"/>
          <w:szCs w:val="28"/>
        </w:rPr>
        <w:t>x</w:t>
      </w:r>
      <w:r w:rsidRPr="00FD294C">
        <w:rPr>
          <w:sz w:val="28"/>
          <w:szCs w:val="28"/>
          <w:lang w:val="uk-UA"/>
        </w:rPr>
        <w:t>7—12 мкм.</w:t>
      </w:r>
    </w:p>
    <w:p w:rsidR="00620107" w:rsidRPr="00FD294C" w:rsidRDefault="00620107" w:rsidP="00620107">
      <w:pPr>
        <w:shd w:val="clear" w:color="auto" w:fill="FFFFFF"/>
        <w:ind w:firstLine="540"/>
        <w:jc w:val="both"/>
        <w:rPr>
          <w:sz w:val="28"/>
          <w:szCs w:val="28"/>
        </w:rPr>
      </w:pPr>
      <w:r w:rsidRPr="00FD294C">
        <w:rPr>
          <w:sz w:val="28"/>
          <w:szCs w:val="28"/>
          <w:lang w:val="uk-UA"/>
        </w:rPr>
        <w:t>Зимує гриб на опалих листках у формі теліоспор, які рано навесні проростають і утворюють гетеробазидії з базидіоспорами. В масі вони складають порошистий, золотистий, ніжний наліт. Базидіоспори, потрапляючи на молоді пагони сосни, утворюють еції.</w:t>
      </w:r>
    </w:p>
    <w:p w:rsidR="00620107" w:rsidRPr="00FD294C" w:rsidRDefault="00620107" w:rsidP="00620107">
      <w:pPr>
        <w:shd w:val="clear" w:color="auto" w:fill="FFFFFF"/>
        <w:ind w:firstLine="540"/>
        <w:jc w:val="both"/>
        <w:rPr>
          <w:sz w:val="28"/>
          <w:szCs w:val="28"/>
        </w:rPr>
      </w:pPr>
      <w:r w:rsidRPr="00FD294C">
        <w:rPr>
          <w:sz w:val="28"/>
          <w:szCs w:val="28"/>
          <w:lang w:val="uk-UA"/>
        </w:rPr>
        <w:t>Гриб небезпечний для сосни, тому що під дією грибниці уражаються луб і камбій, тканини розриваються, рослина втрачає воду, знижується її механічна стійкість, і пагін згинається, деформується. Тільки пагони, які відрізняються інтенсивним ростом, можуть уникнути викривлення.</w:t>
      </w:r>
    </w:p>
    <w:p w:rsidR="00620107" w:rsidRPr="00FD294C" w:rsidRDefault="00620107" w:rsidP="00620107">
      <w:pPr>
        <w:shd w:val="clear" w:color="auto" w:fill="FFFFFF"/>
        <w:ind w:firstLine="540"/>
        <w:jc w:val="both"/>
        <w:rPr>
          <w:sz w:val="28"/>
          <w:szCs w:val="28"/>
        </w:rPr>
      </w:pPr>
      <w:r w:rsidRPr="00FD294C">
        <w:rPr>
          <w:sz w:val="28"/>
          <w:szCs w:val="28"/>
          <w:lang w:val="uk-UA"/>
        </w:rPr>
        <w:t xml:space="preserve">Ця хвороба заподіює велику шкоду сосні в природних молодняках, штучних лісових насадженнях, а також в розсадниках. Деформація стовбура </w:t>
      </w:r>
      <w:r w:rsidRPr="00FD294C">
        <w:rPr>
          <w:sz w:val="28"/>
          <w:szCs w:val="28"/>
          <w:lang w:val="uk-UA"/>
        </w:rPr>
        <w:lastRenderedPageBreak/>
        <w:t>призводить до погіршення технічних якостей деревини. При сильному розвитку хвороби відмирають</w:t>
      </w:r>
      <w:r>
        <w:rPr>
          <w:sz w:val="28"/>
          <w:szCs w:val="28"/>
          <w:lang w:val="uk-UA"/>
        </w:rPr>
        <w:t xml:space="preserve"> </w:t>
      </w:r>
      <w:r w:rsidRPr="00FD294C">
        <w:rPr>
          <w:sz w:val="28"/>
          <w:szCs w:val="28"/>
          <w:lang w:val="uk-UA"/>
        </w:rPr>
        <w:t>верхівки, розвиваються «відьмині мітли», багатоверхівковість, знижується приріст. В осики і тополі цей гриб викликає передчасне обпадання листів.</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 xml:space="preserve">Розвитку хвороби сприяють погодні умови. Зокрема, суха тепла осінь сприяє підготовці спор до зимівлі, а волога затяжна весна </w:t>
      </w:r>
      <w:r w:rsidRPr="00FD294C">
        <w:rPr>
          <w:sz w:val="28"/>
          <w:szCs w:val="28"/>
        </w:rPr>
        <w:t xml:space="preserve">— </w:t>
      </w:r>
      <w:r>
        <w:rPr>
          <w:sz w:val="28"/>
          <w:szCs w:val="28"/>
          <w:lang w:val="uk-UA"/>
        </w:rPr>
        <w:t>проростанню базидіоспор і за</w:t>
      </w:r>
      <w:r w:rsidRPr="00FD294C">
        <w:rPr>
          <w:sz w:val="28"/>
          <w:szCs w:val="28"/>
          <w:lang w:val="uk-UA"/>
        </w:rPr>
        <w:t xml:space="preserve">раженню сосни. В умовах сухої весни розвиток гриба часто зовсім припиняється. Важлива умова поширення хвороби — наявність в </w:t>
      </w:r>
      <w:r>
        <w:rPr>
          <w:sz w:val="28"/>
          <w:szCs w:val="28"/>
          <w:lang w:val="uk-UA"/>
        </w:rPr>
        <w:t>безпосередньому сусідстві із со</w:t>
      </w:r>
      <w:r w:rsidRPr="00FD294C">
        <w:rPr>
          <w:sz w:val="28"/>
          <w:szCs w:val="28"/>
          <w:lang w:val="uk-UA"/>
        </w:rPr>
        <w:t>сновими насадженнями осики, білої або сірої т</w:t>
      </w:r>
      <w:r>
        <w:rPr>
          <w:sz w:val="28"/>
          <w:szCs w:val="28"/>
          <w:lang w:val="uk-UA"/>
        </w:rPr>
        <w:t>ополі. Проміжними живителями мо</w:t>
      </w:r>
      <w:r w:rsidRPr="00FD294C">
        <w:rPr>
          <w:sz w:val="28"/>
          <w:szCs w:val="28"/>
          <w:lang w:val="uk-UA"/>
        </w:rPr>
        <w:t>жуть бути також різні гібриди, одержувані при схрещуванні осики і білої тополі.</w:t>
      </w:r>
    </w:p>
    <w:p w:rsidR="00620107" w:rsidRPr="00FD294C" w:rsidRDefault="00620107" w:rsidP="00620107">
      <w:pPr>
        <w:shd w:val="clear" w:color="auto" w:fill="FFFFFF"/>
        <w:ind w:firstLine="540"/>
        <w:jc w:val="both"/>
        <w:rPr>
          <w:sz w:val="28"/>
          <w:szCs w:val="28"/>
        </w:rPr>
      </w:pPr>
      <w:r w:rsidRPr="00FD294C">
        <w:rPr>
          <w:b/>
          <w:bCs/>
          <w:sz w:val="28"/>
          <w:szCs w:val="28"/>
          <w:lang w:val="uk-UA"/>
        </w:rPr>
        <w:t xml:space="preserve">Усихання гілок і верхівок сосни, </w:t>
      </w:r>
      <w:r w:rsidRPr="00EB29CD">
        <w:rPr>
          <w:b/>
          <w:sz w:val="28"/>
          <w:szCs w:val="28"/>
          <w:lang w:val="uk-UA"/>
        </w:rPr>
        <w:t>ценангіоз</w:t>
      </w:r>
      <w:r w:rsidRPr="00FD294C">
        <w:rPr>
          <w:sz w:val="28"/>
          <w:szCs w:val="28"/>
        </w:rPr>
        <w:t xml:space="preserve">. </w:t>
      </w:r>
      <w:r>
        <w:rPr>
          <w:sz w:val="28"/>
          <w:szCs w:val="28"/>
          <w:lang w:val="uk-UA"/>
        </w:rPr>
        <w:t>Збудник сум</w:t>
      </w:r>
      <w:r w:rsidRPr="00FD294C">
        <w:rPr>
          <w:sz w:val="28"/>
          <w:szCs w:val="28"/>
          <w:lang w:val="uk-UA"/>
        </w:rPr>
        <w:t xml:space="preserve">часта стадія </w:t>
      </w:r>
      <w:r w:rsidRPr="00FD294C">
        <w:rPr>
          <w:sz w:val="28"/>
          <w:szCs w:val="28"/>
        </w:rPr>
        <w:t xml:space="preserve">— </w:t>
      </w:r>
      <w:r w:rsidRPr="00FD294C">
        <w:rPr>
          <w:i/>
          <w:iCs/>
          <w:sz w:val="28"/>
          <w:szCs w:val="28"/>
          <w:lang w:val="en-US"/>
        </w:rPr>
        <w:t>Cenangium</w:t>
      </w:r>
      <w:r w:rsidRPr="00FD294C">
        <w:rPr>
          <w:i/>
          <w:iCs/>
          <w:sz w:val="28"/>
          <w:szCs w:val="28"/>
        </w:rPr>
        <w:t xml:space="preserve"> </w:t>
      </w:r>
      <w:r w:rsidRPr="00FD294C">
        <w:rPr>
          <w:i/>
          <w:iCs/>
          <w:sz w:val="28"/>
          <w:szCs w:val="28"/>
          <w:lang w:val="en-US"/>
        </w:rPr>
        <w:t>abietis</w:t>
      </w:r>
      <w:r w:rsidRPr="00FD294C">
        <w:rPr>
          <w:i/>
          <w:iCs/>
          <w:sz w:val="28"/>
          <w:szCs w:val="28"/>
        </w:rPr>
        <w:t xml:space="preserve"> (</w:t>
      </w:r>
      <w:r w:rsidRPr="00FD294C">
        <w:rPr>
          <w:i/>
          <w:iCs/>
          <w:sz w:val="28"/>
          <w:szCs w:val="28"/>
          <w:lang w:val="en-US"/>
        </w:rPr>
        <w:t>Pers</w:t>
      </w:r>
      <w:r w:rsidRPr="00FD294C">
        <w:rPr>
          <w:i/>
          <w:iCs/>
          <w:sz w:val="28"/>
          <w:szCs w:val="28"/>
        </w:rPr>
        <w:t xml:space="preserve">.) </w:t>
      </w:r>
      <w:r w:rsidRPr="00FD294C">
        <w:rPr>
          <w:i/>
          <w:iCs/>
          <w:sz w:val="28"/>
          <w:szCs w:val="28"/>
          <w:lang w:val="en-US"/>
        </w:rPr>
        <w:t>Duby</w:t>
      </w:r>
      <w:r w:rsidRPr="00FD294C">
        <w:rPr>
          <w:i/>
          <w:iCs/>
          <w:sz w:val="28"/>
          <w:szCs w:val="28"/>
        </w:rPr>
        <w:t xml:space="preserve">, </w:t>
      </w:r>
      <w:r w:rsidRPr="00FD294C">
        <w:rPr>
          <w:sz w:val="28"/>
          <w:szCs w:val="28"/>
          <w:lang w:val="uk-UA"/>
        </w:rPr>
        <w:t xml:space="preserve">конідіальна стадія </w:t>
      </w:r>
      <w:r w:rsidRPr="00FD294C">
        <w:rPr>
          <w:sz w:val="28"/>
          <w:szCs w:val="28"/>
        </w:rPr>
        <w:t xml:space="preserve">— </w:t>
      </w:r>
      <w:r w:rsidRPr="00FD294C">
        <w:rPr>
          <w:i/>
          <w:iCs/>
          <w:sz w:val="28"/>
          <w:szCs w:val="28"/>
          <w:lang w:val="en-US"/>
        </w:rPr>
        <w:t>Dothichizaferruginosa</w:t>
      </w:r>
      <w:r w:rsidRPr="00FD294C">
        <w:rPr>
          <w:i/>
          <w:iCs/>
          <w:sz w:val="28"/>
          <w:szCs w:val="28"/>
        </w:rPr>
        <w:t xml:space="preserve"> </w:t>
      </w:r>
      <w:r w:rsidRPr="00FD294C">
        <w:rPr>
          <w:i/>
          <w:iCs/>
          <w:sz w:val="28"/>
          <w:szCs w:val="28"/>
          <w:lang w:val="en-US"/>
        </w:rPr>
        <w:t>Sacc</w:t>
      </w:r>
      <w:r w:rsidRPr="00FD294C">
        <w:rPr>
          <w:i/>
          <w:iCs/>
          <w:sz w:val="28"/>
          <w:szCs w:val="28"/>
        </w:rPr>
        <w:t xml:space="preserve">. </w:t>
      </w:r>
      <w:r w:rsidRPr="00FD294C">
        <w:rPr>
          <w:sz w:val="28"/>
          <w:szCs w:val="28"/>
          <w:lang w:val="uk-UA"/>
        </w:rPr>
        <w:t>Гриб уражає гілки і верхівки молодих дерев сосни звичайної, рідше чорної, а в</w:t>
      </w:r>
    </w:p>
    <w:p w:rsidR="00620107" w:rsidRPr="00FD294C" w:rsidRDefault="00620107" w:rsidP="00620107">
      <w:pPr>
        <w:shd w:val="clear" w:color="auto" w:fill="FFFFFF"/>
        <w:ind w:firstLine="540"/>
        <w:jc w:val="both"/>
        <w:rPr>
          <w:sz w:val="28"/>
          <w:szCs w:val="28"/>
        </w:rPr>
      </w:pPr>
      <w:r w:rsidRPr="00FD294C">
        <w:rPr>
          <w:sz w:val="28"/>
          <w:szCs w:val="28"/>
          <w:lang w:val="uk-UA"/>
        </w:rPr>
        <w:t>роки послаблення рослин призводить до усихання частини крони або всього дерева.</w:t>
      </w:r>
    </w:p>
    <w:p w:rsidR="00620107" w:rsidRPr="00A969B7" w:rsidRDefault="00620107" w:rsidP="00620107">
      <w:pPr>
        <w:shd w:val="clear" w:color="auto" w:fill="FFFFFF"/>
        <w:ind w:firstLine="540"/>
        <w:jc w:val="both"/>
        <w:rPr>
          <w:sz w:val="28"/>
          <w:szCs w:val="28"/>
          <w:lang w:val="uk-UA"/>
        </w:rPr>
      </w:pPr>
      <w:r w:rsidRPr="00FD294C">
        <w:rPr>
          <w:sz w:val="28"/>
          <w:szCs w:val="28"/>
          <w:lang w:val="uk-UA"/>
        </w:rPr>
        <w:t>Гі</w:t>
      </w:r>
      <w:r>
        <w:rPr>
          <w:sz w:val="28"/>
          <w:szCs w:val="28"/>
          <w:lang w:val="uk-UA"/>
        </w:rPr>
        <w:t>лки заражаються сумкоспорами че</w:t>
      </w:r>
      <w:r w:rsidRPr="00FD294C">
        <w:rPr>
          <w:sz w:val="28"/>
          <w:szCs w:val="28"/>
          <w:lang w:val="uk-UA"/>
        </w:rPr>
        <w:t xml:space="preserve">рез </w:t>
      </w:r>
      <w:r>
        <w:rPr>
          <w:sz w:val="28"/>
          <w:szCs w:val="28"/>
          <w:lang w:val="uk-UA"/>
        </w:rPr>
        <w:t>пошкодження. Грибниця, розвиваю</w:t>
      </w:r>
      <w:r w:rsidRPr="00FD294C">
        <w:rPr>
          <w:sz w:val="28"/>
          <w:szCs w:val="28"/>
          <w:lang w:val="uk-UA"/>
        </w:rPr>
        <w:t>чись у лубі і корі, призводить до їхнього відмирання. Хвоя на таких пагонах спочатку червоніє, біля основи буріє, потім засихає і передчасно обпадає. Крім того, грибниця проникає в деревину, де, поширююч</w:t>
      </w:r>
      <w:r>
        <w:rPr>
          <w:sz w:val="28"/>
          <w:szCs w:val="28"/>
          <w:lang w:val="uk-UA"/>
        </w:rPr>
        <w:t>ись по серцевинним променям, ви</w:t>
      </w:r>
      <w:r w:rsidRPr="00FD294C">
        <w:rPr>
          <w:sz w:val="28"/>
          <w:szCs w:val="28"/>
          <w:lang w:val="uk-UA"/>
        </w:rPr>
        <w:t>кликає виділення живиці. Уражені пагони засих</w:t>
      </w:r>
      <w:r>
        <w:rPr>
          <w:sz w:val="28"/>
          <w:szCs w:val="28"/>
          <w:lang w:val="uk-UA"/>
        </w:rPr>
        <w:t>ають, і на них утворюється коні</w:t>
      </w:r>
      <w:r w:rsidRPr="00FD294C">
        <w:rPr>
          <w:sz w:val="28"/>
          <w:szCs w:val="28"/>
          <w:lang w:val="uk-UA"/>
        </w:rPr>
        <w:t>діальне спороношення.</w:t>
      </w:r>
    </w:p>
    <w:p w:rsidR="00620107" w:rsidRPr="000F4480" w:rsidRDefault="00620107" w:rsidP="00620107">
      <w:pPr>
        <w:shd w:val="clear" w:color="auto" w:fill="FFFFFF"/>
        <w:ind w:firstLine="540"/>
        <w:jc w:val="both"/>
        <w:rPr>
          <w:sz w:val="28"/>
          <w:szCs w:val="28"/>
          <w:lang w:val="uk-UA"/>
        </w:rPr>
      </w:pPr>
      <w:r w:rsidRPr="00FD294C">
        <w:rPr>
          <w:sz w:val="28"/>
          <w:szCs w:val="28"/>
          <w:lang w:val="uk-UA"/>
        </w:rPr>
        <w:t xml:space="preserve">Пікніди являють собою дрібні, чорні, опуклі подушечки, які розташовуються рядами </w:t>
      </w:r>
      <w:r>
        <w:rPr>
          <w:sz w:val="28"/>
          <w:szCs w:val="28"/>
          <w:lang w:val="uk-UA"/>
        </w:rPr>
        <w:t>уздовж пагона. Вони до 1 мм діа</w:t>
      </w:r>
      <w:r w:rsidRPr="00FD294C">
        <w:rPr>
          <w:sz w:val="28"/>
          <w:szCs w:val="28"/>
          <w:lang w:val="uk-UA"/>
        </w:rPr>
        <w:t>метром, спочатку закриті, потім, після дозрівання спор, розкриваються. Пікнос-пори яйцеподібні або овальні, на кінцях загострені, розміром 8—9</w:t>
      </w:r>
      <w:r w:rsidRPr="00FD294C">
        <w:rPr>
          <w:sz w:val="28"/>
          <w:szCs w:val="28"/>
        </w:rPr>
        <w:t>x</w:t>
      </w:r>
      <w:r w:rsidRPr="00FD294C">
        <w:rPr>
          <w:sz w:val="28"/>
          <w:szCs w:val="28"/>
          <w:lang w:val="uk-UA"/>
        </w:rPr>
        <w:t xml:space="preserve">2—3 мкм. На відмерлих пагонах до осені утворюються тісно скупченими групами темно-бурі, шорсткуваті апотеції, </w:t>
      </w:r>
      <w:r w:rsidRPr="00FD294C">
        <w:rPr>
          <w:sz w:val="28"/>
          <w:szCs w:val="28"/>
        </w:rPr>
        <w:t xml:space="preserve">1,5—3 </w:t>
      </w:r>
      <w:r w:rsidRPr="00FD294C">
        <w:rPr>
          <w:sz w:val="28"/>
          <w:szCs w:val="28"/>
          <w:lang w:val="uk-UA"/>
        </w:rPr>
        <w:t>мм діаметром. Вони при висиханні скручуються. Сумки булавоподібні, 60—80</w:t>
      </w:r>
      <w:r w:rsidRPr="00FD294C">
        <w:rPr>
          <w:sz w:val="28"/>
          <w:szCs w:val="28"/>
        </w:rPr>
        <w:t>x</w:t>
      </w:r>
      <w:r w:rsidRPr="00FD294C">
        <w:rPr>
          <w:sz w:val="28"/>
          <w:szCs w:val="28"/>
          <w:lang w:val="uk-UA"/>
        </w:rPr>
        <w:t>10—12 мкм. Спори еліпсоїдальні або яйцеподібні, безбарвні з 1—2 краплями масла, 10—12</w:t>
      </w:r>
      <w:r w:rsidRPr="00FD294C">
        <w:rPr>
          <w:sz w:val="28"/>
          <w:szCs w:val="28"/>
        </w:rPr>
        <w:t>x</w:t>
      </w:r>
      <w:r w:rsidRPr="00FD294C">
        <w:rPr>
          <w:sz w:val="28"/>
          <w:szCs w:val="28"/>
          <w:lang w:val="uk-UA"/>
        </w:rPr>
        <w:t>5—7 мкм. Парафізи нитчасті, жовтувато-коричневі, багатоклітинні, на верхівці з булавовидним потовщенням.</w:t>
      </w:r>
    </w:p>
    <w:p w:rsidR="00620107" w:rsidRPr="00FD294C" w:rsidRDefault="00620107" w:rsidP="00620107">
      <w:pPr>
        <w:ind w:firstLine="540"/>
        <w:jc w:val="both"/>
        <w:rPr>
          <w:sz w:val="28"/>
          <w:szCs w:val="28"/>
          <w:lang w:val="uk-UA"/>
        </w:rPr>
      </w:pPr>
      <w:r w:rsidRPr="00FD294C">
        <w:rPr>
          <w:sz w:val="28"/>
          <w:szCs w:val="28"/>
          <w:lang w:val="uk-UA"/>
        </w:rPr>
        <w:t>Розвитку хвороби сприяють усі фактори, як</w:t>
      </w:r>
      <w:r>
        <w:rPr>
          <w:sz w:val="28"/>
          <w:szCs w:val="28"/>
          <w:lang w:val="uk-UA"/>
        </w:rPr>
        <w:t>і погіршують ріст насаджень: не</w:t>
      </w:r>
      <w:r w:rsidRPr="00FD294C">
        <w:rPr>
          <w:sz w:val="28"/>
          <w:szCs w:val="28"/>
          <w:lang w:val="uk-UA"/>
        </w:rPr>
        <w:t>сприятливі кліматичні умови, зміна водного ре</w:t>
      </w:r>
      <w:r>
        <w:rPr>
          <w:sz w:val="28"/>
          <w:szCs w:val="28"/>
          <w:lang w:val="uk-UA"/>
        </w:rPr>
        <w:t>жиму, пошкодження насаджень під</w:t>
      </w:r>
      <w:r w:rsidRPr="00FD294C">
        <w:rPr>
          <w:sz w:val="28"/>
          <w:szCs w:val="28"/>
          <w:lang w:val="uk-UA"/>
        </w:rPr>
        <w:t xml:space="preserve">кірним клопом, промисловими газами, димом і т </w:t>
      </w:r>
      <w:r w:rsidRPr="000F4480">
        <w:rPr>
          <w:sz w:val="28"/>
          <w:szCs w:val="28"/>
          <w:lang w:val="uk-UA"/>
        </w:rPr>
        <w:t>д.</w:t>
      </w:r>
    </w:p>
    <w:p w:rsidR="00620107" w:rsidRDefault="00620107" w:rsidP="00620107">
      <w:pPr>
        <w:shd w:val="clear" w:color="auto" w:fill="FFFFFF"/>
        <w:ind w:firstLine="540"/>
        <w:rPr>
          <w:sz w:val="28"/>
          <w:szCs w:val="28"/>
          <w:lang w:val="uk-UA"/>
        </w:rPr>
      </w:pPr>
    </w:p>
    <w:p w:rsidR="00620107" w:rsidRPr="000F4480" w:rsidRDefault="00620107" w:rsidP="00620107">
      <w:pPr>
        <w:shd w:val="clear" w:color="auto" w:fill="FFFFFF"/>
        <w:ind w:firstLine="540"/>
        <w:rPr>
          <w:b/>
          <w:sz w:val="28"/>
          <w:szCs w:val="28"/>
          <w:lang w:val="uk-UA"/>
        </w:rPr>
      </w:pPr>
      <w:r w:rsidRPr="000F4480">
        <w:rPr>
          <w:b/>
          <w:sz w:val="28"/>
          <w:szCs w:val="28"/>
          <w:lang w:val="uk-UA"/>
        </w:rPr>
        <w:t>НЕКРОЗНІ ХВОРОБИ ЛИСТЯНИХ ПОРІД</w:t>
      </w:r>
    </w:p>
    <w:p w:rsidR="00620107" w:rsidRPr="00FD294C" w:rsidRDefault="00620107" w:rsidP="00620107">
      <w:pPr>
        <w:shd w:val="clear" w:color="auto" w:fill="FFFFFF"/>
        <w:ind w:firstLine="540"/>
        <w:jc w:val="both"/>
        <w:rPr>
          <w:sz w:val="28"/>
          <w:szCs w:val="28"/>
          <w:lang w:val="uk-UA"/>
        </w:rPr>
      </w:pPr>
      <w:r w:rsidRPr="00FD294C">
        <w:rPr>
          <w:b/>
          <w:bCs/>
          <w:sz w:val="28"/>
          <w:szCs w:val="28"/>
          <w:lang w:val="uk-UA"/>
        </w:rPr>
        <w:t>Всихання гілок і стовбурів тополі або тополевий мор</w:t>
      </w:r>
      <w:r w:rsidRPr="00FD294C">
        <w:rPr>
          <w:sz w:val="28"/>
          <w:szCs w:val="28"/>
          <w:lang w:val="uk-UA"/>
        </w:rPr>
        <w:t xml:space="preserve">. Збудник — сумчаста стадія </w:t>
      </w:r>
      <w:r w:rsidRPr="00FD294C">
        <w:rPr>
          <w:i/>
          <w:iCs/>
          <w:sz w:val="28"/>
          <w:szCs w:val="28"/>
          <w:lang w:val="en-US"/>
        </w:rPr>
        <w:t>Cryptodiaporthe</w:t>
      </w:r>
      <w:r w:rsidRPr="00FD294C">
        <w:rPr>
          <w:i/>
          <w:iCs/>
          <w:sz w:val="28"/>
          <w:szCs w:val="28"/>
          <w:lang w:val="uk-UA"/>
        </w:rPr>
        <w:t xml:space="preserve"> </w:t>
      </w:r>
      <w:r w:rsidRPr="00FD294C">
        <w:rPr>
          <w:i/>
          <w:iCs/>
          <w:sz w:val="28"/>
          <w:szCs w:val="28"/>
          <w:lang w:val="en-US"/>
        </w:rPr>
        <w:t>populea</w:t>
      </w:r>
      <w:r w:rsidRPr="00FD294C">
        <w:rPr>
          <w:i/>
          <w:iCs/>
          <w:sz w:val="28"/>
          <w:szCs w:val="28"/>
          <w:lang w:val="uk-UA"/>
        </w:rPr>
        <w:t xml:space="preserve"> (</w:t>
      </w:r>
      <w:r w:rsidRPr="00FD294C">
        <w:rPr>
          <w:i/>
          <w:iCs/>
          <w:sz w:val="28"/>
          <w:szCs w:val="28"/>
          <w:lang w:val="en-US"/>
        </w:rPr>
        <w:t>Sacc</w:t>
      </w:r>
      <w:r w:rsidRPr="00FD294C">
        <w:rPr>
          <w:i/>
          <w:iCs/>
          <w:sz w:val="28"/>
          <w:szCs w:val="28"/>
          <w:lang w:val="uk-UA"/>
        </w:rPr>
        <w:t xml:space="preserve">.) </w:t>
      </w:r>
      <w:r w:rsidRPr="00FD294C">
        <w:rPr>
          <w:i/>
          <w:iCs/>
          <w:sz w:val="28"/>
          <w:szCs w:val="28"/>
          <w:lang w:val="en-US"/>
        </w:rPr>
        <w:t>But</w:t>
      </w:r>
      <w:r w:rsidRPr="00FD294C">
        <w:rPr>
          <w:i/>
          <w:iCs/>
          <w:sz w:val="28"/>
          <w:szCs w:val="28"/>
          <w:lang w:val="uk-UA"/>
        </w:rPr>
        <w:t xml:space="preserve">., </w:t>
      </w:r>
      <w:r w:rsidRPr="00FD294C">
        <w:rPr>
          <w:sz w:val="28"/>
          <w:szCs w:val="28"/>
          <w:lang w:val="uk-UA"/>
        </w:rPr>
        <w:t xml:space="preserve">конідіальна стадія — </w:t>
      </w:r>
      <w:r w:rsidRPr="00FD294C">
        <w:rPr>
          <w:i/>
          <w:iCs/>
          <w:sz w:val="28"/>
          <w:szCs w:val="28"/>
          <w:lang w:val="en-US"/>
        </w:rPr>
        <w:t>Dothichiza</w:t>
      </w:r>
      <w:r w:rsidRPr="00FD294C">
        <w:rPr>
          <w:i/>
          <w:iCs/>
          <w:sz w:val="28"/>
          <w:szCs w:val="28"/>
          <w:lang w:val="uk-UA"/>
        </w:rPr>
        <w:t xml:space="preserve"> </w:t>
      </w:r>
      <w:r w:rsidRPr="00FD294C">
        <w:rPr>
          <w:i/>
          <w:iCs/>
          <w:sz w:val="28"/>
          <w:szCs w:val="28"/>
          <w:lang w:val="en-US"/>
        </w:rPr>
        <w:t>populea</w:t>
      </w:r>
      <w:r w:rsidRPr="00FD294C">
        <w:rPr>
          <w:i/>
          <w:iCs/>
          <w:sz w:val="28"/>
          <w:szCs w:val="28"/>
          <w:lang w:val="uk-UA"/>
        </w:rPr>
        <w:t xml:space="preserve"> </w:t>
      </w:r>
      <w:r w:rsidRPr="00FD294C">
        <w:rPr>
          <w:i/>
          <w:iCs/>
          <w:sz w:val="28"/>
          <w:szCs w:val="28"/>
          <w:lang w:val="en-US"/>
        </w:rPr>
        <w:t>Sacc</w:t>
      </w:r>
      <w:r w:rsidRPr="00FD294C">
        <w:rPr>
          <w:i/>
          <w:iCs/>
          <w:sz w:val="28"/>
          <w:szCs w:val="28"/>
          <w:lang w:val="uk-UA"/>
        </w:rPr>
        <w:t xml:space="preserve">. </w:t>
      </w:r>
      <w:r w:rsidRPr="00FD294C">
        <w:rPr>
          <w:i/>
          <w:iCs/>
          <w:sz w:val="28"/>
          <w:szCs w:val="28"/>
          <w:lang w:val="en-US"/>
        </w:rPr>
        <w:t>et</w:t>
      </w:r>
      <w:r w:rsidRPr="00FD294C">
        <w:rPr>
          <w:i/>
          <w:iCs/>
          <w:sz w:val="28"/>
          <w:szCs w:val="28"/>
          <w:lang w:val="uk-UA"/>
        </w:rPr>
        <w:t xml:space="preserve"> </w:t>
      </w:r>
      <w:r w:rsidRPr="00FD294C">
        <w:rPr>
          <w:i/>
          <w:iCs/>
          <w:sz w:val="28"/>
          <w:szCs w:val="28"/>
          <w:lang w:val="en-US"/>
        </w:rPr>
        <w:t>Br</w:t>
      </w:r>
      <w:r w:rsidRPr="00FD294C">
        <w:rPr>
          <w:i/>
          <w:iCs/>
          <w:sz w:val="28"/>
          <w:szCs w:val="28"/>
          <w:lang w:val="uk-UA"/>
        </w:rPr>
        <w:t>.</w:t>
      </w:r>
    </w:p>
    <w:p w:rsidR="00620107" w:rsidRPr="00FD294C" w:rsidRDefault="00620107" w:rsidP="00620107">
      <w:pPr>
        <w:shd w:val="clear" w:color="auto" w:fill="FFFFFF"/>
        <w:ind w:firstLine="540"/>
        <w:jc w:val="both"/>
        <w:rPr>
          <w:sz w:val="28"/>
          <w:szCs w:val="28"/>
        </w:rPr>
      </w:pPr>
      <w:r w:rsidRPr="00FD294C">
        <w:rPr>
          <w:sz w:val="28"/>
          <w:szCs w:val="28"/>
          <w:lang w:val="uk-UA"/>
        </w:rPr>
        <w:t>Тополеві штучні насадження, створені на невідповідних для тополі сухих, заболочених або малородючих ґрунтах заражаються грибом</w:t>
      </w:r>
      <w:r>
        <w:rPr>
          <w:sz w:val="28"/>
          <w:szCs w:val="28"/>
          <w:lang w:val="uk-UA"/>
        </w:rPr>
        <w:t xml:space="preserve"> двома шляхами — при посадці за</w:t>
      </w:r>
      <w:r w:rsidRPr="00FD294C">
        <w:rPr>
          <w:sz w:val="28"/>
          <w:szCs w:val="28"/>
          <w:lang w:val="uk-UA"/>
        </w:rPr>
        <w:t xml:space="preserve">ражених в маточниках живців або спорами, які утворюються на відмираючих гілках, і переходять на стовбур і скелетні гілки. </w:t>
      </w:r>
      <w:r w:rsidRPr="00FD294C">
        <w:rPr>
          <w:sz w:val="28"/>
          <w:szCs w:val="28"/>
          <w:lang w:val="uk-UA"/>
        </w:rPr>
        <w:lastRenderedPageBreak/>
        <w:t>В маточниках розвиток хвороби починається з пеньків, з яких міцелій поступово переходить на молоді пагони, причому симптоми хвороби на них помітні на другий рік. Якщо з таких па</w:t>
      </w:r>
      <w:r>
        <w:rPr>
          <w:sz w:val="28"/>
          <w:szCs w:val="28"/>
          <w:lang w:val="uk-UA"/>
        </w:rPr>
        <w:t>гонів заготовити живці, то гриб</w:t>
      </w:r>
      <w:r w:rsidRPr="00FD294C">
        <w:rPr>
          <w:sz w:val="28"/>
          <w:szCs w:val="28"/>
          <w:lang w:val="uk-UA"/>
        </w:rPr>
        <w:t>ниця продовжує розвиватися і при зберіганні. На живцях в місцях</w:t>
      </w:r>
      <w:r>
        <w:rPr>
          <w:sz w:val="28"/>
          <w:szCs w:val="28"/>
          <w:lang w:val="uk-UA"/>
        </w:rPr>
        <w:t xml:space="preserve"> ураження відбу</w:t>
      </w:r>
      <w:r w:rsidRPr="00FD294C">
        <w:rPr>
          <w:sz w:val="28"/>
          <w:szCs w:val="28"/>
          <w:lang w:val="uk-UA"/>
        </w:rPr>
        <w:t xml:space="preserve">вається побуріння кори із вдавленостями, а під ними </w:t>
      </w:r>
      <w:r w:rsidRPr="00FD294C">
        <w:rPr>
          <w:sz w:val="28"/>
          <w:szCs w:val="28"/>
        </w:rPr>
        <w:t xml:space="preserve">— </w:t>
      </w:r>
      <w:r w:rsidRPr="00FD294C">
        <w:rPr>
          <w:sz w:val="28"/>
          <w:szCs w:val="28"/>
          <w:lang w:val="uk-UA"/>
        </w:rPr>
        <w:t>сплетіння чорної грибниці.</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Ко</w:t>
      </w:r>
      <w:r>
        <w:rPr>
          <w:sz w:val="28"/>
          <w:szCs w:val="28"/>
          <w:lang w:val="uk-UA"/>
        </w:rPr>
        <w:t>нідіальне спороношення представ</w:t>
      </w:r>
      <w:r w:rsidRPr="00FD294C">
        <w:rPr>
          <w:sz w:val="28"/>
          <w:szCs w:val="28"/>
          <w:lang w:val="uk-UA"/>
        </w:rPr>
        <w:t xml:space="preserve">лено пікнідами розміром </w:t>
      </w:r>
      <w:r w:rsidRPr="00FD294C">
        <w:rPr>
          <w:sz w:val="28"/>
          <w:szCs w:val="28"/>
        </w:rPr>
        <w:t xml:space="preserve">0,1—10 </w:t>
      </w:r>
      <w:r>
        <w:rPr>
          <w:sz w:val="28"/>
          <w:szCs w:val="28"/>
          <w:lang w:val="uk-UA"/>
        </w:rPr>
        <w:t>мм, зану</w:t>
      </w:r>
      <w:r w:rsidRPr="00FD294C">
        <w:rPr>
          <w:sz w:val="28"/>
          <w:szCs w:val="28"/>
          <w:lang w:val="uk-UA"/>
        </w:rPr>
        <w:t>реними в кору. Після дозрівання спор з пікнід в період зволоження виходять пікноспори у вигляді темно-сірих або темно-оранжевих смужок. Названі смужки являють собою масу п</w:t>
      </w:r>
      <w:r>
        <w:rPr>
          <w:sz w:val="28"/>
          <w:szCs w:val="28"/>
          <w:lang w:val="uk-UA"/>
        </w:rPr>
        <w:t>ікноспор склеєних між собою сли</w:t>
      </w:r>
      <w:r w:rsidRPr="00FD294C">
        <w:rPr>
          <w:sz w:val="28"/>
          <w:szCs w:val="28"/>
          <w:lang w:val="uk-UA"/>
        </w:rPr>
        <w:t>зом. Пікноспори безбарвні, кулясті або яйцеподібні, розміром 10—13</w:t>
      </w:r>
      <w:r w:rsidRPr="00FD294C">
        <w:rPr>
          <w:sz w:val="28"/>
          <w:szCs w:val="28"/>
        </w:rPr>
        <w:t>x</w:t>
      </w:r>
      <w:r w:rsidRPr="00FD294C">
        <w:rPr>
          <w:sz w:val="28"/>
          <w:szCs w:val="28"/>
          <w:lang w:val="uk-UA"/>
        </w:rPr>
        <w:t>7—9 мкм.</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 xml:space="preserve">Сумчасте спороношення утворюється рідко і представлене кулястими перитеціями, зануреними в кору. Розмір перитеціїв досягає </w:t>
      </w:r>
      <w:r w:rsidRPr="00FD294C">
        <w:rPr>
          <w:sz w:val="28"/>
          <w:szCs w:val="28"/>
        </w:rPr>
        <w:t xml:space="preserve">500—600 </w:t>
      </w:r>
      <w:r>
        <w:rPr>
          <w:sz w:val="28"/>
          <w:szCs w:val="28"/>
          <w:lang w:val="uk-UA"/>
        </w:rPr>
        <w:t>мкм в діаметрі, на</w:t>
      </w:r>
      <w:r w:rsidRPr="00FD294C">
        <w:rPr>
          <w:sz w:val="28"/>
          <w:szCs w:val="28"/>
          <w:lang w:val="uk-UA"/>
        </w:rPr>
        <w:t>зовні виходять довгими шийками. Сумки булавоподібні, 75—85</w:t>
      </w:r>
      <w:r w:rsidRPr="00FD294C">
        <w:rPr>
          <w:sz w:val="28"/>
          <w:szCs w:val="28"/>
        </w:rPr>
        <w:t>x</w:t>
      </w:r>
      <w:r w:rsidRPr="00FD294C">
        <w:rPr>
          <w:sz w:val="28"/>
          <w:szCs w:val="28"/>
          <w:lang w:val="uk-UA"/>
        </w:rPr>
        <w:t>12—16 мкм, спори двоклітинні 18</w:t>
      </w:r>
      <w:r w:rsidRPr="00FD294C">
        <w:rPr>
          <w:sz w:val="28"/>
          <w:szCs w:val="28"/>
        </w:rPr>
        <w:t>x</w:t>
      </w:r>
      <w:r w:rsidRPr="00FD294C">
        <w:rPr>
          <w:sz w:val="28"/>
          <w:szCs w:val="28"/>
          <w:lang w:val="uk-UA"/>
        </w:rPr>
        <w:t>7,5 мкм.</w:t>
      </w:r>
    </w:p>
    <w:p w:rsidR="00620107" w:rsidRPr="00FD294C" w:rsidRDefault="00620107" w:rsidP="00620107">
      <w:pPr>
        <w:shd w:val="clear" w:color="auto" w:fill="FFFFFF"/>
        <w:ind w:firstLine="540"/>
        <w:jc w:val="both"/>
        <w:rPr>
          <w:sz w:val="28"/>
          <w:szCs w:val="28"/>
        </w:rPr>
      </w:pPr>
      <w:r w:rsidRPr="00FD294C">
        <w:rPr>
          <w:b/>
          <w:bCs/>
          <w:sz w:val="28"/>
          <w:szCs w:val="28"/>
          <w:lang w:val="uk-UA"/>
        </w:rPr>
        <w:t>Цитоспороз</w:t>
      </w:r>
      <w:r w:rsidRPr="00FD294C">
        <w:rPr>
          <w:sz w:val="28"/>
          <w:szCs w:val="28"/>
          <w:lang w:val="uk-UA"/>
        </w:rPr>
        <w:t xml:space="preserve">. Збудник — сумчаста стадія — </w:t>
      </w:r>
      <w:r w:rsidRPr="00FD294C">
        <w:rPr>
          <w:i/>
          <w:iCs/>
          <w:sz w:val="28"/>
          <w:szCs w:val="28"/>
          <w:lang w:val="en-US"/>
        </w:rPr>
        <w:t>Valsa</w:t>
      </w:r>
      <w:r w:rsidRPr="00FD294C">
        <w:rPr>
          <w:i/>
          <w:iCs/>
          <w:sz w:val="28"/>
          <w:szCs w:val="28"/>
          <w:lang w:val="uk-UA"/>
        </w:rPr>
        <w:t xml:space="preserve"> </w:t>
      </w:r>
      <w:r w:rsidRPr="00FD294C">
        <w:rPr>
          <w:i/>
          <w:iCs/>
          <w:sz w:val="28"/>
          <w:szCs w:val="28"/>
          <w:lang w:val="en-US"/>
        </w:rPr>
        <w:t>sordida</w:t>
      </w:r>
      <w:r w:rsidRPr="00FD294C">
        <w:rPr>
          <w:i/>
          <w:iCs/>
          <w:sz w:val="28"/>
          <w:szCs w:val="28"/>
          <w:lang w:val="uk-UA"/>
        </w:rPr>
        <w:t xml:space="preserve"> </w:t>
      </w:r>
      <w:r w:rsidRPr="00FD294C">
        <w:rPr>
          <w:i/>
          <w:iCs/>
          <w:sz w:val="28"/>
          <w:szCs w:val="28"/>
          <w:lang w:val="en-US"/>
        </w:rPr>
        <w:t>Nits</w:t>
      </w:r>
      <w:r w:rsidRPr="00FD294C">
        <w:rPr>
          <w:i/>
          <w:iCs/>
          <w:sz w:val="28"/>
          <w:szCs w:val="28"/>
          <w:lang w:val="uk-UA"/>
        </w:rPr>
        <w:t xml:space="preserve">., </w:t>
      </w:r>
      <w:r>
        <w:rPr>
          <w:sz w:val="28"/>
          <w:szCs w:val="28"/>
          <w:lang w:val="uk-UA"/>
        </w:rPr>
        <w:t>коні</w:t>
      </w:r>
      <w:r w:rsidRPr="00FD294C">
        <w:rPr>
          <w:sz w:val="28"/>
          <w:szCs w:val="28"/>
          <w:lang w:val="uk-UA"/>
        </w:rPr>
        <w:t xml:space="preserve">діальна стадія — </w:t>
      </w:r>
      <w:r w:rsidRPr="00FD294C">
        <w:rPr>
          <w:i/>
          <w:iCs/>
          <w:sz w:val="28"/>
          <w:szCs w:val="28"/>
          <w:lang w:val="en-US"/>
        </w:rPr>
        <w:t>Cytospora</w:t>
      </w:r>
      <w:r w:rsidRPr="00FD294C">
        <w:rPr>
          <w:i/>
          <w:iCs/>
          <w:sz w:val="28"/>
          <w:szCs w:val="28"/>
          <w:lang w:val="uk-UA"/>
        </w:rPr>
        <w:t xml:space="preserve"> </w:t>
      </w:r>
      <w:r w:rsidRPr="00FD294C">
        <w:rPr>
          <w:i/>
          <w:iCs/>
          <w:sz w:val="28"/>
          <w:szCs w:val="28"/>
          <w:lang w:val="en-US"/>
        </w:rPr>
        <w:t>chrysosperma</w:t>
      </w:r>
      <w:r w:rsidRPr="00FD294C">
        <w:rPr>
          <w:i/>
          <w:iCs/>
          <w:sz w:val="28"/>
          <w:szCs w:val="28"/>
          <w:lang w:val="uk-UA"/>
        </w:rPr>
        <w:t xml:space="preserve"> (</w:t>
      </w:r>
      <w:r w:rsidRPr="00FD294C">
        <w:rPr>
          <w:i/>
          <w:iCs/>
          <w:sz w:val="28"/>
          <w:szCs w:val="28"/>
          <w:lang w:val="en-US"/>
        </w:rPr>
        <w:t>Pers</w:t>
      </w:r>
      <w:r w:rsidRPr="00FD294C">
        <w:rPr>
          <w:i/>
          <w:iCs/>
          <w:sz w:val="28"/>
          <w:szCs w:val="28"/>
          <w:lang w:val="uk-UA"/>
        </w:rPr>
        <w:t xml:space="preserve">.) </w:t>
      </w:r>
      <w:r w:rsidRPr="00FD294C">
        <w:rPr>
          <w:i/>
          <w:iCs/>
          <w:sz w:val="28"/>
          <w:szCs w:val="28"/>
          <w:lang w:val="en-US"/>
        </w:rPr>
        <w:t>Fr</w:t>
      </w:r>
      <w:r w:rsidRPr="00FD294C">
        <w:rPr>
          <w:i/>
          <w:iCs/>
          <w:sz w:val="28"/>
          <w:szCs w:val="28"/>
        </w:rPr>
        <w:t xml:space="preserve">. </w:t>
      </w:r>
      <w:r w:rsidRPr="00FD294C">
        <w:rPr>
          <w:sz w:val="28"/>
          <w:szCs w:val="28"/>
          <w:lang w:val="uk-UA"/>
        </w:rPr>
        <w:t>Гриб уражає дерева різного віку, причому розвиток хвороби призводить до появи суховершинності, відмирання гілок або усього дерева</w:t>
      </w:r>
      <w:r w:rsidRPr="00FD294C">
        <w:rPr>
          <w:sz w:val="28"/>
          <w:szCs w:val="28"/>
        </w:rPr>
        <w:t xml:space="preserve">. </w:t>
      </w:r>
      <w:r w:rsidRPr="00FD294C">
        <w:rPr>
          <w:sz w:val="28"/>
          <w:szCs w:val="28"/>
          <w:lang w:val="uk-UA"/>
        </w:rPr>
        <w:t>В початковій стадії ураження кори з'являються невеликі вм'ятини, які поступово окільцьовують гілку. На уражених деревах добре помітні витягнуті уздовж стовбура сухобочини, некрозні рани і виразки.</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 xml:space="preserve">Конідіальне спороношення являє собою приплющено-конусоподібні </w:t>
      </w:r>
      <w:r w:rsidRPr="00FD294C">
        <w:rPr>
          <w:sz w:val="28"/>
          <w:szCs w:val="28"/>
        </w:rPr>
        <w:t>(2—</w:t>
      </w:r>
      <w:r w:rsidRPr="00FD294C">
        <w:rPr>
          <w:sz w:val="28"/>
          <w:szCs w:val="28"/>
          <w:lang w:val="uk-UA"/>
        </w:rPr>
        <w:t>4мм) строми, які мають кілька камер (пікнід) різної форми. Строми занурені у тканину. Відкриваються вони чорно-сірим диском, з якого виходить золотисто-жовта і жов</w:t>
      </w:r>
      <w:r w:rsidRPr="00FD294C">
        <w:rPr>
          <w:sz w:val="28"/>
          <w:szCs w:val="28"/>
          <w:lang w:val="uk-UA"/>
        </w:rPr>
        <w:softHyphen/>
        <w:t>то-рожева маса, яка складається з конідій, склеєних слизом. Конідії (4—5</w:t>
      </w:r>
      <w:r w:rsidRPr="00FD294C">
        <w:rPr>
          <w:sz w:val="28"/>
          <w:szCs w:val="28"/>
        </w:rPr>
        <w:t>x</w:t>
      </w:r>
      <w:r w:rsidRPr="00FD294C">
        <w:rPr>
          <w:sz w:val="28"/>
          <w:szCs w:val="28"/>
          <w:lang w:val="uk-UA"/>
        </w:rPr>
        <w:t>1 мкм) подовжені, злегка зігнуті, безбарвні.</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Сумчасте спороношення — видовженокулясті перитеції, розташовані по колу або безладно в плоскій, чорній стромі, яка досягає 2—4 мм. Строми з перитеціями утворюються під корою у паренхімі восени. Перитеції розміром 250—500 мкм, з довгими циліндричними хоботками, в кількості 4—10 або 15—25 шт. в кожній стромі. Сумки булавоподібні, розміром 40—50</w:t>
      </w:r>
      <w:r w:rsidRPr="00FD294C">
        <w:rPr>
          <w:sz w:val="28"/>
          <w:szCs w:val="28"/>
        </w:rPr>
        <w:t>x</w:t>
      </w:r>
      <w:r w:rsidRPr="00FD294C">
        <w:rPr>
          <w:sz w:val="28"/>
          <w:szCs w:val="28"/>
          <w:lang w:val="uk-UA"/>
        </w:rPr>
        <w:t>6,5—9,5 мкм. Спори безбарвні, циліндричні, трохи вигнуті, розміром 6,5—12,5</w:t>
      </w:r>
      <w:r w:rsidRPr="00FD294C">
        <w:rPr>
          <w:sz w:val="28"/>
          <w:szCs w:val="28"/>
        </w:rPr>
        <w:t>x</w:t>
      </w:r>
      <w:r w:rsidRPr="00FD294C">
        <w:rPr>
          <w:sz w:val="28"/>
          <w:szCs w:val="28"/>
          <w:lang w:val="uk-UA"/>
        </w:rPr>
        <w:t>1,5—2,5 мкм.</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Цитоспороз зустрічається в тополевих штучних насадженнях на всій території України і заподіює особливо багато шкоди в тих місцях, де насадження загущені, посаджені на невідповідних ґрунтах або створені з малостійких видів. Поширенню хвороби сприяють морози, градобій, а також різні механічні пошкодження. Обов'язкова передпосадкова обробка живців 0,3—0,5%-м розчином тігама.</w:t>
      </w:r>
    </w:p>
    <w:p w:rsidR="00620107" w:rsidRPr="00FD294C" w:rsidRDefault="00620107" w:rsidP="00620107">
      <w:pPr>
        <w:shd w:val="clear" w:color="auto" w:fill="FFFFFF"/>
        <w:ind w:firstLine="540"/>
        <w:jc w:val="both"/>
        <w:rPr>
          <w:sz w:val="28"/>
          <w:szCs w:val="28"/>
        </w:rPr>
      </w:pPr>
      <w:r w:rsidRPr="00FD294C">
        <w:rPr>
          <w:sz w:val="28"/>
          <w:szCs w:val="28"/>
          <w:lang w:val="uk-UA"/>
        </w:rPr>
        <w:t xml:space="preserve">На сухих гілках тополя часто зустрічається дуже близький до </w:t>
      </w:r>
      <w:r w:rsidRPr="00FD294C">
        <w:rPr>
          <w:i/>
          <w:iCs/>
          <w:sz w:val="28"/>
          <w:szCs w:val="28"/>
          <w:lang w:val="en-US"/>
        </w:rPr>
        <w:t>Valsa</w:t>
      </w:r>
      <w:r w:rsidRPr="00FD294C">
        <w:rPr>
          <w:i/>
          <w:iCs/>
          <w:sz w:val="28"/>
          <w:szCs w:val="28"/>
          <w:lang w:val="uk-UA"/>
        </w:rPr>
        <w:t xml:space="preserve"> </w:t>
      </w:r>
      <w:r w:rsidRPr="00FD294C">
        <w:rPr>
          <w:i/>
          <w:iCs/>
          <w:sz w:val="28"/>
          <w:szCs w:val="28"/>
          <w:lang w:val="en-US"/>
        </w:rPr>
        <w:t>sordida</w:t>
      </w:r>
      <w:r w:rsidRPr="00FD294C">
        <w:rPr>
          <w:i/>
          <w:iCs/>
          <w:sz w:val="28"/>
          <w:szCs w:val="28"/>
          <w:lang w:val="uk-UA"/>
        </w:rPr>
        <w:t xml:space="preserve"> </w:t>
      </w:r>
      <w:r>
        <w:rPr>
          <w:sz w:val="28"/>
          <w:szCs w:val="28"/>
          <w:lang w:val="en-US"/>
        </w:rPr>
        <w:t>ca</w:t>
      </w:r>
      <w:r>
        <w:rPr>
          <w:sz w:val="28"/>
          <w:szCs w:val="28"/>
          <w:lang w:val="uk-UA"/>
        </w:rPr>
        <w:t>п</w:t>
      </w:r>
      <w:r w:rsidRPr="00FD294C">
        <w:rPr>
          <w:sz w:val="28"/>
          <w:szCs w:val="28"/>
          <w:lang w:val="en-US"/>
        </w:rPr>
        <w:t>po</w:t>
      </w:r>
      <w:r w:rsidRPr="00FD294C">
        <w:rPr>
          <w:sz w:val="28"/>
          <w:szCs w:val="28"/>
          <w:lang w:val="uk-UA"/>
        </w:rPr>
        <w:t xml:space="preserve">трофний вид </w:t>
      </w:r>
      <w:r w:rsidRPr="00FD294C">
        <w:rPr>
          <w:i/>
          <w:iCs/>
          <w:sz w:val="28"/>
          <w:szCs w:val="28"/>
          <w:lang w:val="en-US"/>
        </w:rPr>
        <w:t>Valsa</w:t>
      </w:r>
      <w:r w:rsidRPr="00FD294C">
        <w:rPr>
          <w:i/>
          <w:iCs/>
          <w:sz w:val="28"/>
          <w:szCs w:val="28"/>
          <w:lang w:val="uk-UA"/>
        </w:rPr>
        <w:t xml:space="preserve"> </w:t>
      </w:r>
      <w:r w:rsidRPr="00FD294C">
        <w:rPr>
          <w:i/>
          <w:iCs/>
          <w:sz w:val="28"/>
          <w:szCs w:val="28"/>
          <w:lang w:val="en-US"/>
        </w:rPr>
        <w:t>nivea</w:t>
      </w:r>
      <w:r w:rsidRPr="00FD294C">
        <w:rPr>
          <w:i/>
          <w:iCs/>
          <w:sz w:val="28"/>
          <w:szCs w:val="28"/>
          <w:lang w:val="uk-UA"/>
        </w:rPr>
        <w:t xml:space="preserve"> (</w:t>
      </w:r>
      <w:r w:rsidRPr="00FD294C">
        <w:rPr>
          <w:i/>
          <w:iCs/>
          <w:sz w:val="28"/>
          <w:szCs w:val="28"/>
          <w:lang w:val="en-US"/>
        </w:rPr>
        <w:t>Pers</w:t>
      </w:r>
      <w:r w:rsidRPr="00FD294C">
        <w:rPr>
          <w:i/>
          <w:iCs/>
          <w:sz w:val="28"/>
          <w:szCs w:val="28"/>
          <w:lang w:val="uk-UA"/>
        </w:rPr>
        <w:t xml:space="preserve">.) </w:t>
      </w:r>
      <w:r w:rsidRPr="00FD294C">
        <w:rPr>
          <w:i/>
          <w:iCs/>
          <w:sz w:val="28"/>
          <w:szCs w:val="28"/>
          <w:lang w:val="en-US"/>
        </w:rPr>
        <w:t>Fr</w:t>
      </w:r>
      <w:r w:rsidRPr="00FD294C">
        <w:rPr>
          <w:i/>
          <w:iCs/>
          <w:sz w:val="28"/>
          <w:szCs w:val="28"/>
          <w:lang w:val="uk-UA"/>
        </w:rPr>
        <w:t xml:space="preserve">. </w:t>
      </w:r>
      <w:r w:rsidRPr="00FD294C">
        <w:rPr>
          <w:sz w:val="28"/>
          <w:szCs w:val="28"/>
          <w:lang w:val="uk-UA"/>
        </w:rPr>
        <w:t xml:space="preserve">з конідіальною стадією </w:t>
      </w:r>
      <w:r w:rsidRPr="00FD294C">
        <w:rPr>
          <w:i/>
          <w:iCs/>
          <w:sz w:val="28"/>
          <w:szCs w:val="28"/>
          <w:lang w:val="en-US"/>
        </w:rPr>
        <w:t>Cytospora</w:t>
      </w:r>
      <w:r w:rsidRPr="00FD294C">
        <w:rPr>
          <w:i/>
          <w:iCs/>
          <w:sz w:val="28"/>
          <w:szCs w:val="28"/>
          <w:lang w:val="uk-UA"/>
        </w:rPr>
        <w:t xml:space="preserve"> </w:t>
      </w:r>
      <w:r w:rsidRPr="00FD294C">
        <w:rPr>
          <w:i/>
          <w:iCs/>
          <w:sz w:val="28"/>
          <w:szCs w:val="28"/>
          <w:lang w:val="en-US"/>
        </w:rPr>
        <w:t>nivea</w:t>
      </w:r>
      <w:r w:rsidRPr="00FD294C">
        <w:rPr>
          <w:i/>
          <w:iCs/>
          <w:sz w:val="28"/>
          <w:szCs w:val="28"/>
          <w:lang w:val="uk-UA"/>
        </w:rPr>
        <w:t xml:space="preserve"> (</w:t>
      </w:r>
      <w:r w:rsidRPr="00FD294C">
        <w:rPr>
          <w:i/>
          <w:iCs/>
          <w:sz w:val="28"/>
          <w:szCs w:val="28"/>
          <w:lang w:val="en-US"/>
        </w:rPr>
        <w:t>Hoff</w:t>
      </w:r>
      <w:r w:rsidRPr="00FD294C">
        <w:rPr>
          <w:i/>
          <w:iCs/>
          <w:sz w:val="28"/>
          <w:szCs w:val="28"/>
          <w:lang w:val="uk-UA"/>
        </w:rPr>
        <w:t xml:space="preserve">.) </w:t>
      </w:r>
      <w:r w:rsidRPr="00FD294C">
        <w:rPr>
          <w:i/>
          <w:iCs/>
          <w:sz w:val="28"/>
          <w:szCs w:val="28"/>
          <w:lang w:val="en-US"/>
        </w:rPr>
        <w:t>Sacc</w:t>
      </w:r>
      <w:r w:rsidRPr="00FD294C">
        <w:rPr>
          <w:i/>
          <w:iCs/>
          <w:sz w:val="28"/>
          <w:szCs w:val="28"/>
          <w:lang w:val="uk-UA"/>
        </w:rPr>
        <w:t xml:space="preserve">. </w:t>
      </w:r>
      <w:r w:rsidRPr="00FD294C">
        <w:rPr>
          <w:sz w:val="28"/>
          <w:szCs w:val="28"/>
          <w:lang w:val="uk-UA"/>
        </w:rPr>
        <w:t>Цей гриб часто утворює сумчасту стадію. Перитеції зн</w:t>
      </w:r>
      <w:r>
        <w:rPr>
          <w:sz w:val="28"/>
          <w:szCs w:val="28"/>
          <w:lang w:val="uk-UA"/>
        </w:rPr>
        <w:t>аходяться в корі і назовні ви</w:t>
      </w:r>
      <w:r w:rsidRPr="00FD294C">
        <w:rPr>
          <w:sz w:val="28"/>
          <w:szCs w:val="28"/>
          <w:lang w:val="uk-UA"/>
        </w:rPr>
        <w:t xml:space="preserve">ходять шийками, що на поверхні кори утворюють білий диск до </w:t>
      </w:r>
      <w:r w:rsidRPr="00A969B7">
        <w:rPr>
          <w:sz w:val="28"/>
          <w:szCs w:val="28"/>
          <w:lang w:val="uk-UA"/>
        </w:rPr>
        <w:t xml:space="preserve">1 мм в </w:t>
      </w:r>
      <w:r w:rsidRPr="00FD294C">
        <w:rPr>
          <w:sz w:val="28"/>
          <w:szCs w:val="28"/>
          <w:lang w:val="uk-UA"/>
        </w:rPr>
        <w:t xml:space="preserve">діаметрі, з чорними крапками шийок </w:t>
      </w:r>
      <w:r w:rsidRPr="00FD294C">
        <w:rPr>
          <w:sz w:val="28"/>
          <w:szCs w:val="28"/>
          <w:lang w:val="uk-UA"/>
        </w:rPr>
        <w:lastRenderedPageBreak/>
        <w:t xml:space="preserve">перитеціїв. У сумках знаходяться по </w:t>
      </w:r>
      <w:r w:rsidRPr="00FD294C">
        <w:rPr>
          <w:sz w:val="28"/>
          <w:szCs w:val="28"/>
        </w:rPr>
        <w:t xml:space="preserve">4—8 </w:t>
      </w:r>
      <w:r w:rsidRPr="00FD294C">
        <w:rPr>
          <w:sz w:val="28"/>
          <w:szCs w:val="28"/>
          <w:lang w:val="uk-UA"/>
        </w:rPr>
        <w:t xml:space="preserve">спор, розміри яких у першому випадку </w:t>
      </w:r>
      <w:r w:rsidRPr="00FD294C">
        <w:rPr>
          <w:sz w:val="28"/>
          <w:szCs w:val="28"/>
        </w:rPr>
        <w:t xml:space="preserve">10—14x2,5 </w:t>
      </w:r>
      <w:r w:rsidRPr="00FD294C">
        <w:rPr>
          <w:sz w:val="28"/>
          <w:szCs w:val="28"/>
          <w:lang w:val="uk-UA"/>
        </w:rPr>
        <w:t xml:space="preserve">мкм, у другому </w:t>
      </w:r>
      <w:r w:rsidRPr="00FD294C">
        <w:rPr>
          <w:sz w:val="28"/>
          <w:szCs w:val="28"/>
        </w:rPr>
        <w:t xml:space="preserve">— 14—18x2—3 </w:t>
      </w:r>
      <w:r w:rsidRPr="00FD294C">
        <w:rPr>
          <w:sz w:val="28"/>
          <w:szCs w:val="28"/>
          <w:lang w:val="uk-UA"/>
        </w:rPr>
        <w:t xml:space="preserve">мкм. Конідіальне спороношення </w:t>
      </w:r>
      <w:r w:rsidRPr="00FD294C">
        <w:rPr>
          <w:sz w:val="28"/>
          <w:szCs w:val="28"/>
        </w:rPr>
        <w:t xml:space="preserve">— </w:t>
      </w:r>
      <w:r w:rsidRPr="00FD294C">
        <w:rPr>
          <w:sz w:val="28"/>
          <w:szCs w:val="28"/>
          <w:lang w:val="uk-UA"/>
        </w:rPr>
        <w:t xml:space="preserve">пікніди </w:t>
      </w:r>
      <w:r w:rsidRPr="00FD294C">
        <w:rPr>
          <w:sz w:val="28"/>
          <w:szCs w:val="28"/>
        </w:rPr>
        <w:t xml:space="preserve">— </w:t>
      </w:r>
      <w:r w:rsidRPr="00FD294C">
        <w:rPr>
          <w:sz w:val="28"/>
          <w:szCs w:val="28"/>
          <w:lang w:val="uk-UA"/>
        </w:rPr>
        <w:t>також мають білий щиток з одним отвором, через який виходять жовто-оранжеві струминки конідій. Най</w:t>
      </w:r>
      <w:r>
        <w:rPr>
          <w:sz w:val="28"/>
          <w:szCs w:val="28"/>
          <w:lang w:val="uk-UA"/>
        </w:rPr>
        <w:t>частіше поселяється на відмираю</w:t>
      </w:r>
      <w:r w:rsidRPr="00FD294C">
        <w:rPr>
          <w:sz w:val="28"/>
          <w:szCs w:val="28"/>
          <w:lang w:val="uk-UA"/>
        </w:rPr>
        <w:t>чих гілках чорних і бальзамічних тополь. Шкода н</w:t>
      </w:r>
      <w:r>
        <w:rPr>
          <w:sz w:val="28"/>
          <w:szCs w:val="28"/>
          <w:lang w:val="uk-UA"/>
        </w:rPr>
        <w:t>езначна. На гілках тополь розви</w:t>
      </w:r>
      <w:r w:rsidRPr="00FD294C">
        <w:rPr>
          <w:sz w:val="28"/>
          <w:szCs w:val="28"/>
          <w:lang w:val="uk-UA"/>
        </w:rPr>
        <w:t xml:space="preserve">ваються також гриби </w:t>
      </w:r>
      <w:r w:rsidRPr="00FD294C">
        <w:rPr>
          <w:i/>
          <w:iCs/>
          <w:sz w:val="28"/>
          <w:szCs w:val="28"/>
          <w:lang w:val="en-US"/>
        </w:rPr>
        <w:t>Nectria</w:t>
      </w:r>
      <w:r w:rsidRPr="00FD294C">
        <w:rPr>
          <w:i/>
          <w:iCs/>
          <w:sz w:val="28"/>
          <w:szCs w:val="28"/>
          <w:lang w:val="uk-UA"/>
        </w:rPr>
        <w:t xml:space="preserve"> </w:t>
      </w:r>
      <w:r w:rsidRPr="00FD294C">
        <w:rPr>
          <w:i/>
          <w:iCs/>
          <w:sz w:val="28"/>
          <w:szCs w:val="28"/>
          <w:lang w:val="en-US"/>
        </w:rPr>
        <w:t>galligena</w:t>
      </w:r>
      <w:r w:rsidRPr="00FD294C">
        <w:rPr>
          <w:i/>
          <w:iCs/>
          <w:sz w:val="28"/>
          <w:szCs w:val="28"/>
          <w:lang w:val="uk-UA"/>
        </w:rPr>
        <w:t xml:space="preserve"> </w:t>
      </w:r>
      <w:r w:rsidRPr="00FD294C">
        <w:rPr>
          <w:i/>
          <w:iCs/>
          <w:sz w:val="28"/>
          <w:szCs w:val="28"/>
          <w:lang w:val="en-US"/>
        </w:rPr>
        <w:t>Bres</w:t>
      </w:r>
      <w:r w:rsidRPr="00FD294C">
        <w:rPr>
          <w:i/>
          <w:iCs/>
          <w:sz w:val="28"/>
          <w:szCs w:val="28"/>
          <w:lang w:val="uk-UA"/>
        </w:rPr>
        <w:t xml:space="preserve">., </w:t>
      </w:r>
      <w:r w:rsidRPr="00FD294C">
        <w:rPr>
          <w:i/>
          <w:iCs/>
          <w:sz w:val="28"/>
          <w:szCs w:val="28"/>
          <w:lang w:val="en-US"/>
        </w:rPr>
        <w:t>Hypoxylon</w:t>
      </w:r>
      <w:r w:rsidRPr="00FD294C">
        <w:rPr>
          <w:i/>
          <w:iCs/>
          <w:sz w:val="28"/>
          <w:szCs w:val="28"/>
          <w:lang w:val="uk-UA"/>
        </w:rPr>
        <w:t xml:space="preserve"> </w:t>
      </w:r>
      <w:r w:rsidRPr="00FD294C">
        <w:rPr>
          <w:i/>
          <w:iCs/>
          <w:sz w:val="28"/>
          <w:szCs w:val="28"/>
          <w:lang w:val="en-US"/>
        </w:rPr>
        <w:t>rubiginosum</w:t>
      </w:r>
      <w:r w:rsidRPr="00FD294C">
        <w:rPr>
          <w:i/>
          <w:iCs/>
          <w:sz w:val="28"/>
          <w:szCs w:val="28"/>
          <w:lang w:val="uk-UA"/>
        </w:rPr>
        <w:t xml:space="preserve"> (</w:t>
      </w:r>
      <w:r w:rsidRPr="00FD294C">
        <w:rPr>
          <w:i/>
          <w:iCs/>
          <w:sz w:val="28"/>
          <w:szCs w:val="28"/>
          <w:lang w:val="en-US"/>
        </w:rPr>
        <w:t>Pers</w:t>
      </w:r>
      <w:r w:rsidRPr="00FD294C">
        <w:rPr>
          <w:i/>
          <w:iCs/>
          <w:sz w:val="28"/>
          <w:szCs w:val="28"/>
          <w:lang w:val="uk-UA"/>
        </w:rPr>
        <w:t xml:space="preserve">.) </w:t>
      </w:r>
      <w:r w:rsidRPr="00FD294C">
        <w:rPr>
          <w:i/>
          <w:iCs/>
          <w:sz w:val="28"/>
          <w:szCs w:val="28"/>
          <w:lang w:val="en-US"/>
        </w:rPr>
        <w:t>Fr</w:t>
      </w:r>
      <w:r w:rsidRPr="00FD294C">
        <w:rPr>
          <w:i/>
          <w:iCs/>
          <w:sz w:val="28"/>
          <w:szCs w:val="28"/>
          <w:lang w:val="uk-UA"/>
        </w:rPr>
        <w:t xml:space="preserve">. </w:t>
      </w:r>
      <w:r w:rsidRPr="00FD294C">
        <w:rPr>
          <w:sz w:val="28"/>
          <w:szCs w:val="28"/>
          <w:lang w:val="uk-UA"/>
        </w:rPr>
        <w:t xml:space="preserve">і бактерія </w:t>
      </w:r>
      <w:r w:rsidRPr="00FD294C">
        <w:rPr>
          <w:i/>
          <w:iCs/>
          <w:sz w:val="28"/>
          <w:szCs w:val="28"/>
          <w:lang w:val="en-US"/>
        </w:rPr>
        <w:t>Aplanobacterium</w:t>
      </w:r>
      <w:r w:rsidRPr="00FD294C">
        <w:rPr>
          <w:i/>
          <w:iCs/>
          <w:sz w:val="28"/>
          <w:szCs w:val="28"/>
          <w:lang w:val="uk-UA"/>
        </w:rPr>
        <w:t xml:space="preserve"> </w:t>
      </w:r>
      <w:r w:rsidRPr="00FD294C">
        <w:rPr>
          <w:i/>
          <w:iCs/>
          <w:sz w:val="28"/>
          <w:szCs w:val="28"/>
          <w:lang w:val="en-US"/>
        </w:rPr>
        <w:t>populi</w:t>
      </w:r>
      <w:r w:rsidRPr="00FD294C">
        <w:rPr>
          <w:i/>
          <w:iCs/>
          <w:sz w:val="28"/>
          <w:szCs w:val="28"/>
          <w:lang w:val="uk-UA"/>
        </w:rPr>
        <w:t xml:space="preserve"> </w:t>
      </w:r>
      <w:r w:rsidRPr="00FD294C">
        <w:rPr>
          <w:i/>
          <w:iCs/>
          <w:sz w:val="28"/>
          <w:szCs w:val="28"/>
          <w:lang w:val="en-US"/>
        </w:rPr>
        <w:t>Ride</w:t>
      </w:r>
      <w:r w:rsidRPr="00FD294C">
        <w:rPr>
          <w:i/>
          <w:iCs/>
          <w:sz w:val="28"/>
          <w:szCs w:val="28"/>
          <w:lang w:val="uk-UA"/>
        </w:rPr>
        <w:t xml:space="preserve">, </w:t>
      </w:r>
      <w:r w:rsidRPr="00FD294C">
        <w:rPr>
          <w:sz w:val="28"/>
          <w:szCs w:val="28"/>
          <w:lang w:val="uk-UA"/>
        </w:rPr>
        <w:t xml:space="preserve">а на стовбурах зустрічається </w:t>
      </w:r>
      <w:r w:rsidRPr="00FD294C">
        <w:rPr>
          <w:i/>
          <w:iCs/>
          <w:sz w:val="28"/>
          <w:szCs w:val="28"/>
          <w:lang w:val="en-US"/>
        </w:rPr>
        <w:t>Erwinia</w:t>
      </w:r>
      <w:r w:rsidRPr="00FD294C">
        <w:rPr>
          <w:i/>
          <w:iCs/>
          <w:sz w:val="28"/>
          <w:szCs w:val="28"/>
          <w:lang w:val="uk-UA"/>
        </w:rPr>
        <w:t xml:space="preserve"> </w:t>
      </w:r>
      <w:r w:rsidRPr="00FD294C">
        <w:rPr>
          <w:i/>
          <w:iCs/>
          <w:sz w:val="28"/>
          <w:szCs w:val="28"/>
          <w:lang w:val="en-US"/>
        </w:rPr>
        <w:t>multivora</w:t>
      </w:r>
      <w:r w:rsidRPr="00FD294C">
        <w:rPr>
          <w:i/>
          <w:iCs/>
          <w:sz w:val="28"/>
          <w:szCs w:val="28"/>
          <w:lang w:val="uk-UA"/>
        </w:rPr>
        <w:t xml:space="preserve"> — </w:t>
      </w:r>
      <w:r w:rsidRPr="00FD294C">
        <w:rPr>
          <w:sz w:val="28"/>
          <w:szCs w:val="28"/>
          <w:lang w:val="uk-UA"/>
        </w:rPr>
        <w:t xml:space="preserve">збудник бурої бактеріальної слизотечі. Шкода від них незначна, але бура слизотеча в окремі роки може призводити до усихання дерев (рис. </w:t>
      </w:r>
      <w:r w:rsidRPr="00FD294C">
        <w:rPr>
          <w:sz w:val="28"/>
          <w:szCs w:val="28"/>
        </w:rPr>
        <w:t>136*).</w:t>
      </w:r>
    </w:p>
    <w:p w:rsidR="00620107" w:rsidRPr="00FD294C" w:rsidRDefault="00620107" w:rsidP="00620107">
      <w:pPr>
        <w:shd w:val="clear" w:color="auto" w:fill="FFFFFF"/>
        <w:ind w:firstLine="540"/>
        <w:jc w:val="both"/>
        <w:rPr>
          <w:sz w:val="28"/>
          <w:szCs w:val="28"/>
        </w:rPr>
      </w:pPr>
    </w:p>
    <w:p w:rsidR="00620107" w:rsidRPr="00957978" w:rsidRDefault="00620107" w:rsidP="00620107">
      <w:pPr>
        <w:shd w:val="clear" w:color="auto" w:fill="FFFFFF"/>
        <w:ind w:firstLine="540"/>
        <w:rPr>
          <w:b/>
          <w:sz w:val="28"/>
          <w:szCs w:val="28"/>
          <w:lang w:val="uk-UA"/>
        </w:rPr>
      </w:pPr>
      <w:r w:rsidRPr="00957978">
        <w:rPr>
          <w:b/>
          <w:sz w:val="28"/>
          <w:szCs w:val="28"/>
          <w:lang w:val="uk-UA"/>
        </w:rPr>
        <w:t>СУДИННІ ХВОРОБИ ЛИСТЯНИХ ПОРІД (МІКОЗИ СУДИН)</w:t>
      </w:r>
    </w:p>
    <w:p w:rsidR="00620107" w:rsidRPr="00FD294C" w:rsidRDefault="00620107" w:rsidP="00620107">
      <w:pPr>
        <w:shd w:val="clear" w:color="auto" w:fill="FFFFFF"/>
        <w:ind w:firstLine="540"/>
        <w:jc w:val="both"/>
        <w:rPr>
          <w:sz w:val="28"/>
          <w:szCs w:val="28"/>
        </w:rPr>
      </w:pPr>
      <w:r w:rsidRPr="00FD294C">
        <w:rPr>
          <w:b/>
          <w:bCs/>
          <w:sz w:val="28"/>
          <w:szCs w:val="28"/>
          <w:lang w:val="uk-UA"/>
        </w:rPr>
        <w:t>Графіоз (голландська хвороба) в'язових порід</w:t>
      </w:r>
      <w:r w:rsidRPr="00FD294C">
        <w:rPr>
          <w:sz w:val="28"/>
          <w:szCs w:val="28"/>
        </w:rPr>
        <w:t xml:space="preserve">. </w:t>
      </w:r>
      <w:r>
        <w:rPr>
          <w:sz w:val="28"/>
          <w:szCs w:val="28"/>
          <w:lang w:val="uk-UA"/>
        </w:rPr>
        <w:t>Збудни</w:t>
      </w:r>
      <w:r w:rsidRPr="00FD294C">
        <w:rPr>
          <w:sz w:val="28"/>
          <w:szCs w:val="28"/>
          <w:lang w:val="uk-UA"/>
        </w:rPr>
        <w:t xml:space="preserve">ки: сумчаста стадія </w:t>
      </w:r>
      <w:r w:rsidRPr="00FD294C">
        <w:rPr>
          <w:sz w:val="28"/>
          <w:szCs w:val="28"/>
        </w:rPr>
        <w:t xml:space="preserve">— </w:t>
      </w:r>
      <w:r w:rsidRPr="00FD294C">
        <w:rPr>
          <w:i/>
          <w:iCs/>
          <w:sz w:val="28"/>
          <w:szCs w:val="28"/>
          <w:lang w:val="en-US"/>
        </w:rPr>
        <w:t>Ceratocystis</w:t>
      </w:r>
      <w:r w:rsidRPr="00FD294C">
        <w:rPr>
          <w:i/>
          <w:iCs/>
          <w:sz w:val="28"/>
          <w:szCs w:val="28"/>
        </w:rPr>
        <w:t xml:space="preserve"> </w:t>
      </w:r>
      <w:r w:rsidRPr="00FD294C">
        <w:rPr>
          <w:i/>
          <w:iCs/>
          <w:sz w:val="28"/>
          <w:szCs w:val="28"/>
          <w:lang w:val="en-US"/>
        </w:rPr>
        <w:t>ulmi</w:t>
      </w:r>
      <w:r w:rsidRPr="00FD294C">
        <w:rPr>
          <w:i/>
          <w:iCs/>
          <w:sz w:val="28"/>
          <w:szCs w:val="28"/>
        </w:rPr>
        <w:t xml:space="preserve"> (</w:t>
      </w:r>
      <w:r w:rsidRPr="00FD294C">
        <w:rPr>
          <w:i/>
          <w:iCs/>
          <w:sz w:val="28"/>
          <w:szCs w:val="28"/>
          <w:lang w:val="en-US"/>
        </w:rPr>
        <w:t>Buism</w:t>
      </w:r>
      <w:r w:rsidRPr="00FD294C">
        <w:rPr>
          <w:i/>
          <w:iCs/>
          <w:sz w:val="28"/>
          <w:szCs w:val="28"/>
        </w:rPr>
        <w:t xml:space="preserve">.) Мог., </w:t>
      </w:r>
      <w:r w:rsidRPr="00FD294C">
        <w:rPr>
          <w:sz w:val="28"/>
          <w:szCs w:val="28"/>
          <w:lang w:val="uk-UA"/>
        </w:rPr>
        <w:t xml:space="preserve">конідіальна стадія </w:t>
      </w:r>
      <w:r w:rsidRPr="00FD294C">
        <w:rPr>
          <w:sz w:val="28"/>
          <w:szCs w:val="28"/>
        </w:rPr>
        <w:t xml:space="preserve">— </w:t>
      </w:r>
      <w:r w:rsidRPr="00FD294C">
        <w:rPr>
          <w:i/>
          <w:iCs/>
          <w:sz w:val="28"/>
          <w:szCs w:val="28"/>
          <w:lang w:val="en-US"/>
        </w:rPr>
        <w:t>Graphium</w:t>
      </w:r>
      <w:r w:rsidRPr="00FD294C">
        <w:rPr>
          <w:i/>
          <w:iCs/>
          <w:sz w:val="28"/>
          <w:szCs w:val="28"/>
        </w:rPr>
        <w:t xml:space="preserve"> </w:t>
      </w:r>
      <w:r w:rsidRPr="00FD294C">
        <w:rPr>
          <w:i/>
          <w:iCs/>
          <w:sz w:val="28"/>
          <w:szCs w:val="28"/>
          <w:lang w:val="en-US"/>
        </w:rPr>
        <w:t>ulmi</w:t>
      </w:r>
      <w:r w:rsidRPr="00FD294C">
        <w:rPr>
          <w:i/>
          <w:iCs/>
          <w:sz w:val="28"/>
          <w:szCs w:val="28"/>
        </w:rPr>
        <w:t xml:space="preserve"> </w:t>
      </w:r>
      <w:r w:rsidRPr="00FD294C">
        <w:rPr>
          <w:i/>
          <w:iCs/>
          <w:sz w:val="28"/>
          <w:szCs w:val="28"/>
          <w:lang w:val="en-US"/>
        </w:rPr>
        <w:t>Schwarz</w:t>
      </w:r>
      <w:r w:rsidRPr="00FD294C">
        <w:rPr>
          <w:i/>
          <w:iCs/>
          <w:sz w:val="28"/>
          <w:szCs w:val="28"/>
        </w:rPr>
        <w:t xml:space="preserve">. </w:t>
      </w:r>
      <w:r w:rsidRPr="00FD294C">
        <w:rPr>
          <w:sz w:val="28"/>
          <w:szCs w:val="28"/>
          <w:lang w:val="uk-UA"/>
        </w:rPr>
        <w:t xml:space="preserve">Хвороба вперше виявлена й описана в Голландії (М. В. </w:t>
      </w:r>
      <w:r w:rsidRPr="00FD294C">
        <w:rPr>
          <w:sz w:val="28"/>
          <w:szCs w:val="28"/>
          <w:lang w:val="en-US"/>
        </w:rPr>
        <w:t>Schwarz</w:t>
      </w:r>
      <w:r w:rsidRPr="00FD294C">
        <w:rPr>
          <w:sz w:val="28"/>
          <w:szCs w:val="28"/>
        </w:rPr>
        <w:t xml:space="preserve">, 1922). </w:t>
      </w:r>
      <w:r w:rsidRPr="00FD294C">
        <w:rPr>
          <w:sz w:val="28"/>
          <w:szCs w:val="28"/>
          <w:lang w:val="uk-UA"/>
        </w:rPr>
        <w:t xml:space="preserve">Цією обставиною і пояснюється її назва. Іноді її називають графіозом </w:t>
      </w:r>
      <w:r w:rsidRPr="00FD294C">
        <w:rPr>
          <w:sz w:val="28"/>
          <w:szCs w:val="28"/>
        </w:rPr>
        <w:t xml:space="preserve">— </w:t>
      </w:r>
      <w:r w:rsidRPr="00FD294C">
        <w:rPr>
          <w:sz w:val="28"/>
          <w:szCs w:val="28"/>
          <w:lang w:val="uk-UA"/>
        </w:rPr>
        <w:t xml:space="preserve">від назви конідіальної стадії збудника </w:t>
      </w:r>
      <w:r w:rsidRPr="00FD294C">
        <w:rPr>
          <w:sz w:val="28"/>
          <w:szCs w:val="28"/>
        </w:rPr>
        <w:t xml:space="preserve">— </w:t>
      </w:r>
      <w:r w:rsidRPr="00FD294C">
        <w:rPr>
          <w:sz w:val="28"/>
          <w:szCs w:val="28"/>
          <w:lang w:val="uk-UA"/>
        </w:rPr>
        <w:t>або трахеомікозом.</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Голландська хвороба поширена по всій Європі</w:t>
      </w:r>
      <w:r>
        <w:rPr>
          <w:sz w:val="28"/>
          <w:szCs w:val="28"/>
          <w:lang w:val="uk-UA"/>
        </w:rPr>
        <w:t>, зустрічається в Північній Аме</w:t>
      </w:r>
      <w:r w:rsidRPr="00FD294C">
        <w:rPr>
          <w:sz w:val="28"/>
          <w:szCs w:val="28"/>
          <w:lang w:val="uk-UA"/>
        </w:rPr>
        <w:t xml:space="preserve">риці, Азії. На Україні уперше виявлена в </w:t>
      </w:r>
      <w:r w:rsidRPr="00FD294C">
        <w:rPr>
          <w:sz w:val="28"/>
          <w:szCs w:val="28"/>
        </w:rPr>
        <w:t xml:space="preserve">1929 </w:t>
      </w:r>
      <w:r w:rsidRPr="00FD294C">
        <w:rPr>
          <w:sz w:val="28"/>
          <w:szCs w:val="28"/>
          <w:lang w:val="uk-UA"/>
        </w:rPr>
        <w:t>р. П.</w:t>
      </w:r>
      <w:r>
        <w:rPr>
          <w:sz w:val="28"/>
          <w:szCs w:val="28"/>
          <w:lang w:val="uk-UA"/>
        </w:rPr>
        <w:t xml:space="preserve"> С. Погребняком у Голованівсько</w:t>
      </w:r>
      <w:r w:rsidRPr="00FD294C">
        <w:rPr>
          <w:sz w:val="28"/>
          <w:szCs w:val="28"/>
          <w:lang w:val="uk-UA"/>
        </w:rPr>
        <w:t>му лісництві на Поділлі. В даний час виявлена в більшості районів України, де ростуть в'язові. На великих площах в полезахисних насадженнях вона викликала загибель в'язових, особливо в південно-західних районах України. Це найнебезпечніша хвороба в'язових, яка загрожує їх існуванню. Епіфітотії голландської хвороби відзначалися в багатьох областях України.</w:t>
      </w:r>
    </w:p>
    <w:p w:rsidR="00620107" w:rsidRPr="00FD294C" w:rsidRDefault="00620107" w:rsidP="00620107">
      <w:pPr>
        <w:shd w:val="clear" w:color="auto" w:fill="FFFFFF"/>
        <w:ind w:firstLine="540"/>
        <w:jc w:val="both"/>
        <w:rPr>
          <w:sz w:val="28"/>
          <w:szCs w:val="28"/>
        </w:rPr>
      </w:pPr>
      <w:r w:rsidRPr="00FD294C">
        <w:rPr>
          <w:sz w:val="28"/>
          <w:szCs w:val="28"/>
          <w:lang w:val="uk-UA"/>
        </w:rPr>
        <w:t xml:space="preserve">Гриб уражає тільки види з родини </w:t>
      </w:r>
      <w:r w:rsidRPr="00FD294C">
        <w:rPr>
          <w:i/>
          <w:iCs/>
          <w:sz w:val="28"/>
          <w:szCs w:val="28"/>
          <w:lang w:val="en-US"/>
        </w:rPr>
        <w:t>Ulmusaceae</w:t>
      </w:r>
      <w:r w:rsidRPr="00FD294C">
        <w:rPr>
          <w:i/>
          <w:iCs/>
          <w:sz w:val="28"/>
          <w:szCs w:val="28"/>
          <w:lang w:val="uk-UA"/>
        </w:rPr>
        <w:t xml:space="preserve"> </w:t>
      </w:r>
      <w:r w:rsidRPr="00FD294C">
        <w:rPr>
          <w:i/>
          <w:iCs/>
          <w:sz w:val="28"/>
          <w:szCs w:val="28"/>
          <w:lang w:val="en-US"/>
        </w:rPr>
        <w:t>Mirb</w:t>
      </w:r>
      <w:r w:rsidRPr="00FD294C">
        <w:rPr>
          <w:i/>
          <w:iCs/>
          <w:sz w:val="28"/>
          <w:szCs w:val="28"/>
          <w:lang w:val="uk-UA"/>
        </w:rPr>
        <w:t xml:space="preserve">. </w:t>
      </w:r>
      <w:r w:rsidRPr="00FD294C">
        <w:rPr>
          <w:sz w:val="28"/>
          <w:szCs w:val="28"/>
          <w:lang w:val="uk-UA"/>
        </w:rPr>
        <w:t>У хворих дерев в'януть і скручуються листки, причому якийсь час вони ще залишаються на дереві</w:t>
      </w:r>
      <w:r w:rsidRPr="00FD294C">
        <w:rPr>
          <w:sz w:val="28"/>
          <w:szCs w:val="28"/>
        </w:rPr>
        <w:t xml:space="preserve">. </w:t>
      </w:r>
      <w:r w:rsidRPr="00FD294C">
        <w:rPr>
          <w:sz w:val="28"/>
          <w:szCs w:val="28"/>
          <w:lang w:val="uk-UA"/>
        </w:rPr>
        <w:t>При інтенсивному протіканні хвороби листки можуть в'янути і бути в зеленому стані. Хвороба призводить до відмирання тонких, а потім і товстих гілок, частин крони, а іноді і всього дерева</w:t>
      </w:r>
      <w:r w:rsidRPr="00FD294C">
        <w:rPr>
          <w:sz w:val="28"/>
          <w:szCs w:val="28"/>
        </w:rPr>
        <w:t xml:space="preserve">. </w:t>
      </w:r>
      <w:r w:rsidRPr="00FD294C">
        <w:rPr>
          <w:sz w:val="28"/>
          <w:szCs w:val="28"/>
          <w:lang w:val="uk-UA"/>
        </w:rPr>
        <w:t>Такий хід перебігу хвороби викликається тим, що грибниця, яка розвивається із конідій, перенесених заболонниками, проникає в судини, там же утворюється і темно-бура, майже чорна каммідеподібна речовина. Надалі разом з утвореними тут тиллами вони закупорюють судини, чим припиняють надходження в крону води і мінерал</w:t>
      </w:r>
      <w:r>
        <w:rPr>
          <w:sz w:val="28"/>
          <w:szCs w:val="28"/>
          <w:lang w:val="uk-UA"/>
        </w:rPr>
        <w:t>ьних солей. Ознакою того, що де</w:t>
      </w:r>
      <w:r w:rsidRPr="00FD294C">
        <w:rPr>
          <w:sz w:val="28"/>
          <w:szCs w:val="28"/>
          <w:lang w:val="uk-UA"/>
        </w:rPr>
        <w:t>рево загинуло саме від голландської хвороби, є наявність в молодих річних кільцях деревини темно-коричневих смужок — закупоре</w:t>
      </w:r>
      <w:r>
        <w:rPr>
          <w:sz w:val="28"/>
          <w:szCs w:val="28"/>
          <w:lang w:val="uk-UA"/>
        </w:rPr>
        <w:t>них судин. Це бурі смужки на по</w:t>
      </w:r>
      <w:r w:rsidRPr="00FD294C">
        <w:rPr>
          <w:sz w:val="28"/>
          <w:szCs w:val="28"/>
          <w:lang w:val="uk-UA"/>
        </w:rPr>
        <w:t>довжньому чи косому зрізі гілки або кільце з окремих крапок на поперечному.</w:t>
      </w:r>
    </w:p>
    <w:p w:rsidR="00620107" w:rsidRPr="00FD294C" w:rsidRDefault="00620107" w:rsidP="00620107">
      <w:pPr>
        <w:ind w:firstLine="540"/>
        <w:jc w:val="both"/>
        <w:rPr>
          <w:sz w:val="28"/>
          <w:szCs w:val="28"/>
          <w:lang w:val="uk-UA"/>
        </w:rPr>
      </w:pPr>
      <w:r w:rsidRPr="00FD294C">
        <w:rPr>
          <w:sz w:val="28"/>
          <w:szCs w:val="28"/>
          <w:lang w:val="uk-UA"/>
        </w:rPr>
        <w:t xml:space="preserve">На сильно уражених деревах утворюються коремії з великою кількістю конідій. Вони знаходяться звичайно в ходах заболонників, які є основними переносниками конідій, а саме заболонник-руйнівник </w:t>
      </w:r>
      <w:r w:rsidRPr="00FD294C">
        <w:rPr>
          <w:i/>
          <w:iCs/>
          <w:sz w:val="28"/>
          <w:szCs w:val="28"/>
          <w:lang w:val="uk-UA"/>
        </w:rPr>
        <w:t>(</w:t>
      </w:r>
      <w:r w:rsidRPr="00FD294C">
        <w:rPr>
          <w:i/>
          <w:iCs/>
          <w:sz w:val="28"/>
          <w:szCs w:val="28"/>
          <w:lang w:val="en-US"/>
        </w:rPr>
        <w:t>Scolytus</w:t>
      </w:r>
      <w:r w:rsidRPr="00FD294C">
        <w:rPr>
          <w:i/>
          <w:iCs/>
          <w:sz w:val="28"/>
          <w:szCs w:val="28"/>
          <w:lang w:val="uk-UA"/>
        </w:rPr>
        <w:t xml:space="preserve"> </w:t>
      </w:r>
      <w:r w:rsidRPr="00FD294C">
        <w:rPr>
          <w:i/>
          <w:iCs/>
          <w:sz w:val="28"/>
          <w:szCs w:val="28"/>
          <w:lang w:val="en-US"/>
        </w:rPr>
        <w:t>scolytus</w:t>
      </w:r>
      <w:r w:rsidRPr="00FD294C">
        <w:rPr>
          <w:i/>
          <w:iCs/>
          <w:sz w:val="28"/>
          <w:szCs w:val="28"/>
          <w:lang w:val="uk-UA"/>
        </w:rPr>
        <w:t xml:space="preserve"> </w:t>
      </w:r>
      <w:r w:rsidRPr="00FD294C">
        <w:rPr>
          <w:i/>
          <w:iCs/>
          <w:sz w:val="28"/>
          <w:szCs w:val="28"/>
          <w:lang w:val="en-US"/>
        </w:rPr>
        <w:t>Fabr</w:t>
      </w:r>
      <w:r w:rsidRPr="00FD294C">
        <w:rPr>
          <w:i/>
          <w:iCs/>
          <w:sz w:val="28"/>
          <w:szCs w:val="28"/>
          <w:lang w:val="uk-UA"/>
        </w:rPr>
        <w:t xml:space="preserve">.), </w:t>
      </w:r>
      <w:r>
        <w:rPr>
          <w:sz w:val="28"/>
          <w:szCs w:val="28"/>
          <w:lang w:val="uk-UA"/>
        </w:rPr>
        <w:t>заболонник-струйча</w:t>
      </w:r>
      <w:r w:rsidRPr="00FD294C">
        <w:rPr>
          <w:sz w:val="28"/>
          <w:szCs w:val="28"/>
          <w:lang w:val="uk-UA"/>
        </w:rPr>
        <w:t xml:space="preserve">стий </w:t>
      </w:r>
      <w:r w:rsidRPr="00FD294C">
        <w:rPr>
          <w:i/>
          <w:iCs/>
          <w:sz w:val="28"/>
          <w:szCs w:val="28"/>
          <w:lang w:val="uk-UA"/>
        </w:rPr>
        <w:t>{</w:t>
      </w:r>
      <w:r w:rsidRPr="00FD294C">
        <w:rPr>
          <w:i/>
          <w:iCs/>
          <w:sz w:val="28"/>
          <w:szCs w:val="28"/>
          <w:lang w:val="en-US"/>
        </w:rPr>
        <w:t>Scolytus</w:t>
      </w:r>
      <w:r w:rsidRPr="00FD294C">
        <w:rPr>
          <w:i/>
          <w:iCs/>
          <w:sz w:val="28"/>
          <w:szCs w:val="28"/>
          <w:lang w:val="uk-UA"/>
        </w:rPr>
        <w:t xml:space="preserve"> </w:t>
      </w:r>
      <w:r w:rsidRPr="00FD294C">
        <w:rPr>
          <w:i/>
          <w:iCs/>
          <w:sz w:val="28"/>
          <w:szCs w:val="28"/>
          <w:lang w:val="en-US"/>
        </w:rPr>
        <w:t>multistriatus</w:t>
      </w:r>
      <w:r w:rsidRPr="00FD294C">
        <w:rPr>
          <w:i/>
          <w:iCs/>
          <w:sz w:val="28"/>
          <w:szCs w:val="28"/>
          <w:lang w:val="uk-UA"/>
        </w:rPr>
        <w:t xml:space="preserve"> </w:t>
      </w:r>
      <w:r w:rsidRPr="00FD294C">
        <w:rPr>
          <w:i/>
          <w:iCs/>
          <w:sz w:val="28"/>
          <w:szCs w:val="28"/>
          <w:lang w:val="en-US"/>
        </w:rPr>
        <w:t>Masch</w:t>
      </w:r>
      <w:r w:rsidRPr="00FD294C">
        <w:rPr>
          <w:i/>
          <w:iCs/>
          <w:sz w:val="28"/>
          <w:szCs w:val="28"/>
          <w:lang w:val="uk-UA"/>
        </w:rPr>
        <w:t xml:space="preserve">.). </w:t>
      </w:r>
      <w:r w:rsidRPr="00FD294C">
        <w:rPr>
          <w:sz w:val="28"/>
          <w:szCs w:val="28"/>
          <w:lang w:val="uk-UA"/>
        </w:rPr>
        <w:t xml:space="preserve">Висота коремії до 1,2 мм, у верхній їхній частині, на кінцях конідієносців, виникає безліч конідій. Конідії </w:t>
      </w:r>
      <w:r w:rsidRPr="00FD294C">
        <w:rPr>
          <w:sz w:val="28"/>
          <w:szCs w:val="28"/>
        </w:rPr>
        <w:t xml:space="preserve">(3,2x1,7 </w:t>
      </w:r>
      <w:r w:rsidRPr="00FD294C">
        <w:rPr>
          <w:sz w:val="28"/>
          <w:szCs w:val="28"/>
          <w:lang w:val="uk-UA"/>
        </w:rPr>
        <w:t xml:space="preserve">мкм) безбарвні, склеєні в голівку слизистою речовиною, за допомогою якої приклеюються до тіла заболонників. Сумчасту </w:t>
      </w:r>
      <w:r w:rsidRPr="00FD294C">
        <w:rPr>
          <w:sz w:val="28"/>
          <w:szCs w:val="28"/>
          <w:lang w:val="uk-UA"/>
        </w:rPr>
        <w:lastRenderedPageBreak/>
        <w:t xml:space="preserve">стадію гриба у вигляді плодових тіл типу перитеція вперше вдалося виростити в штучних умовах у </w:t>
      </w:r>
      <w:r w:rsidRPr="00FD294C">
        <w:rPr>
          <w:sz w:val="28"/>
          <w:szCs w:val="28"/>
        </w:rPr>
        <w:t xml:space="preserve">1932 </w:t>
      </w:r>
      <w:r w:rsidRPr="00FD294C">
        <w:rPr>
          <w:sz w:val="28"/>
          <w:szCs w:val="28"/>
          <w:lang w:val="uk-UA"/>
        </w:rPr>
        <w:t xml:space="preserve">р. голландському вченому Буіссман (С. </w:t>
      </w:r>
      <w:r w:rsidRPr="00FD294C">
        <w:rPr>
          <w:sz w:val="28"/>
          <w:szCs w:val="28"/>
          <w:lang w:val="en-US"/>
        </w:rPr>
        <w:t>Buissman</w:t>
      </w:r>
      <w:r w:rsidRPr="00FD294C">
        <w:rPr>
          <w:sz w:val="28"/>
          <w:szCs w:val="28"/>
        </w:rPr>
        <w:t xml:space="preserve">). </w:t>
      </w:r>
      <w:r w:rsidRPr="00FD294C">
        <w:rPr>
          <w:sz w:val="28"/>
          <w:szCs w:val="28"/>
          <w:lang w:val="uk-UA"/>
        </w:rPr>
        <w:t xml:space="preserve">Перитецій чорного кольору, кулястий </w:t>
      </w:r>
      <w:r w:rsidRPr="00FD294C">
        <w:rPr>
          <w:sz w:val="28"/>
          <w:szCs w:val="28"/>
        </w:rPr>
        <w:t xml:space="preserve">(105—135 </w:t>
      </w:r>
      <w:r w:rsidRPr="00FD294C">
        <w:rPr>
          <w:sz w:val="28"/>
          <w:szCs w:val="28"/>
          <w:lang w:val="uk-UA"/>
        </w:rPr>
        <w:t xml:space="preserve">мкм), з довгим (до </w:t>
      </w:r>
      <w:r w:rsidRPr="00FD294C">
        <w:rPr>
          <w:sz w:val="28"/>
          <w:szCs w:val="28"/>
        </w:rPr>
        <w:t xml:space="preserve">380 </w:t>
      </w:r>
      <w:r w:rsidRPr="00FD294C">
        <w:rPr>
          <w:sz w:val="28"/>
          <w:szCs w:val="28"/>
          <w:lang w:val="uk-UA"/>
        </w:rPr>
        <w:t>мкм), трохи зігнутим хоботком. Всередині пери</w:t>
      </w:r>
      <w:r>
        <w:rPr>
          <w:sz w:val="28"/>
          <w:szCs w:val="28"/>
          <w:lang w:val="uk-UA"/>
        </w:rPr>
        <w:t>теціїв у слизистій речовині зна</w:t>
      </w:r>
      <w:r w:rsidRPr="00FD294C">
        <w:rPr>
          <w:sz w:val="28"/>
          <w:szCs w:val="28"/>
          <w:lang w:val="uk-UA"/>
        </w:rPr>
        <w:t xml:space="preserve">ходяться сумки. У сумках по вісім безбарвних спор </w:t>
      </w:r>
      <w:r w:rsidRPr="00FD294C">
        <w:rPr>
          <w:sz w:val="28"/>
          <w:szCs w:val="28"/>
        </w:rPr>
        <w:t xml:space="preserve">(4,5—6x1,5 </w:t>
      </w:r>
      <w:r w:rsidRPr="00FD294C">
        <w:rPr>
          <w:sz w:val="28"/>
          <w:szCs w:val="28"/>
          <w:lang w:val="uk-UA"/>
        </w:rPr>
        <w:t>мкм). Сумчаста стадія в природних умовах зустрічається рідко, тому не гр</w:t>
      </w:r>
      <w:r>
        <w:rPr>
          <w:sz w:val="28"/>
          <w:szCs w:val="28"/>
          <w:lang w:val="uk-UA"/>
        </w:rPr>
        <w:t>ає великої ролі в поширенні гра</w:t>
      </w:r>
      <w:r w:rsidRPr="00FD294C">
        <w:rPr>
          <w:sz w:val="28"/>
          <w:szCs w:val="28"/>
          <w:lang w:val="uk-UA"/>
        </w:rPr>
        <w:t>фіоза. Дерева в'язових заражаються при додатковому живленні заболонників, які здійснюють його на тонких гілках і тоді мають можливість переносити і заносити спори безпосередньо в судини. Грибниця живе в рослині один рік, і тому необхідною підтримкою інфекційного навантаження є щорічне додаткове зараження дерев.</w:t>
      </w:r>
    </w:p>
    <w:p w:rsidR="00620107" w:rsidRPr="00FD294C" w:rsidRDefault="00620107" w:rsidP="00620107">
      <w:pPr>
        <w:shd w:val="clear" w:color="auto" w:fill="FFFFFF"/>
        <w:ind w:firstLine="540"/>
        <w:jc w:val="both"/>
        <w:rPr>
          <w:sz w:val="28"/>
          <w:szCs w:val="28"/>
        </w:rPr>
      </w:pPr>
      <w:r w:rsidRPr="00FD294C">
        <w:rPr>
          <w:sz w:val="28"/>
          <w:szCs w:val="28"/>
          <w:lang w:val="uk-UA"/>
        </w:rPr>
        <w:t xml:space="preserve">Інтенсивному розвитку хвороби сприяє наявність </w:t>
      </w:r>
      <w:r>
        <w:rPr>
          <w:sz w:val="28"/>
          <w:szCs w:val="28"/>
          <w:lang w:val="uk-UA"/>
        </w:rPr>
        <w:t>джерел інфекції у вигляді неоко</w:t>
      </w:r>
      <w:r w:rsidRPr="00FD294C">
        <w:rPr>
          <w:sz w:val="28"/>
          <w:szCs w:val="28"/>
          <w:lang w:val="uk-UA"/>
        </w:rPr>
        <w:t>рених, засохлих раніше дерев, на яких утворюють</w:t>
      </w:r>
      <w:r>
        <w:rPr>
          <w:sz w:val="28"/>
          <w:szCs w:val="28"/>
          <w:lang w:val="uk-UA"/>
        </w:rPr>
        <w:t>ся спори, які перенесли заболон</w:t>
      </w:r>
      <w:r w:rsidRPr="00FD294C">
        <w:rPr>
          <w:sz w:val="28"/>
          <w:szCs w:val="28"/>
          <w:lang w:val="uk-UA"/>
        </w:rPr>
        <w:t xml:space="preserve">ники на здорові дерева. Сприятливим фактором є </w:t>
      </w:r>
      <w:r>
        <w:rPr>
          <w:sz w:val="28"/>
          <w:szCs w:val="28"/>
          <w:lang w:val="uk-UA"/>
        </w:rPr>
        <w:t>тепла волога весна, коли у паго</w:t>
      </w:r>
      <w:r w:rsidRPr="00FD294C">
        <w:rPr>
          <w:sz w:val="28"/>
          <w:szCs w:val="28"/>
          <w:lang w:val="uk-UA"/>
        </w:rPr>
        <w:t>нах утворюються широкі судини, по яких спори легше проникають у рослину Літній посушливий період прискорює загибель дерев. Оптимальна те</w:t>
      </w:r>
      <w:r>
        <w:rPr>
          <w:sz w:val="28"/>
          <w:szCs w:val="28"/>
          <w:lang w:val="uk-UA"/>
        </w:rPr>
        <w:t>мпература для розвит</w:t>
      </w:r>
      <w:r w:rsidRPr="00FD294C">
        <w:rPr>
          <w:sz w:val="28"/>
          <w:szCs w:val="28"/>
          <w:lang w:val="uk-UA"/>
        </w:rPr>
        <w:t xml:space="preserve">ку гриба </w:t>
      </w:r>
      <w:r w:rsidRPr="00FD294C">
        <w:rPr>
          <w:sz w:val="28"/>
          <w:szCs w:val="28"/>
        </w:rPr>
        <w:t xml:space="preserve">+21—30 °С. </w:t>
      </w:r>
      <w:r w:rsidRPr="00FD294C">
        <w:rPr>
          <w:sz w:val="28"/>
          <w:szCs w:val="28"/>
          <w:lang w:val="uk-UA"/>
        </w:rPr>
        <w:t>Крім того, широкому розвитку хвороби сприяє слабка стійкість європейських і північноамериканських видів в'язових. Після інтенсивного відмирання в рівнинних районах заходу України, яке відбувалося в 50—90-ті роки, в багатьох місцях в'язові випали зі складу деревостанів. В останні роки помітне згасання хвороби і відновлення ільма гірського відбувається за рахунок збережених стійких форм.</w:t>
      </w:r>
    </w:p>
    <w:p w:rsidR="00620107" w:rsidRPr="00FD294C" w:rsidRDefault="00620107" w:rsidP="00620107">
      <w:pPr>
        <w:shd w:val="clear" w:color="auto" w:fill="FFFFFF"/>
        <w:ind w:firstLine="540"/>
        <w:rPr>
          <w:sz w:val="28"/>
          <w:szCs w:val="28"/>
        </w:rPr>
      </w:pPr>
      <w:r w:rsidRPr="00FD294C">
        <w:rPr>
          <w:sz w:val="28"/>
          <w:szCs w:val="28"/>
          <w:lang w:val="uk-UA"/>
        </w:rPr>
        <w:t xml:space="preserve">Найбільш стійким є в'яз приземкуватий </w:t>
      </w:r>
      <w:r w:rsidRPr="00FD294C">
        <w:rPr>
          <w:sz w:val="28"/>
          <w:szCs w:val="28"/>
        </w:rPr>
        <w:t xml:space="preserve">— </w:t>
      </w:r>
      <w:r w:rsidRPr="00FD294C">
        <w:rPr>
          <w:i/>
          <w:iCs/>
          <w:sz w:val="28"/>
          <w:szCs w:val="28"/>
          <w:lang w:val="en-US"/>
        </w:rPr>
        <w:t>Ulmus</w:t>
      </w:r>
      <w:r w:rsidRPr="00FD294C">
        <w:rPr>
          <w:i/>
          <w:iCs/>
          <w:sz w:val="28"/>
          <w:szCs w:val="28"/>
        </w:rPr>
        <w:t xml:space="preserve"> </w:t>
      </w:r>
      <w:r w:rsidRPr="00FD294C">
        <w:rPr>
          <w:i/>
          <w:iCs/>
          <w:sz w:val="28"/>
          <w:szCs w:val="28"/>
          <w:lang w:val="en-US"/>
        </w:rPr>
        <w:t>pumila</w:t>
      </w:r>
      <w:r w:rsidRPr="00FD294C">
        <w:rPr>
          <w:i/>
          <w:iCs/>
          <w:sz w:val="28"/>
          <w:szCs w:val="28"/>
        </w:rPr>
        <w:t xml:space="preserve"> </w:t>
      </w:r>
      <w:r w:rsidRPr="00FD294C">
        <w:rPr>
          <w:i/>
          <w:iCs/>
          <w:sz w:val="28"/>
          <w:szCs w:val="28"/>
          <w:lang w:val="en-US"/>
        </w:rPr>
        <w:t>L</w:t>
      </w:r>
      <w:r w:rsidRPr="00FD294C">
        <w:rPr>
          <w:i/>
          <w:iCs/>
          <w:sz w:val="28"/>
          <w:szCs w:val="28"/>
        </w:rPr>
        <w:t>.</w:t>
      </w:r>
    </w:p>
    <w:p w:rsidR="00620107" w:rsidRPr="00FD294C" w:rsidRDefault="00620107" w:rsidP="00620107">
      <w:pPr>
        <w:shd w:val="clear" w:color="auto" w:fill="FFFFFF"/>
        <w:ind w:firstLine="540"/>
        <w:jc w:val="both"/>
        <w:rPr>
          <w:sz w:val="28"/>
          <w:szCs w:val="28"/>
        </w:rPr>
      </w:pPr>
      <w:r w:rsidRPr="00FD294C">
        <w:rPr>
          <w:sz w:val="28"/>
          <w:szCs w:val="28"/>
          <w:lang w:val="uk-UA"/>
        </w:rPr>
        <w:t>Заходи боротьби із збудником хвороби складн</w:t>
      </w:r>
      <w:r>
        <w:rPr>
          <w:sz w:val="28"/>
          <w:szCs w:val="28"/>
          <w:lang w:val="uk-UA"/>
        </w:rPr>
        <w:t>і і поки мало ефективні. Для ви</w:t>
      </w:r>
      <w:r w:rsidRPr="00FD294C">
        <w:rPr>
          <w:sz w:val="28"/>
          <w:szCs w:val="28"/>
          <w:lang w:val="uk-UA"/>
        </w:rPr>
        <w:t>явлення вогнищ графіоза необхідно щорічно в че</w:t>
      </w:r>
      <w:r>
        <w:rPr>
          <w:sz w:val="28"/>
          <w:szCs w:val="28"/>
          <w:lang w:val="uk-UA"/>
        </w:rPr>
        <w:t>рвні проводити нагляд, що дозво</w:t>
      </w:r>
      <w:r w:rsidRPr="00FD294C">
        <w:rPr>
          <w:sz w:val="28"/>
          <w:szCs w:val="28"/>
          <w:lang w:val="uk-UA"/>
        </w:rPr>
        <w:t>лить намітити конкретні заходи боротьби. В першу</w:t>
      </w:r>
      <w:r>
        <w:rPr>
          <w:sz w:val="28"/>
          <w:szCs w:val="28"/>
          <w:lang w:val="uk-UA"/>
        </w:rPr>
        <w:t xml:space="preserve"> чергу необхідно знищувати забо</w:t>
      </w:r>
      <w:r w:rsidRPr="00FD294C">
        <w:rPr>
          <w:sz w:val="28"/>
          <w:szCs w:val="28"/>
          <w:lang w:val="uk-UA"/>
        </w:rPr>
        <w:t>лонників, які є основними переносниками графіоз</w:t>
      </w:r>
      <w:r>
        <w:rPr>
          <w:sz w:val="28"/>
          <w:szCs w:val="28"/>
          <w:lang w:val="uk-UA"/>
        </w:rPr>
        <w:t>у, а також відбирати стійкі при</w:t>
      </w:r>
      <w:r w:rsidRPr="00FD294C">
        <w:rPr>
          <w:sz w:val="28"/>
          <w:szCs w:val="28"/>
          <w:lang w:val="uk-UA"/>
        </w:rPr>
        <w:t>родні форми або виводити стійкі гібриди в'язових.</w:t>
      </w:r>
    </w:p>
    <w:p w:rsidR="00620107" w:rsidRPr="00FD294C" w:rsidRDefault="00620107" w:rsidP="00620107">
      <w:pPr>
        <w:shd w:val="clear" w:color="auto" w:fill="FFFFFF"/>
        <w:ind w:firstLine="540"/>
        <w:jc w:val="both"/>
        <w:rPr>
          <w:sz w:val="28"/>
          <w:szCs w:val="28"/>
        </w:rPr>
      </w:pPr>
      <w:r w:rsidRPr="00FD294C">
        <w:rPr>
          <w:sz w:val="28"/>
          <w:szCs w:val="28"/>
          <w:lang w:val="uk-UA"/>
        </w:rPr>
        <w:t>У вогнищах голландської хвороби, в залежност</w:t>
      </w:r>
      <w:r>
        <w:rPr>
          <w:sz w:val="28"/>
          <w:szCs w:val="28"/>
          <w:lang w:val="uk-UA"/>
        </w:rPr>
        <w:t>і від характеру ураження, прово</w:t>
      </w:r>
      <w:r w:rsidRPr="00FD294C">
        <w:rPr>
          <w:sz w:val="28"/>
          <w:szCs w:val="28"/>
          <w:lang w:val="uk-UA"/>
        </w:rPr>
        <w:t>дять вибіркові або суцільні санітарні рубки після відкладання самицями яєць.</w:t>
      </w:r>
    </w:p>
    <w:p w:rsidR="00620107" w:rsidRPr="00FD294C" w:rsidRDefault="00620107" w:rsidP="00620107">
      <w:pPr>
        <w:shd w:val="clear" w:color="auto" w:fill="FFFFFF"/>
        <w:ind w:firstLine="540"/>
        <w:jc w:val="both"/>
        <w:rPr>
          <w:sz w:val="28"/>
          <w:szCs w:val="28"/>
        </w:rPr>
      </w:pPr>
      <w:r w:rsidRPr="00FD294C">
        <w:rPr>
          <w:sz w:val="28"/>
          <w:szCs w:val="28"/>
          <w:lang w:val="uk-UA"/>
        </w:rPr>
        <w:t>Вибіркові санітарні рубки застосовують в нових вогнищах, тоді коли заражені дерева розташовані поодиноко або невеликими групами, і вирубка їх не призведе до розладу насадження.</w:t>
      </w:r>
    </w:p>
    <w:p w:rsidR="00620107" w:rsidRPr="00FD294C" w:rsidRDefault="00620107" w:rsidP="00620107">
      <w:pPr>
        <w:shd w:val="clear" w:color="auto" w:fill="FFFFFF"/>
        <w:ind w:firstLine="540"/>
        <w:jc w:val="both"/>
        <w:rPr>
          <w:sz w:val="28"/>
          <w:szCs w:val="28"/>
        </w:rPr>
      </w:pPr>
      <w:r w:rsidRPr="00FD294C">
        <w:rPr>
          <w:sz w:val="28"/>
          <w:szCs w:val="28"/>
          <w:lang w:val="uk-UA"/>
        </w:rPr>
        <w:t>Для боротьби із заболонниками зрубану дер</w:t>
      </w:r>
      <w:r>
        <w:rPr>
          <w:sz w:val="28"/>
          <w:szCs w:val="28"/>
          <w:lang w:val="uk-UA"/>
        </w:rPr>
        <w:t>евину і пеньки після рубання по</w:t>
      </w:r>
      <w:r w:rsidRPr="00FD294C">
        <w:rPr>
          <w:sz w:val="28"/>
          <w:szCs w:val="28"/>
          <w:lang w:val="uk-UA"/>
        </w:rPr>
        <w:t xml:space="preserve">трібно окорувати або обробити. Кору, тріску і тонкі </w:t>
      </w:r>
      <w:r>
        <w:rPr>
          <w:sz w:val="28"/>
          <w:szCs w:val="28"/>
          <w:lang w:val="uk-UA"/>
        </w:rPr>
        <w:t>гілки спалюють. Ці роботи закін</w:t>
      </w:r>
      <w:r w:rsidRPr="00FD294C">
        <w:rPr>
          <w:sz w:val="28"/>
          <w:szCs w:val="28"/>
          <w:lang w:val="uk-UA"/>
        </w:rPr>
        <w:t>чують до початку травня, тобто до вильоту заболонників.</w:t>
      </w:r>
    </w:p>
    <w:p w:rsidR="00620107" w:rsidRPr="00FD294C" w:rsidRDefault="00620107" w:rsidP="00620107">
      <w:pPr>
        <w:shd w:val="clear" w:color="auto" w:fill="FFFFFF"/>
        <w:ind w:firstLine="540"/>
        <w:jc w:val="both"/>
        <w:rPr>
          <w:sz w:val="28"/>
          <w:szCs w:val="28"/>
        </w:rPr>
      </w:pPr>
      <w:r w:rsidRPr="00FD294C">
        <w:rPr>
          <w:sz w:val="28"/>
          <w:szCs w:val="28"/>
          <w:lang w:val="uk-UA"/>
        </w:rPr>
        <w:t>В лісових насадженнях, де багато в'язових, д</w:t>
      </w:r>
      <w:r>
        <w:rPr>
          <w:sz w:val="28"/>
          <w:szCs w:val="28"/>
          <w:lang w:val="uk-UA"/>
        </w:rPr>
        <w:t>ля боротьби із заболонниками до</w:t>
      </w:r>
      <w:r w:rsidRPr="00FD294C">
        <w:rPr>
          <w:sz w:val="28"/>
          <w:szCs w:val="28"/>
          <w:lang w:val="uk-UA"/>
        </w:rPr>
        <w:t>цільно проводити викладення ловильних дерев. Ос</w:t>
      </w:r>
      <w:r>
        <w:rPr>
          <w:sz w:val="28"/>
          <w:szCs w:val="28"/>
          <w:lang w:val="uk-UA"/>
        </w:rPr>
        <w:t>кільки заболонники мають дві ге</w:t>
      </w:r>
      <w:r w:rsidRPr="00FD294C">
        <w:rPr>
          <w:sz w:val="28"/>
          <w:szCs w:val="28"/>
          <w:lang w:val="uk-UA"/>
        </w:rPr>
        <w:t xml:space="preserve">нерації, ловильні дерева варто викладати влітку (кінець липня </w:t>
      </w:r>
      <w:r w:rsidRPr="00FD294C">
        <w:rPr>
          <w:sz w:val="28"/>
          <w:szCs w:val="28"/>
        </w:rPr>
        <w:t xml:space="preserve">— </w:t>
      </w:r>
      <w:r w:rsidRPr="00FD294C">
        <w:rPr>
          <w:sz w:val="28"/>
          <w:szCs w:val="28"/>
          <w:lang w:val="uk-UA"/>
        </w:rPr>
        <w:t>початок серпня) і окоровувати навесні, щоб не допустити найбільш шкідливого весняного вильоту.</w:t>
      </w:r>
    </w:p>
    <w:p w:rsidR="00620107" w:rsidRPr="00FD294C" w:rsidRDefault="00620107" w:rsidP="00620107">
      <w:pPr>
        <w:shd w:val="clear" w:color="auto" w:fill="FFFFFF"/>
        <w:ind w:firstLine="540"/>
        <w:jc w:val="both"/>
        <w:rPr>
          <w:sz w:val="28"/>
          <w:szCs w:val="28"/>
        </w:rPr>
      </w:pPr>
      <w:r w:rsidRPr="00FD294C">
        <w:rPr>
          <w:sz w:val="28"/>
          <w:szCs w:val="28"/>
          <w:lang w:val="uk-UA"/>
        </w:rPr>
        <w:lastRenderedPageBreak/>
        <w:t>У парках для захисту особливо цінних екземплярів можна обприскувати крони дерев зазначеними інсектицидами, а пеньки свіжозрубаних дерев обробляти 10%-м розчином ДНОК. Роблять це рано весною, до початку додаткового харчування жуків заболонників.</w:t>
      </w:r>
    </w:p>
    <w:p w:rsidR="00620107" w:rsidRPr="00FD294C" w:rsidRDefault="00620107" w:rsidP="00620107">
      <w:pPr>
        <w:shd w:val="clear" w:color="auto" w:fill="FFFFFF"/>
        <w:ind w:firstLine="540"/>
        <w:jc w:val="both"/>
        <w:rPr>
          <w:sz w:val="28"/>
          <w:szCs w:val="28"/>
        </w:rPr>
      </w:pPr>
      <w:r w:rsidRPr="00FD294C">
        <w:rPr>
          <w:sz w:val="28"/>
          <w:szCs w:val="28"/>
          <w:lang w:val="uk-UA"/>
        </w:rPr>
        <w:t xml:space="preserve">Крім того, в парках і лісопарках, при хронічному перебігу хвороби обрізають уражені гілки на </w:t>
      </w:r>
      <w:r w:rsidRPr="00FD294C">
        <w:rPr>
          <w:sz w:val="28"/>
          <w:szCs w:val="28"/>
        </w:rPr>
        <w:t xml:space="preserve">1 </w:t>
      </w:r>
      <w:r w:rsidRPr="00FD294C">
        <w:rPr>
          <w:sz w:val="28"/>
          <w:szCs w:val="28"/>
          <w:lang w:val="uk-UA"/>
        </w:rPr>
        <w:t xml:space="preserve">м нижче добре помітних бурих </w:t>
      </w:r>
      <w:r>
        <w:rPr>
          <w:sz w:val="28"/>
          <w:szCs w:val="28"/>
          <w:lang w:val="uk-UA"/>
        </w:rPr>
        <w:t>смужок грибниці в уражених суди</w:t>
      </w:r>
      <w:r w:rsidRPr="00FD294C">
        <w:rPr>
          <w:sz w:val="28"/>
          <w:szCs w:val="28"/>
          <w:lang w:val="uk-UA"/>
        </w:rPr>
        <w:t xml:space="preserve">нах. Рани після обрізки гілок замазують садовим варом. Доцільна й обробка (розпушування) ґрунту, внесення добрив, що сприяє поліпшенню росту дерев і більш швидкому відновленню крони. Вирубують дерева тільки в тому випадку, якщо уражено вже </w:t>
      </w:r>
      <w:r w:rsidRPr="00FD294C">
        <w:rPr>
          <w:sz w:val="28"/>
          <w:szCs w:val="28"/>
        </w:rPr>
        <w:t xml:space="preserve">70-% </w:t>
      </w:r>
      <w:r w:rsidRPr="00FD294C">
        <w:rPr>
          <w:sz w:val="28"/>
          <w:szCs w:val="28"/>
          <w:lang w:val="uk-UA"/>
        </w:rPr>
        <w:t>крони.</w:t>
      </w:r>
    </w:p>
    <w:p w:rsidR="00620107" w:rsidRPr="00FD294C" w:rsidRDefault="00620107" w:rsidP="00620107">
      <w:pPr>
        <w:shd w:val="clear" w:color="auto" w:fill="FFFFFF"/>
        <w:ind w:firstLine="540"/>
        <w:jc w:val="both"/>
        <w:rPr>
          <w:sz w:val="28"/>
          <w:szCs w:val="28"/>
        </w:rPr>
      </w:pPr>
      <w:r w:rsidRPr="00FD294C">
        <w:rPr>
          <w:sz w:val="28"/>
          <w:szCs w:val="28"/>
          <w:lang w:val="uk-UA"/>
        </w:rPr>
        <w:t>У високогірних районах Карпат, де дотепер г</w:t>
      </w:r>
      <w:r>
        <w:rPr>
          <w:sz w:val="28"/>
          <w:szCs w:val="28"/>
          <w:lang w:val="uk-UA"/>
        </w:rPr>
        <w:t>олландська хвороба ще мало поши</w:t>
      </w:r>
      <w:r w:rsidRPr="00FD294C">
        <w:rPr>
          <w:sz w:val="28"/>
          <w:szCs w:val="28"/>
          <w:lang w:val="uk-UA"/>
        </w:rPr>
        <w:t>рена, необхідно застосовувати карантинні заходи, які б не дозволяли завозити неокорену деревину в'язових з рівнинних районів. Доцільно ширше культивувати в'язи з місцевого насіння. В рівнинних районах для подальшого розмноження потрібно відбирати дерева, які залишилися живими або видужали після хвороби.</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Перспективна також селекція в'язових з метою підвищення їхньої стійкості проти збудника голландської хвороби. В цьому напряму багато зроблено у Середній</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Азії (В.М. Ровский, Г.П. Озолин, Г.П. Соловйов, 1950), де отримані цінні, стійкі до збудника голландської хвороби гібриди.</w:t>
      </w:r>
    </w:p>
    <w:p w:rsidR="00620107" w:rsidRPr="00FD294C" w:rsidRDefault="00620107" w:rsidP="00620107">
      <w:pPr>
        <w:shd w:val="clear" w:color="auto" w:fill="FFFFFF"/>
        <w:ind w:firstLine="540"/>
        <w:jc w:val="both"/>
        <w:rPr>
          <w:sz w:val="28"/>
          <w:szCs w:val="28"/>
          <w:lang w:val="uk-UA"/>
        </w:rPr>
      </w:pPr>
      <w:r w:rsidRPr="00FD294C">
        <w:rPr>
          <w:b/>
          <w:bCs/>
          <w:sz w:val="28"/>
          <w:szCs w:val="28"/>
          <w:lang w:val="uk-UA"/>
        </w:rPr>
        <w:t>Судинний мікоз (трахеомікоз) дуба</w:t>
      </w:r>
      <w:r w:rsidRPr="00622E45">
        <w:rPr>
          <w:sz w:val="28"/>
          <w:szCs w:val="28"/>
          <w:lang w:val="uk-UA"/>
        </w:rPr>
        <w:t xml:space="preserve">. </w:t>
      </w:r>
      <w:r>
        <w:rPr>
          <w:sz w:val="28"/>
          <w:szCs w:val="28"/>
          <w:lang w:val="uk-UA"/>
        </w:rPr>
        <w:t>Збудники: сумчаста ста</w:t>
      </w:r>
      <w:r w:rsidRPr="00FD294C">
        <w:rPr>
          <w:sz w:val="28"/>
          <w:szCs w:val="28"/>
          <w:lang w:val="uk-UA"/>
        </w:rPr>
        <w:t xml:space="preserve">дія </w:t>
      </w:r>
      <w:r w:rsidRPr="00622E45">
        <w:rPr>
          <w:sz w:val="28"/>
          <w:szCs w:val="28"/>
          <w:lang w:val="uk-UA"/>
        </w:rPr>
        <w:t xml:space="preserve">— </w:t>
      </w:r>
      <w:r w:rsidRPr="00FD294C">
        <w:rPr>
          <w:i/>
          <w:iCs/>
          <w:sz w:val="28"/>
          <w:szCs w:val="28"/>
          <w:lang w:val="en-US"/>
        </w:rPr>
        <w:t>Ceratocystisroboris</w:t>
      </w:r>
      <w:r w:rsidRPr="00622E45">
        <w:rPr>
          <w:i/>
          <w:iCs/>
          <w:sz w:val="28"/>
          <w:szCs w:val="28"/>
          <w:lang w:val="uk-UA"/>
        </w:rPr>
        <w:t xml:space="preserve"> </w:t>
      </w:r>
      <w:r w:rsidRPr="00FD294C">
        <w:rPr>
          <w:i/>
          <w:iCs/>
          <w:sz w:val="28"/>
          <w:szCs w:val="28"/>
          <w:lang w:val="en-US"/>
        </w:rPr>
        <w:t>Georg</w:t>
      </w:r>
      <w:r w:rsidRPr="00622E45">
        <w:rPr>
          <w:i/>
          <w:iCs/>
          <w:sz w:val="28"/>
          <w:szCs w:val="28"/>
          <w:lang w:val="uk-UA"/>
        </w:rPr>
        <w:t xml:space="preserve">. </w:t>
      </w:r>
      <w:r w:rsidRPr="00FD294C">
        <w:rPr>
          <w:i/>
          <w:iCs/>
          <w:sz w:val="28"/>
          <w:szCs w:val="28"/>
          <w:lang w:val="en-US"/>
        </w:rPr>
        <w:t>et</w:t>
      </w:r>
      <w:r w:rsidRPr="00622E45">
        <w:rPr>
          <w:i/>
          <w:iCs/>
          <w:sz w:val="28"/>
          <w:szCs w:val="28"/>
          <w:lang w:val="uk-UA"/>
        </w:rPr>
        <w:t xml:space="preserve"> </w:t>
      </w:r>
      <w:r w:rsidRPr="00FD294C">
        <w:rPr>
          <w:i/>
          <w:iCs/>
          <w:sz w:val="28"/>
          <w:szCs w:val="28"/>
          <w:lang w:val="en-US"/>
        </w:rPr>
        <w:t>Teod</w:t>
      </w:r>
      <w:r w:rsidRPr="00622E45">
        <w:rPr>
          <w:i/>
          <w:iCs/>
          <w:sz w:val="28"/>
          <w:szCs w:val="28"/>
          <w:lang w:val="uk-UA"/>
        </w:rPr>
        <w:t xml:space="preserve">., </w:t>
      </w:r>
      <w:r w:rsidRPr="00FD294C">
        <w:rPr>
          <w:sz w:val="28"/>
          <w:szCs w:val="28"/>
          <w:lang w:val="uk-UA"/>
        </w:rPr>
        <w:t xml:space="preserve">конідіальна стадія </w:t>
      </w:r>
      <w:r w:rsidRPr="00622E45">
        <w:rPr>
          <w:sz w:val="28"/>
          <w:szCs w:val="28"/>
          <w:lang w:val="uk-UA"/>
        </w:rPr>
        <w:t xml:space="preserve">— </w:t>
      </w:r>
      <w:r w:rsidRPr="00FD294C">
        <w:rPr>
          <w:i/>
          <w:iCs/>
          <w:sz w:val="28"/>
          <w:szCs w:val="28"/>
          <w:lang w:val="en-US"/>
        </w:rPr>
        <w:t>Graphium</w:t>
      </w:r>
      <w:r w:rsidRPr="00622E45">
        <w:rPr>
          <w:i/>
          <w:iCs/>
          <w:sz w:val="28"/>
          <w:szCs w:val="28"/>
          <w:lang w:val="uk-UA"/>
        </w:rPr>
        <w:t xml:space="preserve"> </w:t>
      </w:r>
      <w:r w:rsidRPr="00FD294C">
        <w:rPr>
          <w:i/>
          <w:iCs/>
          <w:sz w:val="28"/>
          <w:szCs w:val="28"/>
          <w:lang w:val="en-US"/>
        </w:rPr>
        <w:t>roboris</w:t>
      </w:r>
      <w:r w:rsidRPr="00622E45">
        <w:rPr>
          <w:i/>
          <w:iCs/>
          <w:sz w:val="28"/>
          <w:szCs w:val="28"/>
          <w:lang w:val="uk-UA"/>
        </w:rPr>
        <w:t xml:space="preserve"> </w:t>
      </w:r>
      <w:r w:rsidRPr="00FD294C">
        <w:rPr>
          <w:i/>
          <w:iCs/>
          <w:sz w:val="28"/>
          <w:szCs w:val="28"/>
          <w:lang w:val="en-US"/>
        </w:rPr>
        <w:t>Schw</w:t>
      </w:r>
      <w:r w:rsidRPr="00622E45">
        <w:rPr>
          <w:i/>
          <w:iCs/>
          <w:sz w:val="28"/>
          <w:szCs w:val="28"/>
          <w:lang w:val="uk-UA"/>
        </w:rPr>
        <w:t xml:space="preserve">.; </w:t>
      </w:r>
      <w:r>
        <w:rPr>
          <w:sz w:val="28"/>
          <w:szCs w:val="28"/>
          <w:lang w:val="uk-UA"/>
        </w:rPr>
        <w:t>сум</w:t>
      </w:r>
      <w:r w:rsidRPr="00FD294C">
        <w:rPr>
          <w:sz w:val="28"/>
          <w:szCs w:val="28"/>
          <w:lang w:val="uk-UA"/>
        </w:rPr>
        <w:t xml:space="preserve">часта стадія </w:t>
      </w:r>
      <w:r w:rsidRPr="00622E45">
        <w:rPr>
          <w:sz w:val="28"/>
          <w:szCs w:val="28"/>
          <w:lang w:val="uk-UA"/>
        </w:rPr>
        <w:t xml:space="preserve">— </w:t>
      </w:r>
      <w:r w:rsidRPr="00622E45">
        <w:rPr>
          <w:i/>
          <w:iCs/>
          <w:sz w:val="28"/>
          <w:szCs w:val="28"/>
          <w:lang w:val="uk-UA"/>
        </w:rPr>
        <w:t xml:space="preserve">С. </w:t>
      </w:r>
      <w:r w:rsidRPr="00FD294C">
        <w:rPr>
          <w:i/>
          <w:iCs/>
          <w:sz w:val="28"/>
          <w:szCs w:val="28"/>
          <w:lang w:val="en-US"/>
        </w:rPr>
        <w:t>valachicum</w:t>
      </w:r>
      <w:r w:rsidRPr="00622E45">
        <w:rPr>
          <w:i/>
          <w:iCs/>
          <w:sz w:val="28"/>
          <w:szCs w:val="28"/>
          <w:lang w:val="uk-UA"/>
        </w:rPr>
        <w:t xml:space="preserve"> </w:t>
      </w:r>
      <w:r w:rsidRPr="00FD294C">
        <w:rPr>
          <w:i/>
          <w:iCs/>
          <w:sz w:val="28"/>
          <w:szCs w:val="28"/>
          <w:lang w:val="en-US"/>
        </w:rPr>
        <w:t>Georg</w:t>
      </w:r>
      <w:r w:rsidRPr="00622E45">
        <w:rPr>
          <w:i/>
          <w:iCs/>
          <w:sz w:val="28"/>
          <w:szCs w:val="28"/>
          <w:lang w:val="uk-UA"/>
        </w:rPr>
        <w:t xml:space="preserve">. </w:t>
      </w:r>
      <w:r w:rsidRPr="00FD294C">
        <w:rPr>
          <w:i/>
          <w:iCs/>
          <w:sz w:val="28"/>
          <w:szCs w:val="28"/>
          <w:lang w:val="en-US"/>
        </w:rPr>
        <w:t>et</w:t>
      </w:r>
      <w:r w:rsidRPr="00622E45">
        <w:rPr>
          <w:i/>
          <w:iCs/>
          <w:sz w:val="28"/>
          <w:szCs w:val="28"/>
          <w:lang w:val="uk-UA"/>
        </w:rPr>
        <w:t xml:space="preserve"> </w:t>
      </w:r>
      <w:r w:rsidRPr="00FD294C">
        <w:rPr>
          <w:i/>
          <w:iCs/>
          <w:sz w:val="28"/>
          <w:szCs w:val="28"/>
          <w:lang w:val="en-US"/>
        </w:rPr>
        <w:t>Teod</w:t>
      </w:r>
      <w:r w:rsidRPr="00622E45">
        <w:rPr>
          <w:i/>
          <w:iCs/>
          <w:sz w:val="28"/>
          <w:szCs w:val="28"/>
          <w:lang w:val="uk-UA"/>
        </w:rPr>
        <w:t xml:space="preserve">., </w:t>
      </w:r>
      <w:r w:rsidRPr="00FD294C">
        <w:rPr>
          <w:sz w:val="28"/>
          <w:szCs w:val="28"/>
          <w:lang w:val="uk-UA"/>
        </w:rPr>
        <w:t xml:space="preserve">конідіальна стадія </w:t>
      </w:r>
      <w:r w:rsidRPr="00622E45">
        <w:rPr>
          <w:sz w:val="28"/>
          <w:szCs w:val="28"/>
          <w:lang w:val="uk-UA"/>
        </w:rPr>
        <w:t xml:space="preserve">— </w:t>
      </w:r>
      <w:r w:rsidRPr="00FD294C">
        <w:rPr>
          <w:i/>
          <w:iCs/>
          <w:sz w:val="28"/>
          <w:szCs w:val="28"/>
          <w:lang w:val="en-US"/>
        </w:rPr>
        <w:t>Rhinotrichum</w:t>
      </w:r>
      <w:r w:rsidRPr="00622E45">
        <w:rPr>
          <w:i/>
          <w:iCs/>
          <w:sz w:val="28"/>
          <w:szCs w:val="28"/>
          <w:lang w:val="uk-UA"/>
        </w:rPr>
        <w:t xml:space="preserve"> </w:t>
      </w:r>
      <w:r w:rsidRPr="00FD294C">
        <w:rPr>
          <w:i/>
          <w:iCs/>
          <w:sz w:val="28"/>
          <w:szCs w:val="28"/>
          <w:lang w:val="en-US"/>
        </w:rPr>
        <w:t>valachicum</w:t>
      </w:r>
      <w:r w:rsidRPr="00622E45">
        <w:rPr>
          <w:i/>
          <w:iCs/>
          <w:sz w:val="28"/>
          <w:szCs w:val="28"/>
          <w:lang w:val="uk-UA"/>
        </w:rPr>
        <w:t xml:space="preserve"> </w:t>
      </w:r>
      <w:r w:rsidRPr="00FD294C">
        <w:rPr>
          <w:i/>
          <w:iCs/>
          <w:sz w:val="28"/>
          <w:szCs w:val="28"/>
          <w:lang w:val="en-US"/>
        </w:rPr>
        <w:t>Georg</w:t>
      </w:r>
      <w:r w:rsidRPr="00622E45">
        <w:rPr>
          <w:i/>
          <w:iCs/>
          <w:sz w:val="28"/>
          <w:szCs w:val="28"/>
          <w:lang w:val="uk-UA"/>
        </w:rPr>
        <w:t xml:space="preserve">. </w:t>
      </w:r>
      <w:r w:rsidRPr="00FD294C">
        <w:rPr>
          <w:i/>
          <w:iCs/>
          <w:sz w:val="28"/>
          <w:szCs w:val="28"/>
          <w:lang w:val="en-US"/>
        </w:rPr>
        <w:t>et</w:t>
      </w:r>
      <w:r w:rsidRPr="00622E45">
        <w:rPr>
          <w:i/>
          <w:iCs/>
          <w:sz w:val="28"/>
          <w:szCs w:val="28"/>
          <w:lang w:val="uk-UA"/>
        </w:rPr>
        <w:t xml:space="preserve"> </w:t>
      </w:r>
      <w:r w:rsidRPr="00FD294C">
        <w:rPr>
          <w:i/>
          <w:iCs/>
          <w:sz w:val="28"/>
          <w:szCs w:val="28"/>
          <w:lang w:val="en-US"/>
        </w:rPr>
        <w:t>Teod</w:t>
      </w:r>
      <w:r w:rsidRPr="00622E45">
        <w:rPr>
          <w:i/>
          <w:iCs/>
          <w:sz w:val="28"/>
          <w:szCs w:val="28"/>
          <w:lang w:val="uk-UA"/>
        </w:rPr>
        <w:t xml:space="preserve">. </w:t>
      </w:r>
      <w:r w:rsidRPr="00FD294C">
        <w:rPr>
          <w:sz w:val="28"/>
          <w:szCs w:val="28"/>
          <w:lang w:val="uk-UA"/>
        </w:rPr>
        <w:t>За зовнішніми ознаками ураження дуже нагадує голландську хворобу в'язових порід, але характерною кінцевою причиною хронічного</w:t>
      </w:r>
      <w:r>
        <w:rPr>
          <w:sz w:val="28"/>
          <w:szCs w:val="28"/>
          <w:lang w:val="uk-UA"/>
        </w:rPr>
        <w:t xml:space="preserve"> чи раптового зів'я</w:t>
      </w:r>
      <w:r w:rsidRPr="00FD294C">
        <w:rPr>
          <w:sz w:val="28"/>
          <w:szCs w:val="28"/>
          <w:lang w:val="uk-UA"/>
        </w:rPr>
        <w:t xml:space="preserve">нення і засихання листків, гілок, а іноді і всього дерева за </w:t>
      </w:r>
      <w:r w:rsidRPr="00622E45">
        <w:rPr>
          <w:sz w:val="28"/>
          <w:szCs w:val="28"/>
          <w:lang w:val="uk-UA"/>
        </w:rPr>
        <w:t xml:space="preserve">1—2 </w:t>
      </w:r>
      <w:r w:rsidRPr="00FD294C">
        <w:rPr>
          <w:sz w:val="28"/>
          <w:szCs w:val="28"/>
          <w:lang w:val="uk-UA"/>
        </w:rPr>
        <w:t>роки</w:t>
      </w:r>
      <w:r w:rsidRPr="00622E45">
        <w:rPr>
          <w:sz w:val="28"/>
          <w:szCs w:val="28"/>
          <w:lang w:val="uk-UA"/>
        </w:rPr>
        <w:t xml:space="preserve">. </w:t>
      </w:r>
      <w:r>
        <w:rPr>
          <w:sz w:val="28"/>
          <w:szCs w:val="28"/>
          <w:lang w:val="uk-UA"/>
        </w:rPr>
        <w:t>Харак</w:t>
      </w:r>
      <w:r w:rsidRPr="00FD294C">
        <w:rPr>
          <w:sz w:val="28"/>
          <w:szCs w:val="28"/>
          <w:lang w:val="uk-UA"/>
        </w:rPr>
        <w:t>терною ознакою трахеомікозу є ажурність крони через зменшення розміру листових пластинок. Листки на уражених деревах червоніють, потім жовтіють, за</w:t>
      </w:r>
      <w:r>
        <w:rPr>
          <w:sz w:val="28"/>
          <w:szCs w:val="28"/>
          <w:lang w:val="uk-UA"/>
        </w:rPr>
        <w:t>сихають і об</w:t>
      </w:r>
      <w:r w:rsidRPr="00FD294C">
        <w:rPr>
          <w:sz w:val="28"/>
          <w:szCs w:val="28"/>
          <w:lang w:val="uk-UA"/>
        </w:rPr>
        <w:t xml:space="preserve">падають. Іноді засохлі листки залишаються висіти </w:t>
      </w:r>
      <w:r>
        <w:rPr>
          <w:sz w:val="28"/>
          <w:szCs w:val="28"/>
          <w:lang w:val="uk-UA"/>
        </w:rPr>
        <w:t>на дереві, майже не змінюючи зе</w:t>
      </w:r>
      <w:r w:rsidRPr="00FD294C">
        <w:rPr>
          <w:sz w:val="28"/>
          <w:szCs w:val="28"/>
          <w:lang w:val="uk-UA"/>
        </w:rPr>
        <w:t>леного забарвлення, згодом у кроні з'являються сух</w:t>
      </w:r>
      <w:r>
        <w:rPr>
          <w:sz w:val="28"/>
          <w:szCs w:val="28"/>
          <w:lang w:val="uk-UA"/>
        </w:rPr>
        <w:t>і гілки, з'являється суховершин</w:t>
      </w:r>
      <w:r w:rsidRPr="00FD294C">
        <w:rPr>
          <w:sz w:val="28"/>
          <w:szCs w:val="28"/>
          <w:lang w:val="uk-UA"/>
        </w:rPr>
        <w:t>ність, а на стовбурах безліч водяних пагонів. Гриб розвивається в судинах, викликаючи їхню закупорку, і порушує водопостачання</w:t>
      </w:r>
      <w:r>
        <w:rPr>
          <w:sz w:val="28"/>
          <w:szCs w:val="28"/>
          <w:lang w:val="uk-UA"/>
        </w:rPr>
        <w:t xml:space="preserve"> розташованих вище місця уражен</w:t>
      </w:r>
      <w:r w:rsidRPr="00FD294C">
        <w:rPr>
          <w:sz w:val="28"/>
          <w:szCs w:val="28"/>
          <w:lang w:val="uk-UA"/>
        </w:rPr>
        <w:t>ня, гілок дерева. На розрізах уражених гілок видні б</w:t>
      </w:r>
      <w:r>
        <w:rPr>
          <w:sz w:val="28"/>
          <w:szCs w:val="28"/>
          <w:lang w:val="uk-UA"/>
        </w:rPr>
        <w:t>урі плями, кільця, в окремих ви</w:t>
      </w:r>
      <w:r w:rsidRPr="00FD294C">
        <w:rPr>
          <w:sz w:val="28"/>
          <w:szCs w:val="28"/>
          <w:lang w:val="uk-UA"/>
        </w:rPr>
        <w:t>падках можна спостерігати побуріння всієї заболоні — наслідок закупорка їх гіфами і перитеціями грибів. На хворих, відмираючих дере</w:t>
      </w:r>
      <w:r>
        <w:rPr>
          <w:sz w:val="28"/>
          <w:szCs w:val="28"/>
          <w:lang w:val="uk-UA"/>
        </w:rPr>
        <w:t>вах формується сумчасте спороно</w:t>
      </w:r>
      <w:r w:rsidRPr="00FD294C">
        <w:rPr>
          <w:sz w:val="28"/>
          <w:szCs w:val="28"/>
          <w:lang w:val="uk-UA"/>
        </w:rPr>
        <w:t xml:space="preserve">шення цих грибів. Так, у </w:t>
      </w:r>
      <w:r w:rsidRPr="00FD294C">
        <w:rPr>
          <w:i/>
          <w:iCs/>
          <w:sz w:val="28"/>
          <w:szCs w:val="28"/>
          <w:lang w:val="uk-UA"/>
        </w:rPr>
        <w:t xml:space="preserve">С. </w:t>
      </w:r>
      <w:r w:rsidRPr="00FD294C">
        <w:rPr>
          <w:i/>
          <w:iCs/>
          <w:sz w:val="28"/>
          <w:szCs w:val="28"/>
          <w:lang w:val="en-US"/>
        </w:rPr>
        <w:t>valachicum</w:t>
      </w:r>
      <w:r w:rsidRPr="00FD294C">
        <w:rPr>
          <w:i/>
          <w:iCs/>
          <w:sz w:val="28"/>
          <w:szCs w:val="28"/>
          <w:lang w:val="uk-UA"/>
        </w:rPr>
        <w:t xml:space="preserve"> </w:t>
      </w:r>
      <w:r w:rsidRPr="00FD294C">
        <w:rPr>
          <w:sz w:val="28"/>
          <w:szCs w:val="28"/>
          <w:lang w:val="uk-UA"/>
        </w:rPr>
        <w:t xml:space="preserve">утворюються перитеції з подовженою шийкою (485—662 мкм), сумкоспори у формі півмісяця із загостреними кінцями, 3,6—4 мкм довжини. </w:t>
      </w:r>
      <w:r w:rsidRPr="00FD294C">
        <w:rPr>
          <w:i/>
          <w:iCs/>
          <w:sz w:val="28"/>
          <w:szCs w:val="28"/>
          <w:lang w:val="uk-UA"/>
        </w:rPr>
        <w:t xml:space="preserve">С. </w:t>
      </w:r>
      <w:r w:rsidRPr="00FD294C">
        <w:rPr>
          <w:i/>
          <w:iCs/>
          <w:sz w:val="28"/>
          <w:szCs w:val="28"/>
          <w:lang w:val="en-US"/>
        </w:rPr>
        <w:t>roboris</w:t>
      </w:r>
      <w:r w:rsidRPr="00FD294C">
        <w:rPr>
          <w:i/>
          <w:iCs/>
          <w:sz w:val="28"/>
          <w:szCs w:val="28"/>
          <w:lang w:val="uk-UA"/>
        </w:rPr>
        <w:t xml:space="preserve"> </w:t>
      </w:r>
      <w:r w:rsidRPr="00FD294C">
        <w:rPr>
          <w:sz w:val="28"/>
          <w:szCs w:val="28"/>
          <w:lang w:val="uk-UA"/>
        </w:rPr>
        <w:t>утворює більш великі перитеції з більш довгою шийкою (476— 900 мкм). Сумкоспори безформені, менших розмі</w:t>
      </w:r>
      <w:r>
        <w:rPr>
          <w:sz w:val="28"/>
          <w:szCs w:val="28"/>
          <w:lang w:val="uk-UA"/>
        </w:rPr>
        <w:t>рів (3,2—3,5 мкм довжини). Пери</w:t>
      </w:r>
      <w:r w:rsidRPr="00FD294C">
        <w:rPr>
          <w:sz w:val="28"/>
          <w:szCs w:val="28"/>
          <w:lang w:val="uk-UA"/>
        </w:rPr>
        <w:t>теції розвиваються сапротрофно в судинах відмерлих гілок і стовбурів.</w:t>
      </w:r>
    </w:p>
    <w:p w:rsidR="00620107" w:rsidRPr="00FD294C" w:rsidRDefault="00620107" w:rsidP="00620107">
      <w:pPr>
        <w:shd w:val="clear" w:color="auto" w:fill="FFFFFF"/>
        <w:ind w:firstLine="540"/>
        <w:jc w:val="both"/>
        <w:rPr>
          <w:sz w:val="28"/>
          <w:szCs w:val="28"/>
        </w:rPr>
      </w:pPr>
      <w:r w:rsidRPr="00FD294C">
        <w:rPr>
          <w:sz w:val="28"/>
          <w:szCs w:val="28"/>
          <w:lang w:val="uk-UA"/>
        </w:rPr>
        <w:lastRenderedPageBreak/>
        <w:t>В конідіальній стадії хвороба протікає в прихованій формі, без видимих ознак, що ускладнює її діагностику.</w:t>
      </w:r>
    </w:p>
    <w:p w:rsidR="00620107" w:rsidRPr="00FD294C" w:rsidRDefault="00620107" w:rsidP="00620107">
      <w:pPr>
        <w:shd w:val="clear" w:color="auto" w:fill="FFFFFF"/>
        <w:ind w:firstLine="540"/>
        <w:jc w:val="both"/>
        <w:rPr>
          <w:sz w:val="28"/>
          <w:szCs w:val="28"/>
        </w:rPr>
      </w:pPr>
      <w:r w:rsidRPr="00FD294C">
        <w:rPr>
          <w:sz w:val="28"/>
          <w:szCs w:val="28"/>
          <w:lang w:val="uk-UA"/>
        </w:rPr>
        <w:t>Міцелій збудників із тканин може виходити на поверхню через сочевички, тріщини, а також розвиватися на пеньках зрубаних уражених дерев.</w:t>
      </w:r>
    </w:p>
    <w:p w:rsidR="00620107" w:rsidRPr="00FD294C" w:rsidRDefault="00620107" w:rsidP="00620107">
      <w:pPr>
        <w:shd w:val="clear" w:color="auto" w:fill="FFFFFF"/>
        <w:ind w:firstLine="540"/>
        <w:jc w:val="both"/>
        <w:rPr>
          <w:sz w:val="28"/>
          <w:szCs w:val="28"/>
        </w:rPr>
      </w:pPr>
      <w:r w:rsidRPr="00FD294C">
        <w:rPr>
          <w:sz w:val="28"/>
          <w:szCs w:val="28"/>
          <w:lang w:val="uk-UA"/>
        </w:rPr>
        <w:t>Збудників хвороби розповсюджують заболонники, вусачі і деякі інші комахи. їх також заносить вітер і дощова вода через свіжі сучки і різні рани. Крім того, гриби можуть проникати в деревину здорових дерев через листки, пошкоджені непарним шовкопрядом і златогузкою, живлення яких збіга</w:t>
      </w:r>
      <w:r>
        <w:rPr>
          <w:sz w:val="28"/>
          <w:szCs w:val="28"/>
          <w:lang w:val="uk-UA"/>
        </w:rPr>
        <w:t>ється з масовим утворенням коні</w:t>
      </w:r>
      <w:r w:rsidRPr="00FD294C">
        <w:rPr>
          <w:sz w:val="28"/>
          <w:szCs w:val="28"/>
          <w:lang w:val="uk-UA"/>
        </w:rPr>
        <w:t>дій і періодом сприйнятливості дуба. Гриб може ро</w:t>
      </w:r>
      <w:r>
        <w:rPr>
          <w:sz w:val="28"/>
          <w:szCs w:val="28"/>
          <w:lang w:val="uk-UA"/>
        </w:rPr>
        <w:t>звиватися на жолудях і переходи</w:t>
      </w:r>
      <w:r w:rsidRPr="00FD294C">
        <w:rPr>
          <w:sz w:val="28"/>
          <w:szCs w:val="28"/>
          <w:lang w:val="uk-UA"/>
        </w:rPr>
        <w:t>ти на сіянці дуба й інші листяні породи. Гриби уража</w:t>
      </w:r>
      <w:r>
        <w:rPr>
          <w:sz w:val="28"/>
          <w:szCs w:val="28"/>
          <w:lang w:val="uk-UA"/>
        </w:rPr>
        <w:t>ють дуб у всіх типах лісорослин</w:t>
      </w:r>
      <w:r w:rsidRPr="00FD294C">
        <w:rPr>
          <w:sz w:val="28"/>
          <w:szCs w:val="28"/>
          <w:lang w:val="uk-UA"/>
        </w:rPr>
        <w:t xml:space="preserve">них умов, але найбільшу шкоду приносять вони в заплавних дібровах. Швидкість розповсюдження інфекції залежить від повноти </w:t>
      </w:r>
      <w:r>
        <w:rPr>
          <w:sz w:val="28"/>
          <w:szCs w:val="28"/>
          <w:lang w:val="uk-UA"/>
        </w:rPr>
        <w:t>насаджень і чисельності перенос</w:t>
      </w:r>
      <w:r w:rsidRPr="00FD294C">
        <w:rPr>
          <w:sz w:val="28"/>
          <w:szCs w:val="28"/>
          <w:lang w:val="uk-UA"/>
        </w:rPr>
        <w:t>ників. Сприйнятливими до цієї хвороби є клен тат</w:t>
      </w:r>
      <w:r>
        <w:rPr>
          <w:sz w:val="28"/>
          <w:szCs w:val="28"/>
          <w:lang w:val="uk-UA"/>
        </w:rPr>
        <w:t>арський, береза, клен гостролис</w:t>
      </w:r>
      <w:r w:rsidRPr="00FD294C">
        <w:rPr>
          <w:sz w:val="28"/>
          <w:szCs w:val="28"/>
          <w:lang w:val="uk-UA"/>
        </w:rPr>
        <w:t>тий, глід, яблуня лісова. Хвороба зустрічається в південно-східних районах України і Молдавії. Масового поширення не спостерігається.</w:t>
      </w:r>
    </w:p>
    <w:p w:rsidR="00620107" w:rsidRDefault="00620107" w:rsidP="00620107">
      <w:pPr>
        <w:shd w:val="clear" w:color="auto" w:fill="FFFFFF"/>
        <w:ind w:firstLine="540"/>
        <w:jc w:val="both"/>
        <w:rPr>
          <w:sz w:val="28"/>
          <w:szCs w:val="28"/>
          <w:lang w:val="uk-UA"/>
        </w:rPr>
      </w:pPr>
      <w:r w:rsidRPr="00FD294C">
        <w:rPr>
          <w:sz w:val="28"/>
          <w:szCs w:val="28"/>
          <w:lang w:val="uk-UA"/>
        </w:rPr>
        <w:t>Щорічний нагляд дозволяє правильно плануват</w:t>
      </w:r>
      <w:r>
        <w:rPr>
          <w:sz w:val="28"/>
          <w:szCs w:val="28"/>
          <w:lang w:val="uk-UA"/>
        </w:rPr>
        <w:t>и і призначати вибіркові або су</w:t>
      </w:r>
      <w:r w:rsidRPr="00FD294C">
        <w:rPr>
          <w:sz w:val="28"/>
          <w:szCs w:val="28"/>
          <w:lang w:val="uk-UA"/>
        </w:rPr>
        <w:t>цільні санітарні рубки. Антисептування ран варто робити 1%-м розчином ДНОК, а пеньків 10%-м розчином ДНОК; порубкові залишки після рубки спалювати, хворі пеньки обробляти арборицидом із групи 2,4-Д. Д</w:t>
      </w:r>
      <w:r>
        <w:rPr>
          <w:sz w:val="28"/>
          <w:szCs w:val="28"/>
          <w:lang w:val="uk-UA"/>
        </w:rPr>
        <w:t>ля попередження занесення інфек</w:t>
      </w:r>
      <w:r w:rsidRPr="00FD294C">
        <w:rPr>
          <w:sz w:val="28"/>
          <w:szCs w:val="28"/>
          <w:lang w:val="uk-UA"/>
        </w:rPr>
        <w:t xml:space="preserve">ції з жолудями необхідно забезпечити їхнє правильне збереження і протравлювання гранозаном або ТМТД. Боротьба зі стовбурними шкідливими комахами полягає у виконанні санітарних правил і хімічної обробки лісопродукції та пеньків ловильних дерев. </w:t>
      </w:r>
    </w:p>
    <w:p w:rsidR="00620107" w:rsidRPr="00FD294C" w:rsidRDefault="00620107" w:rsidP="00620107">
      <w:pPr>
        <w:shd w:val="clear" w:color="auto" w:fill="FFFFFF"/>
        <w:ind w:firstLine="540"/>
        <w:jc w:val="both"/>
        <w:rPr>
          <w:sz w:val="28"/>
          <w:szCs w:val="28"/>
        </w:rPr>
      </w:pPr>
      <w:r w:rsidRPr="00FD294C">
        <w:rPr>
          <w:b/>
          <w:bCs/>
          <w:sz w:val="28"/>
          <w:szCs w:val="28"/>
          <w:lang w:val="uk-UA"/>
        </w:rPr>
        <w:t>Вертицилльозне засихання (вілт) листяних порід</w:t>
      </w:r>
      <w:r w:rsidRPr="00FD294C">
        <w:rPr>
          <w:sz w:val="28"/>
          <w:szCs w:val="28"/>
          <w:lang w:val="uk-UA"/>
        </w:rPr>
        <w:t xml:space="preserve">. Збудник — </w:t>
      </w:r>
      <w:r w:rsidRPr="00FD294C">
        <w:rPr>
          <w:i/>
          <w:iCs/>
          <w:sz w:val="28"/>
          <w:szCs w:val="28"/>
          <w:lang w:val="en-US"/>
        </w:rPr>
        <w:t>Verticillium</w:t>
      </w:r>
      <w:r w:rsidRPr="00FD294C">
        <w:rPr>
          <w:i/>
          <w:iCs/>
          <w:sz w:val="28"/>
          <w:szCs w:val="28"/>
          <w:lang w:val="uk-UA"/>
        </w:rPr>
        <w:t xml:space="preserve"> </w:t>
      </w:r>
      <w:r w:rsidRPr="00FD294C">
        <w:rPr>
          <w:i/>
          <w:iCs/>
          <w:sz w:val="28"/>
          <w:szCs w:val="28"/>
          <w:lang w:val="en-US"/>
        </w:rPr>
        <w:t>dahliae</w:t>
      </w:r>
      <w:r>
        <w:rPr>
          <w:i/>
          <w:iCs/>
          <w:sz w:val="28"/>
          <w:szCs w:val="28"/>
          <w:lang w:val="uk-UA"/>
        </w:rPr>
        <w:t xml:space="preserve"> </w:t>
      </w:r>
      <w:r>
        <w:rPr>
          <w:i/>
          <w:iCs/>
          <w:sz w:val="28"/>
          <w:szCs w:val="28"/>
          <w:lang w:val="en-US"/>
        </w:rPr>
        <w:t>Kleb</w:t>
      </w:r>
      <w:r w:rsidRPr="00FD294C">
        <w:rPr>
          <w:i/>
          <w:iCs/>
          <w:sz w:val="28"/>
          <w:szCs w:val="28"/>
          <w:lang w:val="uk-UA"/>
        </w:rPr>
        <w:t xml:space="preserve">. </w:t>
      </w:r>
      <w:r w:rsidRPr="00622E45">
        <w:rPr>
          <w:sz w:val="28"/>
          <w:szCs w:val="28"/>
          <w:lang w:val="uk-UA"/>
        </w:rPr>
        <w:t xml:space="preserve">Гриб </w:t>
      </w:r>
      <w:r w:rsidRPr="00FD294C">
        <w:rPr>
          <w:sz w:val="28"/>
          <w:szCs w:val="28"/>
          <w:lang w:val="uk-UA"/>
        </w:rPr>
        <w:t>є паразитом клена, в</w:t>
      </w:r>
      <w:r>
        <w:rPr>
          <w:sz w:val="28"/>
          <w:szCs w:val="28"/>
          <w:lang w:val="uk-UA"/>
        </w:rPr>
        <w:t>'яза, липи, дуба, каштана, бере</w:t>
      </w:r>
      <w:r w:rsidRPr="00FD294C">
        <w:rPr>
          <w:sz w:val="28"/>
          <w:szCs w:val="28"/>
          <w:lang w:val="uk-UA"/>
        </w:rPr>
        <w:t xml:space="preserve">зи, тополі й інших листяних порід, призводячи до їх усихання через </w:t>
      </w:r>
      <w:r w:rsidRPr="00622E45">
        <w:rPr>
          <w:sz w:val="28"/>
          <w:szCs w:val="28"/>
          <w:lang w:val="uk-UA"/>
        </w:rPr>
        <w:t xml:space="preserve">1—4 </w:t>
      </w:r>
      <w:r w:rsidRPr="00FD294C">
        <w:rPr>
          <w:sz w:val="28"/>
          <w:szCs w:val="28"/>
          <w:lang w:val="uk-UA"/>
        </w:rPr>
        <w:t xml:space="preserve">роки після заражання. Особливо шкідливий гриб в садівництві і лісопаркових господарствах. Зараження відбувається спорами через місця механічних пошкоджень, а порослі </w:t>
      </w:r>
      <w:r w:rsidRPr="00FD294C">
        <w:rPr>
          <w:sz w:val="28"/>
          <w:szCs w:val="28"/>
        </w:rPr>
        <w:t xml:space="preserve">— </w:t>
      </w:r>
      <w:r w:rsidRPr="00FD294C">
        <w:rPr>
          <w:sz w:val="28"/>
          <w:szCs w:val="28"/>
          <w:lang w:val="uk-UA"/>
        </w:rPr>
        <w:t>міцелієм від пеньків зрубаних заражених дерев. Міцелій розвивається в судинах і закупорює їх, перешкоджаючи надходженню води і поживних речовин до листків. Внаслідок цьог</w:t>
      </w:r>
      <w:r>
        <w:rPr>
          <w:sz w:val="28"/>
          <w:szCs w:val="28"/>
          <w:lang w:val="uk-UA"/>
        </w:rPr>
        <w:t>о вони в'януть, жовтіють; посту</w:t>
      </w:r>
      <w:r w:rsidRPr="00FD294C">
        <w:rPr>
          <w:sz w:val="28"/>
          <w:szCs w:val="28"/>
          <w:lang w:val="uk-UA"/>
        </w:rPr>
        <w:t>пово всихає в</w:t>
      </w:r>
      <w:r>
        <w:rPr>
          <w:sz w:val="28"/>
          <w:szCs w:val="28"/>
          <w:lang w:val="uk-UA"/>
        </w:rPr>
        <w:t>ся крона. У лубі і деревині ура</w:t>
      </w:r>
      <w:r w:rsidRPr="00FD294C">
        <w:rPr>
          <w:sz w:val="28"/>
          <w:szCs w:val="28"/>
          <w:lang w:val="uk-UA"/>
        </w:rPr>
        <w:t>жених гілок помітні бурі плями або смуги. В уражених тканинах гриб розвиває міцелій, конідіальне спороношення, хламідоспори і мікросклероції. Колоні</w:t>
      </w:r>
      <w:r>
        <w:rPr>
          <w:sz w:val="28"/>
          <w:szCs w:val="28"/>
          <w:lang w:val="uk-UA"/>
        </w:rPr>
        <w:t>ї гриба розпрос</w:t>
      </w:r>
      <w:r w:rsidRPr="00FD294C">
        <w:rPr>
          <w:sz w:val="28"/>
          <w:szCs w:val="28"/>
          <w:lang w:val="uk-UA"/>
        </w:rPr>
        <w:t>терті, спочатку білі, потім бурі або чорні. Конідієносці прямі (50—100</w:t>
      </w:r>
      <w:r w:rsidRPr="00FD294C">
        <w:rPr>
          <w:sz w:val="28"/>
          <w:szCs w:val="28"/>
        </w:rPr>
        <w:t>x</w:t>
      </w:r>
      <w:r w:rsidRPr="00FD294C">
        <w:rPr>
          <w:sz w:val="28"/>
          <w:szCs w:val="28"/>
          <w:lang w:val="uk-UA"/>
        </w:rPr>
        <w:t>2—2,5 мкм), мутовчато розгалужені, кінцеві відгалужен</w:t>
      </w:r>
      <w:r w:rsidRPr="00FD294C">
        <w:rPr>
          <w:sz w:val="28"/>
          <w:szCs w:val="28"/>
          <w:lang w:val="uk-UA"/>
        </w:rPr>
        <w:softHyphen/>
        <w:t>ня подовжені, на кінцях загострені. Конідії подовжено-яйцеподібні або овальні, 4— 10</w:t>
      </w:r>
      <w:r w:rsidRPr="00FD294C">
        <w:rPr>
          <w:sz w:val="28"/>
          <w:szCs w:val="28"/>
        </w:rPr>
        <w:t>x</w:t>
      </w:r>
      <w:r w:rsidRPr="00FD294C">
        <w:rPr>
          <w:sz w:val="28"/>
          <w:szCs w:val="28"/>
          <w:lang w:val="uk-UA"/>
        </w:rPr>
        <w:t>2—3 мкм, одноклітинні, іноді зібрані в голівки, спочатку безбарвні, потім буруваті. Зберігається гриб хламідоспорами і мікрос-клероціями на порубкових залишках протягом декількох років. Крім того, джерелом інфекції може бути міцелій, який зберігся в</w:t>
      </w:r>
      <w:r>
        <w:rPr>
          <w:sz w:val="28"/>
          <w:szCs w:val="28"/>
          <w:lang w:val="uk-UA"/>
        </w:rPr>
        <w:t xml:space="preserve"> </w:t>
      </w:r>
      <w:r w:rsidRPr="00FD294C">
        <w:rPr>
          <w:sz w:val="28"/>
          <w:szCs w:val="28"/>
          <w:lang w:val="uk-UA"/>
        </w:rPr>
        <w:t xml:space="preserve">деревині хворих дерев. Інфекція може поширюватися також при контакті здорових коренів з ураженими. Поширенню хвороби сприяє тепла волога погода. Найкраще гриб </w:t>
      </w:r>
      <w:r w:rsidRPr="00FD294C">
        <w:rPr>
          <w:sz w:val="28"/>
          <w:szCs w:val="28"/>
          <w:lang w:val="uk-UA"/>
        </w:rPr>
        <w:lastRenderedPageBreak/>
        <w:t xml:space="preserve">розвивається при температурі </w:t>
      </w:r>
      <w:r w:rsidRPr="00FD294C">
        <w:rPr>
          <w:sz w:val="28"/>
          <w:szCs w:val="28"/>
        </w:rPr>
        <w:t xml:space="preserve">+21—23 °С. </w:t>
      </w:r>
      <w:r w:rsidRPr="00FD294C">
        <w:rPr>
          <w:sz w:val="28"/>
          <w:szCs w:val="28"/>
          <w:lang w:val="uk-UA"/>
        </w:rPr>
        <w:t>Найбільший збиток наносить розсадникам, кленовим насадженням полезахисних смуг в південно-східних областях України.</w:t>
      </w:r>
    </w:p>
    <w:p w:rsidR="00620107" w:rsidRDefault="00620107" w:rsidP="00620107">
      <w:pPr>
        <w:shd w:val="clear" w:color="auto" w:fill="FFFFFF"/>
        <w:ind w:firstLine="540"/>
        <w:rPr>
          <w:sz w:val="28"/>
          <w:szCs w:val="28"/>
          <w:lang w:val="uk-UA"/>
        </w:rPr>
      </w:pPr>
      <w:r w:rsidRPr="00FD294C">
        <w:rPr>
          <w:sz w:val="28"/>
          <w:szCs w:val="28"/>
          <w:lang w:val="uk-UA"/>
        </w:rPr>
        <w:t xml:space="preserve">Для боротьби з хворобою необхідно видаляти і знищувати хворі рослини разом з корінням, при захворюванні дорослих дерев </w:t>
      </w:r>
      <w:r w:rsidRPr="00FD294C">
        <w:rPr>
          <w:sz w:val="28"/>
          <w:szCs w:val="28"/>
        </w:rPr>
        <w:t xml:space="preserve">— </w:t>
      </w:r>
      <w:r w:rsidRPr="00FD294C">
        <w:rPr>
          <w:sz w:val="28"/>
          <w:szCs w:val="28"/>
          <w:lang w:val="uk-UA"/>
        </w:rPr>
        <w:t>обрізати і спалювати уражені гілки.</w:t>
      </w:r>
    </w:p>
    <w:p w:rsidR="00620107" w:rsidRPr="00FD294C" w:rsidRDefault="00620107" w:rsidP="00620107">
      <w:pPr>
        <w:shd w:val="clear" w:color="auto" w:fill="FFFFFF"/>
        <w:ind w:firstLine="540"/>
        <w:rPr>
          <w:sz w:val="28"/>
          <w:szCs w:val="28"/>
        </w:rPr>
      </w:pPr>
    </w:p>
    <w:p w:rsidR="00620107" w:rsidRDefault="00620107" w:rsidP="00620107">
      <w:pPr>
        <w:shd w:val="clear" w:color="auto" w:fill="FFFFFF"/>
        <w:ind w:firstLine="540"/>
        <w:jc w:val="center"/>
        <w:rPr>
          <w:sz w:val="28"/>
          <w:szCs w:val="28"/>
          <w:lang w:val="uk-UA"/>
        </w:rPr>
      </w:pPr>
    </w:p>
    <w:p w:rsidR="00620107" w:rsidRPr="00FD294C" w:rsidRDefault="00620107" w:rsidP="00620107">
      <w:pPr>
        <w:shd w:val="clear" w:color="auto" w:fill="FFFFFF"/>
        <w:ind w:firstLine="540"/>
        <w:jc w:val="center"/>
        <w:rPr>
          <w:sz w:val="28"/>
          <w:szCs w:val="28"/>
        </w:rPr>
      </w:pPr>
      <w:r w:rsidRPr="00FD294C">
        <w:rPr>
          <w:sz w:val="28"/>
          <w:szCs w:val="28"/>
          <w:lang w:val="uk-UA"/>
        </w:rPr>
        <w:t>Контрольні питання для самоперевірки</w:t>
      </w:r>
    </w:p>
    <w:p w:rsidR="00620107" w:rsidRPr="00FD294C" w:rsidRDefault="00620107" w:rsidP="00620107">
      <w:pPr>
        <w:widowControl w:val="0"/>
        <w:numPr>
          <w:ilvl w:val="0"/>
          <w:numId w:val="39"/>
        </w:numPr>
        <w:shd w:val="clear" w:color="auto" w:fill="FFFFFF"/>
        <w:tabs>
          <w:tab w:val="left" w:pos="298"/>
        </w:tabs>
        <w:autoSpaceDE w:val="0"/>
        <w:autoSpaceDN w:val="0"/>
        <w:adjustRightInd w:val="0"/>
        <w:ind w:firstLine="540"/>
        <w:rPr>
          <w:sz w:val="28"/>
          <w:szCs w:val="28"/>
        </w:rPr>
      </w:pPr>
      <w:r w:rsidRPr="00FD294C">
        <w:rPr>
          <w:sz w:val="28"/>
          <w:szCs w:val="28"/>
          <w:lang w:val="uk-UA"/>
        </w:rPr>
        <w:t>Який збудник викликає деформацію гілок сосни звичайної?</w:t>
      </w:r>
    </w:p>
    <w:p w:rsidR="00620107" w:rsidRPr="00FD294C" w:rsidRDefault="00620107" w:rsidP="00620107">
      <w:pPr>
        <w:widowControl w:val="0"/>
        <w:numPr>
          <w:ilvl w:val="0"/>
          <w:numId w:val="39"/>
        </w:numPr>
        <w:shd w:val="clear" w:color="auto" w:fill="FFFFFF"/>
        <w:tabs>
          <w:tab w:val="left" w:pos="298"/>
        </w:tabs>
        <w:autoSpaceDE w:val="0"/>
        <w:autoSpaceDN w:val="0"/>
        <w:adjustRightInd w:val="0"/>
        <w:ind w:firstLine="540"/>
        <w:rPr>
          <w:sz w:val="28"/>
          <w:szCs w:val="28"/>
        </w:rPr>
      </w:pPr>
      <w:r w:rsidRPr="00FD294C">
        <w:rPr>
          <w:sz w:val="28"/>
          <w:szCs w:val="28"/>
          <w:lang w:val="uk-UA"/>
        </w:rPr>
        <w:t>Як проявляє себе збудник, який викликає усихання гілок і верхівок сосни звичайної?</w:t>
      </w:r>
    </w:p>
    <w:p w:rsidR="00620107" w:rsidRPr="00FD294C" w:rsidRDefault="00620107" w:rsidP="00620107">
      <w:pPr>
        <w:widowControl w:val="0"/>
        <w:numPr>
          <w:ilvl w:val="0"/>
          <w:numId w:val="39"/>
        </w:numPr>
        <w:shd w:val="clear" w:color="auto" w:fill="FFFFFF"/>
        <w:tabs>
          <w:tab w:val="left" w:pos="298"/>
        </w:tabs>
        <w:autoSpaceDE w:val="0"/>
        <w:autoSpaceDN w:val="0"/>
        <w:adjustRightInd w:val="0"/>
        <w:ind w:firstLine="540"/>
        <w:rPr>
          <w:sz w:val="28"/>
          <w:szCs w:val="28"/>
        </w:rPr>
      </w:pPr>
      <w:r w:rsidRPr="00FD294C">
        <w:rPr>
          <w:sz w:val="28"/>
          <w:szCs w:val="28"/>
          <w:lang w:val="uk-UA"/>
        </w:rPr>
        <w:t>Що таке тополевий мор, який проявляється в шкілках розсадників?</w:t>
      </w:r>
    </w:p>
    <w:p w:rsidR="00620107" w:rsidRPr="00FD294C" w:rsidRDefault="00620107" w:rsidP="00620107">
      <w:pPr>
        <w:widowControl w:val="0"/>
        <w:numPr>
          <w:ilvl w:val="0"/>
          <w:numId w:val="39"/>
        </w:numPr>
        <w:shd w:val="clear" w:color="auto" w:fill="FFFFFF"/>
        <w:tabs>
          <w:tab w:val="left" w:pos="298"/>
        </w:tabs>
        <w:autoSpaceDE w:val="0"/>
        <w:autoSpaceDN w:val="0"/>
        <w:adjustRightInd w:val="0"/>
        <w:ind w:firstLine="540"/>
        <w:rPr>
          <w:sz w:val="28"/>
          <w:szCs w:val="28"/>
        </w:rPr>
      </w:pPr>
      <w:r w:rsidRPr="00FD294C">
        <w:rPr>
          <w:sz w:val="28"/>
          <w:szCs w:val="28"/>
          <w:lang w:val="uk-UA"/>
        </w:rPr>
        <w:t>Зовнішні ознаки прояви збудника хвороби клітріоз.</w:t>
      </w:r>
    </w:p>
    <w:p w:rsidR="00620107" w:rsidRPr="00FD294C" w:rsidRDefault="00620107" w:rsidP="00620107">
      <w:pPr>
        <w:widowControl w:val="0"/>
        <w:numPr>
          <w:ilvl w:val="0"/>
          <w:numId w:val="39"/>
        </w:numPr>
        <w:shd w:val="clear" w:color="auto" w:fill="FFFFFF"/>
        <w:tabs>
          <w:tab w:val="left" w:pos="298"/>
        </w:tabs>
        <w:autoSpaceDE w:val="0"/>
        <w:autoSpaceDN w:val="0"/>
        <w:adjustRightInd w:val="0"/>
        <w:ind w:firstLine="540"/>
        <w:rPr>
          <w:sz w:val="28"/>
          <w:szCs w:val="28"/>
        </w:rPr>
      </w:pPr>
      <w:r w:rsidRPr="00FD294C">
        <w:rPr>
          <w:sz w:val="28"/>
          <w:szCs w:val="28"/>
          <w:lang w:val="uk-UA"/>
        </w:rPr>
        <w:t>Назвіть головні збудники,які викликають судинні хвороби листяних порід.</w:t>
      </w:r>
    </w:p>
    <w:p w:rsidR="00620107" w:rsidRPr="00FD294C" w:rsidRDefault="00620107" w:rsidP="00620107">
      <w:pPr>
        <w:widowControl w:val="0"/>
        <w:numPr>
          <w:ilvl w:val="0"/>
          <w:numId w:val="39"/>
        </w:numPr>
        <w:shd w:val="clear" w:color="auto" w:fill="FFFFFF"/>
        <w:tabs>
          <w:tab w:val="left" w:pos="298"/>
        </w:tabs>
        <w:autoSpaceDE w:val="0"/>
        <w:autoSpaceDN w:val="0"/>
        <w:adjustRightInd w:val="0"/>
        <w:ind w:firstLine="540"/>
        <w:rPr>
          <w:sz w:val="28"/>
          <w:szCs w:val="28"/>
        </w:rPr>
      </w:pPr>
      <w:r w:rsidRPr="00FD294C">
        <w:rPr>
          <w:sz w:val="28"/>
          <w:szCs w:val="28"/>
          <w:lang w:val="uk-UA"/>
        </w:rPr>
        <w:t>Як проявляє зовні свої дії збудник вертицильозного засихання листяних порід?</w:t>
      </w:r>
    </w:p>
    <w:p w:rsidR="00620107" w:rsidRPr="00FD294C" w:rsidRDefault="00620107" w:rsidP="00620107">
      <w:pPr>
        <w:ind w:firstLine="540"/>
        <w:rPr>
          <w:sz w:val="28"/>
          <w:szCs w:val="28"/>
        </w:rPr>
      </w:pPr>
    </w:p>
    <w:p w:rsidR="001173AF" w:rsidRPr="007B2A1E" w:rsidRDefault="001173AF" w:rsidP="001173AF">
      <w:pPr>
        <w:ind w:firstLine="540"/>
        <w:jc w:val="center"/>
        <w:rPr>
          <w:b/>
          <w:sz w:val="28"/>
          <w:szCs w:val="28"/>
          <w:lang w:val="uk-UA"/>
        </w:rPr>
      </w:pPr>
      <w:r w:rsidRPr="007B2A1E">
        <w:rPr>
          <w:b/>
          <w:sz w:val="28"/>
          <w:szCs w:val="28"/>
          <w:lang w:val="uk-UA"/>
        </w:rPr>
        <w:t>Лекція № 13</w:t>
      </w:r>
    </w:p>
    <w:p w:rsidR="001173AF" w:rsidRPr="007B2A1E" w:rsidRDefault="00AE2E12" w:rsidP="001173AF">
      <w:pPr>
        <w:ind w:firstLine="540"/>
        <w:jc w:val="center"/>
        <w:rPr>
          <w:b/>
          <w:sz w:val="28"/>
          <w:szCs w:val="28"/>
          <w:lang w:val="uk-UA"/>
        </w:rPr>
      </w:pPr>
      <w:r>
        <w:rPr>
          <w:b/>
          <w:sz w:val="28"/>
          <w:szCs w:val="28"/>
          <w:lang w:val="uk-UA"/>
        </w:rPr>
        <w:t>Тема: Хвороби хв</w:t>
      </w:r>
      <w:r w:rsidR="001173AF" w:rsidRPr="007B2A1E">
        <w:rPr>
          <w:b/>
          <w:sz w:val="28"/>
          <w:szCs w:val="28"/>
          <w:lang w:val="uk-UA"/>
        </w:rPr>
        <w:t>ої і листків.</w:t>
      </w:r>
    </w:p>
    <w:p w:rsidR="001173AF" w:rsidRPr="007B2A1E" w:rsidRDefault="001173AF" w:rsidP="001173AF">
      <w:pPr>
        <w:ind w:firstLine="540"/>
        <w:jc w:val="center"/>
        <w:rPr>
          <w:sz w:val="28"/>
          <w:szCs w:val="28"/>
          <w:lang w:val="uk-UA"/>
        </w:rPr>
      </w:pPr>
      <w:r w:rsidRPr="007B2A1E">
        <w:rPr>
          <w:sz w:val="28"/>
          <w:szCs w:val="28"/>
          <w:lang w:val="uk-UA"/>
        </w:rPr>
        <w:t>План.</w:t>
      </w:r>
    </w:p>
    <w:p w:rsidR="001173AF" w:rsidRPr="007B2A1E" w:rsidRDefault="00FC4D5A" w:rsidP="00FC4D5A">
      <w:pPr>
        <w:ind w:left="540"/>
        <w:rPr>
          <w:sz w:val="28"/>
          <w:szCs w:val="28"/>
          <w:lang w:val="uk-UA"/>
        </w:rPr>
      </w:pPr>
      <w:r>
        <w:rPr>
          <w:sz w:val="28"/>
          <w:szCs w:val="28"/>
          <w:lang w:val="uk-UA"/>
        </w:rPr>
        <w:t>1.</w:t>
      </w:r>
      <w:r w:rsidR="001173AF" w:rsidRPr="007B2A1E">
        <w:rPr>
          <w:sz w:val="28"/>
          <w:szCs w:val="28"/>
          <w:lang w:val="uk-UA"/>
        </w:rPr>
        <w:t>Хвороби хвої.</w:t>
      </w:r>
    </w:p>
    <w:p w:rsidR="001173AF" w:rsidRPr="007B2A1E" w:rsidRDefault="001173AF" w:rsidP="00FC4D5A">
      <w:pPr>
        <w:ind w:left="540"/>
        <w:rPr>
          <w:sz w:val="28"/>
          <w:szCs w:val="28"/>
          <w:lang w:val="uk-UA"/>
        </w:rPr>
      </w:pPr>
      <w:r w:rsidRPr="007B2A1E">
        <w:rPr>
          <w:sz w:val="28"/>
          <w:szCs w:val="28"/>
          <w:lang w:val="uk-UA"/>
        </w:rPr>
        <w:t>шютте</w:t>
      </w:r>
    </w:p>
    <w:p w:rsidR="001173AF" w:rsidRPr="007B2A1E" w:rsidRDefault="001173AF" w:rsidP="00FC4D5A">
      <w:pPr>
        <w:ind w:left="540"/>
        <w:rPr>
          <w:sz w:val="28"/>
          <w:szCs w:val="28"/>
          <w:lang w:val="uk-UA"/>
        </w:rPr>
      </w:pPr>
      <w:r w:rsidRPr="007B2A1E">
        <w:rPr>
          <w:sz w:val="28"/>
          <w:szCs w:val="28"/>
          <w:lang w:val="uk-UA"/>
        </w:rPr>
        <w:t>іржа хвої</w:t>
      </w:r>
    </w:p>
    <w:p w:rsidR="001173AF" w:rsidRPr="007B2A1E" w:rsidRDefault="00FC4D5A" w:rsidP="00FC4D5A">
      <w:pPr>
        <w:ind w:left="540"/>
        <w:rPr>
          <w:sz w:val="28"/>
          <w:szCs w:val="28"/>
          <w:lang w:val="uk-UA"/>
        </w:rPr>
      </w:pPr>
      <w:r>
        <w:rPr>
          <w:sz w:val="28"/>
          <w:szCs w:val="28"/>
          <w:lang w:val="uk-UA"/>
        </w:rPr>
        <w:t>2.</w:t>
      </w:r>
      <w:r w:rsidR="001173AF" w:rsidRPr="007B2A1E">
        <w:rPr>
          <w:sz w:val="28"/>
          <w:szCs w:val="28"/>
          <w:lang w:val="uk-UA"/>
        </w:rPr>
        <w:t>Хвороби листків.</w:t>
      </w:r>
    </w:p>
    <w:p w:rsidR="001173AF" w:rsidRPr="007B2A1E" w:rsidRDefault="001173AF" w:rsidP="00FC4D5A">
      <w:pPr>
        <w:ind w:left="540"/>
        <w:rPr>
          <w:sz w:val="28"/>
          <w:szCs w:val="28"/>
          <w:lang w:val="uk-UA"/>
        </w:rPr>
      </w:pPr>
      <w:r w:rsidRPr="007B2A1E">
        <w:rPr>
          <w:sz w:val="28"/>
          <w:szCs w:val="28"/>
          <w:lang w:val="uk-UA"/>
        </w:rPr>
        <w:t>борошниста роса</w:t>
      </w:r>
    </w:p>
    <w:p w:rsidR="001173AF" w:rsidRPr="007B2A1E" w:rsidRDefault="001173AF" w:rsidP="00FC4D5A">
      <w:pPr>
        <w:ind w:left="540"/>
        <w:rPr>
          <w:sz w:val="28"/>
          <w:szCs w:val="28"/>
          <w:lang w:val="uk-UA"/>
        </w:rPr>
      </w:pPr>
      <w:r w:rsidRPr="007B2A1E">
        <w:rPr>
          <w:sz w:val="28"/>
          <w:szCs w:val="28"/>
          <w:lang w:val="uk-UA"/>
        </w:rPr>
        <w:t>іржа листків</w:t>
      </w:r>
    </w:p>
    <w:p w:rsidR="001173AF" w:rsidRPr="007B2A1E" w:rsidRDefault="00FC4D5A" w:rsidP="00FC4D5A">
      <w:pPr>
        <w:ind w:left="540"/>
        <w:rPr>
          <w:sz w:val="28"/>
          <w:szCs w:val="28"/>
          <w:lang w:val="uk-UA"/>
        </w:rPr>
      </w:pPr>
      <w:r>
        <w:rPr>
          <w:sz w:val="28"/>
          <w:szCs w:val="28"/>
          <w:lang w:val="uk-UA"/>
        </w:rPr>
        <w:t>3.</w:t>
      </w:r>
      <w:r w:rsidR="001173AF" w:rsidRPr="007B2A1E">
        <w:rPr>
          <w:sz w:val="28"/>
          <w:szCs w:val="28"/>
          <w:lang w:val="uk-UA"/>
        </w:rPr>
        <w:t>Плямистість листків.</w:t>
      </w:r>
    </w:p>
    <w:p w:rsidR="001173AF" w:rsidRPr="007B2A1E" w:rsidRDefault="00FC4D5A" w:rsidP="00FC4D5A">
      <w:pPr>
        <w:ind w:left="540"/>
        <w:rPr>
          <w:sz w:val="28"/>
          <w:szCs w:val="28"/>
          <w:lang w:val="uk-UA"/>
        </w:rPr>
      </w:pPr>
      <w:r>
        <w:rPr>
          <w:sz w:val="28"/>
          <w:szCs w:val="28"/>
          <w:lang w:val="uk-UA"/>
        </w:rPr>
        <w:t>4.</w:t>
      </w:r>
      <w:r w:rsidR="001173AF" w:rsidRPr="007B2A1E">
        <w:rPr>
          <w:sz w:val="28"/>
          <w:szCs w:val="28"/>
          <w:lang w:val="uk-UA"/>
        </w:rPr>
        <w:t>Парша листків</w:t>
      </w:r>
    </w:p>
    <w:p w:rsidR="001173AF" w:rsidRPr="007B2A1E" w:rsidRDefault="001173AF" w:rsidP="001173AF">
      <w:pPr>
        <w:ind w:firstLine="540"/>
        <w:rPr>
          <w:sz w:val="28"/>
          <w:szCs w:val="28"/>
          <w:lang w:val="uk-UA"/>
        </w:rPr>
      </w:pPr>
    </w:p>
    <w:p w:rsidR="001173AF" w:rsidRPr="00ED737D" w:rsidRDefault="001173AF" w:rsidP="001173AF">
      <w:pPr>
        <w:shd w:val="clear" w:color="auto" w:fill="FFFFFF"/>
        <w:ind w:firstLine="540"/>
        <w:rPr>
          <w:b/>
          <w:sz w:val="28"/>
          <w:szCs w:val="28"/>
          <w:lang w:val="uk-UA"/>
        </w:rPr>
      </w:pPr>
      <w:r w:rsidRPr="00ED737D">
        <w:rPr>
          <w:b/>
          <w:sz w:val="28"/>
          <w:szCs w:val="28"/>
          <w:lang w:val="uk-UA"/>
        </w:rPr>
        <w:t>ХВОРОБИ ХВОЇ І ЛИСТКІВ</w:t>
      </w:r>
    </w:p>
    <w:p w:rsidR="001173AF" w:rsidRPr="007B2A1E" w:rsidRDefault="001173AF" w:rsidP="001173AF">
      <w:pPr>
        <w:shd w:val="clear" w:color="auto" w:fill="FFFFFF"/>
        <w:ind w:firstLine="540"/>
        <w:jc w:val="both"/>
        <w:rPr>
          <w:sz w:val="28"/>
          <w:szCs w:val="28"/>
        </w:rPr>
      </w:pPr>
      <w:r w:rsidRPr="007B2A1E">
        <w:rPr>
          <w:sz w:val="28"/>
          <w:szCs w:val="28"/>
          <w:lang w:val="uk-UA"/>
        </w:rPr>
        <w:t>Хвороби хвої і листків поширені в розсадниках, лісових штучних насадженнях, захисних і декоративних лісостанах. Вони дуже різ</w:t>
      </w:r>
      <w:r>
        <w:rPr>
          <w:sz w:val="28"/>
          <w:szCs w:val="28"/>
          <w:lang w:val="uk-UA"/>
        </w:rPr>
        <w:t>номанітні за характером і поход</w:t>
      </w:r>
      <w:r w:rsidRPr="007B2A1E">
        <w:rPr>
          <w:sz w:val="28"/>
          <w:szCs w:val="28"/>
          <w:lang w:val="uk-UA"/>
        </w:rPr>
        <w:t>женням. Збудниками їх є гриби, бактерії, актиноміце</w:t>
      </w:r>
      <w:r>
        <w:rPr>
          <w:sz w:val="28"/>
          <w:szCs w:val="28"/>
          <w:lang w:val="uk-UA"/>
        </w:rPr>
        <w:t>ти, мікоплазми, ріккетсії, віру</w:t>
      </w:r>
      <w:r w:rsidRPr="007B2A1E">
        <w:rPr>
          <w:sz w:val="28"/>
          <w:szCs w:val="28"/>
          <w:lang w:val="uk-UA"/>
        </w:rPr>
        <w:t xml:space="preserve">си, віроїди, нематоди і непаразитарні фактори. Найчастіше зустрічаються шютте хвої, борошниста роса, плямистості, деформації листків та ін. Ці хвороби особливо небезпечні для молодих деревних рослин і нерідко призводять до їх загибелі. При менш інтенсивному ураженні сіянці або молоді штучні насадження послаблюються, знижують приріст, що часто сприяє розвитку ще </w:t>
      </w:r>
      <w:r>
        <w:rPr>
          <w:sz w:val="28"/>
          <w:szCs w:val="28"/>
          <w:lang w:val="uk-UA"/>
        </w:rPr>
        <w:t>більш небезпечних збудників хво</w:t>
      </w:r>
      <w:r w:rsidRPr="007B2A1E">
        <w:rPr>
          <w:sz w:val="28"/>
          <w:szCs w:val="28"/>
          <w:lang w:val="uk-UA"/>
        </w:rPr>
        <w:t>роб. У зрілому віці шкода від хвороб листків або х</w:t>
      </w:r>
      <w:r>
        <w:rPr>
          <w:sz w:val="28"/>
          <w:szCs w:val="28"/>
          <w:lang w:val="uk-UA"/>
        </w:rPr>
        <w:t>вої менше; на приріст вони впли</w:t>
      </w:r>
      <w:r w:rsidRPr="007B2A1E">
        <w:rPr>
          <w:sz w:val="28"/>
          <w:szCs w:val="28"/>
          <w:lang w:val="uk-UA"/>
        </w:rPr>
        <w:t>вають несуттєво, але створюють постійну загрозу</w:t>
      </w:r>
      <w:r>
        <w:rPr>
          <w:sz w:val="28"/>
          <w:szCs w:val="28"/>
          <w:lang w:val="uk-UA"/>
        </w:rPr>
        <w:t xml:space="preserve"> нагромадження інфекції для ура</w:t>
      </w:r>
      <w:r w:rsidRPr="007B2A1E">
        <w:rPr>
          <w:sz w:val="28"/>
          <w:szCs w:val="28"/>
          <w:lang w:val="uk-UA"/>
        </w:rPr>
        <w:t>ження молодих рослин у розсадниках або лісови</w:t>
      </w:r>
      <w:r>
        <w:rPr>
          <w:sz w:val="28"/>
          <w:szCs w:val="28"/>
          <w:lang w:val="uk-UA"/>
        </w:rPr>
        <w:t>х штучних насадженнях. Захворю</w:t>
      </w:r>
      <w:r w:rsidRPr="007B2A1E">
        <w:rPr>
          <w:sz w:val="28"/>
          <w:szCs w:val="28"/>
          <w:lang w:val="uk-UA"/>
        </w:rPr>
        <w:t xml:space="preserve">вання листків особливо поширюється після </w:t>
      </w:r>
      <w:r w:rsidRPr="007B2A1E">
        <w:rPr>
          <w:sz w:val="28"/>
          <w:szCs w:val="28"/>
          <w:lang w:val="uk-UA"/>
        </w:rPr>
        <w:lastRenderedPageBreak/>
        <w:t>пошкодження рослин комахами або при несприятливих кліматичних факторах.</w:t>
      </w:r>
    </w:p>
    <w:p w:rsidR="001173AF" w:rsidRDefault="001173AF" w:rsidP="001173AF">
      <w:pPr>
        <w:shd w:val="clear" w:color="auto" w:fill="FFFFFF"/>
        <w:ind w:firstLine="540"/>
        <w:rPr>
          <w:sz w:val="28"/>
          <w:szCs w:val="28"/>
          <w:lang w:val="uk-UA"/>
        </w:rPr>
      </w:pPr>
    </w:p>
    <w:p w:rsidR="001173AF" w:rsidRPr="001173AF" w:rsidRDefault="001173AF" w:rsidP="001173AF">
      <w:pPr>
        <w:shd w:val="clear" w:color="auto" w:fill="FFFFFF"/>
        <w:ind w:firstLine="540"/>
        <w:rPr>
          <w:b/>
          <w:sz w:val="28"/>
          <w:szCs w:val="28"/>
          <w:lang w:val="uk-UA"/>
        </w:rPr>
      </w:pPr>
      <w:r w:rsidRPr="00ED737D">
        <w:rPr>
          <w:b/>
          <w:sz w:val="28"/>
          <w:szCs w:val="28"/>
          <w:lang w:val="uk-UA"/>
        </w:rPr>
        <w:t>ХВОРОБИ ХВОЇ</w:t>
      </w:r>
    </w:p>
    <w:p w:rsidR="001173AF" w:rsidRDefault="001173AF" w:rsidP="001173AF">
      <w:pPr>
        <w:shd w:val="clear" w:color="auto" w:fill="FFFFFF"/>
        <w:ind w:firstLine="540"/>
        <w:jc w:val="both"/>
        <w:rPr>
          <w:sz w:val="28"/>
          <w:szCs w:val="28"/>
          <w:lang w:val="uk-UA"/>
        </w:rPr>
      </w:pPr>
      <w:r w:rsidRPr="007B2A1E">
        <w:rPr>
          <w:sz w:val="28"/>
          <w:szCs w:val="28"/>
          <w:lang w:val="uk-UA"/>
        </w:rPr>
        <w:t>Ця група хвороб небезпечна тим, що хвойні породи, які ростуть у наших лісах (крім модрини), вічнозелені, і передчасне опадання хвої сильно відзначається на прирості і загальній стійкості рослин. Хвороби хвої різноманітні, але найбільш поширені і шкідливі захворювання типу шютте, які з</w:t>
      </w:r>
      <w:r>
        <w:rPr>
          <w:sz w:val="28"/>
          <w:szCs w:val="28"/>
          <w:lang w:val="uk-UA"/>
        </w:rPr>
        <w:t>устрічаються майже на усіх хвой</w:t>
      </w:r>
      <w:r w:rsidRPr="007B2A1E">
        <w:rPr>
          <w:sz w:val="28"/>
          <w:szCs w:val="28"/>
          <w:lang w:val="uk-UA"/>
        </w:rPr>
        <w:t>них породах і в сприятливих для них умовах можуть викликати епіфітотії.</w:t>
      </w:r>
    </w:p>
    <w:p w:rsidR="001173AF" w:rsidRPr="007B2A1E" w:rsidRDefault="001173AF" w:rsidP="001173AF">
      <w:pPr>
        <w:shd w:val="clear" w:color="auto" w:fill="FFFFFF"/>
        <w:ind w:firstLine="540"/>
        <w:jc w:val="both"/>
        <w:rPr>
          <w:sz w:val="28"/>
          <w:szCs w:val="28"/>
          <w:lang w:val="uk-UA"/>
        </w:rPr>
      </w:pPr>
    </w:p>
    <w:p w:rsidR="001173AF" w:rsidRPr="00ED737D" w:rsidRDefault="001173AF" w:rsidP="001173AF">
      <w:pPr>
        <w:shd w:val="clear" w:color="auto" w:fill="FFFFFF"/>
        <w:ind w:firstLine="540"/>
        <w:rPr>
          <w:b/>
          <w:sz w:val="28"/>
          <w:szCs w:val="28"/>
          <w:lang w:val="uk-UA"/>
        </w:rPr>
      </w:pPr>
      <w:r w:rsidRPr="00ED737D">
        <w:rPr>
          <w:b/>
          <w:sz w:val="28"/>
          <w:szCs w:val="28"/>
          <w:lang w:val="uk-UA"/>
        </w:rPr>
        <w:t>ОПАДАННЯ І ПОЖОВТІННЯ ХВОЇ - ШЮТТЕ</w:t>
      </w:r>
    </w:p>
    <w:p w:rsidR="001173AF" w:rsidRPr="007B2A1E" w:rsidRDefault="001173AF" w:rsidP="001173AF">
      <w:pPr>
        <w:shd w:val="clear" w:color="auto" w:fill="FFFFFF"/>
        <w:ind w:firstLine="540"/>
        <w:jc w:val="both"/>
        <w:rPr>
          <w:sz w:val="28"/>
          <w:szCs w:val="28"/>
          <w:lang w:val="uk-UA"/>
        </w:rPr>
      </w:pPr>
      <w:r w:rsidRPr="007B2A1E">
        <w:rPr>
          <w:b/>
          <w:bCs/>
          <w:sz w:val="28"/>
          <w:szCs w:val="28"/>
          <w:lang w:val="uk-UA"/>
        </w:rPr>
        <w:t>Звичайне шютте сосни</w:t>
      </w:r>
      <w:r w:rsidRPr="007B2A1E">
        <w:rPr>
          <w:sz w:val="28"/>
          <w:szCs w:val="28"/>
          <w:lang w:val="uk-UA"/>
        </w:rPr>
        <w:t xml:space="preserve">. Збудник — сумчаста стадія — </w:t>
      </w:r>
      <w:r w:rsidRPr="007B2A1E">
        <w:rPr>
          <w:i/>
          <w:iCs/>
          <w:sz w:val="28"/>
          <w:szCs w:val="28"/>
          <w:lang w:val="en-US"/>
        </w:rPr>
        <w:t>Lophoder</w:t>
      </w:r>
      <w:r w:rsidRPr="007B2A1E">
        <w:rPr>
          <w:i/>
          <w:iCs/>
          <w:sz w:val="28"/>
          <w:szCs w:val="28"/>
          <w:lang w:val="uk-UA"/>
        </w:rPr>
        <w:t>-</w:t>
      </w:r>
      <w:r w:rsidRPr="007B2A1E">
        <w:rPr>
          <w:i/>
          <w:iCs/>
          <w:sz w:val="28"/>
          <w:szCs w:val="28"/>
          <w:lang w:val="en-US"/>
        </w:rPr>
        <w:t>mium</w:t>
      </w:r>
      <w:r w:rsidRPr="007B2A1E">
        <w:rPr>
          <w:i/>
          <w:iCs/>
          <w:sz w:val="28"/>
          <w:szCs w:val="28"/>
          <w:lang w:val="uk-UA"/>
        </w:rPr>
        <w:t xml:space="preserve"> </w:t>
      </w:r>
      <w:r w:rsidRPr="007B2A1E">
        <w:rPr>
          <w:i/>
          <w:iCs/>
          <w:sz w:val="28"/>
          <w:szCs w:val="28"/>
          <w:lang w:val="en-US"/>
        </w:rPr>
        <w:t>pinastri</w:t>
      </w:r>
      <w:r w:rsidRPr="007B2A1E">
        <w:rPr>
          <w:i/>
          <w:iCs/>
          <w:sz w:val="28"/>
          <w:szCs w:val="28"/>
          <w:lang w:val="uk-UA"/>
        </w:rPr>
        <w:t xml:space="preserve"> </w:t>
      </w:r>
      <w:r w:rsidRPr="007B2A1E">
        <w:rPr>
          <w:i/>
          <w:iCs/>
          <w:sz w:val="28"/>
          <w:szCs w:val="28"/>
          <w:lang w:val="en-US"/>
        </w:rPr>
        <w:t>Chev</w:t>
      </w:r>
      <w:r w:rsidRPr="007B2A1E">
        <w:rPr>
          <w:i/>
          <w:iCs/>
          <w:sz w:val="28"/>
          <w:szCs w:val="28"/>
          <w:lang w:val="uk-UA"/>
        </w:rPr>
        <w:t xml:space="preserve">. </w:t>
      </w:r>
      <w:r w:rsidRPr="007B2A1E">
        <w:rPr>
          <w:sz w:val="28"/>
          <w:szCs w:val="28"/>
          <w:lang w:val="uk-UA"/>
        </w:rPr>
        <w:t xml:space="preserve">і конідіальна стадія — </w:t>
      </w:r>
      <w:r w:rsidRPr="007B2A1E">
        <w:rPr>
          <w:i/>
          <w:iCs/>
          <w:sz w:val="28"/>
          <w:szCs w:val="28"/>
          <w:lang w:val="en-US"/>
        </w:rPr>
        <w:t>Leptostroma</w:t>
      </w:r>
      <w:r w:rsidRPr="007B2A1E">
        <w:rPr>
          <w:i/>
          <w:iCs/>
          <w:sz w:val="28"/>
          <w:szCs w:val="28"/>
          <w:lang w:val="uk-UA"/>
        </w:rPr>
        <w:t xml:space="preserve"> </w:t>
      </w:r>
      <w:r w:rsidRPr="007B2A1E">
        <w:rPr>
          <w:i/>
          <w:iCs/>
          <w:sz w:val="28"/>
          <w:szCs w:val="28"/>
          <w:lang w:val="en-US"/>
        </w:rPr>
        <w:t>pinastri</w:t>
      </w:r>
      <w:r w:rsidRPr="007B2A1E">
        <w:rPr>
          <w:i/>
          <w:iCs/>
          <w:sz w:val="28"/>
          <w:szCs w:val="28"/>
          <w:lang w:val="uk-UA"/>
        </w:rPr>
        <w:t xml:space="preserve"> </w:t>
      </w:r>
      <w:r w:rsidRPr="007B2A1E">
        <w:rPr>
          <w:i/>
          <w:iCs/>
          <w:sz w:val="28"/>
          <w:szCs w:val="28"/>
          <w:lang w:val="en-US"/>
        </w:rPr>
        <w:t>Desm</w:t>
      </w:r>
      <w:r w:rsidRPr="007B2A1E">
        <w:rPr>
          <w:i/>
          <w:iCs/>
          <w:sz w:val="28"/>
          <w:szCs w:val="28"/>
          <w:lang w:val="uk-UA"/>
        </w:rPr>
        <w:t xml:space="preserve">. </w:t>
      </w:r>
      <w:r w:rsidRPr="007B2A1E">
        <w:rPr>
          <w:sz w:val="28"/>
          <w:szCs w:val="28"/>
          <w:lang w:val="uk-UA"/>
        </w:rPr>
        <w:t xml:space="preserve">Захворювання вперше виявлене в Німеччині наприкінці </w:t>
      </w:r>
      <w:r w:rsidRPr="007B2A1E">
        <w:rPr>
          <w:sz w:val="28"/>
          <w:szCs w:val="28"/>
          <w:lang w:val="en-US"/>
        </w:rPr>
        <w:t>XVIII</w:t>
      </w:r>
      <w:r w:rsidRPr="007B2A1E">
        <w:rPr>
          <w:sz w:val="28"/>
          <w:szCs w:val="28"/>
          <w:lang w:val="uk-UA"/>
        </w:rPr>
        <w:t xml:space="preserve"> ст</w:t>
      </w:r>
      <w:r>
        <w:rPr>
          <w:sz w:val="28"/>
          <w:szCs w:val="28"/>
          <w:lang w:val="uk-UA"/>
        </w:rPr>
        <w:t>., тому свою назву хвороба одер</w:t>
      </w:r>
      <w:r w:rsidRPr="007B2A1E">
        <w:rPr>
          <w:sz w:val="28"/>
          <w:szCs w:val="28"/>
          <w:lang w:val="uk-UA"/>
        </w:rPr>
        <w:t xml:space="preserve">жала від німецького слова </w:t>
      </w:r>
      <w:r w:rsidRPr="007B2A1E">
        <w:rPr>
          <w:i/>
          <w:iCs/>
          <w:sz w:val="28"/>
          <w:szCs w:val="28"/>
          <w:lang w:val="uk-UA"/>
        </w:rPr>
        <w:t>«</w:t>
      </w:r>
      <w:r w:rsidRPr="007B2A1E">
        <w:rPr>
          <w:i/>
          <w:iCs/>
          <w:sz w:val="28"/>
          <w:szCs w:val="28"/>
          <w:lang w:val="en-US"/>
        </w:rPr>
        <w:t>chutten</w:t>
      </w:r>
      <w:r w:rsidRPr="007B2A1E">
        <w:rPr>
          <w:i/>
          <w:iCs/>
          <w:sz w:val="28"/>
          <w:szCs w:val="28"/>
          <w:lang w:val="uk-UA"/>
        </w:rPr>
        <w:t xml:space="preserve">» </w:t>
      </w:r>
      <w:r w:rsidRPr="007B2A1E">
        <w:rPr>
          <w:sz w:val="28"/>
          <w:szCs w:val="28"/>
          <w:lang w:val="uk-UA"/>
        </w:rPr>
        <w:t>що означає «сипати».</w:t>
      </w:r>
    </w:p>
    <w:p w:rsidR="001173AF" w:rsidRPr="007B2A1E" w:rsidRDefault="001173AF" w:rsidP="001173AF">
      <w:pPr>
        <w:shd w:val="clear" w:color="auto" w:fill="FFFFFF"/>
        <w:ind w:firstLine="540"/>
        <w:jc w:val="both"/>
        <w:rPr>
          <w:sz w:val="28"/>
          <w:szCs w:val="28"/>
        </w:rPr>
      </w:pPr>
      <w:r w:rsidRPr="007B2A1E">
        <w:rPr>
          <w:sz w:val="28"/>
          <w:szCs w:val="28"/>
          <w:lang w:val="uk-UA"/>
        </w:rPr>
        <w:t>Гриб розповсюджений в розсадниках і молод</w:t>
      </w:r>
      <w:r>
        <w:rPr>
          <w:sz w:val="28"/>
          <w:szCs w:val="28"/>
          <w:lang w:val="uk-UA"/>
        </w:rPr>
        <w:t>их соснових насадженнях, зустрі</w:t>
      </w:r>
      <w:r w:rsidRPr="007B2A1E">
        <w:rPr>
          <w:sz w:val="28"/>
          <w:szCs w:val="28"/>
          <w:lang w:val="uk-UA"/>
        </w:rPr>
        <w:t xml:space="preserve">чається і на хвої старих дерев. Дуже небезпечний </w:t>
      </w:r>
      <w:r>
        <w:rPr>
          <w:sz w:val="28"/>
          <w:szCs w:val="28"/>
          <w:lang w:val="uk-UA"/>
        </w:rPr>
        <w:t>для молодих рослин сосни звичай</w:t>
      </w:r>
      <w:r w:rsidRPr="007B2A1E">
        <w:rPr>
          <w:sz w:val="28"/>
          <w:szCs w:val="28"/>
          <w:lang w:val="uk-UA"/>
        </w:rPr>
        <w:t xml:space="preserve">ної у віці </w:t>
      </w:r>
      <w:r w:rsidRPr="007B2A1E">
        <w:rPr>
          <w:sz w:val="28"/>
          <w:szCs w:val="28"/>
        </w:rPr>
        <w:t xml:space="preserve">1—5 </w:t>
      </w:r>
      <w:r w:rsidRPr="007B2A1E">
        <w:rPr>
          <w:sz w:val="28"/>
          <w:szCs w:val="28"/>
          <w:lang w:val="uk-UA"/>
        </w:rPr>
        <w:t xml:space="preserve">років (може призводити до повного відмирання). </w:t>
      </w:r>
      <w:r>
        <w:rPr>
          <w:sz w:val="28"/>
          <w:szCs w:val="28"/>
          <w:lang w:val="uk-UA"/>
        </w:rPr>
        <w:t>Крім сосни звичай</w:t>
      </w:r>
      <w:r w:rsidRPr="007B2A1E">
        <w:rPr>
          <w:sz w:val="28"/>
          <w:szCs w:val="28"/>
          <w:lang w:val="uk-UA"/>
        </w:rPr>
        <w:t>ної цей гриб уражає чорну, кримську, гірську сосну, але їм він наносить незначну шкоду. Веймутова, кедрова, банксова й інші види сосни уражуються ще менше.</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Заражання сосни відбувається в середині літа під час дозрівання плодових тіл </w:t>
      </w:r>
      <w:r w:rsidRPr="007B2A1E">
        <w:rPr>
          <w:sz w:val="28"/>
          <w:szCs w:val="28"/>
        </w:rPr>
        <w:t xml:space="preserve">— </w:t>
      </w:r>
      <w:r w:rsidRPr="007B2A1E">
        <w:rPr>
          <w:sz w:val="28"/>
          <w:szCs w:val="28"/>
          <w:lang w:val="uk-UA"/>
        </w:rPr>
        <w:t>апотеціїв і вивільнення спор із сумок. В окремі роки</w:t>
      </w:r>
      <w:r>
        <w:rPr>
          <w:sz w:val="28"/>
          <w:szCs w:val="28"/>
          <w:lang w:val="uk-UA"/>
        </w:rPr>
        <w:t xml:space="preserve"> період виділення спор може три</w:t>
      </w:r>
      <w:r w:rsidRPr="007B2A1E">
        <w:rPr>
          <w:sz w:val="28"/>
          <w:szCs w:val="28"/>
          <w:lang w:val="uk-UA"/>
        </w:rPr>
        <w:t>вати до осені, а іноді відбувається і навесні, однак</w:t>
      </w:r>
      <w:r>
        <w:rPr>
          <w:sz w:val="28"/>
          <w:szCs w:val="28"/>
          <w:lang w:val="uk-UA"/>
        </w:rPr>
        <w:t xml:space="preserve"> найбільш небезпечне літнє зара</w:t>
      </w:r>
      <w:r w:rsidRPr="007B2A1E">
        <w:rPr>
          <w:sz w:val="28"/>
          <w:szCs w:val="28"/>
          <w:lang w:val="uk-UA"/>
        </w:rPr>
        <w:t xml:space="preserve">жання. При проростанні сумкоспор міцелій гриба проникає в хвоїнки через продихи. Восени на хвої можна спостерігати перші ознаки захворювання — дрібні жовтуваті плями на місцях проникнення спор і пожовтіння кінчиків хвої. У березні </w:t>
      </w:r>
      <w:r w:rsidRPr="007B2A1E">
        <w:rPr>
          <w:sz w:val="28"/>
          <w:szCs w:val="28"/>
        </w:rPr>
        <w:t xml:space="preserve">— </w:t>
      </w:r>
      <w:r w:rsidRPr="007B2A1E">
        <w:rPr>
          <w:sz w:val="28"/>
          <w:szCs w:val="28"/>
          <w:lang w:val="uk-UA"/>
        </w:rPr>
        <w:t>квітні після першого потепління хвоя набуває червоно-бурого забарвлення</w:t>
      </w:r>
      <w:r w:rsidRPr="007B2A1E">
        <w:rPr>
          <w:sz w:val="28"/>
          <w:szCs w:val="28"/>
        </w:rPr>
        <w:t xml:space="preserve">, </w:t>
      </w:r>
      <w:r>
        <w:rPr>
          <w:sz w:val="28"/>
          <w:szCs w:val="28"/>
          <w:lang w:val="uk-UA"/>
        </w:rPr>
        <w:t>але зали</w:t>
      </w:r>
      <w:r w:rsidRPr="007B2A1E">
        <w:rPr>
          <w:sz w:val="28"/>
          <w:szCs w:val="28"/>
          <w:lang w:val="uk-UA"/>
        </w:rPr>
        <w:t xml:space="preserve">шається соковитою, а пагони і бруньки у заражених рослин </w:t>
      </w:r>
      <w:r w:rsidRPr="007B2A1E">
        <w:rPr>
          <w:sz w:val="28"/>
          <w:szCs w:val="28"/>
        </w:rPr>
        <w:t xml:space="preserve">— </w:t>
      </w:r>
      <w:r w:rsidRPr="007B2A1E">
        <w:rPr>
          <w:sz w:val="28"/>
          <w:szCs w:val="28"/>
          <w:lang w:val="uk-UA"/>
        </w:rPr>
        <w:t>живими</w:t>
      </w:r>
      <w:r w:rsidRPr="007B2A1E">
        <w:rPr>
          <w:sz w:val="28"/>
          <w:szCs w:val="28"/>
        </w:rPr>
        <w:t>.</w:t>
      </w:r>
    </w:p>
    <w:p w:rsidR="001173AF" w:rsidRPr="007B2A1E" w:rsidRDefault="001173AF" w:rsidP="001173AF">
      <w:pPr>
        <w:shd w:val="clear" w:color="auto" w:fill="FFFFFF"/>
        <w:ind w:firstLine="540"/>
        <w:jc w:val="both"/>
        <w:rPr>
          <w:sz w:val="28"/>
          <w:szCs w:val="28"/>
        </w:rPr>
      </w:pPr>
      <w:r w:rsidRPr="007B2A1E">
        <w:rPr>
          <w:sz w:val="28"/>
          <w:szCs w:val="28"/>
          <w:lang w:val="uk-UA"/>
        </w:rPr>
        <w:t>Одноча</w:t>
      </w:r>
      <w:r>
        <w:rPr>
          <w:sz w:val="28"/>
          <w:szCs w:val="28"/>
          <w:lang w:val="uk-UA"/>
        </w:rPr>
        <w:t>сно з побурінням на хвої утворю</w:t>
      </w:r>
      <w:r w:rsidRPr="007B2A1E">
        <w:rPr>
          <w:sz w:val="28"/>
          <w:szCs w:val="28"/>
          <w:lang w:val="uk-UA"/>
        </w:rPr>
        <w:t>ються пікніди у вигляді дрібних чорних крапок. Роль конідій в зараженні сосни дотепер точно не встановлена.</w:t>
      </w:r>
    </w:p>
    <w:p w:rsidR="001173AF" w:rsidRPr="007B2A1E" w:rsidRDefault="001173AF" w:rsidP="001173AF">
      <w:pPr>
        <w:ind w:firstLine="540"/>
        <w:jc w:val="both"/>
        <w:rPr>
          <w:sz w:val="28"/>
          <w:szCs w:val="28"/>
          <w:lang w:val="uk-UA"/>
        </w:rPr>
      </w:pPr>
      <w:r w:rsidRPr="007B2A1E">
        <w:rPr>
          <w:sz w:val="28"/>
          <w:szCs w:val="28"/>
          <w:lang w:val="uk-UA"/>
        </w:rPr>
        <w:t>В квітні—травні хвоя обпадає. Про</w:t>
      </w:r>
      <w:r w:rsidRPr="007B2A1E">
        <w:rPr>
          <w:sz w:val="28"/>
          <w:szCs w:val="28"/>
          <w:lang w:val="uk-UA"/>
        </w:rPr>
        <w:softHyphen/>
        <w:t>тягом літа</w:t>
      </w:r>
      <w:r>
        <w:rPr>
          <w:sz w:val="28"/>
          <w:szCs w:val="28"/>
          <w:lang w:val="uk-UA"/>
        </w:rPr>
        <w:t xml:space="preserve"> на опалих хвоїнках в місцях ко</w:t>
      </w:r>
      <w:r w:rsidRPr="007B2A1E">
        <w:rPr>
          <w:sz w:val="28"/>
          <w:szCs w:val="28"/>
          <w:lang w:val="uk-UA"/>
        </w:rPr>
        <w:t>лишніх пікнід або в інших місцях утво</w:t>
      </w:r>
      <w:r w:rsidRPr="007B2A1E">
        <w:rPr>
          <w:sz w:val="28"/>
          <w:szCs w:val="28"/>
          <w:lang w:val="uk-UA"/>
        </w:rPr>
        <w:softHyphen/>
        <w:t>ряться апотеції, які мають вид чорних, овальних подушечок..</w:t>
      </w:r>
    </w:p>
    <w:p w:rsidR="001173AF" w:rsidRPr="007B2A1E" w:rsidRDefault="001173AF" w:rsidP="001173AF">
      <w:pPr>
        <w:ind w:firstLine="540"/>
        <w:jc w:val="both"/>
        <w:rPr>
          <w:sz w:val="28"/>
          <w:szCs w:val="28"/>
          <w:lang w:val="uk-UA"/>
        </w:rPr>
      </w:pPr>
      <w:r w:rsidRPr="007B2A1E">
        <w:rPr>
          <w:sz w:val="28"/>
          <w:szCs w:val="28"/>
          <w:lang w:val="uk-UA"/>
        </w:rPr>
        <w:t>В апотециях знаходиться велика кількість безба</w:t>
      </w:r>
      <w:r>
        <w:rPr>
          <w:sz w:val="28"/>
          <w:szCs w:val="28"/>
          <w:lang w:val="uk-UA"/>
        </w:rPr>
        <w:t>рвних, булавовидних сумок розмі</w:t>
      </w:r>
      <w:r w:rsidRPr="007B2A1E">
        <w:rPr>
          <w:sz w:val="28"/>
          <w:szCs w:val="28"/>
          <w:lang w:val="uk-UA"/>
        </w:rPr>
        <w:t xml:space="preserve">ром </w:t>
      </w:r>
      <w:r w:rsidRPr="007B2A1E">
        <w:rPr>
          <w:sz w:val="28"/>
          <w:szCs w:val="28"/>
        </w:rPr>
        <w:t xml:space="preserve">130—150x8—10 </w:t>
      </w:r>
      <w:r w:rsidRPr="007B2A1E">
        <w:rPr>
          <w:sz w:val="28"/>
          <w:szCs w:val="28"/>
          <w:lang w:val="uk-UA"/>
        </w:rPr>
        <w:t xml:space="preserve">мкм. Кожна сумка містить вісім ниткоподібних безбарвних сумкоспор, розміром </w:t>
      </w:r>
      <w:r w:rsidRPr="007B2A1E">
        <w:rPr>
          <w:sz w:val="28"/>
          <w:szCs w:val="28"/>
        </w:rPr>
        <w:t xml:space="preserve">45—55x2 </w:t>
      </w:r>
      <w:r w:rsidRPr="007B2A1E">
        <w:rPr>
          <w:sz w:val="28"/>
          <w:szCs w:val="28"/>
          <w:lang w:val="uk-UA"/>
        </w:rPr>
        <w:t>мкм. Між сумками розташовуються ниткоподібні парафі</w:t>
      </w:r>
      <w:r>
        <w:rPr>
          <w:sz w:val="28"/>
          <w:szCs w:val="28"/>
          <w:lang w:val="uk-UA"/>
        </w:rPr>
        <w:t>зи з потовщеними і злегка вигну</w:t>
      </w:r>
      <w:r w:rsidRPr="007B2A1E">
        <w:rPr>
          <w:sz w:val="28"/>
          <w:szCs w:val="28"/>
          <w:lang w:val="uk-UA"/>
        </w:rPr>
        <w:t>тими кінчиками. Характерною ознакою хвороби є також утворення на хвоїнках чорних поперечних ліній. Апотеції дозрівають наприкінці червня. Після чого відбувається звільнення сумок із спорами і заражання молодої хвої. Цей процес продовжується до серпня, а іноді і довше</w:t>
      </w:r>
      <w:r w:rsidRPr="007B2A1E">
        <w:rPr>
          <w:sz w:val="28"/>
          <w:szCs w:val="28"/>
        </w:rPr>
        <w:t xml:space="preserve">. </w:t>
      </w:r>
      <w:r w:rsidRPr="007B2A1E">
        <w:rPr>
          <w:sz w:val="28"/>
          <w:szCs w:val="28"/>
          <w:lang w:val="uk-UA"/>
        </w:rPr>
        <w:t xml:space="preserve">Хвороба шютте зустрічається в усіх районах вирощування сосни. Поширенню її сприяє </w:t>
      </w:r>
      <w:r w:rsidRPr="007B2A1E">
        <w:rPr>
          <w:sz w:val="28"/>
          <w:szCs w:val="28"/>
          <w:lang w:val="uk-UA"/>
        </w:rPr>
        <w:lastRenderedPageBreak/>
        <w:t>створення великих масивів соснових насаджень. Найчастіше вона уражає загущені, затінені посадки. Інтенсивність її у великій мірі залежить від погодних умов. Особливо сприятливі для хвороби вологе літо і м'які, теплі осінь і зима.</w:t>
      </w:r>
    </w:p>
    <w:p w:rsidR="001173AF" w:rsidRPr="007B2A1E" w:rsidRDefault="001173AF" w:rsidP="001173AF">
      <w:pPr>
        <w:shd w:val="clear" w:color="auto" w:fill="FFFFFF"/>
        <w:ind w:firstLine="540"/>
        <w:jc w:val="both"/>
        <w:rPr>
          <w:sz w:val="28"/>
          <w:szCs w:val="28"/>
        </w:rPr>
      </w:pPr>
      <w:r w:rsidRPr="007B2A1E">
        <w:rPr>
          <w:sz w:val="28"/>
          <w:szCs w:val="28"/>
          <w:lang w:val="uk-UA"/>
        </w:rPr>
        <w:t>Хвороба шютте завдає особливо великої шко</w:t>
      </w:r>
      <w:r>
        <w:rPr>
          <w:sz w:val="28"/>
          <w:szCs w:val="28"/>
          <w:lang w:val="uk-UA"/>
        </w:rPr>
        <w:t>ди лісовим розсадникам. Тут ура</w:t>
      </w:r>
      <w:r w:rsidRPr="007B2A1E">
        <w:rPr>
          <w:sz w:val="28"/>
          <w:szCs w:val="28"/>
          <w:lang w:val="uk-UA"/>
        </w:rPr>
        <w:t>жені рослини треба вибраковувати. Іноді необхідно спалювати велику частину садивного матеріалу. Значний збиток наносить х</w:t>
      </w:r>
      <w:r>
        <w:rPr>
          <w:sz w:val="28"/>
          <w:szCs w:val="28"/>
          <w:lang w:val="uk-UA"/>
        </w:rPr>
        <w:t>вороба лісовим штучним насаджен</w:t>
      </w:r>
      <w:r w:rsidRPr="007B2A1E">
        <w:rPr>
          <w:sz w:val="28"/>
          <w:szCs w:val="28"/>
          <w:lang w:val="uk-UA"/>
        </w:rPr>
        <w:t>ням. При посадці їх ураженими сіянцями спостерігається великий відсоток їх відмирання.</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У </w:t>
      </w:r>
      <w:r w:rsidRPr="007B2A1E">
        <w:rPr>
          <w:sz w:val="28"/>
          <w:szCs w:val="28"/>
        </w:rPr>
        <w:t>2—</w:t>
      </w:r>
      <w:r w:rsidRPr="007B2A1E">
        <w:rPr>
          <w:sz w:val="28"/>
          <w:szCs w:val="28"/>
          <w:lang w:val="uk-UA"/>
        </w:rPr>
        <w:t xml:space="preserve">5-річних штучних насадженнях хвороба шютте затримує приріст рослин, послаблює їх і може призвести до відмирання окремих сіянців. Уражені рослини знижують приріст у </w:t>
      </w:r>
      <w:r w:rsidRPr="007B2A1E">
        <w:rPr>
          <w:sz w:val="28"/>
          <w:szCs w:val="28"/>
        </w:rPr>
        <w:t xml:space="preserve">2—3 </w:t>
      </w:r>
      <w:r w:rsidRPr="007B2A1E">
        <w:rPr>
          <w:sz w:val="28"/>
          <w:szCs w:val="28"/>
          <w:lang w:val="uk-UA"/>
        </w:rPr>
        <w:t xml:space="preserve">рази в порівнянні зі здоровими. їх легко відрізнити за зовнішнім виглядом. Деревця, які хворіли </w:t>
      </w:r>
      <w:r w:rsidRPr="007B2A1E">
        <w:rPr>
          <w:sz w:val="28"/>
          <w:szCs w:val="28"/>
        </w:rPr>
        <w:t xml:space="preserve">3—4 </w:t>
      </w:r>
      <w:r w:rsidRPr="007B2A1E">
        <w:rPr>
          <w:sz w:val="28"/>
          <w:szCs w:val="28"/>
          <w:lang w:val="uk-UA"/>
        </w:rPr>
        <w:t xml:space="preserve">роки, мають на невеликих пагонах укорочену хвою поточного року, зібрану на кінцях пагонів в китички. Хвоя старших років у них відсутня, тому що була уражена </w:t>
      </w:r>
      <w:r w:rsidRPr="007B2A1E">
        <w:rPr>
          <w:sz w:val="28"/>
          <w:szCs w:val="28"/>
        </w:rPr>
        <w:t xml:space="preserve">патогеном </w:t>
      </w:r>
      <w:r w:rsidRPr="007B2A1E">
        <w:rPr>
          <w:sz w:val="28"/>
          <w:szCs w:val="28"/>
          <w:lang w:val="uk-UA"/>
        </w:rPr>
        <w:t>й обсипалася раніше. Усе це</w:t>
      </w:r>
      <w:r>
        <w:rPr>
          <w:sz w:val="28"/>
          <w:szCs w:val="28"/>
          <w:lang w:val="uk-UA"/>
        </w:rPr>
        <w:t xml:space="preserve"> </w:t>
      </w:r>
      <w:r w:rsidRPr="007B2A1E">
        <w:rPr>
          <w:sz w:val="28"/>
          <w:szCs w:val="28"/>
          <w:lang w:val="uk-UA"/>
        </w:rPr>
        <w:t>призводить до значного зниження стійкості росл</w:t>
      </w:r>
      <w:r>
        <w:rPr>
          <w:sz w:val="28"/>
          <w:szCs w:val="28"/>
          <w:lang w:val="uk-UA"/>
        </w:rPr>
        <w:t>ин; багато цих рослин згодом ги</w:t>
      </w:r>
      <w:r w:rsidRPr="007B2A1E">
        <w:rPr>
          <w:sz w:val="28"/>
          <w:szCs w:val="28"/>
          <w:lang w:val="uk-UA"/>
        </w:rPr>
        <w:t>нуть від малого соснового довгоносика й опенька осіннього.</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Отже, хвороба шютте дуже небезпечна. З нею </w:t>
      </w:r>
      <w:r>
        <w:rPr>
          <w:sz w:val="28"/>
          <w:szCs w:val="28"/>
          <w:lang w:val="uk-UA"/>
        </w:rPr>
        <w:t>необхідно проводити більш інтен</w:t>
      </w:r>
      <w:r w:rsidRPr="007B2A1E">
        <w:rPr>
          <w:sz w:val="28"/>
          <w:szCs w:val="28"/>
          <w:lang w:val="uk-UA"/>
        </w:rPr>
        <w:t>сивну боротьбу не тільки в розсадниках, але також в лісових штучних посадках.</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Боротьбу потрібно починати з одержання високоякісного посівного матеріалу. Встановлено, що сосна місцевого походження, в</w:t>
      </w:r>
      <w:r>
        <w:rPr>
          <w:sz w:val="28"/>
          <w:szCs w:val="28"/>
          <w:lang w:val="uk-UA"/>
        </w:rPr>
        <w:t>ирощена з насіння від кращих де</w:t>
      </w:r>
      <w:r w:rsidRPr="007B2A1E">
        <w:rPr>
          <w:sz w:val="28"/>
          <w:szCs w:val="28"/>
          <w:lang w:val="uk-UA"/>
        </w:rPr>
        <w:t>рев, більш стійка до збудника хвороби шютте. У зв'язку з цим доцільно відбирати елітні дерева, стійкі до збудника шютте, і створювати насінні ділянки з таких дерев.</w:t>
      </w:r>
    </w:p>
    <w:p w:rsidR="001173AF" w:rsidRPr="007B2A1E" w:rsidRDefault="001173AF" w:rsidP="001173AF">
      <w:pPr>
        <w:shd w:val="clear" w:color="auto" w:fill="FFFFFF"/>
        <w:ind w:firstLine="540"/>
        <w:jc w:val="both"/>
        <w:rPr>
          <w:sz w:val="28"/>
          <w:szCs w:val="28"/>
        </w:rPr>
      </w:pPr>
      <w:r w:rsidRPr="007B2A1E">
        <w:rPr>
          <w:sz w:val="28"/>
          <w:szCs w:val="28"/>
          <w:lang w:val="uk-UA"/>
        </w:rPr>
        <w:t>Не менш важливою умовою успішного створ</w:t>
      </w:r>
      <w:r>
        <w:rPr>
          <w:sz w:val="28"/>
          <w:szCs w:val="28"/>
          <w:lang w:val="uk-UA"/>
        </w:rPr>
        <w:t>ення лісових насаджень є викори</w:t>
      </w:r>
      <w:r w:rsidRPr="007B2A1E">
        <w:rPr>
          <w:sz w:val="28"/>
          <w:szCs w:val="28"/>
          <w:lang w:val="uk-UA"/>
        </w:rPr>
        <w:t xml:space="preserve">стання здорового садивного матеріалу. Для цього </w:t>
      </w:r>
      <w:r>
        <w:rPr>
          <w:sz w:val="28"/>
          <w:szCs w:val="28"/>
          <w:lang w:val="uk-UA"/>
        </w:rPr>
        <w:t>необхідно дотримуватись агротех</w:t>
      </w:r>
      <w:r w:rsidRPr="007B2A1E">
        <w:rPr>
          <w:sz w:val="28"/>
          <w:szCs w:val="28"/>
          <w:lang w:val="uk-UA"/>
        </w:rPr>
        <w:t xml:space="preserve">нічних правил вирощування сосни </w:t>
      </w:r>
      <w:r w:rsidRPr="007B2A1E">
        <w:rPr>
          <w:sz w:val="28"/>
          <w:szCs w:val="28"/>
        </w:rPr>
        <w:t xml:space="preserve">— </w:t>
      </w:r>
      <w:r w:rsidRPr="007B2A1E">
        <w:rPr>
          <w:sz w:val="28"/>
          <w:szCs w:val="28"/>
          <w:lang w:val="uk-UA"/>
        </w:rPr>
        <w:t>вибір місця д</w:t>
      </w:r>
      <w:r>
        <w:rPr>
          <w:sz w:val="28"/>
          <w:szCs w:val="28"/>
          <w:lang w:val="uk-UA"/>
        </w:rPr>
        <w:t>ля розсадника, сивозміна, підго</w:t>
      </w:r>
      <w:r w:rsidRPr="007B2A1E">
        <w:rPr>
          <w:sz w:val="28"/>
          <w:szCs w:val="28"/>
          <w:lang w:val="uk-UA"/>
        </w:rPr>
        <w:t>товка грунту, терміни посіву, догляд за посівами.</w:t>
      </w:r>
      <w:r>
        <w:rPr>
          <w:sz w:val="28"/>
          <w:szCs w:val="28"/>
          <w:lang w:val="uk-UA"/>
        </w:rPr>
        <w:t xml:space="preserve"> З профілактичною метою рекомен</w:t>
      </w:r>
      <w:r w:rsidRPr="007B2A1E">
        <w:rPr>
          <w:sz w:val="28"/>
          <w:szCs w:val="28"/>
          <w:lang w:val="uk-UA"/>
        </w:rPr>
        <w:t xml:space="preserve">дується стежити за тим, щоб поблизу розсадника (в радіусі </w:t>
      </w:r>
      <w:r w:rsidRPr="007B2A1E">
        <w:rPr>
          <w:sz w:val="28"/>
          <w:szCs w:val="28"/>
        </w:rPr>
        <w:t xml:space="preserve">150 </w:t>
      </w:r>
      <w:r w:rsidRPr="007B2A1E">
        <w:rPr>
          <w:sz w:val="28"/>
          <w:szCs w:val="28"/>
          <w:lang w:val="uk-UA"/>
        </w:rPr>
        <w:t>м) не було соснових насаджень, які можуть бути джерелами інфекції.</w:t>
      </w:r>
    </w:p>
    <w:p w:rsidR="001173AF" w:rsidRPr="007B2A1E" w:rsidRDefault="001173AF" w:rsidP="001173AF">
      <w:pPr>
        <w:shd w:val="clear" w:color="auto" w:fill="FFFFFF"/>
        <w:ind w:firstLine="540"/>
        <w:jc w:val="both"/>
        <w:rPr>
          <w:sz w:val="28"/>
          <w:szCs w:val="28"/>
        </w:rPr>
      </w:pPr>
      <w:r>
        <w:rPr>
          <w:b/>
          <w:bCs/>
          <w:sz w:val="28"/>
          <w:szCs w:val="28"/>
          <w:lang w:val="uk-UA"/>
        </w:rPr>
        <w:t>Сніжне шютте сосни звичай</w:t>
      </w:r>
      <w:r w:rsidRPr="007B2A1E">
        <w:rPr>
          <w:b/>
          <w:bCs/>
          <w:sz w:val="28"/>
          <w:szCs w:val="28"/>
          <w:lang w:val="uk-UA"/>
        </w:rPr>
        <w:t>ної</w:t>
      </w:r>
      <w:r w:rsidRPr="007B2A1E">
        <w:rPr>
          <w:sz w:val="28"/>
          <w:szCs w:val="28"/>
        </w:rPr>
        <w:t xml:space="preserve">. </w:t>
      </w:r>
      <w:r w:rsidRPr="007B2A1E">
        <w:rPr>
          <w:sz w:val="28"/>
          <w:szCs w:val="28"/>
          <w:lang w:val="uk-UA"/>
        </w:rPr>
        <w:t xml:space="preserve">Збудник </w:t>
      </w:r>
      <w:r w:rsidRPr="001173AF">
        <w:rPr>
          <w:sz w:val="28"/>
          <w:szCs w:val="28"/>
        </w:rPr>
        <w:t xml:space="preserve">— </w:t>
      </w:r>
      <w:r w:rsidRPr="007B2A1E">
        <w:rPr>
          <w:i/>
          <w:iCs/>
          <w:sz w:val="28"/>
          <w:szCs w:val="28"/>
          <w:lang w:val="en-US"/>
        </w:rPr>
        <w:t>Phacidium</w:t>
      </w:r>
      <w:r w:rsidRPr="001173AF">
        <w:rPr>
          <w:i/>
          <w:iCs/>
          <w:sz w:val="28"/>
          <w:szCs w:val="28"/>
        </w:rPr>
        <w:t xml:space="preserve"> </w:t>
      </w:r>
      <w:r w:rsidRPr="007B2A1E">
        <w:rPr>
          <w:i/>
          <w:iCs/>
          <w:sz w:val="28"/>
          <w:szCs w:val="28"/>
          <w:lang w:val="en-US"/>
        </w:rPr>
        <w:t>infes</w:t>
      </w:r>
      <w:r w:rsidRPr="001173AF">
        <w:rPr>
          <w:i/>
          <w:iCs/>
          <w:sz w:val="28"/>
          <w:szCs w:val="28"/>
        </w:rPr>
        <w:t>-</w:t>
      </w:r>
      <w:r w:rsidRPr="007B2A1E">
        <w:rPr>
          <w:i/>
          <w:iCs/>
          <w:sz w:val="28"/>
          <w:szCs w:val="28"/>
          <w:lang w:val="en-US"/>
        </w:rPr>
        <w:t>tans</w:t>
      </w:r>
      <w:r w:rsidRPr="001173AF">
        <w:rPr>
          <w:i/>
          <w:iCs/>
          <w:sz w:val="28"/>
          <w:szCs w:val="28"/>
        </w:rPr>
        <w:t xml:space="preserve"> </w:t>
      </w:r>
      <w:r w:rsidRPr="007B2A1E">
        <w:rPr>
          <w:i/>
          <w:iCs/>
          <w:sz w:val="28"/>
          <w:szCs w:val="28"/>
          <w:lang w:val="en-US"/>
        </w:rPr>
        <w:t>Karst</w:t>
      </w:r>
      <w:r w:rsidRPr="001173AF">
        <w:rPr>
          <w:i/>
          <w:iCs/>
          <w:sz w:val="28"/>
          <w:szCs w:val="28"/>
        </w:rPr>
        <w:t xml:space="preserve">. </w:t>
      </w:r>
      <w:r w:rsidRPr="007B2A1E">
        <w:rPr>
          <w:sz w:val="28"/>
          <w:szCs w:val="28"/>
          <w:lang w:val="uk-UA"/>
        </w:rPr>
        <w:t>Характерною рисою збудника хвороби є здатність рости і розвиватися під снігом. Звідси і назва хвороби «сніжне шютте»</w:t>
      </w:r>
      <w:r>
        <w:rPr>
          <w:sz w:val="28"/>
          <w:szCs w:val="28"/>
          <w:lang w:val="uk-UA"/>
        </w:rPr>
        <w:t>. Гриб дуже небезпечний для схо</w:t>
      </w:r>
      <w:r w:rsidRPr="007B2A1E">
        <w:rPr>
          <w:sz w:val="28"/>
          <w:szCs w:val="28"/>
          <w:lang w:val="uk-UA"/>
        </w:rPr>
        <w:t>дів і сіянців у розсадниках, а також і для самосіву і молодого підросту під пологом лісу. Заражання хвої сосни відбувається зріли</w:t>
      </w:r>
      <w:r>
        <w:rPr>
          <w:sz w:val="28"/>
          <w:szCs w:val="28"/>
          <w:lang w:val="uk-UA"/>
        </w:rPr>
        <w:t>ми сумкоспорами у вересні—листо</w:t>
      </w:r>
      <w:r w:rsidRPr="007B2A1E">
        <w:rPr>
          <w:sz w:val="28"/>
          <w:szCs w:val="28"/>
          <w:lang w:val="uk-UA"/>
        </w:rPr>
        <w:t xml:space="preserve">паді, а </w:t>
      </w:r>
      <w:r>
        <w:rPr>
          <w:sz w:val="28"/>
          <w:szCs w:val="28"/>
          <w:lang w:val="uk-UA"/>
        </w:rPr>
        <w:t>також утворившимся зі спор міце</w:t>
      </w:r>
      <w:r w:rsidRPr="007B2A1E">
        <w:rPr>
          <w:sz w:val="28"/>
          <w:szCs w:val="28"/>
          <w:lang w:val="uk-UA"/>
        </w:rPr>
        <w:t>лієм під снігом. Перші ознаки прояву хвороби можна спостерігати на хвоїнках у січні під снігом. Уражені хвоїнки мають оливко</w:t>
      </w:r>
      <w:r>
        <w:rPr>
          <w:sz w:val="28"/>
          <w:szCs w:val="28"/>
          <w:lang w:val="uk-UA"/>
        </w:rPr>
        <w:t>во-зелене забарвлення з коричне</w:t>
      </w:r>
      <w:r w:rsidRPr="007B2A1E">
        <w:rPr>
          <w:sz w:val="28"/>
          <w:szCs w:val="28"/>
          <w:lang w:val="uk-UA"/>
        </w:rPr>
        <w:t>вими плямами, покритими світлим міцелієм.</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Інтенсивний розвиток збудника приурочений до кінця зими </w:t>
      </w:r>
      <w:r w:rsidRPr="007B2A1E">
        <w:rPr>
          <w:sz w:val="28"/>
          <w:szCs w:val="28"/>
        </w:rPr>
        <w:t xml:space="preserve">— </w:t>
      </w:r>
      <w:r w:rsidRPr="007B2A1E">
        <w:rPr>
          <w:sz w:val="28"/>
          <w:szCs w:val="28"/>
          <w:lang w:val="uk-UA"/>
        </w:rPr>
        <w:t xml:space="preserve">початку весни. Відразу ж після танення снігового покриву на молодих сосонках легко знайти такі зовнішні ознаки прояву хвороби: хвоя брудно зеленого або </w:t>
      </w:r>
      <w:r w:rsidRPr="007B2A1E">
        <w:rPr>
          <w:sz w:val="28"/>
          <w:szCs w:val="28"/>
          <w:lang w:val="uk-UA"/>
        </w:rPr>
        <w:lastRenderedPageBreak/>
        <w:t>оливково-зеленого кольору, з коричневими плямами, покрита плівкою міцелію світло-сірого кольору. Через кілька днів плівка повітряного міцелію руйнується, а хвоя стає червонуватою з коричневими або чорними крапками, розміщеними рівномірно по всій поверхні хвоїнок. В середині літа уражена хвоя набуває сірого або світло-сірого забарвлення; причому вона міцно утримується на сіянцях</w:t>
      </w:r>
      <w:r w:rsidRPr="007B2A1E">
        <w:rPr>
          <w:sz w:val="28"/>
          <w:szCs w:val="28"/>
        </w:rPr>
        <w:t>.</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До кінця липня—серпня утворяться округлі апотеції темно-сірого кольор</w:t>
      </w:r>
      <w:r>
        <w:rPr>
          <w:sz w:val="28"/>
          <w:szCs w:val="28"/>
          <w:lang w:val="uk-UA"/>
        </w:rPr>
        <w:t>у, роз</w:t>
      </w:r>
      <w:r w:rsidRPr="007B2A1E">
        <w:rPr>
          <w:sz w:val="28"/>
          <w:szCs w:val="28"/>
          <w:lang w:val="uk-UA"/>
        </w:rPr>
        <w:t xml:space="preserve">міром </w:t>
      </w:r>
      <w:r w:rsidRPr="007B2A1E">
        <w:rPr>
          <w:sz w:val="28"/>
          <w:szCs w:val="28"/>
        </w:rPr>
        <w:t xml:space="preserve">0,6—1,3 </w:t>
      </w:r>
      <w:r w:rsidRPr="007B2A1E">
        <w:rPr>
          <w:sz w:val="28"/>
          <w:szCs w:val="28"/>
          <w:lang w:val="uk-UA"/>
        </w:rPr>
        <w:t>мм. Восени після дозрівання плодових тіл епідерміс хвої лопається, утворюючи майже круглий отвір із рваними краям</w:t>
      </w:r>
      <w:r>
        <w:rPr>
          <w:sz w:val="28"/>
          <w:szCs w:val="28"/>
          <w:lang w:val="uk-UA"/>
        </w:rPr>
        <w:t>и. Сумки безбарвні, булавоподіб</w:t>
      </w:r>
      <w:r w:rsidRPr="007B2A1E">
        <w:rPr>
          <w:sz w:val="28"/>
          <w:szCs w:val="28"/>
          <w:lang w:val="uk-UA"/>
        </w:rPr>
        <w:t>ної форми (90—130</w:t>
      </w:r>
      <w:r w:rsidRPr="007B2A1E">
        <w:rPr>
          <w:sz w:val="28"/>
          <w:szCs w:val="28"/>
        </w:rPr>
        <w:t>x</w:t>
      </w:r>
      <w:r w:rsidRPr="007B2A1E">
        <w:rPr>
          <w:sz w:val="28"/>
          <w:szCs w:val="28"/>
          <w:lang w:val="uk-UA"/>
        </w:rPr>
        <w:t>8—9 мкм), парафізи нитковид</w:t>
      </w:r>
      <w:r>
        <w:rPr>
          <w:sz w:val="28"/>
          <w:szCs w:val="28"/>
          <w:lang w:val="uk-UA"/>
        </w:rPr>
        <w:t>ні. У кожній сумці по 8 безбарв</w:t>
      </w:r>
      <w:r w:rsidRPr="007B2A1E">
        <w:rPr>
          <w:sz w:val="28"/>
          <w:szCs w:val="28"/>
          <w:lang w:val="uk-UA"/>
        </w:rPr>
        <w:t>них, еліпсоїдальних спор, величина яких дуже варіює.</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На хвоїнках однолітніх сіянців апотеції зустрічаються поодиноко, а на 2—4 літніх сіянцях по 60 і більше штук на кожній.</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Дозрівають спори пізно восени і тоді заражають хвою сосни. Сніжне шютте поширене в північних районах України у сніжні зими. Захворювання нерідко досягає розмірів епіфітотії в чистих соснових молодняках. Найбільш інтенсивно розвивається після великих снігопадів (шар снігу не менше 40 см).</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До хімічних заходів боротьби в лісових посадках і молодняках в</w:t>
      </w:r>
      <w:r>
        <w:rPr>
          <w:sz w:val="28"/>
          <w:szCs w:val="28"/>
          <w:lang w:val="uk-UA"/>
        </w:rPr>
        <w:t>ідносять обпри</w:t>
      </w:r>
      <w:r w:rsidRPr="007B2A1E">
        <w:rPr>
          <w:sz w:val="28"/>
          <w:szCs w:val="28"/>
          <w:lang w:val="uk-UA"/>
        </w:rPr>
        <w:t>скування рослин до снігу, ранньої весни або пізньої осені розчином вапняно-сірчаного відвару</w:t>
      </w:r>
    </w:p>
    <w:p w:rsidR="001173AF" w:rsidRPr="007B2A1E" w:rsidRDefault="001173AF" w:rsidP="001173AF">
      <w:pPr>
        <w:shd w:val="clear" w:color="auto" w:fill="FFFFFF"/>
        <w:ind w:firstLine="540"/>
        <w:jc w:val="both"/>
        <w:rPr>
          <w:sz w:val="28"/>
          <w:szCs w:val="28"/>
          <w:lang w:val="uk-UA"/>
        </w:rPr>
      </w:pPr>
      <w:r w:rsidRPr="007B2A1E">
        <w:rPr>
          <w:b/>
          <w:bCs/>
          <w:sz w:val="28"/>
          <w:szCs w:val="28"/>
          <w:lang w:val="uk-UA"/>
        </w:rPr>
        <w:t>Сіре шютте сосни</w:t>
      </w:r>
      <w:r w:rsidRPr="007B2A1E">
        <w:rPr>
          <w:sz w:val="28"/>
          <w:szCs w:val="28"/>
          <w:lang w:val="uk-UA"/>
        </w:rPr>
        <w:t xml:space="preserve">. Збудник — </w:t>
      </w:r>
      <w:r w:rsidRPr="007B2A1E">
        <w:rPr>
          <w:i/>
          <w:iCs/>
          <w:sz w:val="28"/>
          <w:szCs w:val="28"/>
          <w:lang w:val="en-US"/>
        </w:rPr>
        <w:t>Hypodermella</w:t>
      </w:r>
      <w:r w:rsidRPr="007B2A1E">
        <w:rPr>
          <w:i/>
          <w:iCs/>
          <w:sz w:val="28"/>
          <w:szCs w:val="28"/>
          <w:lang w:val="uk-UA"/>
        </w:rPr>
        <w:t xml:space="preserve"> </w:t>
      </w:r>
      <w:r w:rsidRPr="007B2A1E">
        <w:rPr>
          <w:i/>
          <w:iCs/>
          <w:sz w:val="28"/>
          <w:szCs w:val="28"/>
          <w:lang w:val="en-US"/>
        </w:rPr>
        <w:t>sulcigena</w:t>
      </w:r>
      <w:r w:rsidRPr="007B2A1E">
        <w:rPr>
          <w:i/>
          <w:iCs/>
          <w:sz w:val="28"/>
          <w:szCs w:val="28"/>
          <w:lang w:val="uk-UA"/>
        </w:rPr>
        <w:t xml:space="preserve"> </w:t>
      </w:r>
      <w:r w:rsidRPr="007B2A1E">
        <w:rPr>
          <w:i/>
          <w:iCs/>
          <w:sz w:val="28"/>
          <w:szCs w:val="28"/>
          <w:lang w:val="en-US"/>
        </w:rPr>
        <w:t>Tub</w:t>
      </w:r>
      <w:r w:rsidRPr="007B2A1E">
        <w:rPr>
          <w:i/>
          <w:iCs/>
          <w:sz w:val="28"/>
          <w:szCs w:val="28"/>
          <w:lang w:val="uk-UA"/>
        </w:rPr>
        <w:t xml:space="preserve">. </w:t>
      </w:r>
      <w:r w:rsidRPr="007B2A1E">
        <w:rPr>
          <w:sz w:val="28"/>
          <w:szCs w:val="28"/>
          <w:lang w:val="uk-UA"/>
        </w:rPr>
        <w:t>Уражає хвою сосни звичайної і гірської у віці 3—10, а іноді і до 30 років.</w:t>
      </w:r>
    </w:p>
    <w:p w:rsidR="001173AF" w:rsidRPr="007B2A1E" w:rsidRDefault="001173AF" w:rsidP="001173AF">
      <w:pPr>
        <w:shd w:val="clear" w:color="auto" w:fill="FFFFFF"/>
        <w:ind w:firstLine="540"/>
        <w:jc w:val="both"/>
        <w:rPr>
          <w:sz w:val="28"/>
          <w:szCs w:val="28"/>
        </w:rPr>
      </w:pPr>
      <w:r w:rsidRPr="007B2A1E">
        <w:rPr>
          <w:sz w:val="28"/>
          <w:szCs w:val="28"/>
          <w:lang w:val="uk-UA"/>
        </w:rPr>
        <w:t>Хвоя уражається влітку. Незабаром після заражання змінює забарвлення на фіолетово-буре, причому забарвлена частина чітко відрізняється від нижньої зеленої. Згодом відмерла хвоя сіріє і довгий час залишається на гілках.</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 xml:space="preserve">На відмерлій хвої формуються пікніди у вигляді чорних крапок (конідіальна стадія </w:t>
      </w:r>
      <w:r w:rsidRPr="007B2A1E">
        <w:rPr>
          <w:sz w:val="28"/>
          <w:szCs w:val="28"/>
        </w:rPr>
        <w:t xml:space="preserve">— </w:t>
      </w:r>
      <w:r w:rsidRPr="007B2A1E">
        <w:rPr>
          <w:i/>
          <w:iCs/>
          <w:sz w:val="28"/>
          <w:szCs w:val="28"/>
          <w:lang w:val="en-US"/>
        </w:rPr>
        <w:t>Hendersonia</w:t>
      </w:r>
      <w:r w:rsidRPr="007B2A1E">
        <w:rPr>
          <w:i/>
          <w:iCs/>
          <w:sz w:val="28"/>
          <w:szCs w:val="28"/>
        </w:rPr>
        <w:t xml:space="preserve"> </w:t>
      </w:r>
      <w:r w:rsidRPr="007B2A1E">
        <w:rPr>
          <w:i/>
          <w:iCs/>
          <w:sz w:val="28"/>
          <w:szCs w:val="28"/>
          <w:lang w:val="en-US"/>
        </w:rPr>
        <w:t>acicola</w:t>
      </w:r>
      <w:r w:rsidRPr="007B2A1E">
        <w:rPr>
          <w:i/>
          <w:iCs/>
          <w:sz w:val="28"/>
          <w:szCs w:val="28"/>
        </w:rPr>
        <w:t xml:space="preserve"> </w:t>
      </w:r>
      <w:r w:rsidRPr="007B2A1E">
        <w:rPr>
          <w:i/>
          <w:iCs/>
          <w:sz w:val="28"/>
          <w:szCs w:val="28"/>
          <w:lang w:val="en-US"/>
        </w:rPr>
        <w:t>Munch</w:t>
      </w:r>
      <w:r w:rsidRPr="007B2A1E">
        <w:rPr>
          <w:i/>
          <w:iCs/>
          <w:sz w:val="28"/>
          <w:szCs w:val="28"/>
        </w:rPr>
        <w:t xml:space="preserve">, </w:t>
      </w:r>
      <w:r w:rsidRPr="007B2A1E">
        <w:rPr>
          <w:i/>
          <w:iCs/>
          <w:sz w:val="28"/>
          <w:szCs w:val="28"/>
          <w:lang w:val="en-US"/>
        </w:rPr>
        <w:t>et</w:t>
      </w:r>
      <w:r w:rsidRPr="007B2A1E">
        <w:rPr>
          <w:i/>
          <w:iCs/>
          <w:sz w:val="28"/>
          <w:szCs w:val="28"/>
        </w:rPr>
        <w:t xml:space="preserve"> </w:t>
      </w:r>
      <w:r w:rsidRPr="007B2A1E">
        <w:rPr>
          <w:i/>
          <w:iCs/>
          <w:sz w:val="28"/>
          <w:szCs w:val="28"/>
          <w:lang w:val="en-US"/>
        </w:rPr>
        <w:t>Tub</w:t>
      </w:r>
      <w:r w:rsidRPr="007B2A1E">
        <w:rPr>
          <w:i/>
          <w:iCs/>
          <w:sz w:val="28"/>
          <w:szCs w:val="28"/>
        </w:rPr>
        <w:t xml:space="preserve">.), </w:t>
      </w:r>
      <w:r w:rsidRPr="007B2A1E">
        <w:rPr>
          <w:sz w:val="28"/>
          <w:szCs w:val="28"/>
          <w:lang w:val="uk-UA"/>
        </w:rPr>
        <w:t>а на опалій хвої наприкінці весни з'являються подовжені плодові тіла. Апотеції чорні, шкірясті, трохи опуклі, дозрівають в червні. Сумки звичайно містять 4—8 овальних сумкоспор, розміром 44</w:t>
      </w:r>
      <w:r w:rsidRPr="007B2A1E">
        <w:rPr>
          <w:sz w:val="28"/>
          <w:szCs w:val="28"/>
        </w:rPr>
        <w:t>x</w:t>
      </w:r>
      <w:r w:rsidRPr="007B2A1E">
        <w:rPr>
          <w:sz w:val="28"/>
          <w:szCs w:val="28"/>
          <w:lang w:val="uk-UA"/>
        </w:rPr>
        <w:t>6 мкм.</w:t>
      </w:r>
    </w:p>
    <w:p w:rsidR="001173AF" w:rsidRDefault="001173AF" w:rsidP="001173AF">
      <w:pPr>
        <w:shd w:val="clear" w:color="auto" w:fill="FFFFFF"/>
        <w:ind w:firstLine="540"/>
        <w:rPr>
          <w:sz w:val="28"/>
          <w:szCs w:val="28"/>
          <w:lang w:val="uk-UA"/>
        </w:rPr>
      </w:pPr>
    </w:p>
    <w:p w:rsidR="001173AF" w:rsidRPr="006721B4" w:rsidRDefault="001173AF" w:rsidP="001173AF">
      <w:pPr>
        <w:shd w:val="clear" w:color="auto" w:fill="FFFFFF"/>
        <w:ind w:firstLine="539"/>
        <w:rPr>
          <w:b/>
          <w:sz w:val="28"/>
          <w:szCs w:val="28"/>
          <w:lang w:val="uk-UA"/>
        </w:rPr>
      </w:pPr>
      <w:r w:rsidRPr="006721B4">
        <w:rPr>
          <w:b/>
          <w:sz w:val="28"/>
          <w:szCs w:val="28"/>
          <w:lang w:val="uk-UA"/>
        </w:rPr>
        <w:t>ІРЖА ХВОЇ</w:t>
      </w:r>
    </w:p>
    <w:p w:rsidR="001173AF" w:rsidRPr="006721B4" w:rsidRDefault="001173AF" w:rsidP="001173AF">
      <w:pPr>
        <w:shd w:val="clear" w:color="auto" w:fill="FFFFFF"/>
        <w:ind w:firstLine="539"/>
        <w:jc w:val="both"/>
        <w:rPr>
          <w:sz w:val="28"/>
          <w:szCs w:val="28"/>
          <w:lang w:val="uk-UA"/>
        </w:rPr>
      </w:pPr>
      <w:r w:rsidRPr="006721B4">
        <w:rPr>
          <w:b/>
          <w:bCs/>
          <w:sz w:val="28"/>
          <w:szCs w:val="28"/>
          <w:lang w:val="uk-UA"/>
        </w:rPr>
        <w:t xml:space="preserve">Пухирчаста іржа хвої сосни звичайної </w:t>
      </w:r>
      <w:r w:rsidRPr="006721B4">
        <w:rPr>
          <w:sz w:val="28"/>
          <w:szCs w:val="28"/>
          <w:lang w:val="uk-UA"/>
        </w:rPr>
        <w:t xml:space="preserve">— викликається грибами з роду </w:t>
      </w:r>
      <w:r w:rsidRPr="006721B4">
        <w:rPr>
          <w:i/>
          <w:iCs/>
          <w:sz w:val="28"/>
          <w:szCs w:val="28"/>
          <w:lang w:val="en-US"/>
        </w:rPr>
        <w:t>Coleosporium</w:t>
      </w:r>
      <w:r w:rsidRPr="006721B4">
        <w:rPr>
          <w:i/>
          <w:iCs/>
          <w:sz w:val="28"/>
          <w:szCs w:val="28"/>
          <w:lang w:val="uk-UA"/>
        </w:rPr>
        <w:t xml:space="preserve"> </w:t>
      </w:r>
      <w:r w:rsidRPr="006721B4">
        <w:rPr>
          <w:i/>
          <w:iCs/>
          <w:sz w:val="28"/>
          <w:szCs w:val="28"/>
          <w:lang w:val="en-US"/>
        </w:rPr>
        <w:t>Lev</w:t>
      </w:r>
      <w:r w:rsidRPr="006721B4">
        <w:rPr>
          <w:i/>
          <w:iCs/>
          <w:sz w:val="28"/>
          <w:szCs w:val="28"/>
          <w:lang w:val="uk-UA"/>
        </w:rPr>
        <w:t>.</w:t>
      </w:r>
      <w:r w:rsidRPr="006721B4">
        <w:rPr>
          <w:sz w:val="28"/>
          <w:szCs w:val="28"/>
          <w:lang w:val="uk-UA"/>
        </w:rPr>
        <w:t>, які уражають хвою цьогорічних пагонів, головним чином молодих дерев сосни звичайної, іноді гірської та чорної.</w:t>
      </w:r>
    </w:p>
    <w:p w:rsidR="001173AF" w:rsidRPr="006721B4" w:rsidRDefault="001173AF" w:rsidP="001173AF">
      <w:pPr>
        <w:shd w:val="clear" w:color="auto" w:fill="FFFFFF"/>
        <w:ind w:firstLine="539"/>
        <w:jc w:val="both"/>
        <w:rPr>
          <w:sz w:val="28"/>
          <w:szCs w:val="28"/>
        </w:rPr>
      </w:pPr>
      <w:r w:rsidRPr="006721B4">
        <w:rPr>
          <w:sz w:val="28"/>
          <w:szCs w:val="28"/>
          <w:lang w:val="uk-UA"/>
        </w:rPr>
        <w:t>У квітні, травні на хвої після проростання базидіоспор виникають плоско-конусоподібні субепідермальні світло забарвлені спермогонії величиною 0,5—1,0 мм в діаметрі. Дещо пізніше (у травні—червні) на хвоїнках з'являється еціальне спороношення типу перидермія у вигляді пухирця висотою до 3 мм. Перидермії звичайно розміщені рядами, причому на нижньому боці їх більше</w:t>
      </w:r>
      <w:r w:rsidRPr="006721B4">
        <w:rPr>
          <w:sz w:val="28"/>
          <w:szCs w:val="28"/>
        </w:rPr>
        <w:t xml:space="preserve">. </w:t>
      </w:r>
      <w:r w:rsidRPr="006721B4">
        <w:rPr>
          <w:sz w:val="28"/>
          <w:szCs w:val="28"/>
          <w:lang w:val="uk-UA"/>
        </w:rPr>
        <w:t xml:space="preserve">Еціоспори в них розташовані ланцюжками, оранжеві, овальної або видовженої неправильної форми з горбиками на </w:t>
      </w:r>
      <w:r w:rsidRPr="006721B4">
        <w:rPr>
          <w:sz w:val="28"/>
          <w:szCs w:val="28"/>
          <w:lang w:val="uk-UA"/>
        </w:rPr>
        <w:lastRenderedPageBreak/>
        <w:t xml:space="preserve">поверхні оболонки (величина спор </w:t>
      </w:r>
      <w:r w:rsidRPr="006721B4">
        <w:rPr>
          <w:sz w:val="28"/>
          <w:szCs w:val="28"/>
        </w:rPr>
        <w:t xml:space="preserve">16—26x28—57 </w:t>
      </w:r>
      <w:r w:rsidRPr="006721B4">
        <w:rPr>
          <w:sz w:val="28"/>
          <w:szCs w:val="28"/>
          <w:lang w:val="uk-UA"/>
        </w:rPr>
        <w:t>мкм). Після вильоту спор на хвоїнках ще деякий час зберіга</w:t>
      </w:r>
      <w:r>
        <w:rPr>
          <w:sz w:val="28"/>
          <w:szCs w:val="28"/>
          <w:lang w:val="uk-UA"/>
        </w:rPr>
        <w:t>ються білі частинки оболонок пе</w:t>
      </w:r>
      <w:r w:rsidRPr="006721B4">
        <w:rPr>
          <w:sz w:val="28"/>
          <w:szCs w:val="28"/>
          <w:lang w:val="uk-UA"/>
        </w:rPr>
        <w:t>ридермія.</w:t>
      </w:r>
      <w:r>
        <w:rPr>
          <w:sz w:val="28"/>
          <w:szCs w:val="28"/>
          <w:lang w:val="uk-UA"/>
        </w:rPr>
        <w:t xml:space="preserve"> Хвоя в місці ураження буріє ок</w:t>
      </w:r>
      <w:r w:rsidRPr="006721B4">
        <w:rPr>
          <w:sz w:val="28"/>
          <w:szCs w:val="28"/>
          <w:lang w:val="uk-UA"/>
        </w:rPr>
        <w:t xml:space="preserve">ремими плямами і восени обпадає на </w:t>
      </w:r>
      <w:r w:rsidRPr="006721B4">
        <w:rPr>
          <w:sz w:val="28"/>
          <w:szCs w:val="28"/>
        </w:rPr>
        <w:t xml:space="preserve">два-три </w:t>
      </w:r>
      <w:r w:rsidRPr="006721B4">
        <w:rPr>
          <w:sz w:val="28"/>
          <w:szCs w:val="28"/>
          <w:lang w:val="uk-UA"/>
        </w:rPr>
        <w:t xml:space="preserve">тижні раніше, ніж здорова, в наслідок цього </w:t>
      </w:r>
      <w:r w:rsidRPr="006721B4">
        <w:rPr>
          <w:sz w:val="28"/>
          <w:szCs w:val="28"/>
        </w:rPr>
        <w:t xml:space="preserve">сосенки </w:t>
      </w:r>
      <w:r w:rsidRPr="006721B4">
        <w:rPr>
          <w:sz w:val="28"/>
          <w:szCs w:val="28"/>
          <w:lang w:val="uk-UA"/>
        </w:rPr>
        <w:t>послабляються.</w:t>
      </w:r>
    </w:p>
    <w:p w:rsidR="001173AF" w:rsidRPr="001173AF" w:rsidRDefault="001173AF" w:rsidP="001173AF">
      <w:pPr>
        <w:shd w:val="clear" w:color="auto" w:fill="FFFFFF"/>
        <w:ind w:firstLine="539"/>
        <w:jc w:val="both"/>
        <w:rPr>
          <w:sz w:val="28"/>
          <w:szCs w:val="28"/>
          <w:lang w:val="en-US"/>
        </w:rPr>
      </w:pPr>
      <w:r w:rsidRPr="006721B4">
        <w:rPr>
          <w:sz w:val="28"/>
          <w:szCs w:val="28"/>
          <w:lang w:val="uk-UA"/>
        </w:rPr>
        <w:t xml:space="preserve">Уредініо- і теліоспори розвиваються на видах рослин: жовтозілля </w:t>
      </w:r>
      <w:r w:rsidRPr="006721B4">
        <w:rPr>
          <w:sz w:val="28"/>
          <w:szCs w:val="28"/>
        </w:rPr>
        <w:t xml:space="preserve">— </w:t>
      </w:r>
      <w:r w:rsidRPr="006721B4">
        <w:rPr>
          <w:i/>
          <w:iCs/>
          <w:sz w:val="28"/>
          <w:szCs w:val="28"/>
          <w:lang w:val="en-US"/>
        </w:rPr>
        <w:t>Senecio</w:t>
      </w:r>
      <w:r w:rsidRPr="006721B4">
        <w:rPr>
          <w:i/>
          <w:iCs/>
          <w:sz w:val="28"/>
          <w:szCs w:val="28"/>
        </w:rPr>
        <w:t xml:space="preserve">, </w:t>
      </w:r>
      <w:r w:rsidRPr="006721B4">
        <w:rPr>
          <w:sz w:val="28"/>
          <w:szCs w:val="28"/>
          <w:lang w:val="uk-UA"/>
        </w:rPr>
        <w:t xml:space="preserve">оману </w:t>
      </w:r>
      <w:r w:rsidRPr="006721B4">
        <w:rPr>
          <w:sz w:val="28"/>
          <w:szCs w:val="28"/>
        </w:rPr>
        <w:t xml:space="preserve">— </w:t>
      </w:r>
      <w:r w:rsidRPr="006721B4">
        <w:rPr>
          <w:i/>
          <w:iCs/>
          <w:sz w:val="28"/>
          <w:szCs w:val="28"/>
          <w:lang w:val="en-US"/>
        </w:rPr>
        <w:t>Inula</w:t>
      </w:r>
      <w:r w:rsidRPr="006721B4">
        <w:rPr>
          <w:i/>
          <w:iCs/>
          <w:sz w:val="28"/>
          <w:szCs w:val="28"/>
        </w:rPr>
        <w:t xml:space="preserve">, </w:t>
      </w:r>
      <w:r w:rsidRPr="006721B4">
        <w:rPr>
          <w:sz w:val="28"/>
          <w:szCs w:val="28"/>
          <w:lang w:val="uk-UA"/>
        </w:rPr>
        <w:t xml:space="preserve">кремени </w:t>
      </w:r>
      <w:r w:rsidRPr="006721B4">
        <w:rPr>
          <w:sz w:val="28"/>
          <w:szCs w:val="28"/>
        </w:rPr>
        <w:t xml:space="preserve">— </w:t>
      </w:r>
      <w:r w:rsidRPr="006721B4">
        <w:rPr>
          <w:i/>
          <w:iCs/>
          <w:sz w:val="28"/>
          <w:szCs w:val="28"/>
          <w:lang w:val="en-US"/>
        </w:rPr>
        <w:t>Petasites</w:t>
      </w:r>
      <w:r w:rsidRPr="006721B4">
        <w:rPr>
          <w:i/>
          <w:iCs/>
          <w:sz w:val="28"/>
          <w:szCs w:val="28"/>
        </w:rPr>
        <w:t xml:space="preserve">, </w:t>
      </w:r>
      <w:r w:rsidRPr="006721B4">
        <w:rPr>
          <w:sz w:val="28"/>
          <w:szCs w:val="28"/>
          <w:lang w:val="uk-UA"/>
        </w:rPr>
        <w:t>жов</w:t>
      </w:r>
      <w:r w:rsidRPr="006721B4">
        <w:rPr>
          <w:sz w:val="28"/>
          <w:szCs w:val="28"/>
          <w:lang w:val="uk-UA"/>
        </w:rPr>
        <w:softHyphen/>
        <w:t xml:space="preserve">того осоту </w:t>
      </w:r>
      <w:r w:rsidRPr="006721B4">
        <w:rPr>
          <w:sz w:val="28"/>
          <w:szCs w:val="28"/>
        </w:rPr>
        <w:t xml:space="preserve">— </w:t>
      </w:r>
      <w:r w:rsidRPr="006721B4">
        <w:rPr>
          <w:i/>
          <w:iCs/>
          <w:sz w:val="28"/>
          <w:szCs w:val="28"/>
          <w:lang w:val="en-US"/>
        </w:rPr>
        <w:t>Sonchus</w:t>
      </w:r>
      <w:r w:rsidRPr="006721B4">
        <w:rPr>
          <w:i/>
          <w:iCs/>
          <w:sz w:val="28"/>
          <w:szCs w:val="28"/>
        </w:rPr>
        <w:t xml:space="preserve">, </w:t>
      </w:r>
      <w:r w:rsidRPr="006721B4">
        <w:rPr>
          <w:sz w:val="28"/>
          <w:szCs w:val="28"/>
          <w:lang w:val="uk-UA"/>
        </w:rPr>
        <w:t xml:space="preserve">підбілі звичайному </w:t>
      </w:r>
      <w:r w:rsidRPr="006721B4">
        <w:rPr>
          <w:sz w:val="28"/>
          <w:szCs w:val="28"/>
        </w:rPr>
        <w:t xml:space="preserve">— </w:t>
      </w:r>
      <w:r w:rsidRPr="006721B4">
        <w:rPr>
          <w:i/>
          <w:iCs/>
          <w:sz w:val="28"/>
          <w:szCs w:val="28"/>
          <w:lang w:val="en-US"/>
        </w:rPr>
        <w:t>Tussillago</w:t>
      </w:r>
      <w:r w:rsidRPr="006721B4">
        <w:rPr>
          <w:i/>
          <w:iCs/>
          <w:sz w:val="28"/>
          <w:szCs w:val="28"/>
        </w:rPr>
        <w:t xml:space="preserve"> </w:t>
      </w:r>
      <w:r w:rsidRPr="006721B4">
        <w:rPr>
          <w:i/>
          <w:iCs/>
          <w:sz w:val="28"/>
          <w:szCs w:val="28"/>
          <w:lang w:val="en-US"/>
        </w:rPr>
        <w:t>farfara</w:t>
      </w:r>
      <w:r w:rsidRPr="006721B4">
        <w:rPr>
          <w:i/>
          <w:iCs/>
          <w:sz w:val="28"/>
          <w:szCs w:val="28"/>
        </w:rPr>
        <w:t xml:space="preserve"> </w:t>
      </w:r>
      <w:r w:rsidRPr="006721B4">
        <w:rPr>
          <w:sz w:val="28"/>
          <w:szCs w:val="28"/>
          <w:lang w:val="uk-UA"/>
        </w:rPr>
        <w:t>та залежно від виду промі</w:t>
      </w:r>
      <w:r>
        <w:rPr>
          <w:sz w:val="28"/>
          <w:szCs w:val="28"/>
          <w:lang w:val="uk-UA"/>
        </w:rPr>
        <w:t>жного живителя гриби, які викли</w:t>
      </w:r>
      <w:r w:rsidRPr="006721B4">
        <w:rPr>
          <w:sz w:val="28"/>
          <w:szCs w:val="28"/>
          <w:lang w:val="uk-UA"/>
        </w:rPr>
        <w:t xml:space="preserve">кають іржу хвої сосни, називаються: </w:t>
      </w:r>
      <w:r w:rsidRPr="006721B4">
        <w:rPr>
          <w:i/>
          <w:iCs/>
          <w:sz w:val="28"/>
          <w:szCs w:val="28"/>
          <w:lang w:val="en-US"/>
        </w:rPr>
        <w:t>Coleosporium</w:t>
      </w:r>
      <w:r w:rsidRPr="006721B4">
        <w:rPr>
          <w:i/>
          <w:iCs/>
          <w:sz w:val="28"/>
          <w:szCs w:val="28"/>
        </w:rPr>
        <w:t xml:space="preserve"> </w:t>
      </w:r>
      <w:r w:rsidRPr="006721B4">
        <w:rPr>
          <w:i/>
          <w:iCs/>
          <w:sz w:val="28"/>
          <w:szCs w:val="28"/>
          <w:lang w:val="en-US"/>
        </w:rPr>
        <w:t>senecionis</w:t>
      </w:r>
      <w:r w:rsidRPr="006721B4">
        <w:rPr>
          <w:i/>
          <w:iCs/>
          <w:sz w:val="28"/>
          <w:szCs w:val="28"/>
        </w:rPr>
        <w:t xml:space="preserve"> (</w:t>
      </w:r>
      <w:r w:rsidRPr="006721B4">
        <w:rPr>
          <w:i/>
          <w:iCs/>
          <w:sz w:val="28"/>
          <w:szCs w:val="28"/>
          <w:lang w:val="en-US"/>
        </w:rPr>
        <w:t>Pers</w:t>
      </w:r>
      <w:r w:rsidRPr="006721B4">
        <w:rPr>
          <w:i/>
          <w:iCs/>
          <w:sz w:val="28"/>
          <w:szCs w:val="28"/>
        </w:rPr>
        <w:t xml:space="preserve">.) </w:t>
      </w:r>
      <w:r w:rsidRPr="006721B4">
        <w:rPr>
          <w:i/>
          <w:iCs/>
          <w:sz w:val="28"/>
          <w:szCs w:val="28"/>
          <w:lang w:val="en-US"/>
        </w:rPr>
        <w:t xml:space="preserve">Fr., </w:t>
      </w:r>
      <w:r w:rsidRPr="006721B4">
        <w:rPr>
          <w:i/>
          <w:iCs/>
          <w:sz w:val="28"/>
          <w:szCs w:val="28"/>
        </w:rPr>
        <w:t>С</w:t>
      </w:r>
      <w:r w:rsidRPr="006721B4">
        <w:rPr>
          <w:i/>
          <w:iCs/>
          <w:sz w:val="28"/>
          <w:szCs w:val="28"/>
          <w:lang w:val="en-US"/>
        </w:rPr>
        <w:t xml:space="preserve">. inulae (Kunze) Fischer, C. petasites (DC.) Lev., </w:t>
      </w:r>
      <w:r w:rsidRPr="006721B4">
        <w:rPr>
          <w:i/>
          <w:iCs/>
          <w:sz w:val="28"/>
          <w:szCs w:val="28"/>
        </w:rPr>
        <w:t>С</w:t>
      </w:r>
      <w:r w:rsidRPr="006721B4">
        <w:rPr>
          <w:i/>
          <w:iCs/>
          <w:sz w:val="28"/>
          <w:szCs w:val="28"/>
          <w:lang w:val="en-US"/>
        </w:rPr>
        <w:t xml:space="preserve"> sonchi-arvensis (Pers.) Lev., </w:t>
      </w:r>
      <w:r w:rsidRPr="006721B4">
        <w:rPr>
          <w:i/>
          <w:iCs/>
          <w:sz w:val="28"/>
          <w:szCs w:val="28"/>
        </w:rPr>
        <w:t>С</w:t>
      </w:r>
      <w:r w:rsidRPr="006721B4">
        <w:rPr>
          <w:i/>
          <w:iCs/>
          <w:sz w:val="28"/>
          <w:szCs w:val="28"/>
          <w:lang w:val="en-US"/>
        </w:rPr>
        <w:t xml:space="preserve"> companulae (Pers.) Lev., C. tussilaginis (Pers.) Kleb. </w:t>
      </w:r>
      <w:r w:rsidRPr="006721B4">
        <w:rPr>
          <w:sz w:val="28"/>
          <w:szCs w:val="28"/>
        </w:rPr>
        <w:t>В</w:t>
      </w:r>
      <w:r w:rsidRPr="006721B4">
        <w:rPr>
          <w:sz w:val="28"/>
          <w:szCs w:val="28"/>
          <w:lang w:val="en-US"/>
        </w:rPr>
        <w:t xml:space="preserve"> </w:t>
      </w:r>
      <w:r w:rsidRPr="006721B4">
        <w:rPr>
          <w:sz w:val="28"/>
          <w:szCs w:val="28"/>
          <w:lang w:val="uk-UA"/>
        </w:rPr>
        <w:t xml:space="preserve">умовах України найбільш поширеними видами є колеоспорій дзвониковий </w:t>
      </w:r>
      <w:r w:rsidRPr="006721B4">
        <w:rPr>
          <w:i/>
          <w:iCs/>
          <w:sz w:val="28"/>
          <w:szCs w:val="28"/>
          <w:lang w:val="uk-UA"/>
        </w:rPr>
        <w:t xml:space="preserve">С. </w:t>
      </w:r>
      <w:r w:rsidRPr="006721B4">
        <w:rPr>
          <w:i/>
          <w:iCs/>
          <w:sz w:val="28"/>
          <w:szCs w:val="28"/>
          <w:lang w:val="en-US"/>
        </w:rPr>
        <w:t xml:space="preserve">campanulae (Pers.) Lev. </w:t>
      </w:r>
      <w:r w:rsidRPr="006721B4">
        <w:rPr>
          <w:sz w:val="28"/>
          <w:szCs w:val="28"/>
          <w:lang w:val="uk-UA"/>
        </w:rPr>
        <w:t xml:space="preserve">та колеоспорій жовтозіллевий </w:t>
      </w:r>
      <w:r w:rsidRPr="006721B4">
        <w:rPr>
          <w:i/>
          <w:iCs/>
          <w:sz w:val="28"/>
          <w:szCs w:val="28"/>
          <w:lang w:val="uk-UA"/>
        </w:rPr>
        <w:t xml:space="preserve">С. </w:t>
      </w:r>
      <w:r w:rsidRPr="006721B4">
        <w:rPr>
          <w:i/>
          <w:iCs/>
          <w:sz w:val="28"/>
          <w:szCs w:val="28"/>
          <w:lang w:val="en-US"/>
        </w:rPr>
        <w:t>senecionis (Pers.) Fr</w:t>
      </w:r>
      <w:r w:rsidRPr="001173AF">
        <w:rPr>
          <w:i/>
          <w:iCs/>
          <w:sz w:val="28"/>
          <w:szCs w:val="28"/>
          <w:lang w:val="en-US"/>
        </w:rPr>
        <w:t>.</w:t>
      </w:r>
    </w:p>
    <w:p w:rsidR="001173AF" w:rsidRPr="00A03472" w:rsidRDefault="001173AF" w:rsidP="001173AF">
      <w:pPr>
        <w:shd w:val="clear" w:color="auto" w:fill="FFFFFF"/>
        <w:ind w:firstLine="539"/>
        <w:jc w:val="both"/>
        <w:rPr>
          <w:sz w:val="28"/>
          <w:szCs w:val="28"/>
          <w:lang w:val="en-US"/>
        </w:rPr>
      </w:pPr>
      <w:r w:rsidRPr="006721B4">
        <w:rPr>
          <w:sz w:val="28"/>
          <w:szCs w:val="28"/>
          <w:lang w:val="uk-UA"/>
        </w:rPr>
        <w:t>Інтенсивному розвитку хвороби сприяє наявність</w:t>
      </w:r>
      <w:r>
        <w:rPr>
          <w:sz w:val="28"/>
          <w:szCs w:val="28"/>
          <w:lang w:val="uk-UA"/>
        </w:rPr>
        <w:t xml:space="preserve"> проміжних живителів біля сосно</w:t>
      </w:r>
      <w:r w:rsidRPr="006721B4">
        <w:rPr>
          <w:sz w:val="28"/>
          <w:szCs w:val="28"/>
          <w:lang w:val="uk-UA"/>
        </w:rPr>
        <w:t>вих насаджень чи розсадників.</w:t>
      </w:r>
    </w:p>
    <w:p w:rsidR="001173AF" w:rsidRPr="006721B4" w:rsidRDefault="001173AF" w:rsidP="001173AF">
      <w:pPr>
        <w:shd w:val="clear" w:color="auto" w:fill="FFFFFF"/>
        <w:ind w:firstLine="539"/>
        <w:jc w:val="both"/>
        <w:rPr>
          <w:sz w:val="28"/>
          <w:szCs w:val="28"/>
        </w:rPr>
      </w:pPr>
      <w:r w:rsidRPr="006721B4">
        <w:rPr>
          <w:sz w:val="28"/>
          <w:szCs w:val="28"/>
          <w:lang w:val="uk-UA"/>
        </w:rPr>
        <w:t>Для попередження розвитку іржі хвої в</w:t>
      </w:r>
      <w:r>
        <w:rPr>
          <w:sz w:val="28"/>
          <w:szCs w:val="28"/>
          <w:lang w:val="uk-UA"/>
        </w:rPr>
        <w:t xml:space="preserve"> розсад</w:t>
      </w:r>
      <w:r w:rsidRPr="006721B4">
        <w:rPr>
          <w:sz w:val="28"/>
          <w:szCs w:val="28"/>
          <w:lang w:val="uk-UA"/>
        </w:rPr>
        <w:t>никах слід викошувати біля них рослини, які є проміжними живителями патогенів.</w:t>
      </w:r>
    </w:p>
    <w:p w:rsidR="001173AF" w:rsidRPr="006721B4" w:rsidRDefault="001173AF" w:rsidP="001173AF">
      <w:pPr>
        <w:shd w:val="clear" w:color="auto" w:fill="FFFFFF"/>
        <w:ind w:firstLine="539"/>
        <w:jc w:val="both"/>
        <w:rPr>
          <w:sz w:val="28"/>
          <w:szCs w:val="28"/>
        </w:rPr>
      </w:pPr>
      <w:r w:rsidRPr="006721B4">
        <w:rPr>
          <w:sz w:val="28"/>
          <w:szCs w:val="28"/>
          <w:lang w:val="uk-UA"/>
        </w:rPr>
        <w:t>Характеристик</w:t>
      </w:r>
      <w:r>
        <w:rPr>
          <w:sz w:val="28"/>
          <w:szCs w:val="28"/>
          <w:lang w:val="uk-UA"/>
        </w:rPr>
        <w:t>а інших збудників іржі хвої при</w:t>
      </w:r>
      <w:r w:rsidRPr="006721B4">
        <w:rPr>
          <w:sz w:val="28"/>
          <w:szCs w:val="28"/>
          <w:lang w:val="uk-UA"/>
        </w:rPr>
        <w:t xml:space="preserve">ведена в </w:t>
      </w:r>
      <w:r w:rsidRPr="006721B4">
        <w:rPr>
          <w:sz w:val="28"/>
          <w:szCs w:val="28"/>
        </w:rPr>
        <w:t>табл. 3.</w:t>
      </w:r>
    </w:p>
    <w:p w:rsidR="001173AF" w:rsidRPr="007B2A1E" w:rsidRDefault="001173AF" w:rsidP="001173AF">
      <w:pPr>
        <w:shd w:val="clear" w:color="auto" w:fill="FFFFFF"/>
        <w:ind w:firstLine="540"/>
        <w:jc w:val="both"/>
        <w:rPr>
          <w:sz w:val="28"/>
          <w:szCs w:val="28"/>
        </w:rPr>
      </w:pPr>
      <w:r w:rsidRPr="007B2A1E">
        <w:rPr>
          <w:b/>
          <w:bCs/>
          <w:sz w:val="28"/>
          <w:szCs w:val="28"/>
          <w:lang w:val="uk-UA"/>
        </w:rPr>
        <w:t>Золотиста іржа хвої ялини</w:t>
      </w:r>
      <w:r>
        <w:rPr>
          <w:b/>
          <w:bCs/>
          <w:sz w:val="28"/>
          <w:szCs w:val="28"/>
          <w:lang w:val="uk-UA"/>
        </w:rPr>
        <w:t>.</w:t>
      </w:r>
      <w:r w:rsidRPr="007B2A1E">
        <w:rPr>
          <w:b/>
          <w:bCs/>
          <w:sz w:val="28"/>
          <w:szCs w:val="28"/>
          <w:lang w:val="uk-UA"/>
        </w:rPr>
        <w:t xml:space="preserve"> </w:t>
      </w:r>
      <w:r w:rsidRPr="007B2A1E">
        <w:rPr>
          <w:sz w:val="28"/>
          <w:szCs w:val="28"/>
          <w:lang w:val="uk-UA"/>
        </w:rPr>
        <w:t xml:space="preserve">Збудник </w:t>
      </w:r>
      <w:r w:rsidRPr="007B2A1E">
        <w:rPr>
          <w:sz w:val="28"/>
          <w:szCs w:val="28"/>
        </w:rPr>
        <w:t xml:space="preserve">— </w:t>
      </w:r>
      <w:r w:rsidRPr="007B2A1E">
        <w:rPr>
          <w:i/>
          <w:iCs/>
          <w:sz w:val="28"/>
          <w:szCs w:val="28"/>
          <w:lang w:val="en-US"/>
        </w:rPr>
        <w:t>Chrysomyxa</w:t>
      </w:r>
      <w:r w:rsidRPr="007B2A1E">
        <w:rPr>
          <w:i/>
          <w:iCs/>
          <w:sz w:val="28"/>
          <w:szCs w:val="28"/>
        </w:rPr>
        <w:t xml:space="preserve"> </w:t>
      </w:r>
      <w:r w:rsidRPr="007B2A1E">
        <w:rPr>
          <w:i/>
          <w:iCs/>
          <w:sz w:val="28"/>
          <w:szCs w:val="28"/>
          <w:lang w:val="en-US"/>
        </w:rPr>
        <w:t>abietis</w:t>
      </w:r>
      <w:r w:rsidRPr="007B2A1E">
        <w:rPr>
          <w:i/>
          <w:iCs/>
          <w:sz w:val="28"/>
          <w:szCs w:val="28"/>
        </w:rPr>
        <w:t xml:space="preserve"> (</w:t>
      </w:r>
      <w:r w:rsidRPr="007B2A1E">
        <w:rPr>
          <w:i/>
          <w:iCs/>
          <w:sz w:val="28"/>
          <w:szCs w:val="28"/>
          <w:lang w:val="en-US"/>
        </w:rPr>
        <w:t>Wallr</w:t>
      </w:r>
      <w:r w:rsidRPr="007B2A1E">
        <w:rPr>
          <w:i/>
          <w:iCs/>
          <w:sz w:val="28"/>
          <w:szCs w:val="28"/>
        </w:rPr>
        <w:t xml:space="preserve">.) </w:t>
      </w:r>
      <w:r w:rsidRPr="007B2A1E">
        <w:rPr>
          <w:i/>
          <w:iCs/>
          <w:sz w:val="28"/>
          <w:szCs w:val="28"/>
          <w:lang w:val="en-US"/>
        </w:rPr>
        <w:t>linger</w:t>
      </w:r>
      <w:r w:rsidRPr="007B2A1E">
        <w:rPr>
          <w:i/>
          <w:iCs/>
          <w:sz w:val="28"/>
          <w:szCs w:val="28"/>
        </w:rPr>
        <w:t xml:space="preserve">. </w:t>
      </w:r>
      <w:r w:rsidRPr="007B2A1E">
        <w:rPr>
          <w:sz w:val="28"/>
          <w:szCs w:val="28"/>
          <w:lang w:val="uk-UA"/>
        </w:rPr>
        <w:t xml:space="preserve">Уражає хвою європейської ялини у віці </w:t>
      </w:r>
      <w:r w:rsidRPr="007B2A1E">
        <w:rPr>
          <w:sz w:val="28"/>
          <w:szCs w:val="28"/>
        </w:rPr>
        <w:t xml:space="preserve">10—20 </w:t>
      </w:r>
      <w:r w:rsidRPr="007B2A1E">
        <w:rPr>
          <w:sz w:val="28"/>
          <w:szCs w:val="28"/>
          <w:lang w:val="uk-UA"/>
        </w:rPr>
        <w:t>років в умовах Карпат, Західного Полісся та Західного Лісостепу.</w:t>
      </w:r>
    </w:p>
    <w:p w:rsidR="001173AF" w:rsidRPr="001173AF" w:rsidRDefault="001173AF" w:rsidP="001173AF">
      <w:pPr>
        <w:shd w:val="clear" w:color="auto" w:fill="FFFFFF"/>
        <w:ind w:firstLine="540"/>
        <w:jc w:val="both"/>
        <w:rPr>
          <w:sz w:val="28"/>
          <w:szCs w:val="28"/>
          <w:lang w:val="uk-UA"/>
        </w:rPr>
      </w:pPr>
      <w:r w:rsidRPr="007B2A1E">
        <w:rPr>
          <w:i/>
          <w:iCs/>
          <w:sz w:val="28"/>
          <w:szCs w:val="28"/>
          <w:lang w:val="en-US"/>
        </w:rPr>
        <w:t>Chr</w:t>
      </w:r>
      <w:r w:rsidRPr="007B2A1E">
        <w:rPr>
          <w:i/>
          <w:iCs/>
          <w:sz w:val="28"/>
          <w:szCs w:val="28"/>
        </w:rPr>
        <w:t xml:space="preserve">. </w:t>
      </w:r>
      <w:r w:rsidRPr="007B2A1E">
        <w:rPr>
          <w:i/>
          <w:iCs/>
          <w:sz w:val="28"/>
          <w:szCs w:val="28"/>
          <w:lang w:val="en-US"/>
        </w:rPr>
        <w:t>abietis</w:t>
      </w:r>
      <w:r w:rsidRPr="007B2A1E">
        <w:rPr>
          <w:i/>
          <w:iCs/>
          <w:sz w:val="28"/>
          <w:szCs w:val="28"/>
        </w:rPr>
        <w:t xml:space="preserve"> </w:t>
      </w:r>
      <w:r w:rsidRPr="007B2A1E">
        <w:rPr>
          <w:sz w:val="28"/>
          <w:szCs w:val="28"/>
        </w:rPr>
        <w:t xml:space="preserve">— </w:t>
      </w:r>
      <w:r w:rsidRPr="007B2A1E">
        <w:rPr>
          <w:sz w:val="28"/>
          <w:szCs w:val="28"/>
          <w:lang w:val="uk-UA"/>
        </w:rPr>
        <w:t>одноживильний гриб з неповним циклом розвитку, живе на ялині. На уражених грибом хвоїнках з нижнього боку вздовж середньої жилки в кінці че</w:t>
      </w:r>
      <w:r>
        <w:rPr>
          <w:sz w:val="28"/>
          <w:szCs w:val="28"/>
          <w:lang w:val="uk-UA"/>
        </w:rPr>
        <w:t>рвня з'являються матові, оранж</w:t>
      </w:r>
      <w:r w:rsidRPr="007B2A1E">
        <w:rPr>
          <w:sz w:val="28"/>
          <w:szCs w:val="28"/>
          <w:lang w:val="uk-UA"/>
        </w:rPr>
        <w:t xml:space="preserve">во-жовті поперечні смужки — теліоложа шириною </w:t>
      </w:r>
      <w:r w:rsidRPr="007B2A1E">
        <w:rPr>
          <w:sz w:val="28"/>
          <w:szCs w:val="28"/>
        </w:rPr>
        <w:t xml:space="preserve">0,3—0,5 </w:t>
      </w:r>
      <w:r w:rsidRPr="007B2A1E">
        <w:rPr>
          <w:sz w:val="28"/>
          <w:szCs w:val="28"/>
          <w:lang w:val="uk-UA"/>
        </w:rPr>
        <w:t xml:space="preserve">мм і довжиною до </w:t>
      </w:r>
      <w:r w:rsidRPr="007B2A1E">
        <w:rPr>
          <w:sz w:val="28"/>
          <w:szCs w:val="28"/>
        </w:rPr>
        <w:t xml:space="preserve">1 </w:t>
      </w:r>
      <w:r>
        <w:rPr>
          <w:sz w:val="28"/>
          <w:szCs w:val="28"/>
          <w:lang w:val="uk-UA"/>
        </w:rPr>
        <w:t>см, де утворюються те</w:t>
      </w:r>
      <w:r w:rsidRPr="007B2A1E">
        <w:rPr>
          <w:sz w:val="28"/>
          <w:szCs w:val="28"/>
          <w:lang w:val="uk-UA"/>
        </w:rPr>
        <w:t xml:space="preserve">ліоспори, розміром </w:t>
      </w:r>
      <w:r w:rsidRPr="007B2A1E">
        <w:rPr>
          <w:sz w:val="28"/>
          <w:szCs w:val="28"/>
        </w:rPr>
        <w:t xml:space="preserve">20—30x10—14 </w:t>
      </w:r>
      <w:r>
        <w:rPr>
          <w:sz w:val="28"/>
          <w:szCs w:val="28"/>
          <w:lang w:val="uk-UA"/>
        </w:rPr>
        <w:t>мкм. Навесні на</w:t>
      </w:r>
      <w:r w:rsidRPr="007B2A1E">
        <w:rPr>
          <w:sz w:val="28"/>
          <w:szCs w:val="28"/>
          <w:lang w:val="uk-UA"/>
        </w:rPr>
        <w:t>ступного року те</w:t>
      </w:r>
      <w:r>
        <w:rPr>
          <w:sz w:val="28"/>
          <w:szCs w:val="28"/>
          <w:lang w:val="uk-UA"/>
        </w:rPr>
        <w:t>ліоспори проростають безпосеред</w:t>
      </w:r>
      <w:r w:rsidRPr="007B2A1E">
        <w:rPr>
          <w:sz w:val="28"/>
          <w:szCs w:val="28"/>
          <w:lang w:val="uk-UA"/>
        </w:rPr>
        <w:t>ньо на хвої, в баз</w:t>
      </w:r>
      <w:r>
        <w:rPr>
          <w:sz w:val="28"/>
          <w:szCs w:val="28"/>
          <w:lang w:val="uk-UA"/>
        </w:rPr>
        <w:t>идії з базидіоспорами, які зара</w:t>
      </w:r>
      <w:r w:rsidRPr="007B2A1E">
        <w:rPr>
          <w:sz w:val="28"/>
          <w:szCs w:val="28"/>
          <w:lang w:val="uk-UA"/>
        </w:rPr>
        <w:t>жають молоду хвою. Після розльоту базидіоспор хвоя відмирає і опадає. Захворю</w:t>
      </w:r>
      <w:r w:rsidRPr="007B2A1E">
        <w:rPr>
          <w:sz w:val="28"/>
          <w:szCs w:val="28"/>
          <w:lang w:val="uk-UA"/>
        </w:rPr>
        <w:softHyphen/>
        <w:t>вання частіше спостерігається на молодих деревах ялини та на підрості у вологих місцях біля потоків, у надмірно загущених лісостанах.</w:t>
      </w:r>
    </w:p>
    <w:p w:rsidR="001173AF" w:rsidRPr="007B2A1E" w:rsidRDefault="001173AF" w:rsidP="001173AF">
      <w:pPr>
        <w:shd w:val="clear" w:color="auto" w:fill="FFFFFF"/>
        <w:ind w:firstLine="540"/>
        <w:jc w:val="both"/>
        <w:rPr>
          <w:sz w:val="28"/>
          <w:szCs w:val="28"/>
        </w:rPr>
      </w:pPr>
      <w:r w:rsidRPr="007B2A1E">
        <w:rPr>
          <w:b/>
          <w:bCs/>
          <w:sz w:val="28"/>
          <w:szCs w:val="28"/>
          <w:lang w:val="uk-UA"/>
        </w:rPr>
        <w:t xml:space="preserve">Іржа </w:t>
      </w:r>
      <w:r w:rsidRPr="007B2A1E">
        <w:rPr>
          <w:sz w:val="28"/>
          <w:szCs w:val="28"/>
          <w:lang w:val="uk-UA"/>
        </w:rPr>
        <w:t xml:space="preserve">хвої ялини. Збудник </w:t>
      </w:r>
      <w:r w:rsidRPr="001173AF">
        <w:rPr>
          <w:sz w:val="28"/>
          <w:szCs w:val="28"/>
          <w:lang w:val="uk-UA"/>
        </w:rPr>
        <w:t xml:space="preserve">— </w:t>
      </w:r>
      <w:r w:rsidRPr="007B2A1E">
        <w:rPr>
          <w:i/>
          <w:iCs/>
          <w:sz w:val="28"/>
          <w:szCs w:val="28"/>
          <w:lang w:val="en-US"/>
        </w:rPr>
        <w:t>Chrysomyxa</w:t>
      </w:r>
      <w:r w:rsidRPr="001173AF">
        <w:rPr>
          <w:i/>
          <w:iCs/>
          <w:sz w:val="28"/>
          <w:szCs w:val="28"/>
          <w:lang w:val="uk-UA"/>
        </w:rPr>
        <w:t xml:space="preserve"> </w:t>
      </w:r>
      <w:r w:rsidRPr="007B2A1E">
        <w:rPr>
          <w:i/>
          <w:iCs/>
          <w:sz w:val="28"/>
          <w:szCs w:val="28"/>
          <w:lang w:val="en-US"/>
        </w:rPr>
        <w:t>ledi</w:t>
      </w:r>
      <w:r w:rsidRPr="001173AF">
        <w:rPr>
          <w:i/>
          <w:iCs/>
          <w:sz w:val="28"/>
          <w:szCs w:val="28"/>
          <w:lang w:val="uk-UA"/>
        </w:rPr>
        <w:t xml:space="preserve"> </w:t>
      </w:r>
      <w:r w:rsidRPr="007B2A1E">
        <w:rPr>
          <w:i/>
          <w:iCs/>
          <w:sz w:val="28"/>
          <w:szCs w:val="28"/>
          <w:lang w:val="en-US"/>
        </w:rPr>
        <w:t>D</w:t>
      </w:r>
      <w:r w:rsidRPr="001173AF">
        <w:rPr>
          <w:i/>
          <w:iCs/>
          <w:sz w:val="28"/>
          <w:szCs w:val="28"/>
          <w:lang w:val="uk-UA"/>
        </w:rPr>
        <w:t>.</w:t>
      </w:r>
      <w:r w:rsidRPr="007B2A1E">
        <w:rPr>
          <w:i/>
          <w:iCs/>
          <w:sz w:val="28"/>
          <w:szCs w:val="28"/>
          <w:lang w:val="en-US"/>
        </w:rPr>
        <w:t>B</w:t>
      </w:r>
      <w:r w:rsidRPr="001173AF">
        <w:rPr>
          <w:i/>
          <w:iCs/>
          <w:sz w:val="28"/>
          <w:szCs w:val="28"/>
          <w:lang w:val="uk-UA"/>
        </w:rPr>
        <w:t xml:space="preserve">. </w:t>
      </w:r>
      <w:r w:rsidRPr="007B2A1E">
        <w:rPr>
          <w:sz w:val="28"/>
          <w:szCs w:val="28"/>
          <w:lang w:val="uk-UA"/>
        </w:rPr>
        <w:t>Після дозрівання еціоспор оболонка ецій розривається і звідти вилітають спори, як</w:t>
      </w:r>
      <w:r>
        <w:rPr>
          <w:sz w:val="28"/>
          <w:szCs w:val="28"/>
          <w:lang w:val="uk-UA"/>
        </w:rPr>
        <w:t>і розносяться вітром, або осіда</w:t>
      </w:r>
      <w:r w:rsidRPr="007B2A1E">
        <w:rPr>
          <w:sz w:val="28"/>
          <w:szCs w:val="28"/>
          <w:lang w:val="uk-UA"/>
        </w:rPr>
        <w:t>ють на розташовані поряд рослини. Уражає молоду х</w:t>
      </w:r>
      <w:r>
        <w:rPr>
          <w:sz w:val="28"/>
          <w:szCs w:val="28"/>
          <w:lang w:val="uk-UA"/>
        </w:rPr>
        <w:t>вою ялини, утворюючи на ній вес</w:t>
      </w:r>
      <w:r w:rsidRPr="007B2A1E">
        <w:rPr>
          <w:sz w:val="28"/>
          <w:szCs w:val="28"/>
          <w:lang w:val="uk-UA"/>
        </w:rPr>
        <w:t xml:space="preserve">ною оранжеві еції. Уредініо- і теліоспори розвиваються на листках багна </w:t>
      </w:r>
      <w:r w:rsidRPr="007B2A1E">
        <w:rPr>
          <w:i/>
          <w:iCs/>
          <w:sz w:val="28"/>
          <w:szCs w:val="28"/>
          <w:lang w:val="uk-UA"/>
        </w:rPr>
        <w:t>(</w:t>
      </w:r>
      <w:r w:rsidRPr="007B2A1E">
        <w:rPr>
          <w:i/>
          <w:iCs/>
          <w:sz w:val="28"/>
          <w:szCs w:val="28"/>
          <w:lang w:val="en-US"/>
        </w:rPr>
        <w:t>Ledum</w:t>
      </w:r>
      <w:r w:rsidRPr="007B2A1E">
        <w:rPr>
          <w:i/>
          <w:iCs/>
          <w:sz w:val="28"/>
          <w:szCs w:val="28"/>
          <w:lang w:val="uk-UA"/>
        </w:rPr>
        <w:t xml:space="preserve"> </w:t>
      </w:r>
      <w:r w:rsidRPr="007B2A1E">
        <w:rPr>
          <w:i/>
          <w:iCs/>
          <w:sz w:val="28"/>
          <w:szCs w:val="28"/>
          <w:lang w:val="en-US"/>
        </w:rPr>
        <w:t>palustre</w:t>
      </w:r>
      <w:r w:rsidRPr="007B2A1E">
        <w:rPr>
          <w:i/>
          <w:iCs/>
          <w:sz w:val="28"/>
          <w:szCs w:val="28"/>
          <w:lang w:val="uk-UA"/>
        </w:rPr>
        <w:t xml:space="preserve"> </w:t>
      </w:r>
      <w:r w:rsidRPr="007B2A1E">
        <w:rPr>
          <w:i/>
          <w:iCs/>
          <w:sz w:val="28"/>
          <w:szCs w:val="28"/>
          <w:lang w:val="en-US"/>
        </w:rPr>
        <w:t>L</w:t>
      </w:r>
      <w:r w:rsidRPr="007B2A1E">
        <w:rPr>
          <w:i/>
          <w:iCs/>
          <w:sz w:val="28"/>
          <w:szCs w:val="28"/>
          <w:lang w:val="uk-UA"/>
        </w:rPr>
        <w:t xml:space="preserve">.), </w:t>
      </w:r>
      <w:r w:rsidRPr="007B2A1E">
        <w:rPr>
          <w:sz w:val="28"/>
          <w:szCs w:val="28"/>
          <w:lang w:val="uk-UA"/>
        </w:rPr>
        <w:t xml:space="preserve">тобто гриб має повний цикл розвитку. </w:t>
      </w:r>
      <w:r w:rsidRPr="007B2A1E">
        <w:rPr>
          <w:i/>
          <w:iCs/>
          <w:sz w:val="28"/>
          <w:szCs w:val="28"/>
          <w:lang w:val="en-US"/>
        </w:rPr>
        <w:t>Chr</w:t>
      </w:r>
      <w:r w:rsidRPr="007B2A1E">
        <w:rPr>
          <w:i/>
          <w:iCs/>
          <w:sz w:val="28"/>
          <w:szCs w:val="28"/>
        </w:rPr>
        <w:t xml:space="preserve">. </w:t>
      </w:r>
      <w:r w:rsidRPr="007B2A1E">
        <w:rPr>
          <w:i/>
          <w:iCs/>
          <w:sz w:val="28"/>
          <w:szCs w:val="28"/>
          <w:lang w:val="en-US"/>
        </w:rPr>
        <w:t>ledi</w:t>
      </w:r>
      <w:r w:rsidRPr="007B2A1E">
        <w:rPr>
          <w:i/>
          <w:iCs/>
          <w:sz w:val="28"/>
          <w:szCs w:val="28"/>
        </w:rPr>
        <w:t xml:space="preserve"> </w:t>
      </w:r>
      <w:r w:rsidRPr="007B2A1E">
        <w:rPr>
          <w:sz w:val="28"/>
          <w:szCs w:val="28"/>
          <w:lang w:val="uk-UA"/>
        </w:rPr>
        <w:t>пр</w:t>
      </w:r>
      <w:r>
        <w:rPr>
          <w:sz w:val="28"/>
          <w:szCs w:val="28"/>
          <w:lang w:val="uk-UA"/>
        </w:rPr>
        <w:t>изводить до передчасного опадан</w:t>
      </w:r>
      <w:r w:rsidRPr="007B2A1E">
        <w:rPr>
          <w:sz w:val="28"/>
          <w:szCs w:val="28"/>
          <w:lang w:val="uk-UA"/>
        </w:rPr>
        <w:t>ня хвої. За</w:t>
      </w:r>
      <w:r>
        <w:rPr>
          <w:sz w:val="28"/>
          <w:szCs w:val="28"/>
          <w:lang w:val="uk-UA"/>
        </w:rPr>
        <w:t>ражання відбувається за допомо</w:t>
      </w:r>
      <w:r w:rsidRPr="007B2A1E">
        <w:rPr>
          <w:sz w:val="28"/>
          <w:szCs w:val="28"/>
          <w:lang w:val="uk-UA"/>
        </w:rPr>
        <w:t>гою базидіо</w:t>
      </w:r>
      <w:r>
        <w:rPr>
          <w:sz w:val="28"/>
          <w:szCs w:val="28"/>
          <w:lang w:val="uk-UA"/>
        </w:rPr>
        <w:t>спор, які утворюються при проро</w:t>
      </w:r>
      <w:r w:rsidRPr="007B2A1E">
        <w:rPr>
          <w:sz w:val="28"/>
          <w:szCs w:val="28"/>
          <w:lang w:val="uk-UA"/>
        </w:rPr>
        <w:t>станні теліоспор весною на листках багна.</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Це захворювання часом спостервгається в Західному Поліссі у природних та штучних насадженнях </w:t>
      </w:r>
      <w:r>
        <w:rPr>
          <w:sz w:val="28"/>
          <w:szCs w:val="28"/>
          <w:lang w:val="uk-UA"/>
        </w:rPr>
        <w:t>ялини і підрості, особливо в по</w:t>
      </w:r>
      <w:r w:rsidRPr="007B2A1E">
        <w:rPr>
          <w:sz w:val="28"/>
          <w:szCs w:val="28"/>
          <w:lang w:val="uk-UA"/>
        </w:rPr>
        <w:t>нижених місцях, де росте багно. Найбільшої шкоди гриб</w:t>
      </w:r>
      <w:r>
        <w:rPr>
          <w:sz w:val="28"/>
          <w:szCs w:val="28"/>
          <w:lang w:val="uk-UA"/>
        </w:rPr>
        <w:t xml:space="preserve"> завдає молодим ялинам, виклика</w:t>
      </w:r>
      <w:r w:rsidRPr="007B2A1E">
        <w:rPr>
          <w:sz w:val="28"/>
          <w:szCs w:val="28"/>
          <w:lang w:val="uk-UA"/>
        </w:rPr>
        <w:t>ючи у них передчасне відмирання хвої.</w:t>
      </w:r>
    </w:p>
    <w:p w:rsidR="001173AF" w:rsidRPr="007B2A1E" w:rsidRDefault="001173AF" w:rsidP="001173AF">
      <w:pPr>
        <w:ind w:firstLine="540"/>
        <w:rPr>
          <w:sz w:val="28"/>
          <w:szCs w:val="28"/>
          <w:lang w:val="uk-UA"/>
        </w:rPr>
      </w:pPr>
    </w:p>
    <w:p w:rsidR="001173AF" w:rsidRPr="00A31853" w:rsidRDefault="001173AF" w:rsidP="001173AF">
      <w:pPr>
        <w:shd w:val="clear" w:color="auto" w:fill="FFFFFF"/>
        <w:ind w:firstLine="540"/>
        <w:rPr>
          <w:b/>
          <w:sz w:val="28"/>
          <w:szCs w:val="28"/>
        </w:rPr>
      </w:pPr>
      <w:r w:rsidRPr="00A31853">
        <w:rPr>
          <w:b/>
          <w:sz w:val="28"/>
          <w:szCs w:val="28"/>
          <w:lang w:val="uk-UA"/>
        </w:rPr>
        <w:t>ХВОРОБИ ЛИСТКІВ</w:t>
      </w:r>
    </w:p>
    <w:p w:rsidR="001173AF" w:rsidRPr="007B2A1E" w:rsidRDefault="001173AF" w:rsidP="001173AF">
      <w:pPr>
        <w:shd w:val="clear" w:color="auto" w:fill="FFFFFF"/>
        <w:ind w:firstLine="540"/>
        <w:jc w:val="both"/>
        <w:rPr>
          <w:sz w:val="28"/>
          <w:szCs w:val="28"/>
        </w:rPr>
      </w:pPr>
      <w:r w:rsidRPr="007B2A1E">
        <w:rPr>
          <w:sz w:val="28"/>
          <w:szCs w:val="28"/>
          <w:lang w:val="uk-UA"/>
        </w:rPr>
        <w:lastRenderedPageBreak/>
        <w:t xml:space="preserve">Хвороби листків </w:t>
      </w:r>
      <w:r w:rsidRPr="007B2A1E">
        <w:rPr>
          <w:sz w:val="28"/>
          <w:szCs w:val="28"/>
        </w:rPr>
        <w:t xml:space="preserve">— </w:t>
      </w:r>
      <w:r w:rsidRPr="007B2A1E">
        <w:rPr>
          <w:sz w:val="28"/>
          <w:szCs w:val="28"/>
          <w:lang w:val="uk-UA"/>
        </w:rPr>
        <w:t>одна з найбільш поширених груп хвороб листяних порід. Особливо небезпечні з них деякі види борошнистої роси, парші, іржі, плямистостей, деформацій, які уражають не лише листові пластинки, але й черешки, а у деяких видів деревних рослин і пагони, що збільшує їх шкідливість. На території України розповсюджені майже скрізь.</w:t>
      </w:r>
    </w:p>
    <w:p w:rsidR="001173AF" w:rsidRDefault="001173AF" w:rsidP="001173AF">
      <w:pPr>
        <w:shd w:val="clear" w:color="auto" w:fill="FFFFFF"/>
        <w:ind w:firstLine="540"/>
        <w:rPr>
          <w:sz w:val="28"/>
          <w:szCs w:val="28"/>
          <w:lang w:val="uk-UA"/>
        </w:rPr>
      </w:pPr>
    </w:p>
    <w:p w:rsidR="001173AF" w:rsidRPr="00A31853" w:rsidRDefault="001173AF" w:rsidP="001173AF">
      <w:pPr>
        <w:shd w:val="clear" w:color="auto" w:fill="FFFFFF"/>
        <w:ind w:firstLine="540"/>
        <w:rPr>
          <w:b/>
          <w:sz w:val="28"/>
          <w:szCs w:val="28"/>
        </w:rPr>
      </w:pPr>
      <w:r w:rsidRPr="00A31853">
        <w:rPr>
          <w:b/>
          <w:sz w:val="28"/>
          <w:szCs w:val="28"/>
          <w:lang w:val="uk-UA"/>
        </w:rPr>
        <w:t>БОРОШНИСТА РОСА</w:t>
      </w:r>
    </w:p>
    <w:p w:rsidR="001173AF" w:rsidRPr="00A31853" w:rsidRDefault="001173AF" w:rsidP="001173AF">
      <w:pPr>
        <w:shd w:val="clear" w:color="auto" w:fill="FFFFFF"/>
        <w:ind w:firstLine="540"/>
        <w:jc w:val="both"/>
        <w:rPr>
          <w:sz w:val="28"/>
          <w:szCs w:val="28"/>
          <w:lang w:val="en-US"/>
        </w:rPr>
      </w:pPr>
      <w:r w:rsidRPr="007B2A1E">
        <w:rPr>
          <w:b/>
          <w:bCs/>
          <w:sz w:val="28"/>
          <w:szCs w:val="28"/>
          <w:lang w:val="uk-UA"/>
        </w:rPr>
        <w:t xml:space="preserve">Борошниста роса дуба. </w:t>
      </w:r>
      <w:r w:rsidRPr="007B2A1E">
        <w:rPr>
          <w:sz w:val="28"/>
          <w:szCs w:val="28"/>
          <w:lang w:val="uk-UA"/>
        </w:rPr>
        <w:t xml:space="preserve">Збудник </w:t>
      </w:r>
      <w:r w:rsidRPr="00A31853">
        <w:rPr>
          <w:sz w:val="28"/>
          <w:szCs w:val="28"/>
          <w:lang w:val="en-US"/>
        </w:rPr>
        <w:t xml:space="preserve">— </w:t>
      </w:r>
      <w:r w:rsidRPr="007B2A1E">
        <w:rPr>
          <w:i/>
          <w:iCs/>
          <w:sz w:val="28"/>
          <w:szCs w:val="28"/>
          <w:lang w:val="en-US"/>
        </w:rPr>
        <w:t>Microsphaera</w:t>
      </w:r>
      <w:r w:rsidRPr="00A31853">
        <w:rPr>
          <w:i/>
          <w:iCs/>
          <w:sz w:val="28"/>
          <w:szCs w:val="28"/>
          <w:lang w:val="en-US"/>
        </w:rPr>
        <w:t xml:space="preserve"> </w:t>
      </w:r>
      <w:r w:rsidRPr="007B2A1E">
        <w:rPr>
          <w:i/>
          <w:iCs/>
          <w:sz w:val="28"/>
          <w:szCs w:val="28"/>
          <w:lang w:val="en-US"/>
        </w:rPr>
        <w:t>alphitoides</w:t>
      </w:r>
      <w:r w:rsidRPr="00A31853">
        <w:rPr>
          <w:i/>
          <w:iCs/>
          <w:sz w:val="28"/>
          <w:szCs w:val="28"/>
          <w:lang w:val="en-US"/>
        </w:rPr>
        <w:t xml:space="preserve"> </w:t>
      </w:r>
      <w:r w:rsidRPr="007B2A1E">
        <w:rPr>
          <w:i/>
          <w:iCs/>
          <w:sz w:val="28"/>
          <w:szCs w:val="28"/>
          <w:lang w:val="en-US"/>
        </w:rPr>
        <w:t>Grif</w:t>
      </w:r>
      <w:r w:rsidRPr="00A31853">
        <w:rPr>
          <w:i/>
          <w:iCs/>
          <w:sz w:val="28"/>
          <w:szCs w:val="28"/>
          <w:lang w:val="en-US"/>
        </w:rPr>
        <w:t xml:space="preserve">. </w:t>
      </w:r>
      <w:r w:rsidRPr="007B2A1E">
        <w:rPr>
          <w:i/>
          <w:iCs/>
          <w:sz w:val="28"/>
          <w:szCs w:val="28"/>
          <w:lang w:val="en-US"/>
        </w:rPr>
        <w:t>et</w:t>
      </w:r>
      <w:r w:rsidRPr="00A31853">
        <w:rPr>
          <w:i/>
          <w:iCs/>
          <w:sz w:val="28"/>
          <w:szCs w:val="28"/>
          <w:lang w:val="en-US"/>
        </w:rPr>
        <w:t xml:space="preserve"> </w:t>
      </w:r>
      <w:r w:rsidRPr="007B2A1E">
        <w:rPr>
          <w:i/>
          <w:iCs/>
          <w:sz w:val="28"/>
          <w:szCs w:val="28"/>
        </w:rPr>
        <w:t>Маи</w:t>
      </w:r>
      <w:r>
        <w:rPr>
          <w:i/>
          <w:iCs/>
          <w:sz w:val="28"/>
          <w:szCs w:val="28"/>
          <w:lang w:val="en-US"/>
        </w:rPr>
        <w:t>bl</w:t>
      </w:r>
      <w:r w:rsidRPr="00A31853">
        <w:rPr>
          <w:sz w:val="28"/>
          <w:szCs w:val="28"/>
          <w:lang w:val="en-US"/>
        </w:rPr>
        <w:t xml:space="preserve">. </w:t>
      </w:r>
      <w:r w:rsidRPr="007B2A1E">
        <w:rPr>
          <w:sz w:val="28"/>
          <w:szCs w:val="28"/>
        </w:rPr>
        <w:t>Гриб</w:t>
      </w:r>
      <w:r w:rsidRPr="00A31853">
        <w:rPr>
          <w:sz w:val="28"/>
          <w:szCs w:val="28"/>
          <w:lang w:val="en-US"/>
        </w:rPr>
        <w:t xml:space="preserve"> </w:t>
      </w:r>
      <w:r w:rsidRPr="007B2A1E">
        <w:rPr>
          <w:sz w:val="28"/>
          <w:szCs w:val="28"/>
          <w:lang w:val="uk-UA"/>
        </w:rPr>
        <w:t xml:space="preserve">найчастіше паразитує на європейських </w:t>
      </w:r>
      <w:r w:rsidRPr="007B2A1E">
        <w:rPr>
          <w:sz w:val="28"/>
          <w:szCs w:val="28"/>
        </w:rPr>
        <w:t>дубах</w:t>
      </w:r>
      <w:r w:rsidRPr="00A31853">
        <w:rPr>
          <w:sz w:val="28"/>
          <w:szCs w:val="28"/>
          <w:lang w:val="en-US"/>
        </w:rPr>
        <w:t xml:space="preserve"> </w:t>
      </w:r>
      <w:r>
        <w:rPr>
          <w:sz w:val="28"/>
          <w:szCs w:val="28"/>
          <w:lang w:val="uk-UA"/>
        </w:rPr>
        <w:t>(звичайному, скельно</w:t>
      </w:r>
      <w:r w:rsidRPr="007B2A1E">
        <w:rPr>
          <w:sz w:val="28"/>
          <w:szCs w:val="28"/>
          <w:lang w:val="uk-UA"/>
        </w:rPr>
        <w:t xml:space="preserve">му, пухнастому), рідше </w:t>
      </w:r>
      <w:r w:rsidRPr="00A31853">
        <w:rPr>
          <w:sz w:val="28"/>
          <w:szCs w:val="28"/>
          <w:lang w:val="en-US"/>
        </w:rPr>
        <w:t xml:space="preserve">— </w:t>
      </w:r>
      <w:r w:rsidRPr="007B2A1E">
        <w:rPr>
          <w:sz w:val="28"/>
          <w:szCs w:val="28"/>
          <w:lang w:val="uk-UA"/>
        </w:rPr>
        <w:t>північному (північно-американського походження), буках</w:t>
      </w:r>
      <w:r>
        <w:rPr>
          <w:sz w:val="28"/>
          <w:szCs w:val="28"/>
          <w:lang w:val="uk-UA"/>
        </w:rPr>
        <w:t xml:space="preserve"> </w:t>
      </w:r>
      <w:r w:rsidRPr="007B2A1E">
        <w:rPr>
          <w:sz w:val="28"/>
          <w:szCs w:val="28"/>
          <w:lang w:val="uk-UA"/>
        </w:rPr>
        <w:t>і їстівному каштані.</w:t>
      </w:r>
    </w:p>
    <w:p w:rsidR="001173AF" w:rsidRPr="007B2A1E" w:rsidRDefault="001173AF" w:rsidP="001173AF">
      <w:pPr>
        <w:shd w:val="clear" w:color="auto" w:fill="FFFFFF"/>
        <w:tabs>
          <w:tab w:val="left" w:pos="3946"/>
        </w:tabs>
        <w:ind w:firstLine="540"/>
        <w:jc w:val="both"/>
        <w:rPr>
          <w:sz w:val="28"/>
          <w:szCs w:val="28"/>
          <w:lang w:val="uk-UA"/>
        </w:rPr>
      </w:pPr>
      <w:r w:rsidRPr="007B2A1E">
        <w:rPr>
          <w:sz w:val="28"/>
          <w:szCs w:val="28"/>
          <w:lang w:val="uk-UA"/>
        </w:rPr>
        <w:t>Заражання листків може відбуватися за допомогою вегетативної грибниці, яка зимує в бруньках та пагонах.</w:t>
      </w:r>
      <w:r>
        <w:rPr>
          <w:sz w:val="28"/>
          <w:szCs w:val="28"/>
          <w:lang w:val="uk-UA"/>
        </w:rPr>
        <w:t xml:space="preserve"> </w:t>
      </w:r>
      <w:r w:rsidRPr="007B2A1E">
        <w:rPr>
          <w:sz w:val="28"/>
          <w:szCs w:val="28"/>
          <w:lang w:val="uk-UA"/>
        </w:rPr>
        <w:t>Крім цього, сумкоспорами, які вилітають із клейстотеціїв, в кінці травня—ч</w:t>
      </w:r>
      <w:r>
        <w:rPr>
          <w:sz w:val="28"/>
          <w:szCs w:val="28"/>
          <w:lang w:val="uk-UA"/>
        </w:rPr>
        <w:t>е</w:t>
      </w:r>
      <w:r w:rsidRPr="007B2A1E">
        <w:rPr>
          <w:sz w:val="28"/>
          <w:szCs w:val="28"/>
          <w:lang w:val="uk-UA"/>
        </w:rPr>
        <w:t>рвні. Під час вегетаційного періоду — заражання відбувається</w:t>
      </w:r>
      <w:r>
        <w:rPr>
          <w:sz w:val="28"/>
          <w:szCs w:val="28"/>
          <w:lang w:val="uk-UA"/>
        </w:rPr>
        <w:t xml:space="preserve"> конідіями.</w:t>
      </w:r>
    </w:p>
    <w:p w:rsidR="001173AF" w:rsidRPr="007B2A1E" w:rsidRDefault="001173AF" w:rsidP="001173AF">
      <w:pPr>
        <w:shd w:val="clear" w:color="auto" w:fill="FFFFFF"/>
        <w:tabs>
          <w:tab w:val="left" w:pos="4349"/>
        </w:tabs>
        <w:ind w:firstLine="540"/>
        <w:jc w:val="both"/>
        <w:rPr>
          <w:sz w:val="28"/>
          <w:szCs w:val="28"/>
        </w:rPr>
      </w:pPr>
      <w:r w:rsidRPr="00A31853">
        <w:rPr>
          <w:sz w:val="28"/>
          <w:szCs w:val="28"/>
          <w:lang w:val="uk-UA"/>
        </w:rPr>
        <w:t>Пе</w:t>
      </w:r>
      <w:r>
        <w:rPr>
          <w:sz w:val="28"/>
          <w:szCs w:val="28"/>
          <w:lang w:val="uk-UA"/>
        </w:rPr>
        <w:t>рші</w:t>
      </w:r>
      <w:r w:rsidRPr="00A31853">
        <w:rPr>
          <w:sz w:val="28"/>
          <w:szCs w:val="28"/>
          <w:lang w:val="uk-UA"/>
        </w:rPr>
        <w:t xml:space="preserve"> </w:t>
      </w:r>
      <w:r>
        <w:rPr>
          <w:sz w:val="28"/>
          <w:szCs w:val="28"/>
          <w:lang w:val="uk-UA"/>
        </w:rPr>
        <w:t>оз</w:t>
      </w:r>
      <w:r w:rsidRPr="00A31853">
        <w:rPr>
          <w:sz w:val="28"/>
          <w:szCs w:val="28"/>
          <w:lang w:val="uk-UA"/>
        </w:rPr>
        <w:t xml:space="preserve">наки </w:t>
      </w:r>
      <w:r w:rsidRPr="007B2A1E">
        <w:rPr>
          <w:sz w:val="28"/>
          <w:szCs w:val="28"/>
          <w:lang w:val="uk-UA"/>
        </w:rPr>
        <w:t xml:space="preserve">зараження </w:t>
      </w:r>
      <w:r>
        <w:rPr>
          <w:sz w:val="28"/>
          <w:szCs w:val="28"/>
          <w:lang w:val="uk-UA"/>
        </w:rPr>
        <w:t>виявляють</w:t>
      </w:r>
      <w:r w:rsidRPr="007B2A1E">
        <w:rPr>
          <w:sz w:val="28"/>
          <w:szCs w:val="28"/>
          <w:lang w:val="uk-UA"/>
        </w:rPr>
        <w:t>ся весною, коли на молодих листках ви никають тонкі нальоти грибниці. Це первинне зараження за рахунок міцелію, який зберігся в бруньках. Основне ураження відбувається вже за рахунок сумкоспор, які звільняються з клейстотеціїв, та конідій, що виникають на первинно заражених листках.</w:t>
      </w:r>
    </w:p>
    <w:p w:rsidR="001173AF" w:rsidRPr="007B2A1E" w:rsidRDefault="001173AF" w:rsidP="001173AF">
      <w:pPr>
        <w:shd w:val="clear" w:color="auto" w:fill="FFFFFF"/>
        <w:tabs>
          <w:tab w:val="left" w:pos="3946"/>
        </w:tabs>
        <w:ind w:firstLine="540"/>
        <w:jc w:val="both"/>
        <w:rPr>
          <w:sz w:val="28"/>
          <w:szCs w:val="28"/>
          <w:lang w:val="uk-UA"/>
        </w:rPr>
      </w:pPr>
      <w:r w:rsidRPr="007B2A1E">
        <w:rPr>
          <w:i/>
          <w:iCs/>
          <w:sz w:val="28"/>
          <w:szCs w:val="28"/>
          <w:lang w:val="uk-UA"/>
        </w:rPr>
        <w:t xml:space="preserve">М. </w:t>
      </w:r>
      <w:r w:rsidRPr="007B2A1E">
        <w:rPr>
          <w:i/>
          <w:iCs/>
          <w:sz w:val="28"/>
          <w:szCs w:val="28"/>
          <w:lang w:val="en-US"/>
        </w:rPr>
        <w:t>alphitoides</w:t>
      </w:r>
      <w:r w:rsidRPr="007B2A1E">
        <w:rPr>
          <w:i/>
          <w:iCs/>
          <w:sz w:val="28"/>
          <w:szCs w:val="28"/>
        </w:rPr>
        <w:t xml:space="preserve"> </w:t>
      </w:r>
      <w:r w:rsidRPr="007B2A1E">
        <w:rPr>
          <w:sz w:val="28"/>
          <w:szCs w:val="28"/>
          <w:lang w:val="uk-UA"/>
        </w:rPr>
        <w:t>є облі</w:t>
      </w:r>
      <w:r>
        <w:rPr>
          <w:sz w:val="28"/>
          <w:szCs w:val="28"/>
          <w:lang w:val="uk-UA"/>
        </w:rPr>
        <w:t>г</w:t>
      </w:r>
      <w:r w:rsidRPr="007B2A1E">
        <w:rPr>
          <w:sz w:val="28"/>
          <w:szCs w:val="28"/>
          <w:lang w:val="uk-UA"/>
        </w:rPr>
        <w:t xml:space="preserve">атним паразитом і може розвиватись лише на живих організмах. Гриб початково </w:t>
      </w:r>
      <w:r>
        <w:rPr>
          <w:sz w:val="28"/>
          <w:szCs w:val="28"/>
          <w:lang w:val="uk-UA"/>
        </w:rPr>
        <w:t>утворює павутинистий ектоміцелій</w:t>
      </w:r>
      <w:r w:rsidRPr="007B2A1E">
        <w:rPr>
          <w:sz w:val="28"/>
          <w:szCs w:val="28"/>
          <w:lang w:val="uk-UA"/>
        </w:rPr>
        <w:t xml:space="preserve">, який потім вкриває суцільною </w:t>
      </w:r>
      <w:r>
        <w:rPr>
          <w:sz w:val="28"/>
          <w:szCs w:val="28"/>
          <w:lang w:val="uk-UA"/>
        </w:rPr>
        <w:t>плівкою листки і молоді пагони</w:t>
      </w:r>
      <w:r w:rsidRPr="007B2A1E">
        <w:rPr>
          <w:sz w:val="28"/>
          <w:szCs w:val="28"/>
          <w:lang w:val="uk-UA"/>
        </w:rPr>
        <w:t>. Живлення гриба відбувається за допомогою гаусторіїв, які проникають всередину клітин уражених орган</w:t>
      </w:r>
      <w:r>
        <w:rPr>
          <w:sz w:val="28"/>
          <w:szCs w:val="28"/>
          <w:lang w:val="uk-UA"/>
        </w:rPr>
        <w:t>ів. На по</w:t>
      </w:r>
      <w:r w:rsidRPr="007B2A1E">
        <w:rPr>
          <w:sz w:val="28"/>
          <w:szCs w:val="28"/>
          <w:lang w:val="uk-UA"/>
        </w:rPr>
        <w:t xml:space="preserve">верхні грибниці утворяться прямі конідієносці з </w:t>
      </w:r>
      <w:r>
        <w:rPr>
          <w:sz w:val="28"/>
          <w:szCs w:val="28"/>
          <w:lang w:val="uk-UA"/>
        </w:rPr>
        <w:t>конідіями. Розташовані ланцюжка</w:t>
      </w:r>
      <w:r w:rsidRPr="007B2A1E">
        <w:rPr>
          <w:sz w:val="28"/>
          <w:szCs w:val="28"/>
          <w:lang w:val="uk-UA"/>
        </w:rPr>
        <w:t>ми конідії овальні, безбарвні, одноклітинні з тонкими оболонками розміром 20— 55</w:t>
      </w:r>
      <w:r w:rsidRPr="007B2A1E">
        <w:rPr>
          <w:sz w:val="28"/>
          <w:szCs w:val="28"/>
        </w:rPr>
        <w:t>x</w:t>
      </w:r>
      <w:r w:rsidRPr="007B2A1E">
        <w:rPr>
          <w:sz w:val="28"/>
          <w:szCs w:val="28"/>
          <w:lang w:val="uk-UA"/>
        </w:rPr>
        <w:t xml:space="preserve">13—27 мкм. При великій кількості конідій утворюється борошнистий наліт (звідси й назва </w:t>
      </w:r>
      <w:r w:rsidRPr="007B2A1E">
        <w:rPr>
          <w:i/>
          <w:iCs/>
          <w:sz w:val="28"/>
          <w:szCs w:val="28"/>
          <w:lang w:val="uk-UA"/>
        </w:rPr>
        <w:t xml:space="preserve">борошниста роса). </w:t>
      </w:r>
      <w:r w:rsidRPr="007B2A1E">
        <w:rPr>
          <w:sz w:val="28"/>
          <w:szCs w:val="28"/>
          <w:lang w:val="uk-UA"/>
        </w:rPr>
        <w:t>В кінці літа — на початку осені процес утворення коні</w:t>
      </w:r>
      <w:r w:rsidRPr="007B2A1E">
        <w:rPr>
          <w:sz w:val="28"/>
          <w:szCs w:val="28"/>
          <w:lang w:val="uk-UA"/>
        </w:rPr>
        <w:softHyphen/>
        <w:t>дій припиняється, і на листках з'являються плодові тіла — клейстотеції — бурого, потім майже чорного кольору, округлої форми</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Клейстотеції на листках добре помітні неозброєним оком. Зимують вони на </w:t>
      </w:r>
      <w:r w:rsidRPr="007B2A1E">
        <w:rPr>
          <w:sz w:val="28"/>
          <w:szCs w:val="28"/>
        </w:rPr>
        <w:t xml:space="preserve">опалому </w:t>
      </w:r>
      <w:r>
        <w:rPr>
          <w:sz w:val="28"/>
          <w:szCs w:val="28"/>
          <w:lang w:val="uk-UA"/>
        </w:rPr>
        <w:t>листі та па</w:t>
      </w:r>
      <w:r w:rsidRPr="007B2A1E">
        <w:rPr>
          <w:sz w:val="28"/>
          <w:szCs w:val="28"/>
          <w:lang w:val="uk-UA"/>
        </w:rPr>
        <w:t xml:space="preserve">гонах. Спори вилітають у травні </w:t>
      </w:r>
      <w:r w:rsidRPr="007B2A1E">
        <w:rPr>
          <w:sz w:val="28"/>
          <w:szCs w:val="28"/>
        </w:rPr>
        <w:t xml:space="preserve">— </w:t>
      </w:r>
      <w:r w:rsidRPr="007B2A1E">
        <w:rPr>
          <w:sz w:val="28"/>
          <w:szCs w:val="28"/>
          <w:lang w:val="uk-UA"/>
        </w:rPr>
        <w:t>червні. Клейстотеції утворюються щорічно, лише в холодні вологі роки не встигають дозріти.</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Інтенсивному утворенню конідій сприяє суха </w:t>
      </w:r>
      <w:r>
        <w:rPr>
          <w:sz w:val="28"/>
          <w:szCs w:val="28"/>
          <w:lang w:val="uk-UA"/>
        </w:rPr>
        <w:t>сонячна тепла погода. Для проро</w:t>
      </w:r>
      <w:r w:rsidRPr="007B2A1E">
        <w:rPr>
          <w:sz w:val="28"/>
          <w:szCs w:val="28"/>
          <w:lang w:val="uk-UA"/>
        </w:rPr>
        <w:t>стання їх необхідна краплинно-рідка волога, так щ</w:t>
      </w:r>
      <w:r>
        <w:rPr>
          <w:sz w:val="28"/>
          <w:szCs w:val="28"/>
          <w:lang w:val="uk-UA"/>
        </w:rPr>
        <w:t>о для інтенсивного розвитку хво</w:t>
      </w:r>
      <w:r w:rsidRPr="007B2A1E">
        <w:rPr>
          <w:sz w:val="28"/>
          <w:szCs w:val="28"/>
          <w:lang w:val="uk-UA"/>
        </w:rPr>
        <w:t>роби найкращі умови створюються в теплу зволожен</w:t>
      </w:r>
      <w:r>
        <w:rPr>
          <w:sz w:val="28"/>
          <w:szCs w:val="28"/>
          <w:lang w:val="uk-UA"/>
        </w:rPr>
        <w:t>у погоду або в ясну погоду з ча</w:t>
      </w:r>
      <w:r w:rsidRPr="007B2A1E">
        <w:rPr>
          <w:sz w:val="28"/>
          <w:szCs w:val="28"/>
          <w:lang w:val="uk-UA"/>
        </w:rPr>
        <w:t>стими росами.</w:t>
      </w:r>
    </w:p>
    <w:p w:rsidR="001173AF" w:rsidRPr="007B2A1E" w:rsidRDefault="001173AF" w:rsidP="001173AF">
      <w:pPr>
        <w:shd w:val="clear" w:color="auto" w:fill="FFFFFF"/>
        <w:ind w:firstLine="540"/>
        <w:jc w:val="both"/>
        <w:rPr>
          <w:sz w:val="28"/>
          <w:szCs w:val="28"/>
        </w:rPr>
      </w:pPr>
      <w:r w:rsidRPr="007B2A1E">
        <w:rPr>
          <w:sz w:val="28"/>
          <w:szCs w:val="28"/>
          <w:lang w:val="uk-UA"/>
        </w:rPr>
        <w:t>Гриб розвивається на молодих листках і пагонах</w:t>
      </w:r>
      <w:r>
        <w:rPr>
          <w:sz w:val="28"/>
          <w:szCs w:val="28"/>
          <w:lang w:val="uk-UA"/>
        </w:rPr>
        <w:t xml:space="preserve"> сіянців, перш за все на червне</w:t>
      </w:r>
      <w:r w:rsidRPr="007B2A1E">
        <w:rPr>
          <w:sz w:val="28"/>
          <w:szCs w:val="28"/>
          <w:lang w:val="uk-UA"/>
        </w:rPr>
        <w:t>вих і липневих приростах</w:t>
      </w:r>
      <w:r w:rsidRPr="007B2A1E">
        <w:rPr>
          <w:sz w:val="28"/>
          <w:szCs w:val="28"/>
        </w:rPr>
        <w:t xml:space="preserve">. </w:t>
      </w:r>
      <w:r w:rsidRPr="007B2A1E">
        <w:rPr>
          <w:sz w:val="28"/>
          <w:szCs w:val="28"/>
          <w:lang w:val="uk-UA"/>
        </w:rPr>
        <w:t>Ще більше</w:t>
      </w:r>
      <w:r>
        <w:rPr>
          <w:sz w:val="28"/>
          <w:szCs w:val="28"/>
          <w:lang w:val="uk-UA"/>
        </w:rPr>
        <w:t xml:space="preserve"> буває нальоту грибниці на паго</w:t>
      </w:r>
      <w:r w:rsidRPr="007B2A1E">
        <w:rPr>
          <w:sz w:val="28"/>
          <w:szCs w:val="28"/>
          <w:lang w:val="uk-UA"/>
        </w:rPr>
        <w:t>нах, які виросли після обмерзання рослин. Тому сильне ураження спостерігається в морозобійних ямах. Дуже інтенсивно уражається і молода поросль дуба, що росте із пенька. Дорослі дерева нерідко також уражаю</w:t>
      </w:r>
      <w:r>
        <w:rPr>
          <w:sz w:val="28"/>
          <w:szCs w:val="28"/>
          <w:lang w:val="uk-UA"/>
        </w:rPr>
        <w:t>ться борошнистою росою, але най</w:t>
      </w:r>
      <w:r w:rsidRPr="007B2A1E">
        <w:rPr>
          <w:sz w:val="28"/>
          <w:szCs w:val="28"/>
          <w:lang w:val="uk-UA"/>
        </w:rPr>
        <w:t xml:space="preserve">частіше після обгризання листя шкідливими </w:t>
      </w:r>
      <w:r w:rsidRPr="007B2A1E">
        <w:rPr>
          <w:sz w:val="28"/>
          <w:szCs w:val="28"/>
          <w:lang w:val="uk-UA"/>
        </w:rPr>
        <w:lastRenderedPageBreak/>
        <w:t>ком</w:t>
      </w:r>
      <w:r>
        <w:rPr>
          <w:sz w:val="28"/>
          <w:szCs w:val="28"/>
          <w:lang w:val="uk-UA"/>
        </w:rPr>
        <w:t>ахами. Однак найбільше шкоди за</w:t>
      </w:r>
      <w:r w:rsidRPr="007B2A1E">
        <w:rPr>
          <w:sz w:val="28"/>
          <w:szCs w:val="28"/>
          <w:lang w:val="uk-UA"/>
        </w:rPr>
        <w:t xml:space="preserve">вдає </w:t>
      </w:r>
      <w:r w:rsidRPr="007B2A1E">
        <w:rPr>
          <w:sz w:val="28"/>
          <w:szCs w:val="28"/>
        </w:rPr>
        <w:t xml:space="preserve">патоген у </w:t>
      </w:r>
      <w:r w:rsidRPr="007B2A1E">
        <w:rPr>
          <w:sz w:val="28"/>
          <w:szCs w:val="28"/>
          <w:lang w:val="uk-UA"/>
        </w:rPr>
        <w:t xml:space="preserve">розсадниках і деколи в штучних насадженнях віком до </w:t>
      </w:r>
      <w:r w:rsidRPr="007B2A1E">
        <w:rPr>
          <w:sz w:val="28"/>
          <w:szCs w:val="28"/>
        </w:rPr>
        <w:t xml:space="preserve">5 </w:t>
      </w:r>
      <w:r w:rsidRPr="007B2A1E">
        <w:rPr>
          <w:sz w:val="28"/>
          <w:szCs w:val="28"/>
          <w:lang w:val="uk-UA"/>
        </w:rPr>
        <w:t>років.</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Шкідливість борошнистої роси полягає в тому, що листки, вкриті грибницею, знижують асиміляцію, скручуються, буріють і передчасно обпадають. Це понижує приріст, викликає деформацію пагонів і цілого сто</w:t>
      </w:r>
      <w:r>
        <w:rPr>
          <w:sz w:val="28"/>
          <w:szCs w:val="28"/>
          <w:lang w:val="uk-UA"/>
        </w:rPr>
        <w:t>вбурця. Крім цього, уражені рос</w:t>
      </w:r>
      <w:r w:rsidRPr="007B2A1E">
        <w:rPr>
          <w:sz w:val="28"/>
          <w:szCs w:val="28"/>
          <w:lang w:val="uk-UA"/>
        </w:rPr>
        <w:t>лини не встигають підготувати пагони до зими, які залишаються нездерев'янілими і звичайно гинуть від ранніх осінніх заморозків.</w:t>
      </w:r>
    </w:p>
    <w:p w:rsidR="001173AF" w:rsidRPr="007B2A1E" w:rsidRDefault="001173AF" w:rsidP="001173AF">
      <w:pPr>
        <w:shd w:val="clear" w:color="auto" w:fill="FFFFFF"/>
        <w:ind w:firstLine="540"/>
        <w:jc w:val="both"/>
        <w:rPr>
          <w:sz w:val="28"/>
          <w:szCs w:val="28"/>
        </w:rPr>
      </w:pPr>
      <w:r w:rsidRPr="007B2A1E">
        <w:rPr>
          <w:sz w:val="28"/>
          <w:szCs w:val="28"/>
          <w:lang w:val="uk-UA"/>
        </w:rPr>
        <w:t>В умовах України борошниста роса є одною з найбільш поширених хвороб дуба. Немає жодного лісництва, де росте дуб, щоб у тій чи іншій мірі він не був уражений збудником борошнистої роси.</w:t>
      </w:r>
    </w:p>
    <w:p w:rsidR="001173AF" w:rsidRPr="003624FC" w:rsidRDefault="001173AF" w:rsidP="001173AF">
      <w:pPr>
        <w:shd w:val="clear" w:color="auto" w:fill="FFFFFF"/>
        <w:ind w:firstLine="540"/>
        <w:jc w:val="both"/>
        <w:rPr>
          <w:sz w:val="28"/>
          <w:szCs w:val="28"/>
          <w:lang w:val="uk-UA"/>
        </w:rPr>
      </w:pPr>
      <w:r w:rsidRPr="007B2A1E">
        <w:rPr>
          <w:sz w:val="28"/>
          <w:szCs w:val="28"/>
          <w:lang w:val="uk-UA"/>
        </w:rPr>
        <w:t xml:space="preserve">Для боротьби з </w:t>
      </w:r>
      <w:r w:rsidRPr="007B2A1E">
        <w:rPr>
          <w:sz w:val="28"/>
          <w:szCs w:val="28"/>
        </w:rPr>
        <w:t xml:space="preserve">патогеном </w:t>
      </w:r>
      <w:r w:rsidRPr="007B2A1E">
        <w:rPr>
          <w:sz w:val="28"/>
          <w:szCs w:val="28"/>
          <w:lang w:val="uk-UA"/>
        </w:rPr>
        <w:t>розсадники дуба слід</w:t>
      </w:r>
      <w:r>
        <w:rPr>
          <w:sz w:val="28"/>
          <w:szCs w:val="28"/>
          <w:lang w:val="uk-UA"/>
        </w:rPr>
        <w:t xml:space="preserve"> закладати здаля від дубових на</w:t>
      </w:r>
      <w:r w:rsidRPr="007B2A1E">
        <w:rPr>
          <w:sz w:val="28"/>
          <w:szCs w:val="28"/>
          <w:lang w:val="uk-UA"/>
        </w:rPr>
        <w:t xml:space="preserve">саджень, а коли немає такої можливості, то навколо розсадника в радіусі </w:t>
      </w:r>
      <w:r w:rsidRPr="007B2A1E">
        <w:rPr>
          <w:sz w:val="28"/>
          <w:szCs w:val="28"/>
        </w:rPr>
        <w:t xml:space="preserve">100 </w:t>
      </w:r>
      <w:r>
        <w:rPr>
          <w:sz w:val="28"/>
          <w:szCs w:val="28"/>
          <w:lang w:val="uk-UA"/>
        </w:rPr>
        <w:t>м тре</w:t>
      </w:r>
      <w:r w:rsidRPr="007B2A1E">
        <w:rPr>
          <w:sz w:val="28"/>
          <w:szCs w:val="28"/>
          <w:lang w:val="uk-UA"/>
        </w:rPr>
        <w:t>ба знищити всю поросль дуба, яка є основним джерелом інфекції. На розсадниках, де спостерігалось ураження, треба восени згрібати і спалювати опале листя. Для зменшення можливості уражання жолуді треба сія</w:t>
      </w:r>
      <w:r>
        <w:rPr>
          <w:sz w:val="28"/>
          <w:szCs w:val="28"/>
          <w:lang w:val="uk-UA"/>
        </w:rPr>
        <w:t>ти якнайраніше, щоб до часу, ко</w:t>
      </w:r>
      <w:r w:rsidRPr="007B2A1E">
        <w:rPr>
          <w:sz w:val="28"/>
          <w:szCs w:val="28"/>
          <w:lang w:val="uk-UA"/>
        </w:rPr>
        <w:t>ли почнеться масовий виліт спор, листя вже добре сформувалося.</w:t>
      </w:r>
    </w:p>
    <w:p w:rsidR="001173AF" w:rsidRPr="007B2A1E" w:rsidRDefault="001173AF" w:rsidP="001173AF">
      <w:pPr>
        <w:shd w:val="clear" w:color="auto" w:fill="FFFFFF"/>
        <w:tabs>
          <w:tab w:val="left" w:pos="3946"/>
        </w:tabs>
        <w:ind w:firstLine="540"/>
        <w:jc w:val="both"/>
        <w:rPr>
          <w:sz w:val="28"/>
          <w:szCs w:val="28"/>
          <w:lang w:val="uk-UA"/>
        </w:rPr>
      </w:pPr>
      <w:r w:rsidRPr="007B2A1E">
        <w:rPr>
          <w:sz w:val="28"/>
          <w:szCs w:val="28"/>
          <w:lang w:val="uk-UA"/>
        </w:rPr>
        <w:t xml:space="preserve">Якщо ці заходи не дають ефекту, треба вести хімічну боротьбу з </w:t>
      </w:r>
      <w:r w:rsidRPr="007B2A1E">
        <w:rPr>
          <w:sz w:val="28"/>
          <w:szCs w:val="28"/>
        </w:rPr>
        <w:t xml:space="preserve">патогеном — </w:t>
      </w:r>
      <w:r>
        <w:rPr>
          <w:sz w:val="28"/>
          <w:szCs w:val="28"/>
          <w:lang w:val="uk-UA"/>
        </w:rPr>
        <w:t>обпи</w:t>
      </w:r>
      <w:r w:rsidRPr="007B2A1E">
        <w:rPr>
          <w:sz w:val="28"/>
          <w:szCs w:val="28"/>
          <w:lang w:val="uk-UA"/>
        </w:rPr>
        <w:t>лювати чи обприскувати фунгіцидами.</w:t>
      </w:r>
    </w:p>
    <w:p w:rsidR="001173AF" w:rsidRDefault="001173AF" w:rsidP="001173AF">
      <w:pPr>
        <w:shd w:val="clear" w:color="auto" w:fill="FFFFFF"/>
        <w:ind w:firstLine="540"/>
        <w:rPr>
          <w:sz w:val="28"/>
          <w:szCs w:val="28"/>
          <w:lang w:val="uk-UA"/>
        </w:rPr>
      </w:pPr>
    </w:p>
    <w:p w:rsidR="001173AF" w:rsidRPr="001173AF" w:rsidRDefault="001173AF" w:rsidP="001173AF">
      <w:pPr>
        <w:shd w:val="clear" w:color="auto" w:fill="FFFFFF"/>
        <w:ind w:firstLine="540"/>
        <w:rPr>
          <w:b/>
          <w:sz w:val="28"/>
          <w:szCs w:val="28"/>
          <w:lang w:val="uk-UA"/>
        </w:rPr>
      </w:pPr>
      <w:r w:rsidRPr="003624FC">
        <w:rPr>
          <w:b/>
          <w:sz w:val="28"/>
          <w:szCs w:val="28"/>
          <w:lang w:val="uk-UA"/>
        </w:rPr>
        <w:t>ІРЖА ЛИСТКІВ</w:t>
      </w:r>
    </w:p>
    <w:p w:rsidR="001173AF" w:rsidRPr="007B2A1E" w:rsidRDefault="001173AF" w:rsidP="001173AF">
      <w:pPr>
        <w:shd w:val="clear" w:color="auto" w:fill="FFFFFF"/>
        <w:ind w:firstLine="540"/>
        <w:jc w:val="both"/>
        <w:rPr>
          <w:sz w:val="28"/>
          <w:szCs w:val="28"/>
          <w:lang w:val="uk-UA"/>
        </w:rPr>
      </w:pPr>
      <w:r w:rsidRPr="007B2A1E">
        <w:rPr>
          <w:b/>
          <w:bCs/>
          <w:sz w:val="28"/>
          <w:szCs w:val="28"/>
          <w:lang w:val="uk-UA"/>
        </w:rPr>
        <w:t>Іржа тополі</w:t>
      </w:r>
      <w:r w:rsidRPr="001173AF">
        <w:rPr>
          <w:sz w:val="28"/>
          <w:szCs w:val="28"/>
          <w:lang w:val="uk-UA"/>
        </w:rPr>
        <w:t xml:space="preserve">. </w:t>
      </w:r>
      <w:r w:rsidRPr="007B2A1E">
        <w:rPr>
          <w:sz w:val="28"/>
          <w:szCs w:val="28"/>
          <w:lang w:val="uk-UA"/>
        </w:rPr>
        <w:t xml:space="preserve">Збудник </w:t>
      </w:r>
      <w:r w:rsidRPr="001173AF">
        <w:rPr>
          <w:sz w:val="28"/>
          <w:szCs w:val="28"/>
          <w:lang w:val="uk-UA"/>
        </w:rPr>
        <w:t xml:space="preserve">— </w:t>
      </w:r>
      <w:r w:rsidRPr="007B2A1E">
        <w:rPr>
          <w:sz w:val="28"/>
          <w:szCs w:val="28"/>
          <w:lang w:val="uk-UA"/>
        </w:rPr>
        <w:t xml:space="preserve">гриби, відомі під спільною назвою </w:t>
      </w:r>
      <w:r w:rsidRPr="007B2A1E">
        <w:rPr>
          <w:i/>
          <w:iCs/>
          <w:sz w:val="28"/>
          <w:szCs w:val="28"/>
          <w:lang w:val="en-US"/>
        </w:rPr>
        <w:t>Melampsora</w:t>
      </w:r>
      <w:r w:rsidRPr="007B2A1E">
        <w:rPr>
          <w:i/>
          <w:iCs/>
          <w:sz w:val="28"/>
          <w:szCs w:val="28"/>
          <w:lang w:val="uk-UA"/>
        </w:rPr>
        <w:t xml:space="preserve"> </w:t>
      </w:r>
      <w:r w:rsidRPr="007B2A1E">
        <w:rPr>
          <w:i/>
          <w:iCs/>
          <w:sz w:val="28"/>
          <w:szCs w:val="28"/>
          <w:lang w:val="en-US"/>
        </w:rPr>
        <w:t>populina</w:t>
      </w:r>
      <w:r w:rsidRPr="007B2A1E">
        <w:rPr>
          <w:i/>
          <w:iCs/>
          <w:sz w:val="28"/>
          <w:szCs w:val="28"/>
          <w:lang w:val="uk-UA"/>
        </w:rPr>
        <w:t xml:space="preserve"> </w:t>
      </w:r>
      <w:r w:rsidRPr="007B2A1E">
        <w:rPr>
          <w:i/>
          <w:iCs/>
          <w:sz w:val="28"/>
          <w:szCs w:val="28"/>
          <w:lang w:val="en-US"/>
        </w:rPr>
        <w:t>Kleb</w:t>
      </w:r>
      <w:r w:rsidRPr="007B2A1E">
        <w:rPr>
          <w:i/>
          <w:iCs/>
          <w:sz w:val="28"/>
          <w:szCs w:val="28"/>
          <w:lang w:val="uk-UA"/>
        </w:rPr>
        <w:t xml:space="preserve">. </w:t>
      </w:r>
      <w:r w:rsidRPr="007B2A1E">
        <w:rPr>
          <w:sz w:val="28"/>
          <w:szCs w:val="28"/>
          <w:lang w:val="uk-UA"/>
        </w:rPr>
        <w:t>Це іржасті гриби, для розвитку яких необхідні різні рослини-живителі. Уредініо- і теліостадії розвив</w:t>
      </w:r>
      <w:r>
        <w:rPr>
          <w:sz w:val="28"/>
          <w:szCs w:val="28"/>
          <w:lang w:val="uk-UA"/>
        </w:rPr>
        <w:t>аються на листках чорних і баль</w:t>
      </w:r>
      <w:r w:rsidRPr="007B2A1E">
        <w:rPr>
          <w:sz w:val="28"/>
          <w:szCs w:val="28"/>
          <w:lang w:val="uk-UA"/>
        </w:rPr>
        <w:t xml:space="preserve">замічних тополь, а еціальна стадія — на різних видах роду </w:t>
      </w:r>
      <w:r w:rsidRPr="007B2A1E">
        <w:rPr>
          <w:i/>
          <w:iCs/>
          <w:sz w:val="28"/>
          <w:szCs w:val="28"/>
          <w:lang w:val="en-US"/>
        </w:rPr>
        <w:t>Allium</w:t>
      </w:r>
      <w:r w:rsidRPr="007B2A1E">
        <w:rPr>
          <w:i/>
          <w:iCs/>
          <w:sz w:val="28"/>
          <w:szCs w:val="28"/>
          <w:lang w:val="uk-UA"/>
        </w:rPr>
        <w:t xml:space="preserve"> </w:t>
      </w:r>
      <w:r w:rsidRPr="007B2A1E">
        <w:rPr>
          <w:sz w:val="28"/>
          <w:szCs w:val="28"/>
          <w:lang w:val="uk-UA"/>
        </w:rPr>
        <w:t xml:space="preserve">(тоді гриб назиається </w:t>
      </w:r>
      <w:r w:rsidRPr="007B2A1E">
        <w:rPr>
          <w:i/>
          <w:iCs/>
          <w:sz w:val="28"/>
          <w:szCs w:val="28"/>
          <w:lang w:val="uk-UA"/>
        </w:rPr>
        <w:t xml:space="preserve">М. </w:t>
      </w:r>
      <w:r w:rsidRPr="007B2A1E">
        <w:rPr>
          <w:i/>
          <w:iCs/>
          <w:sz w:val="28"/>
          <w:szCs w:val="28"/>
          <w:lang w:val="en-US"/>
        </w:rPr>
        <w:t>alli</w:t>
      </w:r>
      <w:r w:rsidRPr="007B2A1E">
        <w:rPr>
          <w:i/>
          <w:iCs/>
          <w:sz w:val="28"/>
          <w:szCs w:val="28"/>
          <w:lang w:val="uk-UA"/>
        </w:rPr>
        <w:t>-</w:t>
      </w:r>
      <w:r w:rsidRPr="007B2A1E">
        <w:rPr>
          <w:i/>
          <w:iCs/>
          <w:sz w:val="28"/>
          <w:szCs w:val="28"/>
          <w:lang w:val="en-US"/>
        </w:rPr>
        <w:t>populina</w:t>
      </w:r>
      <w:r w:rsidRPr="007B2A1E">
        <w:rPr>
          <w:i/>
          <w:iCs/>
          <w:sz w:val="28"/>
          <w:szCs w:val="28"/>
          <w:lang w:val="uk-UA"/>
        </w:rPr>
        <w:t xml:space="preserve"> </w:t>
      </w:r>
      <w:r w:rsidRPr="007B2A1E">
        <w:rPr>
          <w:i/>
          <w:iCs/>
          <w:sz w:val="28"/>
          <w:szCs w:val="28"/>
          <w:lang w:val="en-US"/>
        </w:rPr>
        <w:t>Kleb</w:t>
      </w:r>
      <w:r w:rsidRPr="007B2A1E">
        <w:rPr>
          <w:i/>
          <w:iCs/>
          <w:sz w:val="28"/>
          <w:szCs w:val="28"/>
          <w:lang w:val="uk-UA"/>
        </w:rPr>
        <w:t xml:space="preserve">.) </w:t>
      </w:r>
      <w:r w:rsidRPr="007B2A1E">
        <w:rPr>
          <w:sz w:val="28"/>
          <w:szCs w:val="28"/>
          <w:lang w:val="uk-UA"/>
        </w:rPr>
        <w:t xml:space="preserve">або на хвої модрини </w:t>
      </w:r>
      <w:r w:rsidRPr="007B2A1E">
        <w:rPr>
          <w:i/>
          <w:iCs/>
          <w:sz w:val="28"/>
          <w:szCs w:val="28"/>
          <w:lang w:val="uk-UA"/>
        </w:rPr>
        <w:t xml:space="preserve">(М. </w:t>
      </w:r>
      <w:r w:rsidRPr="007B2A1E">
        <w:rPr>
          <w:i/>
          <w:iCs/>
          <w:sz w:val="28"/>
          <w:szCs w:val="28"/>
          <w:lang w:val="en-US"/>
        </w:rPr>
        <w:t>larici</w:t>
      </w:r>
      <w:r w:rsidRPr="007B2A1E">
        <w:rPr>
          <w:i/>
          <w:iCs/>
          <w:sz w:val="28"/>
          <w:szCs w:val="28"/>
          <w:lang w:val="uk-UA"/>
        </w:rPr>
        <w:t>-</w:t>
      </w:r>
      <w:r w:rsidRPr="007B2A1E">
        <w:rPr>
          <w:i/>
          <w:iCs/>
          <w:sz w:val="28"/>
          <w:szCs w:val="28"/>
          <w:lang w:val="en-US"/>
        </w:rPr>
        <w:t>populina</w:t>
      </w:r>
      <w:r w:rsidRPr="007B2A1E">
        <w:rPr>
          <w:i/>
          <w:iCs/>
          <w:sz w:val="28"/>
          <w:szCs w:val="28"/>
          <w:lang w:val="uk-UA"/>
        </w:rPr>
        <w:t xml:space="preserve"> </w:t>
      </w:r>
      <w:r w:rsidRPr="007B2A1E">
        <w:rPr>
          <w:i/>
          <w:iCs/>
          <w:sz w:val="28"/>
          <w:szCs w:val="28"/>
          <w:lang w:val="en-US"/>
        </w:rPr>
        <w:t>Kleb</w:t>
      </w:r>
      <w:r w:rsidRPr="007B2A1E">
        <w:rPr>
          <w:i/>
          <w:iCs/>
          <w:sz w:val="28"/>
          <w:szCs w:val="28"/>
          <w:lang w:val="uk-UA"/>
        </w:rPr>
        <w:t>.).</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 xml:space="preserve">Первинне зараження тополі викликають еціоспори, які утворюються на листках і хвої проміжного живителя. Іноді, під час теплих зим, перезимовують уредініоспори, які навесні заражають листки тополі. Після зараження грибниця розвивається всередині тканин листків, і в липні на їхньому нижньому боці з'являються жовті або жовто-оранжеві уредініопустули. Вони від подовженої до яйцеподібної форми, з бородавчастою оболонкою, величиною </w:t>
      </w:r>
      <w:r w:rsidRPr="007B2A1E">
        <w:rPr>
          <w:sz w:val="28"/>
          <w:szCs w:val="28"/>
        </w:rPr>
        <w:t xml:space="preserve">30—40x13—18 </w:t>
      </w:r>
      <w:r w:rsidRPr="007B2A1E">
        <w:rPr>
          <w:sz w:val="28"/>
          <w:szCs w:val="28"/>
          <w:lang w:val="uk-UA"/>
        </w:rPr>
        <w:t xml:space="preserve">мкм. В уредініопустулах формуються також парафізи, досягаючі </w:t>
      </w:r>
      <w:r w:rsidRPr="003624FC">
        <w:rPr>
          <w:sz w:val="28"/>
          <w:szCs w:val="28"/>
          <w:lang w:val="uk-UA"/>
        </w:rPr>
        <w:t xml:space="preserve">40—70 </w:t>
      </w:r>
      <w:r w:rsidRPr="007B2A1E">
        <w:rPr>
          <w:sz w:val="28"/>
          <w:szCs w:val="28"/>
          <w:lang w:val="uk-UA"/>
        </w:rPr>
        <w:t>мкм, зверху голівки булаво-подібні або округлі, шириною 14—18 мкм, черешк</w:t>
      </w:r>
      <w:r>
        <w:rPr>
          <w:sz w:val="28"/>
          <w:szCs w:val="28"/>
          <w:lang w:val="uk-UA"/>
        </w:rPr>
        <w:t>и товщиною — 4—6 мкм. Уредініос</w:t>
      </w:r>
      <w:r w:rsidRPr="007B2A1E">
        <w:rPr>
          <w:sz w:val="28"/>
          <w:szCs w:val="28"/>
          <w:lang w:val="uk-UA"/>
        </w:rPr>
        <w:t>пори утворюються протягом літа кілька разів, що обумовлює швидке поширення зах</w:t>
      </w:r>
      <w:r>
        <w:rPr>
          <w:sz w:val="28"/>
          <w:szCs w:val="28"/>
          <w:lang w:val="uk-UA"/>
        </w:rPr>
        <w:t>ворювання. При інтенсивному ура</w:t>
      </w:r>
      <w:r w:rsidRPr="007B2A1E">
        <w:rPr>
          <w:sz w:val="28"/>
          <w:szCs w:val="28"/>
          <w:lang w:val="uk-UA"/>
        </w:rPr>
        <w:t xml:space="preserve">женні уредініоспори можуть з'являтися і на верхньому боці листка, а іноді навіть на нездерев'янілих пагонах. Наприкінці літа — початку осені звичайно на верхньому </w:t>
      </w:r>
      <w:r>
        <w:rPr>
          <w:sz w:val="28"/>
          <w:szCs w:val="28"/>
          <w:lang w:val="uk-UA"/>
        </w:rPr>
        <w:t>боці листка під епідермісом фор</w:t>
      </w:r>
      <w:r w:rsidRPr="007B2A1E">
        <w:rPr>
          <w:sz w:val="28"/>
          <w:szCs w:val="28"/>
          <w:lang w:val="uk-UA"/>
        </w:rPr>
        <w:t>мується теліоспороношення, яке утворює світло-бурі, потім темно-бурі, нерівної форми плями і воскуваті корост</w:t>
      </w:r>
      <w:r>
        <w:rPr>
          <w:sz w:val="28"/>
          <w:szCs w:val="28"/>
          <w:lang w:val="uk-UA"/>
        </w:rPr>
        <w:t>инки, які ча</w:t>
      </w:r>
      <w:r w:rsidRPr="007B2A1E">
        <w:rPr>
          <w:sz w:val="28"/>
          <w:szCs w:val="28"/>
          <w:lang w:val="uk-UA"/>
        </w:rPr>
        <w:t xml:space="preserve">сто покривають майже всю листову пластинку. Теліоспори </w:t>
      </w:r>
      <w:r w:rsidRPr="007B2A1E">
        <w:rPr>
          <w:sz w:val="28"/>
          <w:szCs w:val="28"/>
          <w:lang w:val="uk-UA"/>
        </w:rPr>
        <w:lastRenderedPageBreak/>
        <w:t>склеєні, призматичні, з обох кінців заокруглені, розміром 40—70</w:t>
      </w:r>
      <w:r w:rsidRPr="007B2A1E">
        <w:rPr>
          <w:sz w:val="28"/>
          <w:szCs w:val="28"/>
        </w:rPr>
        <w:t>x</w:t>
      </w:r>
      <w:r w:rsidRPr="007B2A1E">
        <w:rPr>
          <w:sz w:val="28"/>
          <w:szCs w:val="28"/>
          <w:lang w:val="uk-UA"/>
        </w:rPr>
        <w:t>7—10 мкм, з тонкою бурою оболонкою.</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Уражені листки чорніють, скручуються і передчасно обпадають. На опалих листках зимують теліоспори. Навесні вони проростають, утворюючи базидіоспори, які заражають проміжного живителя.</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Іржа різко знижує асиміляцію, зменшує приріст дерев. Завдає великої шкоди розсадникам, особливо при загущених посівах, у </w:t>
      </w:r>
      <w:r>
        <w:rPr>
          <w:sz w:val="28"/>
          <w:szCs w:val="28"/>
          <w:lang w:val="uk-UA"/>
        </w:rPr>
        <w:t>яких може викликати масовий від</w:t>
      </w:r>
      <w:r w:rsidRPr="007B2A1E">
        <w:rPr>
          <w:sz w:val="28"/>
          <w:szCs w:val="28"/>
          <w:lang w:val="uk-UA"/>
        </w:rPr>
        <w:t>пад рослин. Крім зменшення приросту іржа затримує здерев'яніння пагонів, що призводить до підмерзання верхівок під час осінн</w:t>
      </w:r>
      <w:r>
        <w:rPr>
          <w:sz w:val="28"/>
          <w:szCs w:val="28"/>
          <w:lang w:val="uk-UA"/>
        </w:rPr>
        <w:t>іх заморозків. Підмерзання паго</w:t>
      </w:r>
      <w:r w:rsidRPr="007B2A1E">
        <w:rPr>
          <w:sz w:val="28"/>
          <w:szCs w:val="28"/>
          <w:lang w:val="uk-UA"/>
        </w:rPr>
        <w:t>нів, в свою чергу, сприяє розвитку збудників некрозі</w:t>
      </w:r>
      <w:r>
        <w:rPr>
          <w:sz w:val="28"/>
          <w:szCs w:val="28"/>
          <w:lang w:val="uk-UA"/>
        </w:rPr>
        <w:t>в і надалі призводить до усихан</w:t>
      </w:r>
      <w:r w:rsidRPr="007B2A1E">
        <w:rPr>
          <w:sz w:val="28"/>
          <w:szCs w:val="28"/>
          <w:lang w:val="uk-UA"/>
        </w:rPr>
        <w:t>ня стовбурців.</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Хвороба дуже поширена, зустрічається майже у</w:t>
      </w:r>
      <w:r>
        <w:rPr>
          <w:sz w:val="28"/>
          <w:szCs w:val="28"/>
          <w:lang w:val="uk-UA"/>
        </w:rPr>
        <w:t xml:space="preserve"> всіх тополевих розсадниках, ма</w:t>
      </w:r>
      <w:r w:rsidRPr="007B2A1E">
        <w:rPr>
          <w:sz w:val="28"/>
          <w:szCs w:val="28"/>
          <w:lang w:val="uk-UA"/>
        </w:rPr>
        <w:t xml:space="preserve">точниках, </w:t>
      </w:r>
      <w:r w:rsidRPr="007B2A1E">
        <w:rPr>
          <w:sz w:val="28"/>
          <w:szCs w:val="28"/>
        </w:rPr>
        <w:t xml:space="preserve">школках, </w:t>
      </w:r>
      <w:r w:rsidRPr="007B2A1E">
        <w:rPr>
          <w:sz w:val="28"/>
          <w:szCs w:val="28"/>
          <w:lang w:val="uk-UA"/>
        </w:rPr>
        <w:t>насадженнях, захисних посадках, але найбільш небезпечна вона в</w:t>
      </w:r>
      <w:r>
        <w:rPr>
          <w:sz w:val="28"/>
          <w:szCs w:val="28"/>
          <w:lang w:val="uk-UA"/>
        </w:rPr>
        <w:t xml:space="preserve"> </w:t>
      </w:r>
      <w:r w:rsidRPr="007B2A1E">
        <w:rPr>
          <w:sz w:val="28"/>
          <w:szCs w:val="28"/>
          <w:lang w:val="uk-UA"/>
        </w:rPr>
        <w:t xml:space="preserve">розсадниках і молодих штучних насадженнях для рослин </w:t>
      </w:r>
      <w:r w:rsidRPr="007B2A1E">
        <w:rPr>
          <w:sz w:val="28"/>
          <w:szCs w:val="28"/>
        </w:rPr>
        <w:t>4—</w:t>
      </w:r>
      <w:r w:rsidRPr="007B2A1E">
        <w:rPr>
          <w:sz w:val="28"/>
          <w:szCs w:val="28"/>
          <w:lang w:val="uk-UA"/>
        </w:rPr>
        <w:t xml:space="preserve">5-літнього віку. </w:t>
      </w:r>
      <w:r w:rsidRPr="007B2A1E">
        <w:rPr>
          <w:i/>
          <w:iCs/>
          <w:sz w:val="28"/>
          <w:szCs w:val="28"/>
          <w:lang w:val="en-US"/>
        </w:rPr>
        <w:t>Melampsora</w:t>
      </w:r>
      <w:r w:rsidRPr="007B2A1E">
        <w:rPr>
          <w:i/>
          <w:iCs/>
          <w:sz w:val="28"/>
          <w:szCs w:val="28"/>
          <w:lang w:val="uk-UA"/>
        </w:rPr>
        <w:t xml:space="preserve"> </w:t>
      </w:r>
      <w:r w:rsidRPr="007B2A1E">
        <w:rPr>
          <w:i/>
          <w:iCs/>
          <w:sz w:val="28"/>
          <w:szCs w:val="28"/>
          <w:lang w:val="en-US"/>
        </w:rPr>
        <w:t>populina</w:t>
      </w:r>
      <w:r w:rsidRPr="007B2A1E">
        <w:rPr>
          <w:i/>
          <w:iCs/>
          <w:sz w:val="28"/>
          <w:szCs w:val="28"/>
          <w:lang w:val="uk-UA"/>
        </w:rPr>
        <w:t xml:space="preserve"> </w:t>
      </w:r>
      <w:r w:rsidRPr="007B2A1E">
        <w:rPr>
          <w:sz w:val="28"/>
          <w:szCs w:val="28"/>
          <w:lang w:val="uk-UA"/>
        </w:rPr>
        <w:t xml:space="preserve">уражує майже усі види чорних (секція </w:t>
      </w:r>
      <w:r w:rsidRPr="007B2A1E">
        <w:rPr>
          <w:i/>
          <w:iCs/>
          <w:sz w:val="28"/>
          <w:szCs w:val="28"/>
          <w:lang w:val="en-US"/>
        </w:rPr>
        <w:t>Aigeiros</w:t>
      </w:r>
      <w:r w:rsidRPr="007B2A1E">
        <w:rPr>
          <w:i/>
          <w:iCs/>
          <w:sz w:val="28"/>
          <w:szCs w:val="28"/>
          <w:lang w:val="uk-UA"/>
        </w:rPr>
        <w:t xml:space="preserve">) </w:t>
      </w:r>
      <w:r w:rsidRPr="007B2A1E">
        <w:rPr>
          <w:sz w:val="28"/>
          <w:szCs w:val="28"/>
          <w:lang w:val="uk-UA"/>
        </w:rPr>
        <w:t xml:space="preserve">і бальзамічних (секція </w:t>
      </w:r>
      <w:r w:rsidRPr="007B2A1E">
        <w:rPr>
          <w:i/>
          <w:iCs/>
          <w:sz w:val="28"/>
          <w:szCs w:val="28"/>
          <w:lang w:val="en-US"/>
        </w:rPr>
        <w:t>Tacamahaca</w:t>
      </w:r>
      <w:r w:rsidRPr="007B2A1E">
        <w:rPr>
          <w:i/>
          <w:iCs/>
          <w:sz w:val="28"/>
          <w:szCs w:val="28"/>
          <w:lang w:val="uk-UA"/>
        </w:rPr>
        <w:t xml:space="preserve">) </w:t>
      </w:r>
      <w:r w:rsidRPr="007B2A1E">
        <w:rPr>
          <w:sz w:val="28"/>
          <w:szCs w:val="28"/>
          <w:lang w:val="uk-UA"/>
        </w:rPr>
        <w:t>тополь.</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 xml:space="preserve">На представниках білих тополь (секція </w:t>
      </w:r>
      <w:r w:rsidRPr="007B2A1E">
        <w:rPr>
          <w:i/>
          <w:iCs/>
          <w:sz w:val="28"/>
          <w:szCs w:val="28"/>
          <w:lang w:val="en-US"/>
        </w:rPr>
        <w:t>Leuce</w:t>
      </w:r>
      <w:r w:rsidRPr="007B2A1E">
        <w:rPr>
          <w:i/>
          <w:iCs/>
          <w:sz w:val="28"/>
          <w:szCs w:val="28"/>
          <w:lang w:val="uk-UA"/>
        </w:rPr>
        <w:t xml:space="preserve">) </w:t>
      </w:r>
      <w:r w:rsidRPr="007B2A1E">
        <w:rPr>
          <w:sz w:val="28"/>
          <w:szCs w:val="28"/>
          <w:lang w:val="uk-UA"/>
        </w:rPr>
        <w:t xml:space="preserve">паразитує </w:t>
      </w:r>
      <w:r w:rsidRPr="007B2A1E">
        <w:rPr>
          <w:i/>
          <w:iCs/>
          <w:sz w:val="28"/>
          <w:szCs w:val="28"/>
          <w:lang w:val="en-US"/>
        </w:rPr>
        <w:t>Melampsora</w:t>
      </w:r>
      <w:r w:rsidRPr="007B2A1E">
        <w:rPr>
          <w:i/>
          <w:iCs/>
          <w:sz w:val="28"/>
          <w:szCs w:val="28"/>
          <w:lang w:val="uk-UA"/>
        </w:rPr>
        <w:t xml:space="preserve"> </w:t>
      </w:r>
      <w:r w:rsidRPr="007B2A1E">
        <w:rPr>
          <w:i/>
          <w:iCs/>
          <w:sz w:val="28"/>
          <w:szCs w:val="28"/>
          <w:lang w:val="en-US"/>
        </w:rPr>
        <w:t>pinitorqua</w:t>
      </w:r>
      <w:r w:rsidRPr="007B2A1E">
        <w:rPr>
          <w:i/>
          <w:iCs/>
          <w:sz w:val="28"/>
          <w:szCs w:val="28"/>
          <w:lang w:val="uk-UA"/>
        </w:rPr>
        <w:t xml:space="preserve"> </w:t>
      </w:r>
      <w:r w:rsidRPr="007B2A1E">
        <w:rPr>
          <w:i/>
          <w:iCs/>
          <w:sz w:val="28"/>
          <w:szCs w:val="28"/>
          <w:lang w:val="en-US"/>
        </w:rPr>
        <w:t>Rostr</w:t>
      </w:r>
      <w:r w:rsidRPr="007B2A1E">
        <w:rPr>
          <w:i/>
          <w:iCs/>
          <w:sz w:val="28"/>
          <w:szCs w:val="28"/>
          <w:lang w:val="uk-UA"/>
        </w:rPr>
        <w:t xml:space="preserve">. </w:t>
      </w:r>
      <w:r w:rsidRPr="007B2A1E">
        <w:rPr>
          <w:sz w:val="28"/>
          <w:szCs w:val="28"/>
          <w:lang w:val="uk-UA"/>
        </w:rPr>
        <w:t xml:space="preserve">і </w:t>
      </w:r>
      <w:r w:rsidRPr="007B2A1E">
        <w:rPr>
          <w:i/>
          <w:iCs/>
          <w:sz w:val="28"/>
          <w:szCs w:val="28"/>
          <w:lang w:val="uk-UA"/>
        </w:rPr>
        <w:t xml:space="preserve">М. </w:t>
      </w:r>
      <w:r w:rsidRPr="007B2A1E">
        <w:rPr>
          <w:i/>
          <w:iCs/>
          <w:sz w:val="28"/>
          <w:szCs w:val="28"/>
          <w:lang w:val="en-US"/>
        </w:rPr>
        <w:t>tremulae</w:t>
      </w:r>
      <w:r w:rsidRPr="007B2A1E">
        <w:rPr>
          <w:i/>
          <w:iCs/>
          <w:sz w:val="28"/>
          <w:szCs w:val="28"/>
          <w:lang w:val="uk-UA"/>
        </w:rPr>
        <w:t xml:space="preserve"> </w:t>
      </w:r>
      <w:r w:rsidRPr="007B2A1E">
        <w:rPr>
          <w:i/>
          <w:iCs/>
          <w:sz w:val="28"/>
          <w:szCs w:val="28"/>
          <w:lang w:val="en-US"/>
        </w:rPr>
        <w:t>Kleb</w:t>
      </w:r>
      <w:r w:rsidRPr="007B2A1E">
        <w:rPr>
          <w:i/>
          <w:iCs/>
          <w:sz w:val="28"/>
          <w:szCs w:val="28"/>
          <w:lang w:val="uk-UA"/>
        </w:rPr>
        <w:t xml:space="preserve">. </w:t>
      </w:r>
      <w:r w:rsidRPr="007B2A1E">
        <w:rPr>
          <w:sz w:val="28"/>
          <w:szCs w:val="28"/>
          <w:lang w:val="uk-UA"/>
        </w:rPr>
        <w:t xml:space="preserve">Проміжний живитель </w:t>
      </w:r>
      <w:r w:rsidRPr="007B2A1E">
        <w:rPr>
          <w:i/>
          <w:iCs/>
          <w:sz w:val="28"/>
          <w:szCs w:val="28"/>
          <w:lang w:val="uk-UA"/>
        </w:rPr>
        <w:t xml:space="preserve">М. </w:t>
      </w:r>
      <w:r w:rsidRPr="007B2A1E">
        <w:rPr>
          <w:i/>
          <w:iCs/>
          <w:sz w:val="28"/>
          <w:szCs w:val="28"/>
          <w:lang w:val="en-US"/>
        </w:rPr>
        <w:t>pinitorqua</w:t>
      </w:r>
      <w:r w:rsidRPr="007B2A1E">
        <w:rPr>
          <w:i/>
          <w:iCs/>
          <w:sz w:val="28"/>
          <w:szCs w:val="28"/>
          <w:lang w:val="uk-UA"/>
        </w:rPr>
        <w:t xml:space="preserve"> — </w:t>
      </w:r>
      <w:r w:rsidRPr="007B2A1E">
        <w:rPr>
          <w:sz w:val="28"/>
          <w:szCs w:val="28"/>
          <w:lang w:val="uk-UA"/>
        </w:rPr>
        <w:t xml:space="preserve">сосна звичайна, у якої в еціальній стадії гриб викликає деформацію гілок, відому за назвою сосновий вертун. До збірного виду </w:t>
      </w:r>
      <w:r w:rsidRPr="007B2A1E">
        <w:rPr>
          <w:i/>
          <w:iCs/>
          <w:sz w:val="28"/>
          <w:szCs w:val="28"/>
          <w:lang w:val="uk-UA"/>
        </w:rPr>
        <w:t xml:space="preserve">М. </w:t>
      </w:r>
      <w:r w:rsidRPr="007B2A1E">
        <w:rPr>
          <w:i/>
          <w:iCs/>
          <w:sz w:val="28"/>
          <w:szCs w:val="28"/>
          <w:lang w:val="en-US"/>
        </w:rPr>
        <w:t>tremulae</w:t>
      </w:r>
      <w:r w:rsidRPr="007B2A1E">
        <w:rPr>
          <w:i/>
          <w:iCs/>
          <w:sz w:val="28"/>
          <w:szCs w:val="28"/>
          <w:lang w:val="uk-UA"/>
        </w:rPr>
        <w:t xml:space="preserve"> </w:t>
      </w:r>
      <w:r w:rsidRPr="007B2A1E">
        <w:rPr>
          <w:sz w:val="28"/>
          <w:szCs w:val="28"/>
          <w:lang w:val="uk-UA"/>
        </w:rPr>
        <w:t xml:space="preserve">відноситься ряд видів: </w:t>
      </w:r>
      <w:r w:rsidRPr="007B2A1E">
        <w:rPr>
          <w:i/>
          <w:iCs/>
          <w:sz w:val="28"/>
          <w:szCs w:val="28"/>
          <w:lang w:val="uk-UA"/>
        </w:rPr>
        <w:t xml:space="preserve">М. </w:t>
      </w:r>
      <w:r w:rsidRPr="007B2A1E">
        <w:rPr>
          <w:i/>
          <w:iCs/>
          <w:sz w:val="28"/>
          <w:szCs w:val="28"/>
          <w:lang w:val="en-US"/>
        </w:rPr>
        <w:t>larici</w:t>
      </w:r>
      <w:r w:rsidRPr="007B2A1E">
        <w:rPr>
          <w:i/>
          <w:iCs/>
          <w:sz w:val="28"/>
          <w:szCs w:val="28"/>
          <w:lang w:val="uk-UA"/>
        </w:rPr>
        <w:t>-</w:t>
      </w:r>
      <w:r w:rsidRPr="007B2A1E">
        <w:rPr>
          <w:i/>
          <w:iCs/>
          <w:sz w:val="28"/>
          <w:szCs w:val="28"/>
          <w:lang w:val="en-US"/>
        </w:rPr>
        <w:t>tremulae</w:t>
      </w:r>
      <w:r w:rsidRPr="007B2A1E">
        <w:rPr>
          <w:i/>
          <w:iCs/>
          <w:sz w:val="28"/>
          <w:szCs w:val="28"/>
          <w:lang w:val="uk-UA"/>
        </w:rPr>
        <w:t xml:space="preserve"> </w:t>
      </w:r>
      <w:r w:rsidRPr="007B2A1E">
        <w:rPr>
          <w:i/>
          <w:iCs/>
          <w:sz w:val="28"/>
          <w:szCs w:val="28"/>
          <w:lang w:val="en-US"/>
        </w:rPr>
        <w:t>Kleb</w:t>
      </w:r>
      <w:r w:rsidRPr="007B2A1E">
        <w:rPr>
          <w:i/>
          <w:iCs/>
          <w:sz w:val="28"/>
          <w:szCs w:val="28"/>
          <w:lang w:val="uk-UA"/>
        </w:rPr>
        <w:t xml:space="preserve">., </w:t>
      </w:r>
      <w:r w:rsidRPr="007B2A1E">
        <w:rPr>
          <w:sz w:val="28"/>
          <w:szCs w:val="28"/>
          <w:lang w:val="uk-UA"/>
        </w:rPr>
        <w:t xml:space="preserve">еціальна стадія якого розвивається на хвої модрини; </w:t>
      </w:r>
      <w:r w:rsidRPr="007B2A1E">
        <w:rPr>
          <w:i/>
          <w:iCs/>
          <w:sz w:val="28"/>
          <w:szCs w:val="28"/>
          <w:lang w:val="uk-UA"/>
        </w:rPr>
        <w:t xml:space="preserve">М. </w:t>
      </w:r>
      <w:r w:rsidRPr="007B2A1E">
        <w:rPr>
          <w:i/>
          <w:iCs/>
          <w:sz w:val="28"/>
          <w:szCs w:val="28"/>
          <w:lang w:val="en-US"/>
        </w:rPr>
        <w:t>chelidonii</w:t>
      </w:r>
      <w:r w:rsidRPr="007B2A1E">
        <w:rPr>
          <w:i/>
          <w:iCs/>
          <w:sz w:val="28"/>
          <w:szCs w:val="28"/>
          <w:lang w:val="uk-UA"/>
        </w:rPr>
        <w:t>-</w:t>
      </w:r>
      <w:r w:rsidRPr="007B2A1E">
        <w:rPr>
          <w:i/>
          <w:iCs/>
          <w:sz w:val="28"/>
          <w:szCs w:val="28"/>
          <w:lang w:val="en-US"/>
        </w:rPr>
        <w:t>tremulae</w:t>
      </w:r>
      <w:r w:rsidRPr="007B2A1E">
        <w:rPr>
          <w:i/>
          <w:iCs/>
          <w:sz w:val="28"/>
          <w:szCs w:val="28"/>
          <w:lang w:val="uk-UA"/>
        </w:rPr>
        <w:t xml:space="preserve"> </w:t>
      </w:r>
      <w:r w:rsidRPr="007B2A1E">
        <w:rPr>
          <w:i/>
          <w:iCs/>
          <w:sz w:val="28"/>
          <w:szCs w:val="28"/>
          <w:lang w:val="en-US"/>
        </w:rPr>
        <w:t>Kleb</w:t>
      </w:r>
      <w:r w:rsidRPr="007B2A1E">
        <w:rPr>
          <w:i/>
          <w:iCs/>
          <w:sz w:val="28"/>
          <w:szCs w:val="28"/>
          <w:lang w:val="uk-UA"/>
        </w:rPr>
        <w:t xml:space="preserve">. </w:t>
      </w:r>
      <w:r w:rsidRPr="007B2A1E">
        <w:rPr>
          <w:sz w:val="28"/>
          <w:szCs w:val="28"/>
          <w:lang w:val="uk-UA"/>
        </w:rPr>
        <w:t xml:space="preserve">— на чистотілі </w:t>
      </w:r>
      <w:r w:rsidRPr="007B2A1E">
        <w:rPr>
          <w:i/>
          <w:iCs/>
          <w:sz w:val="28"/>
          <w:szCs w:val="28"/>
          <w:lang w:val="uk-UA"/>
        </w:rPr>
        <w:t>(</w:t>
      </w:r>
      <w:r w:rsidRPr="007B2A1E">
        <w:rPr>
          <w:i/>
          <w:iCs/>
          <w:sz w:val="28"/>
          <w:szCs w:val="28"/>
          <w:lang w:val="en-US"/>
        </w:rPr>
        <w:t>Chelidonium</w:t>
      </w:r>
      <w:r w:rsidRPr="007B2A1E">
        <w:rPr>
          <w:i/>
          <w:iCs/>
          <w:sz w:val="28"/>
          <w:szCs w:val="28"/>
          <w:lang w:val="uk-UA"/>
        </w:rPr>
        <w:t xml:space="preserve">); </w:t>
      </w:r>
      <w:r w:rsidRPr="007B2A1E">
        <w:rPr>
          <w:i/>
          <w:iCs/>
          <w:sz w:val="28"/>
          <w:szCs w:val="28"/>
          <w:lang w:val="en-US"/>
        </w:rPr>
        <w:t>M</w:t>
      </w:r>
      <w:r w:rsidRPr="007B2A1E">
        <w:rPr>
          <w:i/>
          <w:iCs/>
          <w:sz w:val="28"/>
          <w:szCs w:val="28"/>
          <w:lang w:val="uk-UA"/>
        </w:rPr>
        <w:t xml:space="preserve">. </w:t>
      </w:r>
      <w:r w:rsidRPr="007B2A1E">
        <w:rPr>
          <w:i/>
          <w:iCs/>
          <w:sz w:val="28"/>
          <w:szCs w:val="28"/>
          <w:lang w:val="en-US"/>
        </w:rPr>
        <w:t>corydali</w:t>
      </w:r>
      <w:r w:rsidRPr="007B2A1E">
        <w:rPr>
          <w:i/>
          <w:iCs/>
          <w:sz w:val="28"/>
          <w:szCs w:val="28"/>
          <w:lang w:val="uk-UA"/>
        </w:rPr>
        <w:t>-</w:t>
      </w:r>
      <w:r w:rsidRPr="007B2A1E">
        <w:rPr>
          <w:i/>
          <w:iCs/>
          <w:sz w:val="28"/>
          <w:szCs w:val="28"/>
          <w:lang w:val="en-US"/>
        </w:rPr>
        <w:t>tremulae</w:t>
      </w:r>
      <w:r w:rsidRPr="007B2A1E">
        <w:rPr>
          <w:i/>
          <w:iCs/>
          <w:sz w:val="28"/>
          <w:szCs w:val="28"/>
          <w:lang w:val="uk-UA"/>
        </w:rPr>
        <w:t xml:space="preserve"> </w:t>
      </w:r>
      <w:r w:rsidRPr="007B2A1E">
        <w:rPr>
          <w:i/>
          <w:iCs/>
          <w:sz w:val="28"/>
          <w:szCs w:val="28"/>
          <w:lang w:val="en-US"/>
        </w:rPr>
        <w:t>Kleb</w:t>
      </w:r>
      <w:r w:rsidRPr="007B2A1E">
        <w:rPr>
          <w:i/>
          <w:iCs/>
          <w:sz w:val="28"/>
          <w:szCs w:val="28"/>
          <w:lang w:val="uk-UA"/>
        </w:rPr>
        <w:t xml:space="preserve">. — </w:t>
      </w:r>
      <w:r w:rsidRPr="007B2A1E">
        <w:rPr>
          <w:sz w:val="28"/>
          <w:szCs w:val="28"/>
          <w:lang w:val="uk-UA"/>
        </w:rPr>
        <w:t xml:space="preserve">на рясті </w:t>
      </w:r>
      <w:r w:rsidRPr="007B2A1E">
        <w:rPr>
          <w:i/>
          <w:iCs/>
          <w:sz w:val="28"/>
          <w:szCs w:val="28"/>
          <w:lang w:val="uk-UA"/>
        </w:rPr>
        <w:t>(</w:t>
      </w:r>
      <w:r w:rsidRPr="007B2A1E">
        <w:rPr>
          <w:i/>
          <w:iCs/>
          <w:sz w:val="28"/>
          <w:szCs w:val="28"/>
          <w:lang w:val="en-US"/>
        </w:rPr>
        <w:t>Corydalis</w:t>
      </w:r>
      <w:r w:rsidRPr="007B2A1E">
        <w:rPr>
          <w:i/>
          <w:iCs/>
          <w:sz w:val="28"/>
          <w:szCs w:val="28"/>
          <w:lang w:val="uk-UA"/>
        </w:rPr>
        <w:t xml:space="preserve">) </w:t>
      </w:r>
      <w:r w:rsidRPr="007B2A1E">
        <w:rPr>
          <w:sz w:val="28"/>
          <w:szCs w:val="28"/>
          <w:lang w:val="uk-UA"/>
        </w:rPr>
        <w:t>і деякі інші.</w:t>
      </w:r>
    </w:p>
    <w:p w:rsidR="001173AF" w:rsidRPr="007B2A1E" w:rsidRDefault="001173AF" w:rsidP="001173AF">
      <w:pPr>
        <w:shd w:val="clear" w:color="auto" w:fill="FFFFFF"/>
        <w:ind w:firstLine="540"/>
        <w:jc w:val="both"/>
        <w:rPr>
          <w:sz w:val="28"/>
          <w:szCs w:val="28"/>
        </w:rPr>
      </w:pPr>
      <w:r w:rsidRPr="007B2A1E">
        <w:rPr>
          <w:sz w:val="28"/>
          <w:szCs w:val="28"/>
          <w:lang w:val="uk-UA"/>
        </w:rPr>
        <w:t>Характерна риса цих грибів полягає в тому</w:t>
      </w:r>
      <w:r>
        <w:rPr>
          <w:sz w:val="28"/>
          <w:szCs w:val="28"/>
          <w:lang w:val="uk-UA"/>
        </w:rPr>
        <w:t>, що уредініоспороношення розви</w:t>
      </w:r>
      <w:r w:rsidRPr="007B2A1E">
        <w:rPr>
          <w:sz w:val="28"/>
          <w:szCs w:val="28"/>
          <w:lang w:val="uk-UA"/>
        </w:rPr>
        <w:t>вається не тільки на листових пластинках, але і на лист</w:t>
      </w:r>
      <w:r>
        <w:rPr>
          <w:sz w:val="28"/>
          <w:szCs w:val="28"/>
          <w:lang w:val="uk-UA"/>
        </w:rPr>
        <w:t>ових черешках і нездеревілих па</w:t>
      </w:r>
      <w:r w:rsidRPr="007B2A1E">
        <w:rPr>
          <w:sz w:val="28"/>
          <w:szCs w:val="28"/>
          <w:lang w:val="uk-UA"/>
        </w:rPr>
        <w:t>гонах. Ураження викликає зменшення асиміляційної поверхні, передчасне обпадання і дірчатість листків, призводить до утворення на пагонах корковидних коростинок.</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На представниках підсекції </w:t>
      </w:r>
      <w:r w:rsidRPr="007B2A1E">
        <w:rPr>
          <w:i/>
          <w:iCs/>
          <w:sz w:val="28"/>
          <w:szCs w:val="28"/>
          <w:lang w:val="en-US"/>
        </w:rPr>
        <w:t>Trepidae</w:t>
      </w:r>
      <w:r w:rsidRPr="007B2A1E">
        <w:rPr>
          <w:i/>
          <w:iCs/>
          <w:sz w:val="28"/>
          <w:szCs w:val="28"/>
        </w:rPr>
        <w:t xml:space="preserve"> </w:t>
      </w:r>
      <w:r w:rsidRPr="007B2A1E">
        <w:rPr>
          <w:sz w:val="28"/>
          <w:szCs w:val="28"/>
          <w:lang w:val="uk-UA"/>
        </w:rPr>
        <w:t>(тремтячій та сірій тополі) восени під епідермісом на верхньому боці листка розвивається теліоспороношення у вигляді бурих, а потім майже чорних коростинок.</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 xml:space="preserve">На представниках підсекції </w:t>
      </w:r>
      <w:r w:rsidRPr="007B2A1E">
        <w:rPr>
          <w:i/>
          <w:iCs/>
          <w:sz w:val="28"/>
          <w:szCs w:val="28"/>
          <w:lang w:val="en-US"/>
        </w:rPr>
        <w:t>Albidae</w:t>
      </w:r>
      <w:r w:rsidRPr="007B2A1E">
        <w:rPr>
          <w:i/>
          <w:iCs/>
          <w:sz w:val="28"/>
          <w:szCs w:val="28"/>
        </w:rPr>
        <w:t xml:space="preserve"> </w:t>
      </w:r>
      <w:r w:rsidRPr="007B2A1E">
        <w:rPr>
          <w:sz w:val="28"/>
          <w:szCs w:val="28"/>
          <w:lang w:val="uk-UA"/>
        </w:rPr>
        <w:t>(білому, ту</w:t>
      </w:r>
      <w:r>
        <w:rPr>
          <w:sz w:val="28"/>
          <w:szCs w:val="28"/>
          <w:lang w:val="uk-UA"/>
        </w:rPr>
        <w:t>ркестанському) в південних райо</w:t>
      </w:r>
      <w:r w:rsidRPr="007B2A1E">
        <w:rPr>
          <w:sz w:val="28"/>
          <w:szCs w:val="28"/>
          <w:lang w:val="uk-UA"/>
        </w:rPr>
        <w:t xml:space="preserve">нах країни, за дослідженнями </w:t>
      </w:r>
      <w:r w:rsidRPr="007B2A1E">
        <w:rPr>
          <w:sz w:val="28"/>
          <w:szCs w:val="28"/>
        </w:rPr>
        <w:t xml:space="preserve">3. </w:t>
      </w:r>
      <w:r w:rsidRPr="007B2A1E">
        <w:rPr>
          <w:sz w:val="28"/>
          <w:szCs w:val="28"/>
          <w:lang w:val="uk-UA"/>
        </w:rPr>
        <w:t xml:space="preserve">С. Лавітської </w:t>
      </w:r>
      <w:r w:rsidRPr="007B2A1E">
        <w:rPr>
          <w:sz w:val="28"/>
          <w:szCs w:val="28"/>
        </w:rPr>
        <w:t xml:space="preserve">(1956), </w:t>
      </w:r>
      <w:r w:rsidRPr="007B2A1E">
        <w:rPr>
          <w:sz w:val="28"/>
          <w:szCs w:val="28"/>
          <w:lang w:val="uk-UA"/>
        </w:rPr>
        <w:t>гриб може паразитувати тільки в уредініостадії, тобто має скорочений цикл розвитку і не вимагає наявності проміжного живителя. Зимує він у вигляді міцелію в бруньках. Іноді перезимовують і уредініоспори. Гриб нерідко викликає відмирання пагонів.</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 xml:space="preserve">Окремі види іржастих грибів на тополях можна визначати за формою парафіз, які утворюються разом з уредініоспорами (Н. </w:t>
      </w:r>
      <w:r w:rsidRPr="007B2A1E">
        <w:rPr>
          <w:sz w:val="28"/>
          <w:szCs w:val="28"/>
          <w:lang w:val="en-US"/>
        </w:rPr>
        <w:t>Butin</w:t>
      </w:r>
      <w:r w:rsidRPr="007B2A1E">
        <w:rPr>
          <w:sz w:val="28"/>
          <w:szCs w:val="28"/>
          <w:lang w:val="uk-UA"/>
        </w:rPr>
        <w:t xml:space="preserve">, 1957). Парафізи </w:t>
      </w:r>
      <w:r w:rsidRPr="007B2A1E">
        <w:rPr>
          <w:i/>
          <w:iCs/>
          <w:sz w:val="28"/>
          <w:szCs w:val="28"/>
          <w:lang w:val="uk-UA"/>
        </w:rPr>
        <w:t xml:space="preserve">М. </w:t>
      </w:r>
      <w:r w:rsidRPr="007B2A1E">
        <w:rPr>
          <w:i/>
          <w:iCs/>
          <w:sz w:val="28"/>
          <w:szCs w:val="28"/>
          <w:lang w:val="en-US"/>
        </w:rPr>
        <w:t>larici</w:t>
      </w:r>
      <w:r w:rsidRPr="00B10DB1">
        <w:rPr>
          <w:i/>
          <w:iCs/>
          <w:sz w:val="28"/>
          <w:szCs w:val="28"/>
          <w:lang w:val="uk-UA"/>
        </w:rPr>
        <w:t>-</w:t>
      </w:r>
      <w:r w:rsidRPr="007B2A1E">
        <w:rPr>
          <w:i/>
          <w:iCs/>
          <w:sz w:val="28"/>
          <w:szCs w:val="28"/>
          <w:lang w:val="en-US"/>
        </w:rPr>
        <w:t>populi</w:t>
      </w:r>
      <w:r w:rsidRPr="007B2A1E">
        <w:rPr>
          <w:i/>
          <w:iCs/>
          <w:sz w:val="28"/>
          <w:szCs w:val="28"/>
          <w:lang w:val="uk-UA"/>
        </w:rPr>
        <w:t xml:space="preserve">па </w:t>
      </w:r>
      <w:r w:rsidRPr="007B2A1E">
        <w:rPr>
          <w:sz w:val="28"/>
          <w:szCs w:val="28"/>
          <w:lang w:val="uk-UA"/>
        </w:rPr>
        <w:t xml:space="preserve">мають булавовидні голівки (у верхній частині оболонка значно товще); </w:t>
      </w:r>
      <w:r w:rsidRPr="007B2A1E">
        <w:rPr>
          <w:i/>
          <w:iCs/>
          <w:sz w:val="28"/>
          <w:szCs w:val="28"/>
          <w:lang w:val="uk-UA"/>
        </w:rPr>
        <w:t xml:space="preserve">М. </w:t>
      </w:r>
      <w:r w:rsidRPr="007B2A1E">
        <w:rPr>
          <w:i/>
          <w:iCs/>
          <w:sz w:val="28"/>
          <w:szCs w:val="28"/>
          <w:lang w:val="en-US"/>
        </w:rPr>
        <w:t>alli</w:t>
      </w:r>
      <w:r w:rsidRPr="00B10DB1">
        <w:rPr>
          <w:i/>
          <w:iCs/>
          <w:sz w:val="28"/>
          <w:szCs w:val="28"/>
          <w:lang w:val="uk-UA"/>
        </w:rPr>
        <w:t>-</w:t>
      </w:r>
      <w:r w:rsidRPr="007B2A1E">
        <w:rPr>
          <w:i/>
          <w:iCs/>
          <w:sz w:val="28"/>
          <w:szCs w:val="28"/>
          <w:lang w:val="en-US"/>
        </w:rPr>
        <w:t>populina</w:t>
      </w:r>
      <w:r w:rsidRPr="007B2A1E">
        <w:rPr>
          <w:i/>
          <w:iCs/>
          <w:sz w:val="28"/>
          <w:szCs w:val="28"/>
          <w:lang w:val="uk-UA"/>
        </w:rPr>
        <w:t>-</w:t>
      </w:r>
      <w:r w:rsidRPr="00B10DB1">
        <w:rPr>
          <w:iCs/>
          <w:sz w:val="28"/>
          <w:szCs w:val="28"/>
          <w:lang w:val="uk-UA"/>
        </w:rPr>
        <w:t>округлі</w:t>
      </w:r>
      <w:r w:rsidRPr="007B2A1E">
        <w:rPr>
          <w:i/>
          <w:iCs/>
          <w:sz w:val="28"/>
          <w:szCs w:val="28"/>
          <w:lang w:val="uk-UA"/>
        </w:rPr>
        <w:t xml:space="preserve"> </w:t>
      </w:r>
      <w:r w:rsidRPr="007B2A1E">
        <w:rPr>
          <w:sz w:val="28"/>
          <w:szCs w:val="28"/>
          <w:lang w:val="uk-UA"/>
        </w:rPr>
        <w:t>голівки з рівномірними, однак</w:t>
      </w:r>
      <w:r>
        <w:rPr>
          <w:sz w:val="28"/>
          <w:szCs w:val="28"/>
          <w:lang w:val="uk-UA"/>
        </w:rPr>
        <w:t>ової товщини оболонками. Для ви</w:t>
      </w:r>
      <w:r w:rsidRPr="007B2A1E">
        <w:rPr>
          <w:sz w:val="28"/>
          <w:szCs w:val="28"/>
          <w:lang w:val="uk-UA"/>
        </w:rPr>
        <w:t xml:space="preserve">дів </w:t>
      </w:r>
      <w:r w:rsidRPr="007B2A1E">
        <w:rPr>
          <w:i/>
          <w:iCs/>
          <w:sz w:val="28"/>
          <w:szCs w:val="28"/>
          <w:lang w:val="uk-UA"/>
        </w:rPr>
        <w:t xml:space="preserve">М. </w:t>
      </w:r>
      <w:r w:rsidRPr="007B2A1E">
        <w:rPr>
          <w:i/>
          <w:iCs/>
          <w:sz w:val="28"/>
          <w:szCs w:val="28"/>
          <w:lang w:val="en-US"/>
        </w:rPr>
        <w:t>larici</w:t>
      </w:r>
      <w:r w:rsidRPr="007B2A1E">
        <w:rPr>
          <w:i/>
          <w:iCs/>
          <w:sz w:val="28"/>
          <w:szCs w:val="28"/>
          <w:lang w:val="uk-UA"/>
        </w:rPr>
        <w:t>-</w:t>
      </w:r>
      <w:r w:rsidRPr="007B2A1E">
        <w:rPr>
          <w:i/>
          <w:iCs/>
          <w:sz w:val="28"/>
          <w:szCs w:val="28"/>
          <w:lang w:val="en-US"/>
        </w:rPr>
        <w:t>tremulae</w:t>
      </w:r>
      <w:r w:rsidRPr="007B2A1E">
        <w:rPr>
          <w:i/>
          <w:iCs/>
          <w:sz w:val="28"/>
          <w:szCs w:val="28"/>
          <w:lang w:val="uk-UA"/>
        </w:rPr>
        <w:t xml:space="preserve">, М. </w:t>
      </w:r>
      <w:r w:rsidRPr="007B2A1E">
        <w:rPr>
          <w:i/>
          <w:iCs/>
          <w:sz w:val="28"/>
          <w:szCs w:val="28"/>
          <w:lang w:val="en-US"/>
        </w:rPr>
        <w:t>pinitorqua</w:t>
      </w:r>
      <w:r w:rsidRPr="007B2A1E">
        <w:rPr>
          <w:i/>
          <w:iCs/>
          <w:sz w:val="28"/>
          <w:szCs w:val="28"/>
          <w:lang w:val="uk-UA"/>
        </w:rPr>
        <w:t xml:space="preserve"> і М. </w:t>
      </w:r>
      <w:r w:rsidRPr="007B2A1E">
        <w:rPr>
          <w:i/>
          <w:iCs/>
          <w:sz w:val="28"/>
          <w:szCs w:val="28"/>
          <w:lang w:val="en-US"/>
        </w:rPr>
        <w:t>ros</w:t>
      </w:r>
      <w:r w:rsidRPr="007B2A1E">
        <w:rPr>
          <w:i/>
          <w:iCs/>
          <w:sz w:val="28"/>
          <w:szCs w:val="28"/>
          <w:lang w:val="uk-UA"/>
        </w:rPr>
        <w:t>-</w:t>
      </w:r>
      <w:r w:rsidRPr="007B2A1E">
        <w:rPr>
          <w:i/>
          <w:iCs/>
          <w:sz w:val="28"/>
          <w:szCs w:val="28"/>
          <w:lang w:val="en-US"/>
        </w:rPr>
        <w:t>trupii</w:t>
      </w:r>
      <w:r w:rsidRPr="007B2A1E">
        <w:rPr>
          <w:i/>
          <w:iCs/>
          <w:sz w:val="28"/>
          <w:szCs w:val="28"/>
          <w:lang w:val="uk-UA"/>
        </w:rPr>
        <w:t xml:space="preserve"> </w:t>
      </w:r>
      <w:r w:rsidRPr="007B2A1E">
        <w:rPr>
          <w:i/>
          <w:iCs/>
          <w:sz w:val="28"/>
          <w:szCs w:val="28"/>
          <w:lang w:val="en-US"/>
        </w:rPr>
        <w:t>Wagn</w:t>
      </w:r>
      <w:r w:rsidRPr="007B2A1E">
        <w:rPr>
          <w:i/>
          <w:iCs/>
          <w:sz w:val="28"/>
          <w:szCs w:val="28"/>
          <w:lang w:val="uk-UA"/>
        </w:rPr>
        <w:t xml:space="preserve">. </w:t>
      </w:r>
      <w:r w:rsidRPr="007B2A1E">
        <w:rPr>
          <w:sz w:val="28"/>
          <w:szCs w:val="28"/>
          <w:lang w:val="uk-UA"/>
        </w:rPr>
        <w:t>характерні булавовидні парафізи з рівномірною товщиною оболонки.</w:t>
      </w:r>
    </w:p>
    <w:p w:rsidR="001173AF" w:rsidRDefault="001173AF" w:rsidP="001173AF">
      <w:pPr>
        <w:shd w:val="clear" w:color="auto" w:fill="FFFFFF"/>
        <w:ind w:firstLine="540"/>
        <w:jc w:val="both"/>
        <w:rPr>
          <w:sz w:val="28"/>
          <w:szCs w:val="28"/>
          <w:lang w:val="uk-UA"/>
        </w:rPr>
      </w:pPr>
      <w:r w:rsidRPr="007B2A1E">
        <w:rPr>
          <w:sz w:val="28"/>
          <w:szCs w:val="28"/>
          <w:lang w:val="uk-UA"/>
        </w:rPr>
        <w:lastRenderedPageBreak/>
        <w:t>Враховуючі шкоду збудників іржі листків</w:t>
      </w:r>
      <w:r>
        <w:rPr>
          <w:sz w:val="28"/>
          <w:szCs w:val="28"/>
          <w:lang w:val="uk-UA"/>
        </w:rPr>
        <w:t xml:space="preserve"> тополь, крім загальних санітар</w:t>
      </w:r>
      <w:r w:rsidRPr="007B2A1E">
        <w:rPr>
          <w:sz w:val="28"/>
          <w:szCs w:val="28"/>
          <w:lang w:val="uk-UA"/>
        </w:rPr>
        <w:t>них і хім</w:t>
      </w:r>
      <w:r>
        <w:rPr>
          <w:sz w:val="28"/>
          <w:szCs w:val="28"/>
          <w:lang w:val="uk-UA"/>
        </w:rPr>
        <w:t>ічних захисних заходів в розсад</w:t>
      </w:r>
      <w:r w:rsidRPr="007B2A1E">
        <w:rPr>
          <w:sz w:val="28"/>
          <w:szCs w:val="28"/>
          <w:lang w:val="uk-UA"/>
        </w:rPr>
        <w:t>никах варто приділяти більше уваги виведенню стійких до цих патогенів гібридів, а також добору стійких видів і форм тополь.</w:t>
      </w:r>
    </w:p>
    <w:p w:rsidR="001173AF" w:rsidRPr="007B2A1E" w:rsidRDefault="001173AF" w:rsidP="001173AF">
      <w:pPr>
        <w:shd w:val="clear" w:color="auto" w:fill="FFFFFF"/>
        <w:ind w:firstLine="540"/>
        <w:jc w:val="both"/>
        <w:rPr>
          <w:sz w:val="28"/>
          <w:szCs w:val="28"/>
          <w:lang w:val="uk-UA"/>
        </w:rPr>
      </w:pPr>
    </w:p>
    <w:p w:rsidR="001173AF" w:rsidRPr="00B10DB1" w:rsidRDefault="001173AF" w:rsidP="001173AF">
      <w:pPr>
        <w:shd w:val="clear" w:color="auto" w:fill="FFFFFF"/>
        <w:ind w:firstLine="540"/>
        <w:rPr>
          <w:b/>
          <w:sz w:val="28"/>
          <w:szCs w:val="28"/>
        </w:rPr>
      </w:pPr>
      <w:r w:rsidRPr="00B10DB1">
        <w:rPr>
          <w:b/>
          <w:sz w:val="28"/>
          <w:szCs w:val="28"/>
          <w:lang w:val="uk-UA"/>
        </w:rPr>
        <w:t>ПЛЯМИСТІСТЬ ЛИСТКІВ</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Дуже розповсюджений тип хвороби. Викликають її різні фітопатогенні гриби, бактерії і віруси, а також несприятливі фактори зовнішнього середовища.</w:t>
      </w:r>
    </w:p>
    <w:p w:rsidR="001173AF" w:rsidRPr="00B10DB1" w:rsidRDefault="001173AF" w:rsidP="001173AF">
      <w:pPr>
        <w:shd w:val="clear" w:color="auto" w:fill="FFFFFF"/>
        <w:ind w:firstLine="540"/>
        <w:jc w:val="both"/>
        <w:rPr>
          <w:sz w:val="28"/>
          <w:szCs w:val="28"/>
          <w:lang w:val="uk-UA"/>
        </w:rPr>
      </w:pPr>
      <w:r w:rsidRPr="007B2A1E">
        <w:rPr>
          <w:sz w:val="28"/>
          <w:szCs w:val="28"/>
          <w:lang w:val="uk-UA"/>
        </w:rPr>
        <w:t>При цьому захворюванні окремі ділянки тканини відмирають, їхнє забарвлення і структура змінюються, що призводить до утвор</w:t>
      </w:r>
      <w:r>
        <w:rPr>
          <w:sz w:val="28"/>
          <w:szCs w:val="28"/>
          <w:lang w:val="uk-UA"/>
        </w:rPr>
        <w:t>ення на листках плям різного за</w:t>
      </w:r>
      <w:r w:rsidRPr="007B2A1E">
        <w:rPr>
          <w:sz w:val="28"/>
          <w:szCs w:val="28"/>
          <w:lang w:val="uk-UA"/>
        </w:rPr>
        <w:t>барвлення, форми і величини.</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Плямистості з'являються у другій половині вегетаційного періоду. Тому при малій інтенсивності ураження вони в незначній мірі впливають на ріст деревних рослин. Сильне ж ураження може призвести до значних порушень фізіологічних процесів і сприяти засиханню листків і передчасному (іноді на </w:t>
      </w:r>
      <w:r w:rsidRPr="007B2A1E">
        <w:rPr>
          <w:sz w:val="28"/>
          <w:szCs w:val="28"/>
        </w:rPr>
        <w:t xml:space="preserve">1,5—2 </w:t>
      </w:r>
      <w:r>
        <w:rPr>
          <w:sz w:val="28"/>
          <w:szCs w:val="28"/>
          <w:lang w:val="uk-UA"/>
        </w:rPr>
        <w:t>міс.) їх обпа</w:t>
      </w:r>
      <w:r w:rsidRPr="007B2A1E">
        <w:rPr>
          <w:sz w:val="28"/>
          <w:szCs w:val="28"/>
          <w:lang w:val="uk-UA"/>
        </w:rPr>
        <w:t>данню. Це звичайно послаблює рослину, сповільнює її ріст, з</w:t>
      </w:r>
      <w:r>
        <w:rPr>
          <w:sz w:val="28"/>
          <w:szCs w:val="28"/>
          <w:lang w:val="uk-UA"/>
        </w:rPr>
        <w:t>нижує декоратив</w:t>
      </w:r>
      <w:r w:rsidRPr="007B2A1E">
        <w:rPr>
          <w:sz w:val="28"/>
          <w:szCs w:val="28"/>
          <w:lang w:val="uk-UA"/>
        </w:rPr>
        <w:t>ність, сприяє підмерзанню, а при несприятливи</w:t>
      </w:r>
      <w:r>
        <w:rPr>
          <w:sz w:val="28"/>
          <w:szCs w:val="28"/>
          <w:lang w:val="uk-UA"/>
        </w:rPr>
        <w:t>х умовах може призвести до заги</w:t>
      </w:r>
      <w:r w:rsidRPr="007B2A1E">
        <w:rPr>
          <w:sz w:val="28"/>
          <w:szCs w:val="28"/>
          <w:lang w:val="uk-UA"/>
        </w:rPr>
        <w:t>белі.</w:t>
      </w:r>
    </w:p>
    <w:p w:rsidR="001173AF" w:rsidRPr="007B2A1E" w:rsidRDefault="001173AF" w:rsidP="001173AF">
      <w:pPr>
        <w:shd w:val="clear" w:color="auto" w:fill="FFFFFF"/>
        <w:ind w:firstLine="540"/>
        <w:jc w:val="both"/>
        <w:rPr>
          <w:sz w:val="28"/>
          <w:szCs w:val="28"/>
        </w:rPr>
      </w:pPr>
      <w:r w:rsidRPr="007B2A1E">
        <w:rPr>
          <w:sz w:val="28"/>
          <w:szCs w:val="28"/>
          <w:lang w:val="uk-UA"/>
        </w:rPr>
        <w:t>Плямистості листків розвиваються на рослинах різного віку, але найбільш шкідливі для молодих рослин в розсадниках і штучних насадженнях особливо, якщо хвороба повторюється кілька років підряд.</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Плямистості за способом їх утворення і формі поділяють на дві групи: </w:t>
      </w:r>
      <w:r>
        <w:rPr>
          <w:i/>
          <w:iCs/>
          <w:sz w:val="28"/>
          <w:szCs w:val="28"/>
          <w:lang w:val="uk-UA"/>
        </w:rPr>
        <w:t>склеро</w:t>
      </w:r>
      <w:r w:rsidRPr="007B2A1E">
        <w:rPr>
          <w:i/>
          <w:iCs/>
          <w:sz w:val="28"/>
          <w:szCs w:val="28"/>
          <w:lang w:val="uk-UA"/>
        </w:rPr>
        <w:t xml:space="preserve">тичні </w:t>
      </w:r>
      <w:r w:rsidRPr="007B2A1E">
        <w:rPr>
          <w:sz w:val="28"/>
          <w:szCs w:val="28"/>
          <w:lang w:val="uk-UA"/>
        </w:rPr>
        <w:t xml:space="preserve">(припухлі) і </w:t>
      </w:r>
      <w:r w:rsidRPr="007B2A1E">
        <w:rPr>
          <w:i/>
          <w:iCs/>
          <w:sz w:val="28"/>
          <w:szCs w:val="28"/>
          <w:lang w:val="uk-UA"/>
        </w:rPr>
        <w:t xml:space="preserve">некротичні </w:t>
      </w:r>
      <w:r w:rsidRPr="007B2A1E">
        <w:rPr>
          <w:sz w:val="28"/>
          <w:szCs w:val="28"/>
          <w:lang w:val="uk-UA"/>
        </w:rPr>
        <w:t>(плоскі).</w:t>
      </w:r>
    </w:p>
    <w:p w:rsidR="001173AF" w:rsidRPr="007B2A1E" w:rsidRDefault="001173AF" w:rsidP="001173AF">
      <w:pPr>
        <w:shd w:val="clear" w:color="auto" w:fill="FFFFFF"/>
        <w:ind w:firstLine="540"/>
        <w:jc w:val="both"/>
        <w:rPr>
          <w:sz w:val="28"/>
          <w:szCs w:val="28"/>
        </w:rPr>
      </w:pPr>
      <w:r w:rsidRPr="007B2A1E">
        <w:rPr>
          <w:b/>
          <w:bCs/>
          <w:sz w:val="28"/>
          <w:szCs w:val="28"/>
          <w:lang w:val="uk-UA"/>
        </w:rPr>
        <w:t xml:space="preserve">Склеротичні </w:t>
      </w:r>
      <w:r w:rsidRPr="007B2A1E">
        <w:rPr>
          <w:sz w:val="28"/>
          <w:szCs w:val="28"/>
          <w:lang w:val="uk-UA"/>
        </w:rPr>
        <w:t>(припухлі) плямистості утв</w:t>
      </w:r>
      <w:r>
        <w:rPr>
          <w:sz w:val="28"/>
          <w:szCs w:val="28"/>
          <w:lang w:val="uk-UA"/>
        </w:rPr>
        <w:t>орюються деякими сумчастими гри</w:t>
      </w:r>
      <w:r w:rsidRPr="007B2A1E">
        <w:rPr>
          <w:sz w:val="28"/>
          <w:szCs w:val="28"/>
          <w:lang w:val="uk-UA"/>
        </w:rPr>
        <w:t xml:space="preserve">бами. В результаті дії гриба в уражених місцях </w:t>
      </w:r>
      <w:r>
        <w:rPr>
          <w:sz w:val="28"/>
          <w:szCs w:val="28"/>
          <w:lang w:val="uk-UA"/>
        </w:rPr>
        <w:t>виникають потовщення, які висту</w:t>
      </w:r>
      <w:r w:rsidRPr="007B2A1E">
        <w:rPr>
          <w:sz w:val="28"/>
          <w:szCs w:val="28"/>
          <w:lang w:val="uk-UA"/>
        </w:rPr>
        <w:t xml:space="preserve">пають над поверхнею листка. Це строми або склероції гриба </w:t>
      </w:r>
      <w:r w:rsidRPr="007B2A1E">
        <w:rPr>
          <w:sz w:val="28"/>
          <w:szCs w:val="28"/>
        </w:rPr>
        <w:t xml:space="preserve">— </w:t>
      </w:r>
      <w:r w:rsidRPr="007B2A1E">
        <w:rPr>
          <w:sz w:val="28"/>
          <w:szCs w:val="28"/>
          <w:lang w:val="uk-UA"/>
        </w:rPr>
        <w:t xml:space="preserve">збудника хвороби. Вони можуть бути яскраво-забарвленими або чорними. Такого типу плямистості найчастіше зустрічаються на кленах, вербах, в'язах. Коротка характеристика їх наведена в </w:t>
      </w:r>
      <w:r w:rsidRPr="007B2A1E">
        <w:rPr>
          <w:sz w:val="28"/>
          <w:szCs w:val="28"/>
        </w:rPr>
        <w:t>табл. 4.</w:t>
      </w:r>
    </w:p>
    <w:p w:rsidR="001173AF" w:rsidRPr="007B2A1E" w:rsidRDefault="001173AF" w:rsidP="001173AF">
      <w:pPr>
        <w:shd w:val="clear" w:color="auto" w:fill="FFFFFF"/>
        <w:tabs>
          <w:tab w:val="left" w:pos="3946"/>
        </w:tabs>
        <w:ind w:firstLine="540"/>
        <w:rPr>
          <w:sz w:val="28"/>
          <w:szCs w:val="28"/>
          <w:lang w:val="uk-UA"/>
        </w:rPr>
      </w:pPr>
      <w:r w:rsidRPr="007B2A1E">
        <w:rPr>
          <w:b/>
          <w:bCs/>
          <w:sz w:val="28"/>
          <w:szCs w:val="28"/>
          <w:lang w:val="uk-UA"/>
        </w:rPr>
        <w:t xml:space="preserve">Некротичні </w:t>
      </w:r>
      <w:r w:rsidRPr="007B2A1E">
        <w:rPr>
          <w:sz w:val="28"/>
          <w:szCs w:val="28"/>
          <w:lang w:val="uk-UA"/>
        </w:rPr>
        <w:t xml:space="preserve">(плоскі) плямистості найчастіше викликають мітоспорові гриби, а також конідіальні стадії сумчастих грибів. Плями не виступають над поверхнею листків. Забарвлення різне </w:t>
      </w:r>
      <w:r w:rsidRPr="007B2A1E">
        <w:rPr>
          <w:sz w:val="28"/>
          <w:szCs w:val="28"/>
        </w:rPr>
        <w:t xml:space="preserve">— </w:t>
      </w:r>
      <w:r w:rsidRPr="007B2A1E">
        <w:rPr>
          <w:sz w:val="28"/>
          <w:szCs w:val="28"/>
          <w:lang w:val="uk-UA"/>
        </w:rPr>
        <w:t>від білого, червонуватого до темно-бурого, майже чор</w:t>
      </w:r>
      <w:r w:rsidRPr="007B2A1E">
        <w:rPr>
          <w:sz w:val="28"/>
          <w:szCs w:val="28"/>
          <w:lang w:val="uk-UA"/>
        </w:rPr>
        <w:softHyphen/>
        <w:t xml:space="preserve">ного. Форма і розміри від круглих, </w:t>
      </w:r>
      <w:r w:rsidRPr="007B2A1E">
        <w:rPr>
          <w:sz w:val="28"/>
          <w:szCs w:val="28"/>
        </w:rPr>
        <w:t xml:space="preserve">1—2 </w:t>
      </w:r>
      <w:r w:rsidRPr="007B2A1E">
        <w:rPr>
          <w:sz w:val="28"/>
          <w:szCs w:val="28"/>
          <w:lang w:val="uk-UA"/>
        </w:rPr>
        <w:t>мм діаметром, до великих, які займають май</w:t>
      </w:r>
      <w:r w:rsidRPr="007B2A1E">
        <w:rPr>
          <w:sz w:val="28"/>
          <w:szCs w:val="28"/>
          <w:lang w:val="uk-UA"/>
        </w:rPr>
        <w:softHyphen/>
        <w:t>же весь листок, неправильної форми. Переважають плями бурого кольору.</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Гриби спочатку розвиваються в тканинах лист</w:t>
      </w:r>
      <w:r>
        <w:rPr>
          <w:sz w:val="28"/>
          <w:szCs w:val="28"/>
          <w:lang w:val="uk-UA"/>
        </w:rPr>
        <w:t>ків, швидко вбивають їх токсина</w:t>
      </w:r>
      <w:r w:rsidRPr="007B2A1E">
        <w:rPr>
          <w:sz w:val="28"/>
          <w:szCs w:val="28"/>
          <w:lang w:val="uk-UA"/>
        </w:rPr>
        <w:t>ми. На відмерлій тканині формуються спороношення гриба. Іноді відмерлі частини листків випадають, і утворюється так звана дірчаста плямистість.</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Плоскі плями зустрічаються майже на всіх деревних і кущових рослинах, але найбільшу шкоду вони наносять дубу, клену, горіху, ясену, черешні, липі і свидині. Великий збиток вони заподіюють в степових посушливих районах країни.</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lastRenderedPageBreak/>
        <w:t>Особливо шкідливі з цієї групи плямистостей —</w:t>
      </w:r>
      <w:r>
        <w:rPr>
          <w:sz w:val="28"/>
          <w:szCs w:val="28"/>
          <w:lang w:val="uk-UA"/>
        </w:rPr>
        <w:t xml:space="preserve"> бура плямистість горіха волось</w:t>
      </w:r>
      <w:r w:rsidRPr="007B2A1E">
        <w:rPr>
          <w:sz w:val="28"/>
          <w:szCs w:val="28"/>
          <w:lang w:val="uk-UA"/>
        </w:rPr>
        <w:t>кого (марссоніноз) і червоно-бура плямистість черешні (коккомікоз), які досягають в окремих регіонах розмірів епіфітотій.</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Характеристика інших, менш шкідливих, </w:t>
      </w:r>
      <w:r>
        <w:rPr>
          <w:sz w:val="28"/>
          <w:szCs w:val="28"/>
          <w:lang w:val="uk-UA"/>
        </w:rPr>
        <w:t>але широко розповсюджених плями</w:t>
      </w:r>
      <w:r w:rsidRPr="007B2A1E">
        <w:rPr>
          <w:sz w:val="28"/>
          <w:szCs w:val="28"/>
          <w:lang w:val="uk-UA"/>
        </w:rPr>
        <w:t xml:space="preserve">стостей представлена в </w:t>
      </w:r>
      <w:r w:rsidRPr="007B2A1E">
        <w:rPr>
          <w:sz w:val="28"/>
          <w:szCs w:val="28"/>
        </w:rPr>
        <w:t>табл. 5.</w:t>
      </w:r>
    </w:p>
    <w:p w:rsidR="001173AF" w:rsidRPr="007B2A1E" w:rsidRDefault="001173AF" w:rsidP="001173AF">
      <w:pPr>
        <w:shd w:val="clear" w:color="auto" w:fill="FFFFFF"/>
        <w:ind w:firstLine="540"/>
        <w:jc w:val="both"/>
        <w:rPr>
          <w:sz w:val="28"/>
          <w:szCs w:val="28"/>
        </w:rPr>
      </w:pPr>
      <w:r w:rsidRPr="007B2A1E">
        <w:rPr>
          <w:b/>
          <w:bCs/>
          <w:sz w:val="28"/>
          <w:szCs w:val="28"/>
          <w:lang w:val="uk-UA"/>
        </w:rPr>
        <w:t>Чорна плямистість листків клена</w:t>
      </w:r>
      <w:r w:rsidRPr="007B2A1E">
        <w:rPr>
          <w:sz w:val="28"/>
          <w:szCs w:val="28"/>
        </w:rPr>
        <w:t xml:space="preserve">. </w:t>
      </w:r>
      <w:r w:rsidRPr="007B2A1E">
        <w:rPr>
          <w:sz w:val="28"/>
          <w:szCs w:val="28"/>
          <w:lang w:val="uk-UA"/>
        </w:rPr>
        <w:t xml:space="preserve">Збудник </w:t>
      </w:r>
      <w:r w:rsidRPr="00B10DB1">
        <w:rPr>
          <w:sz w:val="28"/>
          <w:szCs w:val="28"/>
        </w:rPr>
        <w:t xml:space="preserve">— </w:t>
      </w:r>
      <w:r w:rsidRPr="007B2A1E">
        <w:rPr>
          <w:i/>
          <w:iCs/>
          <w:sz w:val="28"/>
          <w:szCs w:val="28"/>
          <w:lang w:val="en-US"/>
        </w:rPr>
        <w:t>Rhytisma</w:t>
      </w:r>
      <w:r w:rsidRPr="00B10DB1">
        <w:rPr>
          <w:i/>
          <w:iCs/>
          <w:sz w:val="28"/>
          <w:szCs w:val="28"/>
        </w:rPr>
        <w:t xml:space="preserve"> </w:t>
      </w:r>
      <w:r w:rsidRPr="007B2A1E">
        <w:rPr>
          <w:i/>
          <w:iCs/>
          <w:sz w:val="28"/>
          <w:szCs w:val="28"/>
          <w:lang w:val="uk-UA"/>
        </w:rPr>
        <w:t>асе</w:t>
      </w:r>
      <w:r>
        <w:rPr>
          <w:i/>
          <w:iCs/>
          <w:sz w:val="28"/>
          <w:szCs w:val="28"/>
          <w:lang w:val="en-US"/>
        </w:rPr>
        <w:t>r</w:t>
      </w:r>
      <w:r w:rsidRPr="007B2A1E">
        <w:rPr>
          <w:i/>
          <w:iCs/>
          <w:sz w:val="28"/>
          <w:szCs w:val="28"/>
          <w:lang w:val="en-US"/>
        </w:rPr>
        <w:t>inum</w:t>
      </w:r>
      <w:r w:rsidRPr="00B10DB1">
        <w:rPr>
          <w:i/>
          <w:iCs/>
          <w:sz w:val="28"/>
          <w:szCs w:val="28"/>
        </w:rPr>
        <w:t xml:space="preserve"> (</w:t>
      </w:r>
      <w:r w:rsidRPr="007B2A1E">
        <w:rPr>
          <w:i/>
          <w:iCs/>
          <w:sz w:val="28"/>
          <w:szCs w:val="28"/>
          <w:lang w:val="en-US"/>
        </w:rPr>
        <w:t>Pers</w:t>
      </w:r>
      <w:r w:rsidRPr="00B10DB1">
        <w:rPr>
          <w:i/>
          <w:iCs/>
          <w:sz w:val="28"/>
          <w:szCs w:val="28"/>
        </w:rPr>
        <w:t xml:space="preserve">.) </w:t>
      </w:r>
      <w:r w:rsidRPr="007B2A1E">
        <w:rPr>
          <w:i/>
          <w:iCs/>
          <w:sz w:val="28"/>
          <w:szCs w:val="28"/>
          <w:lang w:val="en-US"/>
        </w:rPr>
        <w:t>Fr</w:t>
      </w:r>
      <w:r w:rsidRPr="001173AF">
        <w:rPr>
          <w:i/>
          <w:iCs/>
          <w:sz w:val="28"/>
          <w:szCs w:val="28"/>
        </w:rPr>
        <w:t xml:space="preserve">. </w:t>
      </w:r>
      <w:r w:rsidRPr="007B2A1E">
        <w:rPr>
          <w:sz w:val="28"/>
          <w:szCs w:val="28"/>
          <w:lang w:val="uk-UA"/>
        </w:rPr>
        <w:t>На уражених листках влітку утвор</w:t>
      </w:r>
      <w:r>
        <w:rPr>
          <w:sz w:val="28"/>
          <w:szCs w:val="28"/>
          <w:lang w:val="uk-UA"/>
        </w:rPr>
        <w:t>юються жовті плями, на яких фор</w:t>
      </w:r>
      <w:r w:rsidRPr="007B2A1E">
        <w:rPr>
          <w:sz w:val="28"/>
          <w:szCs w:val="28"/>
          <w:lang w:val="uk-UA"/>
        </w:rPr>
        <w:t xml:space="preserve">муються </w:t>
      </w:r>
      <w:r>
        <w:rPr>
          <w:sz w:val="28"/>
          <w:szCs w:val="28"/>
          <w:lang w:val="uk-UA"/>
        </w:rPr>
        <w:t>кутасті чорні крапки, які пост</w:t>
      </w:r>
      <w:r w:rsidRPr="007B2A1E">
        <w:rPr>
          <w:sz w:val="28"/>
          <w:szCs w:val="28"/>
          <w:lang w:val="uk-UA"/>
        </w:rPr>
        <w:t xml:space="preserve">пово зливаються і до початку осені в цих місцях на листах утворяться смолисто-чорні плями діаметром </w:t>
      </w:r>
      <w:r w:rsidRPr="001173AF">
        <w:rPr>
          <w:sz w:val="28"/>
          <w:szCs w:val="28"/>
        </w:rPr>
        <w:t xml:space="preserve">1—1,5 </w:t>
      </w:r>
      <w:r>
        <w:rPr>
          <w:sz w:val="28"/>
          <w:szCs w:val="28"/>
          <w:lang w:val="uk-UA"/>
        </w:rPr>
        <w:t>см, з жов</w:t>
      </w:r>
      <w:r w:rsidRPr="007B2A1E">
        <w:rPr>
          <w:sz w:val="28"/>
          <w:szCs w:val="28"/>
          <w:lang w:val="uk-UA"/>
        </w:rPr>
        <w:t>тою облямівкою</w:t>
      </w:r>
      <w:r w:rsidRPr="001173AF">
        <w:rPr>
          <w:sz w:val="28"/>
          <w:szCs w:val="28"/>
        </w:rPr>
        <w:t xml:space="preserve">. </w:t>
      </w:r>
      <w:r w:rsidRPr="007B2A1E">
        <w:rPr>
          <w:sz w:val="28"/>
          <w:szCs w:val="28"/>
          <w:lang w:val="uk-UA"/>
        </w:rPr>
        <w:t>Поверхня плям трохи роздута, чорна, блискуча, на ній фор</w:t>
      </w:r>
      <w:r>
        <w:rPr>
          <w:sz w:val="28"/>
          <w:szCs w:val="28"/>
          <w:lang w:val="uk-UA"/>
        </w:rPr>
        <w:t>муються конідії збудника. Всере</w:t>
      </w:r>
      <w:r w:rsidRPr="007B2A1E">
        <w:rPr>
          <w:sz w:val="28"/>
          <w:szCs w:val="28"/>
          <w:lang w:val="uk-UA"/>
        </w:rPr>
        <w:t xml:space="preserve">дині чорної плями восени закладаються плодові тіла </w:t>
      </w:r>
      <w:r w:rsidRPr="007B2A1E">
        <w:rPr>
          <w:sz w:val="28"/>
          <w:szCs w:val="28"/>
        </w:rPr>
        <w:t xml:space="preserve">— </w:t>
      </w:r>
      <w:r w:rsidRPr="007B2A1E">
        <w:rPr>
          <w:sz w:val="28"/>
          <w:szCs w:val="28"/>
          <w:lang w:val="uk-UA"/>
        </w:rPr>
        <w:t>апотеції, які дозрівають на наступний рік.</w:t>
      </w:r>
    </w:p>
    <w:p w:rsidR="001173AF" w:rsidRDefault="001173AF" w:rsidP="001173AF">
      <w:pPr>
        <w:shd w:val="clear" w:color="auto" w:fill="FFFFFF"/>
        <w:ind w:firstLine="540"/>
        <w:jc w:val="both"/>
        <w:rPr>
          <w:sz w:val="28"/>
          <w:szCs w:val="28"/>
          <w:lang w:val="uk-UA"/>
        </w:rPr>
      </w:pPr>
      <w:r w:rsidRPr="007B2A1E">
        <w:rPr>
          <w:sz w:val="28"/>
          <w:szCs w:val="28"/>
          <w:lang w:val="uk-UA"/>
        </w:rPr>
        <w:t>В апотеціях утворюються булаво</w:t>
      </w:r>
      <w:r w:rsidRPr="007B2A1E">
        <w:rPr>
          <w:sz w:val="28"/>
          <w:szCs w:val="28"/>
        </w:rPr>
        <w:t>-</w:t>
      </w:r>
      <w:r w:rsidRPr="007B2A1E">
        <w:rPr>
          <w:sz w:val="28"/>
          <w:szCs w:val="28"/>
          <w:lang w:val="uk-UA"/>
        </w:rPr>
        <w:t xml:space="preserve">подібні сумки, які навесні виходять на поверхню через утворені в апотеціях щілини.  Розмір сумок  </w:t>
      </w:r>
      <w:r w:rsidRPr="007B2A1E">
        <w:rPr>
          <w:sz w:val="28"/>
          <w:szCs w:val="28"/>
        </w:rPr>
        <w:t xml:space="preserve">120—130x9—10 </w:t>
      </w:r>
      <w:r w:rsidRPr="007B2A1E">
        <w:rPr>
          <w:sz w:val="28"/>
          <w:szCs w:val="28"/>
          <w:lang w:val="uk-UA"/>
        </w:rPr>
        <w:t xml:space="preserve">мкм, сумкоспор </w:t>
      </w:r>
      <w:r w:rsidRPr="007B2A1E">
        <w:rPr>
          <w:sz w:val="28"/>
          <w:szCs w:val="28"/>
        </w:rPr>
        <w:t xml:space="preserve">— 60—80x1,5—3 </w:t>
      </w:r>
      <w:r>
        <w:rPr>
          <w:sz w:val="28"/>
          <w:szCs w:val="28"/>
          <w:lang w:val="uk-UA"/>
        </w:rPr>
        <w:t>мкм. За</w:t>
      </w:r>
      <w:r w:rsidRPr="007B2A1E">
        <w:rPr>
          <w:sz w:val="28"/>
          <w:szCs w:val="28"/>
          <w:lang w:val="uk-UA"/>
        </w:rPr>
        <w:t>раженн</w:t>
      </w:r>
      <w:r>
        <w:rPr>
          <w:sz w:val="28"/>
          <w:szCs w:val="28"/>
          <w:lang w:val="uk-UA"/>
        </w:rPr>
        <w:t>я листків здійснюється сумкоспо</w:t>
      </w:r>
      <w:r w:rsidRPr="007B2A1E">
        <w:rPr>
          <w:sz w:val="28"/>
          <w:szCs w:val="28"/>
          <w:lang w:val="uk-UA"/>
        </w:rPr>
        <w:t>рами на початку літа. Хвороба широко поширена в лісових розсадниках, парках, скверах і лісових насадженнях, однак істотну шкоду приносить кле</w:t>
      </w:r>
      <w:r>
        <w:rPr>
          <w:sz w:val="28"/>
          <w:szCs w:val="28"/>
          <w:lang w:val="uk-UA"/>
        </w:rPr>
        <w:t>ну в розсадни</w:t>
      </w:r>
      <w:r w:rsidRPr="007B2A1E">
        <w:rPr>
          <w:sz w:val="28"/>
          <w:szCs w:val="28"/>
          <w:lang w:val="uk-UA"/>
        </w:rPr>
        <w:t xml:space="preserve">ках і </w:t>
      </w:r>
      <w:r w:rsidRPr="007B2A1E">
        <w:rPr>
          <w:sz w:val="28"/>
          <w:szCs w:val="28"/>
        </w:rPr>
        <w:t xml:space="preserve">школках, </w:t>
      </w:r>
      <w:r w:rsidRPr="007B2A1E">
        <w:rPr>
          <w:sz w:val="28"/>
          <w:szCs w:val="28"/>
          <w:lang w:val="uk-UA"/>
        </w:rPr>
        <w:t>де може викликати різке зниження виходу стандартного матеріалу. Подібне</w:t>
      </w:r>
      <w:r>
        <w:rPr>
          <w:sz w:val="28"/>
          <w:szCs w:val="28"/>
          <w:lang w:val="uk-UA"/>
        </w:rPr>
        <w:t xml:space="preserve"> захворювання на листках клена </w:t>
      </w:r>
      <w:r w:rsidRPr="007B2A1E">
        <w:rPr>
          <w:sz w:val="28"/>
          <w:szCs w:val="28"/>
          <w:lang w:val="uk-UA"/>
        </w:rPr>
        <w:t xml:space="preserve">татарського  викликає  </w:t>
      </w:r>
      <w:r w:rsidRPr="007B2A1E">
        <w:rPr>
          <w:i/>
          <w:iCs/>
          <w:sz w:val="28"/>
          <w:szCs w:val="28"/>
          <w:lang w:val="en-US"/>
        </w:rPr>
        <w:t>Rhytisma</w:t>
      </w:r>
      <w:r w:rsidRPr="007B2A1E">
        <w:rPr>
          <w:i/>
          <w:iCs/>
          <w:sz w:val="28"/>
          <w:szCs w:val="28"/>
          <w:lang w:val="uk-UA"/>
        </w:rPr>
        <w:t xml:space="preserve"> </w:t>
      </w:r>
      <w:r w:rsidRPr="007B2A1E">
        <w:rPr>
          <w:i/>
          <w:iCs/>
          <w:sz w:val="28"/>
          <w:szCs w:val="28"/>
          <w:lang w:val="en-US"/>
        </w:rPr>
        <w:t>punctatumFr</w:t>
      </w:r>
      <w:r w:rsidRPr="007B2A1E">
        <w:rPr>
          <w:sz w:val="28"/>
          <w:szCs w:val="28"/>
          <w:lang w:val="uk-UA"/>
        </w:rPr>
        <w:t xml:space="preserve">. </w:t>
      </w:r>
    </w:p>
    <w:p w:rsidR="001173AF" w:rsidRPr="007B2A1E" w:rsidRDefault="001173AF" w:rsidP="001173AF">
      <w:pPr>
        <w:shd w:val="clear" w:color="auto" w:fill="FFFFFF"/>
        <w:ind w:firstLine="540"/>
        <w:jc w:val="both"/>
        <w:rPr>
          <w:sz w:val="28"/>
          <w:szCs w:val="28"/>
          <w:lang w:val="uk-UA"/>
        </w:rPr>
      </w:pPr>
      <w:r w:rsidRPr="007B2A1E">
        <w:rPr>
          <w:b/>
          <w:bCs/>
          <w:sz w:val="28"/>
          <w:szCs w:val="28"/>
          <w:lang w:val="uk-UA"/>
        </w:rPr>
        <w:t xml:space="preserve">Бура плямистість горіха волоського </w:t>
      </w:r>
      <w:r w:rsidRPr="007B2A1E">
        <w:rPr>
          <w:sz w:val="28"/>
          <w:szCs w:val="28"/>
          <w:lang w:val="uk-UA"/>
        </w:rPr>
        <w:t xml:space="preserve">(марссоніноз). Збудник — </w:t>
      </w:r>
      <w:r w:rsidRPr="007B2A1E">
        <w:rPr>
          <w:i/>
          <w:iCs/>
          <w:sz w:val="28"/>
          <w:szCs w:val="28"/>
          <w:lang w:val="en-US"/>
        </w:rPr>
        <w:t>Marssoninajuglandis</w:t>
      </w:r>
      <w:r w:rsidRPr="007B2A1E">
        <w:rPr>
          <w:i/>
          <w:iCs/>
          <w:sz w:val="28"/>
          <w:szCs w:val="28"/>
          <w:lang w:val="uk-UA"/>
        </w:rPr>
        <w:t xml:space="preserve"> </w:t>
      </w:r>
      <w:r>
        <w:rPr>
          <w:i/>
          <w:iCs/>
          <w:sz w:val="28"/>
          <w:szCs w:val="28"/>
          <w:lang w:val="uk-UA"/>
        </w:rPr>
        <w:t>(</w:t>
      </w:r>
      <w:r w:rsidRPr="007B2A1E">
        <w:rPr>
          <w:i/>
          <w:iCs/>
          <w:sz w:val="28"/>
          <w:szCs w:val="28"/>
          <w:lang w:val="en-US"/>
        </w:rPr>
        <w:t>Lib</w:t>
      </w:r>
      <w:r w:rsidRPr="007B2A1E">
        <w:rPr>
          <w:i/>
          <w:iCs/>
          <w:sz w:val="28"/>
          <w:szCs w:val="28"/>
          <w:lang w:val="uk-UA"/>
        </w:rPr>
        <w:t xml:space="preserve">.) </w:t>
      </w:r>
      <w:r w:rsidRPr="007B2A1E">
        <w:rPr>
          <w:i/>
          <w:iCs/>
          <w:sz w:val="28"/>
          <w:szCs w:val="28"/>
          <w:lang w:val="en-US"/>
        </w:rPr>
        <w:t>P</w:t>
      </w:r>
      <w:r w:rsidRPr="007B2A1E">
        <w:rPr>
          <w:i/>
          <w:iCs/>
          <w:sz w:val="28"/>
          <w:szCs w:val="28"/>
          <w:lang w:val="uk-UA"/>
        </w:rPr>
        <w:t xml:space="preserve">. </w:t>
      </w:r>
      <w:r w:rsidRPr="007B2A1E">
        <w:rPr>
          <w:i/>
          <w:iCs/>
          <w:sz w:val="28"/>
          <w:szCs w:val="28"/>
          <w:lang w:val="en-US"/>
        </w:rPr>
        <w:t>Magn</w:t>
      </w:r>
      <w:r w:rsidRPr="007B2A1E">
        <w:rPr>
          <w:i/>
          <w:iCs/>
          <w:sz w:val="28"/>
          <w:szCs w:val="28"/>
          <w:lang w:val="uk-UA"/>
        </w:rPr>
        <w:t xml:space="preserve">., </w:t>
      </w:r>
      <w:r w:rsidRPr="007B2A1E">
        <w:rPr>
          <w:sz w:val="28"/>
          <w:szCs w:val="28"/>
          <w:lang w:val="uk-UA"/>
        </w:rPr>
        <w:t xml:space="preserve">сумчаста стадія </w:t>
      </w:r>
      <w:r w:rsidRPr="007B2A1E">
        <w:rPr>
          <w:i/>
          <w:iCs/>
          <w:sz w:val="28"/>
          <w:szCs w:val="28"/>
          <w:lang w:val="en-US"/>
        </w:rPr>
        <w:t>Gnomonia</w:t>
      </w:r>
      <w:r w:rsidRPr="007B2A1E">
        <w:rPr>
          <w:i/>
          <w:iCs/>
          <w:sz w:val="28"/>
          <w:szCs w:val="28"/>
          <w:lang w:val="uk-UA"/>
        </w:rPr>
        <w:t xml:space="preserve"> </w:t>
      </w:r>
      <w:r w:rsidRPr="007B2A1E">
        <w:rPr>
          <w:i/>
          <w:iCs/>
          <w:sz w:val="28"/>
          <w:szCs w:val="28"/>
          <w:lang w:val="en-US"/>
        </w:rPr>
        <w:t>leptostylla</w:t>
      </w:r>
      <w:r w:rsidRPr="007B2A1E">
        <w:rPr>
          <w:i/>
          <w:iCs/>
          <w:sz w:val="28"/>
          <w:szCs w:val="28"/>
          <w:lang w:val="uk-UA"/>
        </w:rPr>
        <w:t xml:space="preserve"> (</w:t>
      </w:r>
      <w:r w:rsidRPr="007B2A1E">
        <w:rPr>
          <w:i/>
          <w:iCs/>
          <w:sz w:val="28"/>
          <w:szCs w:val="28"/>
          <w:lang w:val="en-US"/>
        </w:rPr>
        <w:t>Fr</w:t>
      </w:r>
      <w:r w:rsidRPr="007B2A1E">
        <w:rPr>
          <w:i/>
          <w:iCs/>
          <w:sz w:val="28"/>
          <w:szCs w:val="28"/>
          <w:lang w:val="uk-UA"/>
        </w:rPr>
        <w:t xml:space="preserve">.) </w:t>
      </w:r>
      <w:r w:rsidRPr="007B2A1E">
        <w:rPr>
          <w:i/>
          <w:iCs/>
          <w:sz w:val="28"/>
          <w:szCs w:val="28"/>
          <w:lang w:val="en-US"/>
        </w:rPr>
        <w:t>Wint</w:t>
      </w:r>
      <w:r w:rsidRPr="007B2A1E">
        <w:rPr>
          <w:i/>
          <w:iCs/>
          <w:sz w:val="28"/>
          <w:szCs w:val="28"/>
          <w:lang w:val="uk-UA"/>
        </w:rPr>
        <w:t xml:space="preserve">. </w:t>
      </w:r>
      <w:r w:rsidRPr="007B2A1E">
        <w:rPr>
          <w:sz w:val="28"/>
          <w:szCs w:val="28"/>
          <w:lang w:val="uk-UA"/>
        </w:rPr>
        <w:t>Уражає крім плодів, листки, листові черешки і молоді пагони.</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 xml:space="preserve">На молодих листках утворюються невеликі бурі </w:t>
      </w:r>
      <w:r>
        <w:rPr>
          <w:sz w:val="28"/>
          <w:szCs w:val="28"/>
          <w:lang w:val="uk-UA"/>
        </w:rPr>
        <w:t>плями, які поступово збільшують</w:t>
      </w:r>
      <w:r w:rsidRPr="007B2A1E">
        <w:rPr>
          <w:sz w:val="28"/>
          <w:szCs w:val="28"/>
          <w:lang w:val="uk-UA"/>
        </w:rPr>
        <w:t>ся, і через 10—15 днів на них починається плодоношен</w:t>
      </w:r>
      <w:r>
        <w:rPr>
          <w:sz w:val="28"/>
          <w:szCs w:val="28"/>
          <w:lang w:val="uk-UA"/>
        </w:rPr>
        <w:t>ня у вигляді концентрично розта</w:t>
      </w:r>
      <w:r w:rsidRPr="007B2A1E">
        <w:rPr>
          <w:sz w:val="28"/>
          <w:szCs w:val="28"/>
          <w:lang w:val="uk-UA"/>
        </w:rPr>
        <w:t>шованих чорних лож з великою кількістю конідій. Конідії двох типів: макроконідії — нерівно-серпоподібні з нечітко помітною перегородкою (160—30</w:t>
      </w:r>
      <w:r w:rsidRPr="007B2A1E">
        <w:rPr>
          <w:sz w:val="28"/>
          <w:szCs w:val="28"/>
        </w:rPr>
        <w:t>x</w:t>
      </w:r>
      <w:r w:rsidRPr="007B2A1E">
        <w:rPr>
          <w:sz w:val="28"/>
          <w:szCs w:val="28"/>
          <w:lang w:val="uk-UA"/>
        </w:rPr>
        <w:t>3—4 мкм) і мікроконідії — паличкоподібні прямі або трохи загнуті (6—12</w:t>
      </w:r>
      <w:r w:rsidRPr="007B2A1E">
        <w:rPr>
          <w:sz w:val="28"/>
          <w:szCs w:val="28"/>
        </w:rPr>
        <w:t>x</w:t>
      </w:r>
      <w:r w:rsidRPr="007B2A1E">
        <w:rPr>
          <w:sz w:val="28"/>
          <w:szCs w:val="28"/>
          <w:lang w:val="uk-UA"/>
        </w:rPr>
        <w:t>1,5 мкм).</w:t>
      </w:r>
    </w:p>
    <w:p w:rsidR="001173AF" w:rsidRPr="007B2A1E" w:rsidRDefault="001173AF" w:rsidP="001173AF">
      <w:pPr>
        <w:shd w:val="clear" w:color="auto" w:fill="FFFFFF"/>
        <w:ind w:firstLine="540"/>
        <w:jc w:val="both"/>
        <w:rPr>
          <w:sz w:val="28"/>
          <w:szCs w:val="28"/>
        </w:rPr>
      </w:pPr>
      <w:r w:rsidRPr="007B2A1E">
        <w:rPr>
          <w:sz w:val="28"/>
          <w:szCs w:val="28"/>
          <w:lang w:val="uk-UA"/>
        </w:rPr>
        <w:t>На</w:t>
      </w:r>
      <w:r>
        <w:rPr>
          <w:sz w:val="28"/>
          <w:szCs w:val="28"/>
          <w:lang w:val="uk-UA"/>
        </w:rPr>
        <w:t xml:space="preserve"> пагонах поточного року і череш</w:t>
      </w:r>
      <w:r w:rsidRPr="007B2A1E">
        <w:rPr>
          <w:sz w:val="28"/>
          <w:szCs w:val="28"/>
          <w:lang w:val="uk-UA"/>
        </w:rPr>
        <w:t>ках листк</w:t>
      </w:r>
      <w:r>
        <w:rPr>
          <w:sz w:val="28"/>
          <w:szCs w:val="28"/>
          <w:lang w:val="uk-UA"/>
        </w:rPr>
        <w:t>ів з'являються бурі, трохи вдав</w:t>
      </w:r>
      <w:r w:rsidRPr="007B2A1E">
        <w:rPr>
          <w:sz w:val="28"/>
          <w:szCs w:val="28"/>
          <w:lang w:val="uk-UA"/>
        </w:rPr>
        <w:t>лені плями; при сильному ураженні гілок часто спостерігається їхнє викривлення в результаті відмирання тканини.</w:t>
      </w:r>
    </w:p>
    <w:p w:rsidR="001173AF" w:rsidRPr="007B2A1E" w:rsidRDefault="001173AF" w:rsidP="001173AF">
      <w:pPr>
        <w:shd w:val="clear" w:color="auto" w:fill="FFFFFF"/>
        <w:tabs>
          <w:tab w:val="left" w:pos="4075"/>
        </w:tabs>
        <w:ind w:firstLine="540"/>
        <w:jc w:val="both"/>
        <w:rPr>
          <w:sz w:val="28"/>
          <w:szCs w:val="28"/>
        </w:rPr>
      </w:pPr>
      <w:r w:rsidRPr="007B2A1E">
        <w:rPr>
          <w:sz w:val="28"/>
          <w:szCs w:val="28"/>
          <w:lang w:val="uk-UA"/>
        </w:rPr>
        <w:t>Первинне  зараження відбувається</w:t>
      </w:r>
      <w:r>
        <w:rPr>
          <w:sz w:val="28"/>
          <w:szCs w:val="28"/>
          <w:lang w:val="uk-UA"/>
        </w:rPr>
        <w:t xml:space="preserve"> </w:t>
      </w:r>
      <w:r w:rsidRPr="007B2A1E">
        <w:rPr>
          <w:sz w:val="28"/>
          <w:szCs w:val="28"/>
          <w:lang w:val="uk-UA"/>
        </w:rPr>
        <w:t>сумкоспорами, які формуються навесні в</w:t>
      </w:r>
      <w:r>
        <w:rPr>
          <w:sz w:val="28"/>
          <w:szCs w:val="28"/>
          <w:lang w:val="uk-UA"/>
        </w:rPr>
        <w:t xml:space="preserve"> </w:t>
      </w:r>
      <w:r w:rsidRPr="007B2A1E">
        <w:rPr>
          <w:sz w:val="28"/>
          <w:szCs w:val="28"/>
          <w:lang w:val="uk-UA"/>
        </w:rPr>
        <w:t>плодових тілах на опалих листках. Протягом літ</w:t>
      </w:r>
      <w:r>
        <w:rPr>
          <w:sz w:val="28"/>
          <w:szCs w:val="28"/>
          <w:lang w:val="uk-UA"/>
        </w:rPr>
        <w:t>а хвороба поширюється за допомо</w:t>
      </w:r>
      <w:r w:rsidRPr="007B2A1E">
        <w:rPr>
          <w:sz w:val="28"/>
          <w:szCs w:val="28"/>
          <w:lang w:val="uk-UA"/>
        </w:rPr>
        <w:t xml:space="preserve">гою конідій, які виникають на уражених органах </w:t>
      </w:r>
      <w:r>
        <w:rPr>
          <w:sz w:val="28"/>
          <w:szCs w:val="28"/>
          <w:lang w:val="uk-UA"/>
        </w:rPr>
        <w:t>(листках, листових черешках, на</w:t>
      </w:r>
      <w:r w:rsidRPr="007B2A1E">
        <w:rPr>
          <w:sz w:val="28"/>
          <w:szCs w:val="28"/>
          <w:lang w:val="uk-UA"/>
        </w:rPr>
        <w:t>вколоплідниках, молодих пагонах).</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Збиток, який наносить цей </w:t>
      </w:r>
      <w:r w:rsidRPr="007B2A1E">
        <w:rPr>
          <w:sz w:val="28"/>
          <w:szCs w:val="28"/>
        </w:rPr>
        <w:t xml:space="preserve">патоген, </w:t>
      </w:r>
      <w:r w:rsidRPr="007B2A1E">
        <w:rPr>
          <w:sz w:val="28"/>
          <w:szCs w:val="28"/>
          <w:lang w:val="uk-UA"/>
        </w:rPr>
        <w:t>значний,</w:t>
      </w:r>
      <w:r>
        <w:rPr>
          <w:sz w:val="28"/>
          <w:szCs w:val="28"/>
          <w:lang w:val="uk-UA"/>
        </w:rPr>
        <w:t xml:space="preserve"> тому що крім передчасного обпа</w:t>
      </w:r>
      <w:r w:rsidRPr="007B2A1E">
        <w:rPr>
          <w:sz w:val="28"/>
          <w:szCs w:val="28"/>
          <w:lang w:val="uk-UA"/>
        </w:rPr>
        <w:t>дання плодів, ураження листків знижує стійкість рослин до морозів та патогенів, погіршує закладку квіткових бруньок і тим самим знижує плодоношення в наступні роки.</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В окремих районах України і Молдавії хвороба досягає розмірів епіфітотії і потребує проведення активної боротьби з </w:t>
      </w:r>
      <w:r w:rsidRPr="007B2A1E">
        <w:rPr>
          <w:sz w:val="28"/>
          <w:szCs w:val="28"/>
        </w:rPr>
        <w:t xml:space="preserve">патогеном. </w:t>
      </w:r>
      <w:r>
        <w:rPr>
          <w:sz w:val="28"/>
          <w:szCs w:val="28"/>
          <w:lang w:val="uk-UA"/>
        </w:rPr>
        <w:t>Проти зимуючої стадії засто</w:t>
      </w:r>
      <w:r w:rsidRPr="007B2A1E">
        <w:rPr>
          <w:sz w:val="28"/>
          <w:szCs w:val="28"/>
          <w:lang w:val="uk-UA"/>
        </w:rPr>
        <w:t xml:space="preserve">совують раннє весняне обприскування підстилки і дерев до розпускання бруньок </w:t>
      </w:r>
      <w:r w:rsidRPr="007B2A1E">
        <w:rPr>
          <w:sz w:val="28"/>
          <w:szCs w:val="28"/>
        </w:rPr>
        <w:t xml:space="preserve">2— </w:t>
      </w:r>
      <w:r w:rsidRPr="007B2A1E">
        <w:rPr>
          <w:sz w:val="28"/>
          <w:szCs w:val="28"/>
          <w:lang w:val="uk-UA"/>
        </w:rPr>
        <w:t xml:space="preserve">3%-м розчином нітрофена, а протягом вегетації </w:t>
      </w:r>
      <w:r w:rsidRPr="007B2A1E">
        <w:rPr>
          <w:sz w:val="28"/>
          <w:szCs w:val="28"/>
        </w:rPr>
        <w:t xml:space="preserve">1—2 </w:t>
      </w:r>
      <w:r w:rsidRPr="007B2A1E">
        <w:rPr>
          <w:sz w:val="28"/>
          <w:szCs w:val="28"/>
          <w:lang w:val="uk-UA"/>
        </w:rPr>
        <w:t>обприскува</w:t>
      </w:r>
      <w:r>
        <w:rPr>
          <w:sz w:val="28"/>
          <w:szCs w:val="28"/>
          <w:lang w:val="uk-UA"/>
        </w:rPr>
        <w:t>ння 1%-ою бор</w:t>
      </w:r>
      <w:r w:rsidRPr="007B2A1E">
        <w:rPr>
          <w:sz w:val="28"/>
          <w:szCs w:val="28"/>
          <w:lang w:val="uk-UA"/>
        </w:rPr>
        <w:t xml:space="preserve">доською рідиною або одне обприскування </w:t>
      </w:r>
      <w:r w:rsidRPr="007B2A1E">
        <w:rPr>
          <w:sz w:val="28"/>
          <w:szCs w:val="28"/>
          <w:lang w:val="uk-UA"/>
        </w:rPr>
        <w:lastRenderedPageBreak/>
        <w:t xml:space="preserve">полікарбацином з розрахунку </w:t>
      </w:r>
      <w:r w:rsidRPr="007B2A1E">
        <w:rPr>
          <w:sz w:val="28"/>
          <w:szCs w:val="28"/>
        </w:rPr>
        <w:t xml:space="preserve">7—12 </w:t>
      </w:r>
      <w:r w:rsidRPr="007B2A1E">
        <w:rPr>
          <w:sz w:val="28"/>
          <w:szCs w:val="28"/>
          <w:lang w:val="uk-UA"/>
        </w:rPr>
        <w:t xml:space="preserve">кг/га. Доцільне згрібання і спалювання </w:t>
      </w:r>
      <w:r w:rsidRPr="007B2A1E">
        <w:rPr>
          <w:sz w:val="28"/>
          <w:szCs w:val="28"/>
        </w:rPr>
        <w:t xml:space="preserve">опалого </w:t>
      </w:r>
      <w:r w:rsidRPr="007B2A1E">
        <w:rPr>
          <w:sz w:val="28"/>
          <w:szCs w:val="28"/>
          <w:lang w:val="uk-UA"/>
        </w:rPr>
        <w:t>листя, догляд за ґрунтом, внесення добрив.</w:t>
      </w:r>
    </w:p>
    <w:p w:rsidR="001173AF" w:rsidRPr="007B2A1E" w:rsidRDefault="001173AF" w:rsidP="001173AF">
      <w:pPr>
        <w:shd w:val="clear" w:color="auto" w:fill="FFFFFF"/>
        <w:ind w:firstLine="540"/>
        <w:jc w:val="both"/>
        <w:rPr>
          <w:sz w:val="28"/>
          <w:szCs w:val="28"/>
          <w:lang w:val="uk-UA"/>
        </w:rPr>
      </w:pPr>
      <w:r w:rsidRPr="00B10DB1">
        <w:rPr>
          <w:b/>
          <w:bCs/>
          <w:sz w:val="28"/>
          <w:szCs w:val="28"/>
          <w:lang w:val="uk-UA"/>
        </w:rPr>
        <w:t xml:space="preserve">Клястероспоріоз (дірчаста плямистість) кісточкових. </w:t>
      </w:r>
      <w:r w:rsidRPr="00B10DB1">
        <w:rPr>
          <w:sz w:val="28"/>
          <w:szCs w:val="28"/>
          <w:lang w:val="uk-UA"/>
        </w:rPr>
        <w:t xml:space="preserve">Збудник — </w:t>
      </w:r>
      <w:r w:rsidRPr="00B10DB1">
        <w:rPr>
          <w:i/>
          <w:iCs/>
          <w:spacing w:val="-9"/>
          <w:sz w:val="28"/>
          <w:szCs w:val="28"/>
          <w:lang w:val="en-US"/>
        </w:rPr>
        <w:t>Clasterosporium</w:t>
      </w:r>
      <w:r w:rsidRPr="00B10DB1">
        <w:rPr>
          <w:i/>
          <w:iCs/>
          <w:spacing w:val="-9"/>
          <w:sz w:val="28"/>
          <w:szCs w:val="28"/>
          <w:lang w:val="uk-UA"/>
        </w:rPr>
        <w:t xml:space="preserve"> </w:t>
      </w:r>
      <w:r w:rsidRPr="00B10DB1">
        <w:rPr>
          <w:i/>
          <w:iCs/>
          <w:spacing w:val="-9"/>
          <w:sz w:val="28"/>
          <w:szCs w:val="28"/>
          <w:lang w:val="en-US"/>
        </w:rPr>
        <w:t>carpophilum</w:t>
      </w:r>
      <w:r w:rsidRPr="00B10DB1">
        <w:rPr>
          <w:i/>
          <w:iCs/>
          <w:spacing w:val="-9"/>
          <w:sz w:val="28"/>
          <w:szCs w:val="28"/>
          <w:lang w:val="uk-UA"/>
        </w:rPr>
        <w:t xml:space="preserve"> (</w:t>
      </w:r>
      <w:r w:rsidRPr="00B10DB1">
        <w:rPr>
          <w:i/>
          <w:iCs/>
          <w:spacing w:val="-9"/>
          <w:sz w:val="28"/>
          <w:szCs w:val="28"/>
          <w:lang w:val="en-US"/>
        </w:rPr>
        <w:t>Lev</w:t>
      </w:r>
      <w:r w:rsidRPr="00B10DB1">
        <w:rPr>
          <w:i/>
          <w:iCs/>
          <w:spacing w:val="-9"/>
          <w:sz w:val="28"/>
          <w:szCs w:val="28"/>
          <w:lang w:val="uk-UA"/>
        </w:rPr>
        <w:t xml:space="preserve">.) </w:t>
      </w:r>
      <w:r w:rsidRPr="00B10DB1">
        <w:rPr>
          <w:i/>
          <w:iCs/>
          <w:spacing w:val="-9"/>
          <w:sz w:val="28"/>
          <w:szCs w:val="28"/>
          <w:lang w:val="en-US"/>
        </w:rPr>
        <w:t>bind</w:t>
      </w:r>
      <w:r w:rsidRPr="00B10DB1">
        <w:rPr>
          <w:i/>
          <w:iCs/>
          <w:spacing w:val="-9"/>
          <w:sz w:val="28"/>
          <w:szCs w:val="28"/>
          <w:lang w:val="uk-UA"/>
        </w:rPr>
        <w:t xml:space="preserve">. </w:t>
      </w:r>
      <w:r w:rsidRPr="00B10DB1">
        <w:rPr>
          <w:spacing w:val="-9"/>
          <w:sz w:val="28"/>
          <w:szCs w:val="28"/>
          <w:lang w:val="uk-UA"/>
        </w:rPr>
        <w:t>Гриб уражає бруньки, квітки, листки, пагони, гіл</w:t>
      </w:r>
      <w:r w:rsidRPr="007B2A1E">
        <w:rPr>
          <w:sz w:val="28"/>
          <w:szCs w:val="28"/>
          <w:lang w:val="uk-UA"/>
        </w:rPr>
        <w:t>ки і плоди абрикоса, вишні, сливи, мигдалю і черемхи. Викликає відмирання пагонів і гілок, а також різко знижує врожай. Дерева слабшають і поступово відмирають.</w:t>
      </w:r>
    </w:p>
    <w:p w:rsidR="001173AF" w:rsidRPr="007B2A1E" w:rsidRDefault="001173AF" w:rsidP="001173AF">
      <w:pPr>
        <w:shd w:val="clear" w:color="auto" w:fill="FFFFFF"/>
        <w:ind w:firstLine="540"/>
        <w:rPr>
          <w:sz w:val="28"/>
          <w:szCs w:val="28"/>
          <w:lang w:val="uk-UA"/>
        </w:rPr>
      </w:pPr>
      <w:r w:rsidRPr="007B2A1E">
        <w:rPr>
          <w:sz w:val="28"/>
          <w:szCs w:val="28"/>
          <w:lang w:val="uk-UA"/>
        </w:rPr>
        <w:t>Клястероспоріоз розповсюджений у південних зонах Україні і Молдавії.</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 xml:space="preserve">Хвороба виявляється рано навесні на бруньках </w:t>
      </w:r>
      <w:r>
        <w:rPr>
          <w:sz w:val="28"/>
          <w:szCs w:val="28"/>
          <w:lang w:val="uk-UA"/>
        </w:rPr>
        <w:t>і квітках. Бруньки часто заража</w:t>
      </w:r>
      <w:r w:rsidRPr="007B2A1E">
        <w:rPr>
          <w:sz w:val="28"/>
          <w:szCs w:val="28"/>
          <w:lang w:val="uk-UA"/>
        </w:rPr>
        <w:t xml:space="preserve">ються восени, а квітки </w:t>
      </w:r>
      <w:r w:rsidRPr="007B2A1E">
        <w:rPr>
          <w:sz w:val="28"/>
          <w:szCs w:val="28"/>
        </w:rPr>
        <w:t xml:space="preserve">— </w:t>
      </w:r>
      <w:r w:rsidRPr="007B2A1E">
        <w:rPr>
          <w:sz w:val="28"/>
          <w:szCs w:val="28"/>
          <w:lang w:val="uk-UA"/>
        </w:rPr>
        <w:t>на початку цвітіння. Уражені бруньки і квітки відмирають.</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Гриб на бруньках і пагонах утворює слабкий мі</w:t>
      </w:r>
      <w:r>
        <w:rPr>
          <w:sz w:val="28"/>
          <w:szCs w:val="28"/>
          <w:lang w:val="uk-UA"/>
        </w:rPr>
        <w:t>целіальний наліт або темні поду</w:t>
      </w:r>
      <w:r w:rsidRPr="007B2A1E">
        <w:rPr>
          <w:sz w:val="28"/>
          <w:szCs w:val="28"/>
          <w:lang w:val="uk-UA"/>
        </w:rPr>
        <w:t>шечки, які складаються з прямих, одноклітинних ж</w:t>
      </w:r>
      <w:r>
        <w:rPr>
          <w:sz w:val="28"/>
          <w:szCs w:val="28"/>
          <w:lang w:val="uk-UA"/>
        </w:rPr>
        <w:t>овто-бурих конідієносців і бага</w:t>
      </w:r>
      <w:r w:rsidRPr="007B2A1E">
        <w:rPr>
          <w:sz w:val="28"/>
          <w:szCs w:val="28"/>
          <w:lang w:val="uk-UA"/>
        </w:rPr>
        <w:t>токлітинних, булавовидних, чорно-бурих конідій. Зимує гриб міцелієм в бруньках і конідіями на пагонах і гілках.</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На листках утворюються численні червонувато-бурі, світло-коричневі плями з малиновою або червоною облямівкою. Центральна частина плями світліша, через </w:t>
      </w:r>
      <w:r w:rsidRPr="007B2A1E">
        <w:rPr>
          <w:sz w:val="28"/>
          <w:szCs w:val="28"/>
        </w:rPr>
        <w:t xml:space="preserve">1—2 </w:t>
      </w:r>
      <w:r w:rsidRPr="007B2A1E">
        <w:rPr>
          <w:sz w:val="28"/>
          <w:szCs w:val="28"/>
          <w:lang w:val="uk-UA"/>
        </w:rPr>
        <w:t xml:space="preserve">тижні випадає, утворюючи отвір, звідси і назва хвороби </w:t>
      </w:r>
      <w:r w:rsidRPr="007B2A1E">
        <w:rPr>
          <w:sz w:val="28"/>
          <w:szCs w:val="28"/>
        </w:rPr>
        <w:t xml:space="preserve">— </w:t>
      </w:r>
      <w:r w:rsidRPr="007B2A1E">
        <w:rPr>
          <w:sz w:val="28"/>
          <w:szCs w:val="28"/>
          <w:lang w:val="uk-UA"/>
        </w:rPr>
        <w:t>дірчаста плямистість. В місцях прикріплення уражених черешків до пагонів виділяється каммідь.</w:t>
      </w:r>
    </w:p>
    <w:p w:rsidR="001173AF" w:rsidRPr="007B2A1E" w:rsidRDefault="001173AF" w:rsidP="001173AF">
      <w:pPr>
        <w:shd w:val="clear" w:color="auto" w:fill="FFFFFF"/>
        <w:ind w:firstLine="540"/>
        <w:jc w:val="both"/>
        <w:rPr>
          <w:sz w:val="28"/>
          <w:szCs w:val="28"/>
        </w:rPr>
      </w:pPr>
      <w:r w:rsidRPr="007B2A1E">
        <w:rPr>
          <w:sz w:val="28"/>
          <w:szCs w:val="28"/>
          <w:lang w:val="uk-UA"/>
        </w:rPr>
        <w:t>Зараження молодих пагонів відбувається в літній період. На них утворюються округлі або довгасті червоно-бурі плями, які згодом випадають, утворюючи коммідетечові рани і виразки.</w:t>
      </w:r>
    </w:p>
    <w:p w:rsidR="001173AF" w:rsidRPr="007B2A1E" w:rsidRDefault="001173AF" w:rsidP="001173AF">
      <w:pPr>
        <w:shd w:val="clear" w:color="auto" w:fill="FFFFFF"/>
        <w:ind w:firstLine="540"/>
        <w:jc w:val="both"/>
        <w:rPr>
          <w:sz w:val="28"/>
          <w:szCs w:val="28"/>
        </w:rPr>
      </w:pPr>
      <w:r w:rsidRPr="007B2A1E">
        <w:rPr>
          <w:sz w:val="28"/>
          <w:szCs w:val="28"/>
          <w:lang w:val="uk-UA"/>
        </w:rPr>
        <w:t>Уражені плоди кісточкових покриваються червоно-бурими плямами, під якими тканина підсихає або випадає, утворюючи виразки.</w:t>
      </w:r>
    </w:p>
    <w:p w:rsidR="001173AF" w:rsidRPr="007B2A1E" w:rsidRDefault="001173AF" w:rsidP="001173AF">
      <w:pPr>
        <w:shd w:val="clear" w:color="auto" w:fill="FFFFFF"/>
        <w:ind w:firstLine="540"/>
        <w:jc w:val="both"/>
        <w:rPr>
          <w:sz w:val="28"/>
          <w:szCs w:val="28"/>
        </w:rPr>
      </w:pPr>
      <w:r w:rsidRPr="007B2A1E">
        <w:rPr>
          <w:sz w:val="28"/>
          <w:szCs w:val="28"/>
          <w:lang w:val="uk-UA"/>
        </w:rPr>
        <w:t>Поява хвороби найбільше рельєфно виражена на листках і плодах абрикоса і вишні, на пагонах і гілках персика, на бруньках і квітках мигдаля.</w:t>
      </w:r>
    </w:p>
    <w:p w:rsidR="001173AF" w:rsidRPr="007B2A1E" w:rsidRDefault="001173AF" w:rsidP="001173AF">
      <w:pPr>
        <w:shd w:val="clear" w:color="auto" w:fill="FFFFFF"/>
        <w:ind w:firstLine="540"/>
        <w:jc w:val="both"/>
        <w:rPr>
          <w:sz w:val="28"/>
          <w:szCs w:val="28"/>
        </w:rPr>
      </w:pPr>
      <w:r w:rsidRPr="007B2A1E">
        <w:rPr>
          <w:sz w:val="28"/>
          <w:szCs w:val="28"/>
          <w:lang w:val="uk-UA"/>
        </w:rPr>
        <w:t>В утворенні конідій гриба і заражанні кісточ</w:t>
      </w:r>
      <w:r>
        <w:rPr>
          <w:sz w:val="28"/>
          <w:szCs w:val="28"/>
          <w:lang w:val="uk-UA"/>
        </w:rPr>
        <w:t>кових дуже важливу роль грає во</w:t>
      </w:r>
      <w:r w:rsidRPr="007B2A1E">
        <w:rPr>
          <w:sz w:val="28"/>
          <w:szCs w:val="28"/>
          <w:lang w:val="uk-UA"/>
        </w:rPr>
        <w:t>логість і температура повітря, тому масовий розвиток хвороби припадає на вологі періоди весни й осені.</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Обрізка і спалювання уражених пагонів і гіло</w:t>
      </w:r>
      <w:r>
        <w:rPr>
          <w:sz w:val="28"/>
          <w:szCs w:val="28"/>
          <w:lang w:val="uk-UA"/>
        </w:rPr>
        <w:t>к восени або рано навесні. Своє</w:t>
      </w:r>
      <w:r w:rsidRPr="007B2A1E">
        <w:rPr>
          <w:sz w:val="28"/>
          <w:szCs w:val="28"/>
          <w:lang w:val="uk-UA"/>
        </w:rPr>
        <w:t>часна обробка фунту в міжряддях, внесення добрив і полив. Чотириразова хімічна обробка дерев за 3 дні до цвітіння, відразу ж після цвітіння, через 15—20 днів після листопаду восени. Перші три обприскування проводять 0,4%-ю суспензією 80%-го цинеба або 1%-ю бордоською рідиною, осіннє обприскування 3%-м залізним купоросом або викорінююче обприскування дерев і грунту 1%-м ДНОК або 2%-м нітрофеном до набухання бруньок.</w:t>
      </w:r>
    </w:p>
    <w:p w:rsidR="001173AF" w:rsidRPr="007B2A1E" w:rsidRDefault="001173AF" w:rsidP="001173AF">
      <w:pPr>
        <w:shd w:val="clear" w:color="auto" w:fill="FFFFFF"/>
        <w:ind w:firstLine="540"/>
        <w:jc w:val="both"/>
        <w:rPr>
          <w:sz w:val="28"/>
          <w:szCs w:val="28"/>
          <w:lang w:val="uk-UA"/>
        </w:rPr>
      </w:pPr>
      <w:r w:rsidRPr="007B2A1E">
        <w:rPr>
          <w:b/>
          <w:bCs/>
          <w:sz w:val="28"/>
          <w:szCs w:val="28"/>
          <w:lang w:val="uk-UA"/>
        </w:rPr>
        <w:t>Червона плямистість (полистігмоз) листків сливи</w:t>
      </w:r>
      <w:r w:rsidRPr="007B2A1E">
        <w:rPr>
          <w:sz w:val="28"/>
          <w:szCs w:val="28"/>
          <w:lang w:val="uk-UA"/>
        </w:rPr>
        <w:t xml:space="preserve">.Збудник сумчаста стадія — </w:t>
      </w:r>
      <w:r w:rsidRPr="007B2A1E">
        <w:rPr>
          <w:i/>
          <w:iCs/>
          <w:sz w:val="28"/>
          <w:szCs w:val="28"/>
          <w:lang w:val="en-US"/>
        </w:rPr>
        <w:t>Polystigma</w:t>
      </w:r>
      <w:r w:rsidRPr="007B2A1E">
        <w:rPr>
          <w:i/>
          <w:iCs/>
          <w:sz w:val="28"/>
          <w:szCs w:val="28"/>
          <w:lang w:val="uk-UA"/>
        </w:rPr>
        <w:t xml:space="preserve"> </w:t>
      </w:r>
      <w:r w:rsidRPr="007B2A1E">
        <w:rPr>
          <w:i/>
          <w:iCs/>
          <w:sz w:val="28"/>
          <w:szCs w:val="28"/>
          <w:lang w:val="en-US"/>
        </w:rPr>
        <w:t>rubrum</w:t>
      </w:r>
      <w:r w:rsidRPr="007B2A1E">
        <w:rPr>
          <w:i/>
          <w:iCs/>
          <w:sz w:val="28"/>
          <w:szCs w:val="28"/>
          <w:lang w:val="uk-UA"/>
        </w:rPr>
        <w:t xml:space="preserve"> </w:t>
      </w:r>
      <w:r w:rsidRPr="007B2A1E">
        <w:rPr>
          <w:i/>
          <w:iCs/>
          <w:sz w:val="28"/>
          <w:szCs w:val="28"/>
          <w:lang w:val="en-US"/>
        </w:rPr>
        <w:t>D</w:t>
      </w:r>
      <w:r w:rsidRPr="007B2A1E">
        <w:rPr>
          <w:i/>
          <w:iCs/>
          <w:sz w:val="28"/>
          <w:szCs w:val="28"/>
          <w:lang w:val="uk-UA"/>
        </w:rPr>
        <w:t xml:space="preserve">. С. </w:t>
      </w:r>
      <w:r w:rsidRPr="007B2A1E">
        <w:rPr>
          <w:sz w:val="28"/>
          <w:szCs w:val="28"/>
          <w:lang w:val="uk-UA"/>
        </w:rPr>
        <w:t xml:space="preserve">і конідіальна стадія — </w:t>
      </w:r>
      <w:r w:rsidRPr="007B2A1E">
        <w:rPr>
          <w:i/>
          <w:iCs/>
          <w:sz w:val="28"/>
          <w:szCs w:val="28"/>
          <w:lang w:val="en-US"/>
        </w:rPr>
        <w:t>Polystigmina</w:t>
      </w:r>
      <w:r w:rsidRPr="007B2A1E">
        <w:rPr>
          <w:i/>
          <w:iCs/>
          <w:sz w:val="28"/>
          <w:szCs w:val="28"/>
          <w:lang w:val="uk-UA"/>
        </w:rPr>
        <w:t xml:space="preserve"> </w:t>
      </w:r>
      <w:r w:rsidRPr="007B2A1E">
        <w:rPr>
          <w:i/>
          <w:iCs/>
          <w:sz w:val="28"/>
          <w:szCs w:val="28"/>
          <w:lang w:val="en-US"/>
        </w:rPr>
        <w:t>rubra</w:t>
      </w:r>
      <w:r w:rsidRPr="007B2A1E">
        <w:rPr>
          <w:i/>
          <w:iCs/>
          <w:sz w:val="28"/>
          <w:szCs w:val="28"/>
          <w:lang w:val="uk-UA"/>
        </w:rPr>
        <w:t xml:space="preserve"> </w:t>
      </w:r>
      <w:r w:rsidRPr="007B2A1E">
        <w:rPr>
          <w:i/>
          <w:iCs/>
          <w:sz w:val="28"/>
          <w:szCs w:val="28"/>
          <w:lang w:val="en-US"/>
        </w:rPr>
        <w:t>Sacc</w:t>
      </w:r>
      <w:r w:rsidRPr="007B2A1E">
        <w:rPr>
          <w:i/>
          <w:iCs/>
          <w:sz w:val="28"/>
          <w:szCs w:val="28"/>
          <w:lang w:val="uk-UA"/>
        </w:rPr>
        <w:t xml:space="preserve">. </w:t>
      </w:r>
      <w:r w:rsidRPr="007B2A1E">
        <w:rPr>
          <w:sz w:val="28"/>
          <w:szCs w:val="28"/>
          <w:lang w:val="uk-UA"/>
        </w:rPr>
        <w:t>Захворювання поширене на Україні та Молдавії. Воно призводить до зни</w:t>
      </w:r>
      <w:r>
        <w:rPr>
          <w:sz w:val="28"/>
          <w:szCs w:val="28"/>
          <w:lang w:val="uk-UA"/>
        </w:rPr>
        <w:t>жен</w:t>
      </w:r>
      <w:r w:rsidRPr="007B2A1E">
        <w:rPr>
          <w:sz w:val="28"/>
          <w:szCs w:val="28"/>
          <w:lang w:val="uk-UA"/>
        </w:rPr>
        <w:t xml:space="preserve">ня врожайності і зимостійкості сливи. Гриб уражає листки, на яких через місяць після зараження утворюються світло-червоні, а потім яскраво-червоні плями, опуклі знизу й вдавлені зверху. Конідіальна стадія </w:t>
      </w:r>
      <w:r>
        <w:rPr>
          <w:sz w:val="28"/>
          <w:szCs w:val="28"/>
          <w:lang w:val="uk-UA"/>
        </w:rPr>
        <w:t>представлена безбарвними, гачко</w:t>
      </w:r>
      <w:r w:rsidRPr="007B2A1E">
        <w:rPr>
          <w:sz w:val="28"/>
          <w:szCs w:val="28"/>
          <w:lang w:val="uk-UA"/>
        </w:rPr>
        <w:t xml:space="preserve">подібними пікноспорами, розміром </w:t>
      </w:r>
      <w:r w:rsidRPr="007B2A1E">
        <w:rPr>
          <w:sz w:val="28"/>
          <w:szCs w:val="28"/>
        </w:rPr>
        <w:t>25—</w:t>
      </w:r>
      <w:r w:rsidRPr="007B2A1E">
        <w:rPr>
          <w:sz w:val="28"/>
          <w:szCs w:val="28"/>
        </w:rPr>
        <w:lastRenderedPageBreak/>
        <w:t xml:space="preserve">30x1—15 </w:t>
      </w:r>
      <w:r w:rsidRPr="007B2A1E">
        <w:rPr>
          <w:sz w:val="28"/>
          <w:szCs w:val="28"/>
          <w:lang w:val="uk-UA"/>
        </w:rPr>
        <w:t>мкм, які беруть участь у статевому процесі при утворенні сумчастої стадії. Сумки з</w:t>
      </w:r>
      <w:r>
        <w:rPr>
          <w:sz w:val="28"/>
          <w:szCs w:val="28"/>
          <w:lang w:val="uk-UA"/>
        </w:rPr>
        <w:t xml:space="preserve"> сумкоспорами починають формува</w:t>
      </w:r>
      <w:r w:rsidRPr="007B2A1E">
        <w:rPr>
          <w:sz w:val="28"/>
          <w:szCs w:val="28"/>
          <w:lang w:val="uk-UA"/>
        </w:rPr>
        <w:t xml:space="preserve">тися в перитеціях восени, а остаточне дозрівання </w:t>
      </w:r>
      <w:r w:rsidRPr="007B2A1E">
        <w:rPr>
          <w:sz w:val="28"/>
          <w:szCs w:val="28"/>
        </w:rPr>
        <w:t xml:space="preserve">— </w:t>
      </w:r>
      <w:r w:rsidRPr="007B2A1E">
        <w:rPr>
          <w:sz w:val="28"/>
          <w:szCs w:val="28"/>
          <w:lang w:val="uk-UA"/>
        </w:rPr>
        <w:t>навесні наступного року. Сумкоспори овальні, одноклітинні, безбарвні, 11—13</w:t>
      </w:r>
      <w:r w:rsidRPr="007B2A1E">
        <w:rPr>
          <w:sz w:val="28"/>
          <w:szCs w:val="28"/>
        </w:rPr>
        <w:t>x</w:t>
      </w:r>
      <w:r w:rsidRPr="007B2A1E">
        <w:rPr>
          <w:sz w:val="28"/>
          <w:szCs w:val="28"/>
          <w:lang w:val="uk-UA"/>
        </w:rPr>
        <w:t>4,5 мкм. Випадання дощів у трав</w:t>
      </w:r>
      <w:r w:rsidRPr="007B2A1E">
        <w:rPr>
          <w:sz w:val="28"/>
          <w:szCs w:val="28"/>
          <w:lang w:val="uk-UA"/>
        </w:rPr>
        <w:softHyphen/>
        <w:t>ні сприяє викиданню сумкоспор з перитеціїв і зараженню молодих листків.</w:t>
      </w:r>
    </w:p>
    <w:p w:rsidR="001173AF" w:rsidRPr="007B2A1E" w:rsidRDefault="001173AF" w:rsidP="001173AF">
      <w:pPr>
        <w:shd w:val="clear" w:color="auto" w:fill="FFFFFF"/>
        <w:ind w:firstLine="540"/>
        <w:jc w:val="both"/>
        <w:rPr>
          <w:sz w:val="28"/>
          <w:szCs w:val="28"/>
          <w:lang w:val="uk-UA"/>
        </w:rPr>
      </w:pPr>
      <w:r w:rsidRPr="007B2A1E">
        <w:rPr>
          <w:b/>
          <w:bCs/>
          <w:sz w:val="28"/>
          <w:szCs w:val="28"/>
          <w:lang w:val="uk-UA"/>
        </w:rPr>
        <w:t>Біла плямистість (септоріоз) листків груші</w:t>
      </w:r>
      <w:r w:rsidRPr="007B2A1E">
        <w:rPr>
          <w:sz w:val="28"/>
          <w:szCs w:val="28"/>
        </w:rPr>
        <w:t xml:space="preserve">. </w:t>
      </w:r>
      <w:r w:rsidRPr="007B2A1E">
        <w:rPr>
          <w:sz w:val="28"/>
          <w:szCs w:val="28"/>
          <w:lang w:val="uk-UA"/>
        </w:rPr>
        <w:t xml:space="preserve">Збудник сумчаста стадія </w:t>
      </w:r>
      <w:r w:rsidRPr="007B2A1E">
        <w:rPr>
          <w:sz w:val="28"/>
          <w:szCs w:val="28"/>
        </w:rPr>
        <w:t xml:space="preserve">— </w:t>
      </w:r>
      <w:r w:rsidRPr="007B2A1E">
        <w:rPr>
          <w:i/>
          <w:iCs/>
          <w:sz w:val="28"/>
          <w:szCs w:val="28"/>
          <w:lang w:val="en-US"/>
        </w:rPr>
        <w:t>Mycosphaerella</w:t>
      </w:r>
      <w:r w:rsidRPr="007B2A1E">
        <w:rPr>
          <w:i/>
          <w:iCs/>
          <w:sz w:val="28"/>
          <w:szCs w:val="28"/>
        </w:rPr>
        <w:t xml:space="preserve"> </w:t>
      </w:r>
      <w:r w:rsidRPr="007B2A1E">
        <w:rPr>
          <w:i/>
          <w:iCs/>
          <w:sz w:val="28"/>
          <w:szCs w:val="28"/>
          <w:lang w:val="en-US"/>
        </w:rPr>
        <w:t>sentina</w:t>
      </w:r>
      <w:r w:rsidRPr="007B2A1E">
        <w:rPr>
          <w:i/>
          <w:iCs/>
          <w:sz w:val="28"/>
          <w:szCs w:val="28"/>
        </w:rPr>
        <w:t xml:space="preserve"> </w:t>
      </w:r>
      <w:r w:rsidRPr="007B2A1E">
        <w:rPr>
          <w:i/>
          <w:iCs/>
          <w:sz w:val="28"/>
          <w:szCs w:val="28"/>
          <w:lang w:val="en-US"/>
        </w:rPr>
        <w:t>Schrot</w:t>
      </w:r>
      <w:r w:rsidRPr="007B2A1E">
        <w:rPr>
          <w:i/>
          <w:iCs/>
          <w:sz w:val="28"/>
          <w:szCs w:val="28"/>
        </w:rPr>
        <w:t xml:space="preserve"> </w:t>
      </w:r>
      <w:r w:rsidRPr="007B2A1E">
        <w:rPr>
          <w:sz w:val="28"/>
          <w:szCs w:val="28"/>
          <w:lang w:val="uk-UA"/>
        </w:rPr>
        <w:t xml:space="preserve">і конідіальна стадія </w:t>
      </w:r>
      <w:r w:rsidRPr="007B2A1E">
        <w:rPr>
          <w:sz w:val="28"/>
          <w:szCs w:val="28"/>
        </w:rPr>
        <w:t xml:space="preserve">— </w:t>
      </w:r>
      <w:r w:rsidRPr="007B2A1E">
        <w:rPr>
          <w:i/>
          <w:iCs/>
          <w:sz w:val="28"/>
          <w:szCs w:val="28"/>
          <w:lang w:val="en-US"/>
        </w:rPr>
        <w:t>Septoria</w:t>
      </w:r>
      <w:r w:rsidRPr="007B2A1E">
        <w:rPr>
          <w:i/>
          <w:iCs/>
          <w:sz w:val="28"/>
          <w:szCs w:val="28"/>
        </w:rPr>
        <w:t xml:space="preserve"> </w:t>
      </w:r>
      <w:r w:rsidRPr="007B2A1E">
        <w:rPr>
          <w:i/>
          <w:iCs/>
          <w:sz w:val="28"/>
          <w:szCs w:val="28"/>
          <w:lang w:val="en-US"/>
        </w:rPr>
        <w:t>piricola</w:t>
      </w:r>
      <w:r w:rsidRPr="007B2A1E">
        <w:rPr>
          <w:i/>
          <w:iCs/>
          <w:sz w:val="28"/>
          <w:szCs w:val="28"/>
        </w:rPr>
        <w:t xml:space="preserve"> </w:t>
      </w:r>
      <w:r w:rsidRPr="007B2A1E">
        <w:rPr>
          <w:i/>
          <w:iCs/>
          <w:sz w:val="28"/>
          <w:szCs w:val="28"/>
          <w:lang w:val="en-US"/>
        </w:rPr>
        <w:t>Desm</w:t>
      </w:r>
      <w:r w:rsidRPr="007B2A1E">
        <w:rPr>
          <w:i/>
          <w:iCs/>
          <w:sz w:val="28"/>
          <w:szCs w:val="28"/>
        </w:rPr>
        <w:t xml:space="preserve">. </w:t>
      </w:r>
      <w:r w:rsidRPr="007B2A1E">
        <w:rPr>
          <w:sz w:val="28"/>
          <w:szCs w:val="28"/>
          <w:lang w:val="uk-UA"/>
        </w:rPr>
        <w:t>Захворювання поширене повсюдно, де росте груша. З'являється хвороба в се</w:t>
      </w:r>
      <w:r w:rsidRPr="007B2A1E">
        <w:rPr>
          <w:sz w:val="28"/>
          <w:szCs w:val="28"/>
          <w:lang w:val="uk-UA"/>
        </w:rPr>
        <w:softHyphen/>
        <w:t>редині червня, до серпня вона досягає максимального розвитку. Гриб на листках, рідше на плодах, утворює сірувато-білі плями з темно-бурою облямівкою. Пікніди</w:t>
      </w:r>
      <w:r>
        <w:rPr>
          <w:sz w:val="28"/>
          <w:szCs w:val="28"/>
          <w:lang w:val="uk-UA"/>
        </w:rPr>
        <w:t xml:space="preserve"> </w:t>
      </w:r>
      <w:r w:rsidRPr="007B2A1E">
        <w:rPr>
          <w:sz w:val="28"/>
          <w:szCs w:val="28"/>
          <w:lang w:val="uk-UA"/>
        </w:rPr>
        <w:t>бурі, кулясті, 110—200 мкм діаметром. Пікноспори безбарвні, ниткоподібні, злегка вигнуті, з двома поперечними перетинками, розміром 48—60</w:t>
      </w:r>
      <w:r w:rsidRPr="007B2A1E">
        <w:rPr>
          <w:sz w:val="28"/>
          <w:szCs w:val="28"/>
        </w:rPr>
        <w:t>x</w:t>
      </w:r>
      <w:r>
        <w:rPr>
          <w:sz w:val="28"/>
          <w:szCs w:val="28"/>
          <w:lang w:val="uk-UA"/>
        </w:rPr>
        <w:t>3—3,5 мкм. Вони вик</w:t>
      </w:r>
      <w:r w:rsidRPr="007B2A1E">
        <w:rPr>
          <w:sz w:val="28"/>
          <w:szCs w:val="28"/>
          <w:lang w:val="uk-UA"/>
        </w:rPr>
        <w:t>ликають масові повторні зараження листків. Зим</w:t>
      </w:r>
      <w:r>
        <w:rPr>
          <w:sz w:val="28"/>
          <w:szCs w:val="28"/>
          <w:lang w:val="uk-UA"/>
        </w:rPr>
        <w:t>ує гриб перитеціями. Сумки була</w:t>
      </w:r>
      <w:r w:rsidRPr="007B2A1E">
        <w:rPr>
          <w:sz w:val="28"/>
          <w:szCs w:val="28"/>
          <w:lang w:val="uk-UA"/>
        </w:rPr>
        <w:t>воподібні. Сумкоспори двоклітинні, зеленувато-ж</w:t>
      </w:r>
      <w:r>
        <w:rPr>
          <w:sz w:val="28"/>
          <w:szCs w:val="28"/>
          <w:lang w:val="uk-UA"/>
        </w:rPr>
        <w:t>овтуваті, із загостреними кінця</w:t>
      </w:r>
      <w:r w:rsidRPr="007B2A1E">
        <w:rPr>
          <w:sz w:val="28"/>
          <w:szCs w:val="28"/>
          <w:lang w:val="uk-UA"/>
        </w:rPr>
        <w:t>ми, 27—31</w:t>
      </w:r>
      <w:r w:rsidRPr="007B2A1E">
        <w:rPr>
          <w:sz w:val="28"/>
          <w:szCs w:val="28"/>
        </w:rPr>
        <w:t>x</w:t>
      </w:r>
      <w:r w:rsidRPr="007B2A1E">
        <w:rPr>
          <w:sz w:val="28"/>
          <w:szCs w:val="28"/>
          <w:lang w:val="uk-UA"/>
        </w:rPr>
        <w:t>4 мкм. Дозрівають спори навесні і викликають первинне зараження листків влітку.</w:t>
      </w:r>
    </w:p>
    <w:p w:rsidR="001173AF" w:rsidRPr="007B2A1E" w:rsidRDefault="001173AF" w:rsidP="001173AF">
      <w:pPr>
        <w:shd w:val="clear" w:color="auto" w:fill="FFFFFF"/>
        <w:ind w:firstLine="540"/>
        <w:jc w:val="both"/>
        <w:rPr>
          <w:sz w:val="28"/>
          <w:szCs w:val="28"/>
        </w:rPr>
      </w:pPr>
      <w:r w:rsidRPr="007B2A1E">
        <w:rPr>
          <w:b/>
          <w:bCs/>
          <w:sz w:val="28"/>
          <w:szCs w:val="28"/>
          <w:lang w:val="uk-UA"/>
        </w:rPr>
        <w:t xml:space="preserve">Бура плямистість листків дуба. </w:t>
      </w:r>
      <w:r w:rsidRPr="007B2A1E">
        <w:rPr>
          <w:sz w:val="28"/>
          <w:szCs w:val="28"/>
          <w:lang w:val="uk-UA"/>
        </w:rPr>
        <w:t xml:space="preserve">Збудник — </w:t>
      </w:r>
      <w:r w:rsidRPr="007B2A1E">
        <w:rPr>
          <w:i/>
          <w:iCs/>
          <w:sz w:val="28"/>
          <w:szCs w:val="28"/>
          <w:lang w:val="en-US"/>
        </w:rPr>
        <w:t>Gloeosporium</w:t>
      </w:r>
      <w:r w:rsidRPr="007B2A1E">
        <w:rPr>
          <w:i/>
          <w:iCs/>
          <w:sz w:val="28"/>
          <w:szCs w:val="28"/>
          <w:lang w:val="uk-UA"/>
        </w:rPr>
        <w:t xml:space="preserve"> </w:t>
      </w:r>
      <w:r w:rsidRPr="007B2A1E">
        <w:rPr>
          <w:i/>
          <w:iCs/>
          <w:sz w:val="28"/>
          <w:szCs w:val="28"/>
          <w:lang w:val="en-US"/>
        </w:rPr>
        <w:t>quercinum</w:t>
      </w:r>
      <w:r w:rsidRPr="007B2A1E">
        <w:rPr>
          <w:i/>
          <w:iCs/>
          <w:sz w:val="28"/>
          <w:szCs w:val="28"/>
          <w:lang w:val="uk-UA"/>
        </w:rPr>
        <w:t xml:space="preserve"> </w:t>
      </w:r>
      <w:r w:rsidRPr="007B2A1E">
        <w:rPr>
          <w:i/>
          <w:iCs/>
          <w:sz w:val="28"/>
          <w:szCs w:val="28"/>
          <w:lang w:val="en-US"/>
        </w:rPr>
        <w:t>Westend</w:t>
      </w:r>
      <w:r w:rsidRPr="007B2A1E">
        <w:rPr>
          <w:i/>
          <w:iCs/>
          <w:sz w:val="28"/>
          <w:szCs w:val="28"/>
          <w:lang w:val="uk-UA"/>
        </w:rPr>
        <w:t xml:space="preserve">. </w:t>
      </w:r>
      <w:r w:rsidRPr="007B2A1E">
        <w:rPr>
          <w:sz w:val="28"/>
          <w:szCs w:val="28"/>
          <w:lang w:val="uk-UA"/>
        </w:rPr>
        <w:t>На початку літа на уражених листках з'являються бурі і буро-зелені плями неправильної форми. Вони часто зливаються, охоплюючи значну частину листка. Ложа конідіального спороношення у вигляді жовтих або бурих крапок, формується на плямах, листових жилках, які добре помітно. На початку вони знаходяться під епідермісом, потім виходять на поверхню. В ложах</w:t>
      </w:r>
      <w:r>
        <w:rPr>
          <w:sz w:val="28"/>
          <w:szCs w:val="28"/>
          <w:lang w:val="uk-UA"/>
        </w:rPr>
        <w:t xml:space="preserve"> розвиваються конідієносці з ко</w:t>
      </w:r>
      <w:r w:rsidRPr="007B2A1E">
        <w:rPr>
          <w:sz w:val="28"/>
          <w:szCs w:val="28"/>
          <w:lang w:val="uk-UA"/>
        </w:rPr>
        <w:t>нідіями двох типів: макроконідії — овальної форми, іноді булавоподібні, розміром 8—20</w:t>
      </w:r>
      <w:r w:rsidRPr="007B2A1E">
        <w:rPr>
          <w:sz w:val="28"/>
          <w:szCs w:val="28"/>
        </w:rPr>
        <w:t>x</w:t>
      </w:r>
      <w:r w:rsidRPr="007B2A1E">
        <w:rPr>
          <w:sz w:val="28"/>
          <w:szCs w:val="28"/>
          <w:lang w:val="uk-UA"/>
        </w:rPr>
        <w:t>3,5—8 мкм і мікроконідії — овальні або клиноподібні, розміром 4—9</w:t>
      </w:r>
      <w:r w:rsidRPr="007B2A1E">
        <w:rPr>
          <w:sz w:val="28"/>
          <w:szCs w:val="28"/>
        </w:rPr>
        <w:t>x</w:t>
      </w:r>
      <w:r w:rsidRPr="007B2A1E">
        <w:rPr>
          <w:sz w:val="28"/>
          <w:szCs w:val="28"/>
          <w:lang w:val="uk-UA"/>
        </w:rPr>
        <w:t>1,5—2 мкм. Гриб іноді може переходити і на пагони. Розповсюджений повсюди.</w:t>
      </w:r>
    </w:p>
    <w:p w:rsidR="001173AF" w:rsidRDefault="001173AF" w:rsidP="001173AF">
      <w:pPr>
        <w:shd w:val="clear" w:color="auto" w:fill="FFFFFF"/>
        <w:ind w:firstLine="540"/>
        <w:rPr>
          <w:sz w:val="28"/>
          <w:szCs w:val="28"/>
          <w:lang w:val="uk-UA"/>
        </w:rPr>
      </w:pPr>
    </w:p>
    <w:p w:rsidR="001173AF" w:rsidRPr="002719BE" w:rsidRDefault="001173AF" w:rsidP="001173AF">
      <w:pPr>
        <w:shd w:val="clear" w:color="auto" w:fill="FFFFFF"/>
        <w:ind w:firstLine="540"/>
        <w:rPr>
          <w:b/>
          <w:sz w:val="28"/>
          <w:szCs w:val="28"/>
          <w:lang w:val="uk-UA"/>
        </w:rPr>
      </w:pPr>
      <w:r w:rsidRPr="002719BE">
        <w:rPr>
          <w:b/>
          <w:sz w:val="28"/>
          <w:szCs w:val="28"/>
          <w:lang w:val="uk-UA"/>
        </w:rPr>
        <w:t>ПАРША ЛИСТКІВ</w:t>
      </w:r>
    </w:p>
    <w:p w:rsidR="001173AF" w:rsidRPr="007B2A1E" w:rsidRDefault="001173AF" w:rsidP="001173AF">
      <w:pPr>
        <w:shd w:val="clear" w:color="auto" w:fill="FFFFFF"/>
        <w:ind w:firstLine="540"/>
        <w:jc w:val="both"/>
        <w:rPr>
          <w:sz w:val="28"/>
          <w:szCs w:val="28"/>
          <w:lang w:val="uk-UA"/>
        </w:rPr>
      </w:pPr>
      <w:r w:rsidRPr="007B2A1E">
        <w:rPr>
          <w:b/>
          <w:bCs/>
          <w:sz w:val="28"/>
          <w:szCs w:val="28"/>
          <w:lang w:val="uk-UA"/>
        </w:rPr>
        <w:t xml:space="preserve">Парша верби. </w:t>
      </w:r>
      <w:r w:rsidRPr="007B2A1E">
        <w:rPr>
          <w:sz w:val="28"/>
          <w:szCs w:val="28"/>
          <w:lang w:val="uk-UA"/>
        </w:rPr>
        <w:t xml:space="preserve">Збудник — сумчаста стадія </w:t>
      </w:r>
      <w:r w:rsidRPr="007B2A1E">
        <w:rPr>
          <w:i/>
          <w:iCs/>
          <w:sz w:val="28"/>
          <w:szCs w:val="28"/>
          <w:lang w:val="en-US"/>
        </w:rPr>
        <w:t>Venturia</w:t>
      </w:r>
      <w:r w:rsidRPr="007B2A1E">
        <w:rPr>
          <w:i/>
          <w:iCs/>
          <w:sz w:val="28"/>
          <w:szCs w:val="28"/>
          <w:lang w:val="uk-UA"/>
        </w:rPr>
        <w:t xml:space="preserve"> </w:t>
      </w:r>
      <w:r w:rsidRPr="007B2A1E">
        <w:rPr>
          <w:i/>
          <w:iCs/>
          <w:sz w:val="28"/>
          <w:szCs w:val="28"/>
          <w:lang w:val="en-US"/>
        </w:rPr>
        <w:t>chlorospora</w:t>
      </w:r>
      <w:r w:rsidRPr="007B2A1E">
        <w:rPr>
          <w:i/>
          <w:iCs/>
          <w:sz w:val="28"/>
          <w:szCs w:val="28"/>
          <w:lang w:val="uk-UA"/>
        </w:rPr>
        <w:t xml:space="preserve"> </w:t>
      </w:r>
      <w:r w:rsidRPr="007B2A1E">
        <w:rPr>
          <w:sz w:val="28"/>
          <w:szCs w:val="28"/>
          <w:lang w:val="uk-UA"/>
        </w:rPr>
        <w:t>(</w:t>
      </w:r>
      <w:r w:rsidRPr="007B2A1E">
        <w:rPr>
          <w:i/>
          <w:iCs/>
          <w:sz w:val="28"/>
          <w:szCs w:val="28"/>
          <w:lang w:val="en-US"/>
        </w:rPr>
        <w:t>Ces</w:t>
      </w:r>
      <w:r w:rsidRPr="007B2A1E">
        <w:rPr>
          <w:i/>
          <w:iCs/>
          <w:sz w:val="28"/>
          <w:szCs w:val="28"/>
          <w:lang w:val="uk-UA"/>
        </w:rPr>
        <w:t xml:space="preserve">.) </w:t>
      </w:r>
      <w:r w:rsidRPr="007B2A1E">
        <w:rPr>
          <w:i/>
          <w:iCs/>
          <w:sz w:val="28"/>
          <w:szCs w:val="28"/>
          <w:lang w:val="en-US"/>
        </w:rPr>
        <w:t>Wint</w:t>
      </w:r>
      <w:r w:rsidRPr="007B2A1E">
        <w:rPr>
          <w:i/>
          <w:iCs/>
          <w:sz w:val="28"/>
          <w:szCs w:val="28"/>
          <w:lang w:val="uk-UA"/>
        </w:rPr>
        <w:t xml:space="preserve">. </w:t>
      </w:r>
      <w:r w:rsidRPr="007B2A1E">
        <w:rPr>
          <w:sz w:val="28"/>
          <w:szCs w:val="28"/>
          <w:lang w:val="uk-UA"/>
        </w:rPr>
        <w:t xml:space="preserve">і конідіальна стадія — </w:t>
      </w:r>
      <w:r w:rsidRPr="007B2A1E">
        <w:rPr>
          <w:i/>
          <w:iCs/>
          <w:sz w:val="28"/>
          <w:szCs w:val="28"/>
          <w:lang w:val="en-US"/>
        </w:rPr>
        <w:t>Fusicladium</w:t>
      </w:r>
      <w:r w:rsidRPr="007B2A1E">
        <w:rPr>
          <w:i/>
          <w:iCs/>
          <w:sz w:val="28"/>
          <w:szCs w:val="28"/>
          <w:lang w:val="uk-UA"/>
        </w:rPr>
        <w:t xml:space="preserve"> </w:t>
      </w:r>
      <w:r w:rsidRPr="007B2A1E">
        <w:rPr>
          <w:i/>
          <w:iCs/>
          <w:sz w:val="28"/>
          <w:szCs w:val="28"/>
          <w:lang w:val="en-US"/>
        </w:rPr>
        <w:t>saliciperdum</w:t>
      </w:r>
      <w:r w:rsidRPr="007B2A1E">
        <w:rPr>
          <w:i/>
          <w:iCs/>
          <w:sz w:val="28"/>
          <w:szCs w:val="28"/>
          <w:lang w:val="uk-UA"/>
        </w:rPr>
        <w:t xml:space="preserve"> </w:t>
      </w:r>
      <w:r w:rsidRPr="007B2A1E">
        <w:rPr>
          <w:i/>
          <w:iCs/>
          <w:sz w:val="28"/>
          <w:szCs w:val="28"/>
          <w:lang w:val="en-US"/>
        </w:rPr>
        <w:t>bind</w:t>
      </w:r>
      <w:r w:rsidRPr="007B2A1E">
        <w:rPr>
          <w:i/>
          <w:iCs/>
          <w:sz w:val="28"/>
          <w:szCs w:val="28"/>
          <w:lang w:val="uk-UA"/>
        </w:rPr>
        <w:t xml:space="preserve">. </w:t>
      </w:r>
      <w:r w:rsidRPr="007B2A1E">
        <w:rPr>
          <w:sz w:val="28"/>
          <w:szCs w:val="28"/>
          <w:lang w:val="uk-UA"/>
        </w:rPr>
        <w:t>Патоген уражає листки і молоді пагони багатьох видів, головним чином, кошикових верб.</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Заражання пагонів відбувається навесні. Грибниця зимує в пагонах. Перші ознаки хвороби виявляються навесні, коли молоді листочки в'януть, чорніють і відмирають. Іноді відмирають заражені бруньки. Почорніння поступово переходить з мертвих листків через черешок на пагін, і він також чорніє, деформується. Через якийсь час листки обпадають.</w:t>
      </w:r>
    </w:p>
    <w:p w:rsidR="001173AF" w:rsidRPr="007B2A1E" w:rsidRDefault="001173AF" w:rsidP="001173AF">
      <w:pPr>
        <w:shd w:val="clear" w:color="auto" w:fill="FFFFFF"/>
        <w:ind w:firstLine="540"/>
        <w:jc w:val="both"/>
        <w:rPr>
          <w:sz w:val="28"/>
          <w:szCs w:val="28"/>
        </w:rPr>
      </w:pPr>
      <w:r w:rsidRPr="007B2A1E">
        <w:rPr>
          <w:sz w:val="28"/>
          <w:szCs w:val="28"/>
          <w:lang w:val="uk-UA"/>
        </w:rPr>
        <w:t>Навесні на пагонах, пізніше на відмерлих листках біля жилок утворюються опуклі скупчення конідій. Конідії жовтуваті, дуже мінливі за формою і розміром, овальні або циліндричні, іноді грушоподібні, двох, іноді трьохклітинні (12—40</w:t>
      </w:r>
      <w:r w:rsidRPr="007B2A1E">
        <w:rPr>
          <w:sz w:val="28"/>
          <w:szCs w:val="28"/>
        </w:rPr>
        <w:t>x</w:t>
      </w:r>
      <w:r w:rsidRPr="007B2A1E">
        <w:rPr>
          <w:sz w:val="28"/>
          <w:szCs w:val="28"/>
          <w:lang w:val="uk-UA"/>
        </w:rPr>
        <w:t xml:space="preserve">6— 11 мкм). За допомогою конідій розмножується протягом вегетаційного періоду; конідії можуть також перезимовувати. Крім міцелію, який перезимовує у пагонах (температура </w:t>
      </w:r>
      <w:r w:rsidRPr="007B2A1E">
        <w:rPr>
          <w:sz w:val="28"/>
          <w:szCs w:val="28"/>
        </w:rPr>
        <w:t xml:space="preserve">-15 °С </w:t>
      </w:r>
      <w:r w:rsidRPr="007B2A1E">
        <w:rPr>
          <w:sz w:val="28"/>
          <w:szCs w:val="28"/>
          <w:lang w:val="uk-UA"/>
        </w:rPr>
        <w:t>не вбиває його), і конідій навесні гриб може розмножуватися і за допомогою сумкоспор, які дозрівають в плодових тілах на опалих листках.</w:t>
      </w:r>
    </w:p>
    <w:p w:rsidR="001173AF" w:rsidRPr="007B2A1E" w:rsidRDefault="001173AF" w:rsidP="001173AF">
      <w:pPr>
        <w:shd w:val="clear" w:color="auto" w:fill="FFFFFF"/>
        <w:ind w:firstLine="540"/>
        <w:jc w:val="both"/>
        <w:rPr>
          <w:sz w:val="28"/>
          <w:szCs w:val="28"/>
        </w:rPr>
      </w:pPr>
      <w:r w:rsidRPr="007B2A1E">
        <w:rPr>
          <w:sz w:val="28"/>
          <w:szCs w:val="28"/>
          <w:lang w:val="uk-UA"/>
        </w:rPr>
        <w:lastRenderedPageBreak/>
        <w:t xml:space="preserve">Інтенсивному розвитку хвороби сприяє волога погода навесні і влітку (оптимальна температура для розвитку грибниці </w:t>
      </w:r>
      <w:r w:rsidRPr="007B2A1E">
        <w:rPr>
          <w:sz w:val="28"/>
          <w:szCs w:val="28"/>
        </w:rPr>
        <w:t xml:space="preserve">+20 °С). </w:t>
      </w:r>
      <w:r w:rsidRPr="007B2A1E">
        <w:rPr>
          <w:sz w:val="28"/>
          <w:szCs w:val="28"/>
          <w:lang w:val="uk-UA"/>
        </w:rPr>
        <w:t xml:space="preserve">На плантаціях кошикових верб стійкість до цього збудника знижується через обрізку пагонів пізньої осені й зимою. Кращим часом для заготівлі вербової лози є рання весна до початку сокоруху. Шкода від цього збудника на таких плантаціях полягає в тому, що при загибелі листків і верхівок пагонів вони коротшають, втрачають гнучкість, що зменшує вихід якісного матеріалу. Ця хвороба часто уражає верби в парках, особливо плакучі форми, що призводить до різкого зниження їхньої декоративності і довговічності. В останні роки в багатьох районах України спостерігається сильне ураження верб цим </w:t>
      </w:r>
      <w:r w:rsidRPr="007B2A1E">
        <w:rPr>
          <w:sz w:val="28"/>
          <w:szCs w:val="28"/>
        </w:rPr>
        <w:t>патогеном.</w:t>
      </w:r>
    </w:p>
    <w:p w:rsidR="001173AF" w:rsidRPr="007B2A1E" w:rsidRDefault="001173AF" w:rsidP="001173AF">
      <w:pPr>
        <w:shd w:val="clear" w:color="auto" w:fill="FFFFFF"/>
        <w:ind w:firstLine="540"/>
        <w:jc w:val="both"/>
        <w:rPr>
          <w:sz w:val="28"/>
          <w:szCs w:val="28"/>
          <w:lang w:val="uk-UA"/>
        </w:rPr>
      </w:pPr>
      <w:r>
        <w:rPr>
          <w:sz w:val="28"/>
          <w:szCs w:val="28"/>
          <w:lang w:val="uk-UA"/>
        </w:rPr>
        <w:t>Для зменшення шкоди рекомен</w:t>
      </w:r>
      <w:r w:rsidRPr="007B2A1E">
        <w:rPr>
          <w:sz w:val="28"/>
          <w:szCs w:val="28"/>
          <w:lang w:val="uk-UA"/>
        </w:rPr>
        <w:t xml:space="preserve">дується обприскування верб (плантацій) до розпускання бруньок рано весною </w:t>
      </w:r>
      <w:r w:rsidRPr="007B2A1E">
        <w:rPr>
          <w:sz w:val="28"/>
          <w:szCs w:val="28"/>
        </w:rPr>
        <w:t>— 2—3</w:t>
      </w:r>
      <w:r w:rsidRPr="007B2A1E">
        <w:rPr>
          <w:sz w:val="28"/>
          <w:szCs w:val="28"/>
          <w:lang w:val="uk-UA"/>
        </w:rPr>
        <w:t xml:space="preserve">%-ю бордоською рідиною, </w:t>
      </w:r>
      <w:r w:rsidRPr="007B2A1E">
        <w:rPr>
          <w:sz w:val="28"/>
          <w:szCs w:val="28"/>
        </w:rPr>
        <w:t>1,5—</w:t>
      </w:r>
      <w:r w:rsidRPr="007B2A1E">
        <w:rPr>
          <w:sz w:val="28"/>
          <w:szCs w:val="28"/>
          <w:lang w:val="uk-UA"/>
        </w:rPr>
        <w:t>2%-м розчином ДНОК або 5%-м розчином залізного</w:t>
      </w:r>
      <w:r>
        <w:rPr>
          <w:sz w:val="28"/>
          <w:szCs w:val="28"/>
          <w:lang w:val="uk-UA"/>
        </w:rPr>
        <w:t xml:space="preserve"> купоросу, а під час появи лист</w:t>
      </w:r>
      <w:r w:rsidRPr="007B2A1E">
        <w:rPr>
          <w:sz w:val="28"/>
          <w:szCs w:val="28"/>
          <w:lang w:val="uk-UA"/>
        </w:rPr>
        <w:t xml:space="preserve">ків і при досягненні ними нормальних розмірів </w:t>
      </w:r>
      <w:r w:rsidRPr="007B2A1E">
        <w:rPr>
          <w:sz w:val="28"/>
          <w:szCs w:val="28"/>
        </w:rPr>
        <w:t xml:space="preserve">— </w:t>
      </w:r>
      <w:r>
        <w:rPr>
          <w:sz w:val="28"/>
          <w:szCs w:val="28"/>
          <w:lang w:val="uk-UA"/>
        </w:rPr>
        <w:t>1%-м розчином бордоської рі</w:t>
      </w:r>
      <w:r w:rsidRPr="007B2A1E">
        <w:rPr>
          <w:sz w:val="28"/>
          <w:szCs w:val="28"/>
          <w:lang w:val="uk-UA"/>
        </w:rPr>
        <w:t>дини. Рекомендується добір стійких форм і сортів.</w:t>
      </w:r>
    </w:p>
    <w:p w:rsidR="001173AF" w:rsidRDefault="001173AF" w:rsidP="001173AF">
      <w:pPr>
        <w:shd w:val="clear" w:color="auto" w:fill="FFFFFF"/>
        <w:ind w:firstLine="540"/>
        <w:rPr>
          <w:sz w:val="28"/>
          <w:szCs w:val="28"/>
          <w:lang w:val="uk-UA"/>
        </w:rPr>
      </w:pPr>
    </w:p>
    <w:p w:rsidR="001173AF" w:rsidRPr="002719BE" w:rsidRDefault="001173AF" w:rsidP="001173AF">
      <w:pPr>
        <w:shd w:val="clear" w:color="auto" w:fill="FFFFFF"/>
        <w:ind w:firstLine="540"/>
        <w:rPr>
          <w:b/>
          <w:sz w:val="28"/>
          <w:szCs w:val="28"/>
          <w:lang w:val="uk-UA"/>
        </w:rPr>
      </w:pPr>
      <w:r w:rsidRPr="002719BE">
        <w:rPr>
          <w:b/>
          <w:sz w:val="28"/>
          <w:szCs w:val="28"/>
          <w:lang w:val="uk-UA"/>
        </w:rPr>
        <w:t>ІНШІ ІНФЕКЦІЙНІ ХВОРОБИ ЛИСТКІВ</w:t>
      </w:r>
    </w:p>
    <w:p w:rsidR="001173AF" w:rsidRPr="007B2A1E" w:rsidRDefault="001173AF" w:rsidP="001173AF">
      <w:pPr>
        <w:shd w:val="clear" w:color="auto" w:fill="FFFFFF"/>
        <w:ind w:firstLine="540"/>
        <w:jc w:val="both"/>
        <w:rPr>
          <w:sz w:val="28"/>
          <w:szCs w:val="28"/>
          <w:lang w:val="uk-UA"/>
        </w:rPr>
      </w:pPr>
      <w:r w:rsidRPr="007B2A1E">
        <w:rPr>
          <w:b/>
          <w:bCs/>
          <w:sz w:val="28"/>
          <w:szCs w:val="28"/>
          <w:lang w:val="uk-UA"/>
        </w:rPr>
        <w:t>Чернь (садь)</w:t>
      </w:r>
      <w:r>
        <w:rPr>
          <w:b/>
          <w:bCs/>
          <w:sz w:val="28"/>
          <w:szCs w:val="28"/>
          <w:lang w:val="uk-UA"/>
        </w:rPr>
        <w:t xml:space="preserve"> </w:t>
      </w:r>
      <w:r w:rsidRPr="007B2A1E">
        <w:rPr>
          <w:sz w:val="28"/>
          <w:szCs w:val="28"/>
          <w:lang w:val="uk-UA"/>
        </w:rPr>
        <w:t>характеризується утворенням на поверхні листків, а іноді і хвої чорних нальотів грибниці звичайно сапротрофних грибів, які живляться солодкими виділеннями попелиць. Збудники чер</w:t>
      </w:r>
      <w:r>
        <w:rPr>
          <w:sz w:val="28"/>
          <w:szCs w:val="28"/>
          <w:lang w:val="uk-UA"/>
        </w:rPr>
        <w:t>ні належать переважно до сумчас</w:t>
      </w:r>
      <w:r w:rsidRPr="007B2A1E">
        <w:rPr>
          <w:sz w:val="28"/>
          <w:szCs w:val="28"/>
          <w:lang w:val="uk-UA"/>
        </w:rPr>
        <w:t>тих грибів.</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 xml:space="preserve">На хвої і пагонах хвойних порід живе сумчастий гриб </w:t>
      </w:r>
      <w:r w:rsidRPr="007B2A1E">
        <w:rPr>
          <w:i/>
          <w:iCs/>
          <w:sz w:val="28"/>
          <w:szCs w:val="28"/>
          <w:lang w:val="en-US"/>
        </w:rPr>
        <w:t>Apiosporum</w:t>
      </w:r>
      <w:r w:rsidRPr="007B2A1E">
        <w:rPr>
          <w:i/>
          <w:iCs/>
          <w:sz w:val="28"/>
          <w:szCs w:val="28"/>
          <w:lang w:val="uk-UA"/>
        </w:rPr>
        <w:t xml:space="preserve"> </w:t>
      </w:r>
      <w:r w:rsidRPr="007B2A1E">
        <w:rPr>
          <w:i/>
          <w:iCs/>
          <w:sz w:val="28"/>
          <w:szCs w:val="28"/>
          <w:lang w:val="en-US"/>
        </w:rPr>
        <w:t>pinophilum</w:t>
      </w:r>
      <w:r w:rsidRPr="007B2A1E">
        <w:rPr>
          <w:i/>
          <w:iCs/>
          <w:sz w:val="28"/>
          <w:szCs w:val="28"/>
          <w:lang w:val="uk-UA"/>
        </w:rPr>
        <w:t xml:space="preserve"> </w:t>
      </w:r>
      <w:r w:rsidRPr="007B2A1E">
        <w:rPr>
          <w:i/>
          <w:iCs/>
          <w:sz w:val="28"/>
          <w:szCs w:val="28"/>
          <w:lang w:val="en-US"/>
        </w:rPr>
        <w:t>Fuckel</w:t>
      </w:r>
      <w:r w:rsidRPr="007B2A1E">
        <w:rPr>
          <w:i/>
          <w:iCs/>
          <w:sz w:val="28"/>
          <w:szCs w:val="28"/>
          <w:lang w:val="uk-UA"/>
        </w:rPr>
        <w:t xml:space="preserve">. </w:t>
      </w:r>
      <w:r w:rsidRPr="007B2A1E">
        <w:rPr>
          <w:sz w:val="28"/>
          <w:szCs w:val="28"/>
          <w:lang w:val="uk-UA"/>
        </w:rPr>
        <w:t xml:space="preserve">з конідіальною стадією </w:t>
      </w:r>
      <w:r w:rsidRPr="007B2A1E">
        <w:rPr>
          <w:i/>
          <w:iCs/>
          <w:sz w:val="28"/>
          <w:szCs w:val="28"/>
          <w:lang w:val="en-US"/>
        </w:rPr>
        <w:t>Hormiscium</w:t>
      </w:r>
      <w:r w:rsidRPr="007B2A1E">
        <w:rPr>
          <w:i/>
          <w:iCs/>
          <w:sz w:val="28"/>
          <w:szCs w:val="28"/>
          <w:lang w:val="uk-UA"/>
        </w:rPr>
        <w:t xml:space="preserve"> </w:t>
      </w:r>
      <w:r w:rsidRPr="007B2A1E">
        <w:rPr>
          <w:i/>
          <w:iCs/>
          <w:sz w:val="28"/>
          <w:szCs w:val="28"/>
          <w:lang w:val="en-US"/>
        </w:rPr>
        <w:t>pinophilum</w:t>
      </w:r>
      <w:r w:rsidRPr="007B2A1E">
        <w:rPr>
          <w:i/>
          <w:iCs/>
          <w:sz w:val="28"/>
          <w:szCs w:val="28"/>
          <w:lang w:val="uk-UA"/>
        </w:rPr>
        <w:t xml:space="preserve"> (</w:t>
      </w:r>
      <w:r w:rsidRPr="007B2A1E">
        <w:rPr>
          <w:i/>
          <w:iCs/>
          <w:sz w:val="28"/>
          <w:szCs w:val="28"/>
          <w:lang w:val="en-US"/>
        </w:rPr>
        <w:t>Nees</w:t>
      </w:r>
      <w:r w:rsidRPr="007B2A1E">
        <w:rPr>
          <w:i/>
          <w:iCs/>
          <w:sz w:val="28"/>
          <w:szCs w:val="28"/>
          <w:lang w:val="uk-UA"/>
        </w:rPr>
        <w:t xml:space="preserve">.) </w:t>
      </w:r>
      <w:r w:rsidRPr="007B2A1E">
        <w:rPr>
          <w:i/>
          <w:iCs/>
          <w:sz w:val="28"/>
          <w:szCs w:val="28"/>
          <w:lang w:val="en-US"/>
        </w:rPr>
        <w:t>Lind</w:t>
      </w:r>
      <w:r w:rsidRPr="007B2A1E">
        <w:rPr>
          <w:i/>
          <w:iCs/>
          <w:sz w:val="28"/>
          <w:szCs w:val="28"/>
          <w:lang w:val="uk-UA"/>
        </w:rPr>
        <w:t xml:space="preserve">. </w:t>
      </w:r>
      <w:r>
        <w:rPr>
          <w:sz w:val="28"/>
          <w:szCs w:val="28"/>
          <w:lang w:val="uk-UA"/>
        </w:rPr>
        <w:t>На листяних поро</w:t>
      </w:r>
      <w:r w:rsidRPr="007B2A1E">
        <w:rPr>
          <w:sz w:val="28"/>
          <w:szCs w:val="28"/>
          <w:lang w:val="uk-UA"/>
        </w:rPr>
        <w:t xml:space="preserve">дах — липі, в'язі, березі, вербі, ліщині — найчастіше зустрічається сумчастий гриб </w:t>
      </w:r>
      <w:r w:rsidRPr="007B2A1E">
        <w:rPr>
          <w:i/>
          <w:iCs/>
          <w:sz w:val="28"/>
          <w:szCs w:val="28"/>
          <w:lang w:val="en-US"/>
        </w:rPr>
        <w:t>Apiosporum</w:t>
      </w:r>
      <w:r w:rsidRPr="007B2A1E">
        <w:rPr>
          <w:i/>
          <w:iCs/>
          <w:sz w:val="28"/>
          <w:szCs w:val="28"/>
          <w:lang w:val="uk-UA"/>
        </w:rPr>
        <w:t xml:space="preserve"> </w:t>
      </w:r>
      <w:r w:rsidRPr="007B2A1E">
        <w:rPr>
          <w:i/>
          <w:iCs/>
          <w:sz w:val="28"/>
          <w:szCs w:val="28"/>
          <w:lang w:val="en-US"/>
        </w:rPr>
        <w:t>salicinum</w:t>
      </w:r>
      <w:r w:rsidRPr="007B2A1E">
        <w:rPr>
          <w:i/>
          <w:iCs/>
          <w:sz w:val="28"/>
          <w:szCs w:val="28"/>
          <w:lang w:val="uk-UA"/>
        </w:rPr>
        <w:t xml:space="preserve"> (</w:t>
      </w:r>
      <w:r w:rsidRPr="007B2A1E">
        <w:rPr>
          <w:i/>
          <w:iCs/>
          <w:sz w:val="28"/>
          <w:szCs w:val="28"/>
          <w:lang w:val="en-US"/>
        </w:rPr>
        <w:t>Pers</w:t>
      </w:r>
      <w:r w:rsidRPr="007B2A1E">
        <w:rPr>
          <w:i/>
          <w:iCs/>
          <w:sz w:val="28"/>
          <w:szCs w:val="28"/>
          <w:lang w:val="uk-UA"/>
        </w:rPr>
        <w:t xml:space="preserve">.) </w:t>
      </w:r>
      <w:r w:rsidRPr="007B2A1E">
        <w:rPr>
          <w:i/>
          <w:iCs/>
          <w:sz w:val="28"/>
          <w:szCs w:val="28"/>
          <w:lang w:val="en-US"/>
        </w:rPr>
        <w:t>Kze</w:t>
      </w:r>
      <w:r w:rsidRPr="007B2A1E">
        <w:rPr>
          <w:i/>
          <w:iCs/>
          <w:sz w:val="28"/>
          <w:szCs w:val="28"/>
          <w:lang w:val="uk-UA"/>
        </w:rPr>
        <w:t xml:space="preserve">., </w:t>
      </w:r>
      <w:r w:rsidRPr="007B2A1E">
        <w:rPr>
          <w:sz w:val="28"/>
          <w:szCs w:val="28"/>
          <w:lang w:val="uk-UA"/>
        </w:rPr>
        <w:t xml:space="preserve">з конідіальною стадією — </w:t>
      </w:r>
      <w:r w:rsidRPr="007B2A1E">
        <w:rPr>
          <w:i/>
          <w:iCs/>
          <w:sz w:val="28"/>
          <w:szCs w:val="28"/>
          <w:lang w:val="en-US"/>
        </w:rPr>
        <w:t>Fumago</w:t>
      </w:r>
      <w:r w:rsidRPr="007B2A1E">
        <w:rPr>
          <w:i/>
          <w:iCs/>
          <w:sz w:val="28"/>
          <w:szCs w:val="28"/>
          <w:lang w:val="uk-UA"/>
        </w:rPr>
        <w:t xml:space="preserve"> </w:t>
      </w:r>
      <w:r w:rsidRPr="007B2A1E">
        <w:rPr>
          <w:i/>
          <w:iCs/>
          <w:sz w:val="28"/>
          <w:szCs w:val="28"/>
          <w:lang w:val="en-US"/>
        </w:rPr>
        <w:t>vagans</w:t>
      </w:r>
      <w:r w:rsidRPr="007B2A1E">
        <w:rPr>
          <w:i/>
          <w:iCs/>
          <w:sz w:val="28"/>
          <w:szCs w:val="28"/>
          <w:lang w:val="uk-UA"/>
        </w:rPr>
        <w:t xml:space="preserve"> </w:t>
      </w:r>
      <w:r w:rsidRPr="007B2A1E">
        <w:rPr>
          <w:i/>
          <w:iCs/>
          <w:sz w:val="28"/>
          <w:szCs w:val="28"/>
          <w:lang w:val="en-US"/>
        </w:rPr>
        <w:t>Pers</w:t>
      </w:r>
      <w:r w:rsidRPr="007B2A1E">
        <w:rPr>
          <w:i/>
          <w:iCs/>
          <w:sz w:val="28"/>
          <w:szCs w:val="28"/>
          <w:lang w:val="uk-UA"/>
        </w:rPr>
        <w:t>.</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На уражених листках утворюється чорний наліт міцелію зі спороношенням, що нерідко покриває цілком листок з верхнього боку, рідше гриб уражає пагони і гілочки. Гриб </w:t>
      </w:r>
      <w:r w:rsidRPr="007B2A1E">
        <w:rPr>
          <w:i/>
          <w:iCs/>
          <w:sz w:val="28"/>
          <w:szCs w:val="28"/>
          <w:lang w:val="en-US"/>
        </w:rPr>
        <w:t>Fumago</w:t>
      </w:r>
      <w:r w:rsidRPr="007B2A1E">
        <w:rPr>
          <w:i/>
          <w:iCs/>
          <w:sz w:val="28"/>
          <w:szCs w:val="28"/>
        </w:rPr>
        <w:t xml:space="preserve"> </w:t>
      </w:r>
      <w:r w:rsidRPr="007B2A1E">
        <w:rPr>
          <w:i/>
          <w:iCs/>
          <w:sz w:val="28"/>
          <w:szCs w:val="28"/>
          <w:lang w:val="en-US"/>
        </w:rPr>
        <w:t>vagans</w:t>
      </w:r>
      <w:r w:rsidRPr="007B2A1E">
        <w:rPr>
          <w:i/>
          <w:iCs/>
          <w:sz w:val="28"/>
          <w:szCs w:val="28"/>
        </w:rPr>
        <w:t xml:space="preserve"> </w:t>
      </w:r>
      <w:r w:rsidRPr="007B2A1E">
        <w:rPr>
          <w:sz w:val="28"/>
          <w:szCs w:val="28"/>
          <w:lang w:val="uk-UA"/>
        </w:rPr>
        <w:t>в основному, живиться виділеннями попелиць, але іноді всередину листка проникають гаусторії. Конідієносці розгалу</w:t>
      </w:r>
      <w:r>
        <w:rPr>
          <w:sz w:val="28"/>
          <w:szCs w:val="28"/>
          <w:lang w:val="uk-UA"/>
        </w:rPr>
        <w:t>жені, з перегородками, темно-за</w:t>
      </w:r>
      <w:r w:rsidRPr="007B2A1E">
        <w:rPr>
          <w:sz w:val="28"/>
          <w:szCs w:val="28"/>
          <w:lang w:val="uk-UA"/>
        </w:rPr>
        <w:t>барвлені, іноді зібрані в коремії. Конідії кутасто-куляст</w:t>
      </w:r>
      <w:r>
        <w:rPr>
          <w:sz w:val="28"/>
          <w:szCs w:val="28"/>
          <w:lang w:val="uk-UA"/>
        </w:rPr>
        <w:t>і, овальні або неправильні, спо</w:t>
      </w:r>
      <w:r w:rsidRPr="007B2A1E">
        <w:rPr>
          <w:sz w:val="28"/>
          <w:szCs w:val="28"/>
          <w:lang w:val="uk-UA"/>
        </w:rPr>
        <w:t>чатку одноклітинні, потім з багатьма перегородками, темно-оливкового забарвлення.</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Гриб уражає різні види деревних і кущових по</w:t>
      </w:r>
      <w:r>
        <w:rPr>
          <w:sz w:val="28"/>
          <w:szCs w:val="28"/>
          <w:lang w:val="uk-UA"/>
        </w:rPr>
        <w:t>рід. Чернь листків можуть викли</w:t>
      </w:r>
      <w:r w:rsidRPr="007B2A1E">
        <w:rPr>
          <w:sz w:val="28"/>
          <w:szCs w:val="28"/>
          <w:lang w:val="uk-UA"/>
        </w:rPr>
        <w:t xml:space="preserve">кати і деякі інші гриби із родів </w:t>
      </w:r>
      <w:r w:rsidRPr="007B2A1E">
        <w:rPr>
          <w:i/>
          <w:iCs/>
          <w:sz w:val="28"/>
          <w:szCs w:val="28"/>
          <w:lang w:val="en-US"/>
        </w:rPr>
        <w:t>Dematium</w:t>
      </w:r>
      <w:r w:rsidRPr="007B2A1E">
        <w:rPr>
          <w:i/>
          <w:iCs/>
          <w:sz w:val="28"/>
          <w:szCs w:val="28"/>
          <w:lang w:val="uk-UA"/>
        </w:rPr>
        <w:t xml:space="preserve">, </w:t>
      </w:r>
      <w:r w:rsidRPr="007B2A1E">
        <w:rPr>
          <w:i/>
          <w:iCs/>
          <w:sz w:val="28"/>
          <w:szCs w:val="28"/>
          <w:lang w:val="en-US"/>
        </w:rPr>
        <w:t>Triposporum</w:t>
      </w:r>
      <w:r w:rsidRPr="007B2A1E">
        <w:rPr>
          <w:i/>
          <w:iCs/>
          <w:sz w:val="28"/>
          <w:szCs w:val="28"/>
          <w:lang w:val="uk-UA"/>
        </w:rPr>
        <w:t>.</w:t>
      </w:r>
    </w:p>
    <w:p w:rsidR="001173AF" w:rsidRPr="007B2A1E" w:rsidRDefault="001173AF" w:rsidP="001173AF">
      <w:pPr>
        <w:shd w:val="clear" w:color="auto" w:fill="FFFFFF"/>
        <w:ind w:firstLine="540"/>
        <w:jc w:val="both"/>
        <w:rPr>
          <w:sz w:val="28"/>
          <w:szCs w:val="28"/>
        </w:rPr>
      </w:pPr>
      <w:r w:rsidRPr="007B2A1E">
        <w:rPr>
          <w:sz w:val="28"/>
          <w:szCs w:val="28"/>
          <w:lang w:val="uk-UA"/>
        </w:rPr>
        <w:t>Уражені листки порушують асиміляціїо, ди</w:t>
      </w:r>
      <w:r>
        <w:rPr>
          <w:sz w:val="28"/>
          <w:szCs w:val="28"/>
          <w:lang w:val="uk-UA"/>
        </w:rPr>
        <w:t>хання, а в деяких випадках спос</w:t>
      </w:r>
      <w:r w:rsidRPr="007B2A1E">
        <w:rPr>
          <w:sz w:val="28"/>
          <w:szCs w:val="28"/>
          <w:lang w:val="uk-UA"/>
        </w:rPr>
        <w:t>терігається місцеве відмирання клітин, що знижує</w:t>
      </w:r>
      <w:r>
        <w:rPr>
          <w:sz w:val="28"/>
          <w:szCs w:val="28"/>
          <w:lang w:val="uk-UA"/>
        </w:rPr>
        <w:t xml:space="preserve"> приріст, а в паркових насаджен</w:t>
      </w:r>
      <w:r w:rsidRPr="007B2A1E">
        <w:rPr>
          <w:sz w:val="28"/>
          <w:szCs w:val="28"/>
          <w:lang w:val="uk-UA"/>
        </w:rPr>
        <w:t>нях — декоративність. Для попередження захв</w:t>
      </w:r>
      <w:r>
        <w:rPr>
          <w:sz w:val="28"/>
          <w:szCs w:val="28"/>
          <w:lang w:val="uk-UA"/>
        </w:rPr>
        <w:t>орювання необхідно проводити бо</w:t>
      </w:r>
      <w:r w:rsidRPr="007B2A1E">
        <w:rPr>
          <w:sz w:val="28"/>
          <w:szCs w:val="28"/>
          <w:lang w:val="uk-UA"/>
        </w:rPr>
        <w:t>ротьбу з попелицею.</w:t>
      </w:r>
    </w:p>
    <w:p w:rsidR="001173AF" w:rsidRPr="007B2A1E" w:rsidRDefault="001173AF" w:rsidP="001173AF">
      <w:pPr>
        <w:shd w:val="clear" w:color="auto" w:fill="FFFFFF"/>
        <w:ind w:firstLine="540"/>
        <w:jc w:val="both"/>
        <w:rPr>
          <w:sz w:val="28"/>
          <w:szCs w:val="28"/>
        </w:rPr>
      </w:pPr>
      <w:r w:rsidRPr="007B2A1E">
        <w:rPr>
          <w:b/>
          <w:bCs/>
          <w:sz w:val="28"/>
          <w:szCs w:val="28"/>
          <w:lang w:val="uk-UA"/>
        </w:rPr>
        <w:t xml:space="preserve">Вірусна мозаїка листів. </w:t>
      </w:r>
      <w:r w:rsidRPr="007B2A1E">
        <w:rPr>
          <w:sz w:val="28"/>
          <w:szCs w:val="28"/>
          <w:lang w:val="uk-UA"/>
        </w:rPr>
        <w:t>На уражених листках з'являються мозаїчні плями (темно-зелені ділянки листка, які чергуються з світ</w:t>
      </w:r>
      <w:r>
        <w:rPr>
          <w:sz w:val="28"/>
          <w:szCs w:val="28"/>
          <w:lang w:val="uk-UA"/>
        </w:rPr>
        <w:t>ло-зеленими або жовтими). Одно</w:t>
      </w:r>
      <w:r w:rsidRPr="007B2A1E">
        <w:rPr>
          <w:sz w:val="28"/>
          <w:szCs w:val="28"/>
          <w:lang w:val="uk-UA"/>
        </w:rPr>
        <w:t xml:space="preserve">часно нерідко спостерігається і деформація листкової пластинки, вона стає зморшкуватою, кучерявою або нитчастою. Мозаїка </w:t>
      </w:r>
      <w:r w:rsidRPr="007B2A1E">
        <w:rPr>
          <w:sz w:val="28"/>
          <w:szCs w:val="28"/>
          <w:lang w:val="uk-UA"/>
        </w:rPr>
        <w:lastRenderedPageBreak/>
        <w:t>листк</w:t>
      </w:r>
      <w:r>
        <w:rPr>
          <w:sz w:val="28"/>
          <w:szCs w:val="28"/>
          <w:lang w:val="uk-UA"/>
        </w:rPr>
        <w:t>ів</w:t>
      </w:r>
      <w:r w:rsidRPr="007B2A1E">
        <w:rPr>
          <w:sz w:val="28"/>
          <w:szCs w:val="28"/>
          <w:lang w:val="uk-UA"/>
        </w:rPr>
        <w:t xml:space="preserve"> зус</w:t>
      </w:r>
      <w:r>
        <w:rPr>
          <w:sz w:val="28"/>
          <w:szCs w:val="28"/>
          <w:lang w:val="uk-UA"/>
        </w:rPr>
        <w:t>трічається у в'яза, ясена, бузини, малини, шовковиці й ін</w:t>
      </w:r>
      <w:r w:rsidRPr="007B2A1E">
        <w:rPr>
          <w:sz w:val="28"/>
          <w:szCs w:val="28"/>
          <w:lang w:val="uk-UA"/>
        </w:rPr>
        <w:t>ших деревних рослин.</w:t>
      </w:r>
    </w:p>
    <w:p w:rsidR="001173AF" w:rsidRPr="007B2A1E" w:rsidRDefault="001173AF" w:rsidP="001173AF">
      <w:pPr>
        <w:shd w:val="clear" w:color="auto" w:fill="FFFFFF"/>
        <w:ind w:firstLine="540"/>
        <w:jc w:val="both"/>
        <w:rPr>
          <w:sz w:val="28"/>
          <w:szCs w:val="28"/>
        </w:rPr>
      </w:pPr>
      <w:r w:rsidRPr="007B2A1E">
        <w:rPr>
          <w:b/>
          <w:bCs/>
          <w:sz w:val="28"/>
          <w:szCs w:val="28"/>
          <w:lang w:val="uk-UA"/>
        </w:rPr>
        <w:t xml:space="preserve">Вірусна жовтуха листків. </w:t>
      </w:r>
      <w:r w:rsidRPr="007B2A1E">
        <w:rPr>
          <w:sz w:val="28"/>
          <w:szCs w:val="28"/>
          <w:lang w:val="uk-UA"/>
        </w:rPr>
        <w:t>Характерною ознакою хвороби є зниження інтенсивності зеленого забарвлення або легке пожовтіння (хлороз) верхгвкових листків рослин. Крім пожовтіння при жовтусі деф</w:t>
      </w:r>
      <w:r>
        <w:rPr>
          <w:sz w:val="28"/>
          <w:szCs w:val="28"/>
          <w:lang w:val="uk-UA"/>
        </w:rPr>
        <w:t>ормуються листки, пагони; в дея</w:t>
      </w:r>
      <w:r w:rsidRPr="007B2A1E">
        <w:rPr>
          <w:sz w:val="28"/>
          <w:szCs w:val="28"/>
          <w:lang w:val="uk-UA"/>
        </w:rPr>
        <w:t>ких випадках утворюються «відьмині мітли». Збудником жовтухи уражається в'яз, жимолость, біла акація, яблуня, клен ясенелистний та ін.</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При наявності в повітрі </w:t>
      </w:r>
      <w:r w:rsidRPr="007B2A1E">
        <w:rPr>
          <w:i/>
          <w:iCs/>
          <w:sz w:val="28"/>
          <w:szCs w:val="28"/>
          <w:lang w:val="uk-UA"/>
        </w:rPr>
        <w:t xml:space="preserve">отруйних речовин </w:t>
      </w:r>
      <w:r w:rsidRPr="007B2A1E">
        <w:rPr>
          <w:sz w:val="28"/>
          <w:szCs w:val="28"/>
          <w:lang w:val="uk-UA"/>
        </w:rPr>
        <w:t>на листках утворюються бурі плями у вигляді облямівок або смужок між жилками; зменшуються розміри продихів. При сильному пошкодженні відмирають листки. Це</w:t>
      </w:r>
      <w:r>
        <w:rPr>
          <w:sz w:val="28"/>
          <w:szCs w:val="28"/>
          <w:lang w:val="uk-UA"/>
        </w:rPr>
        <w:t>ментний пил, сажа покривають су</w:t>
      </w:r>
      <w:r w:rsidRPr="007B2A1E">
        <w:rPr>
          <w:sz w:val="28"/>
          <w:szCs w:val="28"/>
          <w:lang w:val="uk-UA"/>
        </w:rPr>
        <w:t>цільним шаром листок, який поступово жовтіє і відмирає.</w:t>
      </w:r>
    </w:p>
    <w:p w:rsidR="001173AF" w:rsidRPr="007B2A1E" w:rsidRDefault="001173AF" w:rsidP="001173AF">
      <w:pPr>
        <w:shd w:val="clear" w:color="auto" w:fill="FFFFFF"/>
        <w:ind w:firstLine="540"/>
        <w:jc w:val="both"/>
        <w:rPr>
          <w:sz w:val="28"/>
          <w:szCs w:val="28"/>
        </w:rPr>
      </w:pPr>
      <w:r w:rsidRPr="007B2A1E">
        <w:rPr>
          <w:i/>
          <w:iCs/>
          <w:sz w:val="28"/>
          <w:szCs w:val="28"/>
          <w:lang w:val="uk-UA"/>
        </w:rPr>
        <w:t xml:space="preserve">Пізні весняні заморозки </w:t>
      </w:r>
      <w:r w:rsidRPr="007B2A1E">
        <w:rPr>
          <w:sz w:val="28"/>
          <w:szCs w:val="28"/>
          <w:lang w:val="uk-UA"/>
        </w:rPr>
        <w:t xml:space="preserve">викликають спочатку побуріння, а потім почорніння листків і верхівок пагонів, вони стають дуже крихкими, скручуються і </w:t>
      </w:r>
      <w:r>
        <w:rPr>
          <w:sz w:val="28"/>
          <w:szCs w:val="28"/>
          <w:lang w:val="uk-UA"/>
        </w:rPr>
        <w:t>легко відламуються. В ре</w:t>
      </w:r>
      <w:r w:rsidRPr="007B2A1E">
        <w:rPr>
          <w:sz w:val="28"/>
          <w:szCs w:val="28"/>
          <w:lang w:val="uk-UA"/>
        </w:rPr>
        <w:t>зультаті посухи на поверхні всього листка утворюються округлі безбарвні некротичні плями або знебарвлюється більше половини площі пластинки верхньої частини листка.</w:t>
      </w:r>
    </w:p>
    <w:p w:rsidR="001173AF" w:rsidRPr="007B2A1E" w:rsidRDefault="001173AF" w:rsidP="001173AF">
      <w:pPr>
        <w:shd w:val="clear" w:color="auto" w:fill="FFFFFF"/>
        <w:ind w:firstLine="540"/>
        <w:jc w:val="both"/>
        <w:rPr>
          <w:sz w:val="28"/>
          <w:szCs w:val="28"/>
        </w:rPr>
      </w:pPr>
      <w:r w:rsidRPr="007B2A1E">
        <w:rPr>
          <w:i/>
          <w:iCs/>
          <w:sz w:val="28"/>
          <w:szCs w:val="28"/>
          <w:lang w:val="uk-UA"/>
        </w:rPr>
        <w:t xml:space="preserve">Нестача </w:t>
      </w:r>
      <w:r w:rsidRPr="007B2A1E">
        <w:rPr>
          <w:sz w:val="28"/>
          <w:szCs w:val="28"/>
          <w:lang w:val="uk-UA"/>
        </w:rPr>
        <w:t xml:space="preserve">тих чи інших </w:t>
      </w:r>
      <w:r w:rsidRPr="007B2A1E">
        <w:rPr>
          <w:i/>
          <w:iCs/>
          <w:sz w:val="28"/>
          <w:szCs w:val="28"/>
          <w:lang w:val="uk-UA"/>
        </w:rPr>
        <w:t xml:space="preserve">мінеральних з'єднань </w:t>
      </w:r>
      <w:r w:rsidRPr="007B2A1E">
        <w:rPr>
          <w:sz w:val="28"/>
          <w:szCs w:val="28"/>
          <w:lang w:val="uk-UA"/>
        </w:rPr>
        <w:t>в грунті обумовлює хлороз і інші зміни забарвлення листків. Хлороз листків характеризується бл</w:t>
      </w:r>
      <w:r>
        <w:rPr>
          <w:sz w:val="28"/>
          <w:szCs w:val="28"/>
          <w:lang w:val="uk-UA"/>
        </w:rPr>
        <w:t>ідо-зеленим кольо</w:t>
      </w:r>
      <w:r w:rsidRPr="007B2A1E">
        <w:rPr>
          <w:sz w:val="28"/>
          <w:szCs w:val="28"/>
          <w:lang w:val="uk-UA"/>
        </w:rPr>
        <w:t>ром і загальним притупленням росту рослин. Він викликається нестачею в грунті з'єднань заліза або наявністю його в недоступній формі. Нестача магнію викликає пожовтіння тканини з нижнього боку листка та між жилками. Хлоротичні ділянки іноді випадають. Нестача фосфору пригнічує усю рослину. Листки, і особливо хвоя, набувають фіолетовий відтінок, на них нерідко з'являються темно-бурі плями. Калійне голодування призводить до утворення сіро-бурих плям спочатку на краях листків, потім в центрі і викликає їхнє відмирання.</w:t>
      </w:r>
    </w:p>
    <w:p w:rsidR="001173AF" w:rsidRDefault="001173AF" w:rsidP="001173AF">
      <w:pPr>
        <w:shd w:val="clear" w:color="auto" w:fill="FFFFFF"/>
        <w:ind w:firstLine="540"/>
        <w:rPr>
          <w:sz w:val="28"/>
          <w:szCs w:val="28"/>
          <w:lang w:val="uk-UA"/>
        </w:rPr>
      </w:pPr>
    </w:p>
    <w:p w:rsidR="001173AF" w:rsidRPr="00401AF9" w:rsidRDefault="001173AF" w:rsidP="001173AF">
      <w:pPr>
        <w:shd w:val="clear" w:color="auto" w:fill="FFFFFF"/>
        <w:ind w:firstLine="540"/>
        <w:rPr>
          <w:b/>
          <w:sz w:val="28"/>
          <w:szCs w:val="28"/>
        </w:rPr>
      </w:pPr>
      <w:r w:rsidRPr="00401AF9">
        <w:rPr>
          <w:b/>
          <w:sz w:val="28"/>
          <w:szCs w:val="28"/>
          <w:lang w:val="uk-UA"/>
        </w:rPr>
        <w:t>СИСТЕМА ЗАХОДІВ ПО ЗАХИСТУ</w:t>
      </w:r>
    </w:p>
    <w:p w:rsidR="001173AF" w:rsidRPr="00401AF9" w:rsidRDefault="001173AF" w:rsidP="001173AF">
      <w:pPr>
        <w:shd w:val="clear" w:color="auto" w:fill="FFFFFF"/>
        <w:ind w:firstLine="540"/>
        <w:rPr>
          <w:b/>
          <w:sz w:val="28"/>
          <w:szCs w:val="28"/>
        </w:rPr>
      </w:pPr>
      <w:r w:rsidRPr="00401AF9">
        <w:rPr>
          <w:b/>
          <w:sz w:val="28"/>
          <w:szCs w:val="28"/>
          <w:lang w:val="uk-UA"/>
        </w:rPr>
        <w:t>ХВОЇ І ЛИСТКІВ ВІД ЗБУДНИКІВ ХВОРОБ</w:t>
      </w:r>
    </w:p>
    <w:p w:rsidR="001173AF" w:rsidRPr="007B2A1E" w:rsidRDefault="001173AF" w:rsidP="001173AF">
      <w:pPr>
        <w:shd w:val="clear" w:color="auto" w:fill="FFFFFF"/>
        <w:ind w:firstLine="540"/>
        <w:jc w:val="both"/>
        <w:rPr>
          <w:sz w:val="28"/>
          <w:szCs w:val="28"/>
        </w:rPr>
      </w:pPr>
      <w:r w:rsidRPr="007B2A1E">
        <w:rPr>
          <w:sz w:val="28"/>
          <w:szCs w:val="28"/>
          <w:lang w:val="uk-UA"/>
        </w:rPr>
        <w:t>В системі боротьби проти інтенсивного розвитку</w:t>
      </w:r>
      <w:r>
        <w:rPr>
          <w:sz w:val="28"/>
          <w:szCs w:val="28"/>
          <w:lang w:val="uk-UA"/>
        </w:rPr>
        <w:t xml:space="preserve"> хвороб хвої і листків в розсад</w:t>
      </w:r>
      <w:r w:rsidRPr="007B2A1E">
        <w:rPr>
          <w:sz w:val="28"/>
          <w:szCs w:val="28"/>
          <w:lang w:val="uk-UA"/>
        </w:rPr>
        <w:t>никах і штучних лісових насадженнях необхі</w:t>
      </w:r>
      <w:r>
        <w:rPr>
          <w:sz w:val="28"/>
          <w:szCs w:val="28"/>
          <w:lang w:val="uk-UA"/>
        </w:rPr>
        <w:t>дно постійно дотримуватись агро</w:t>
      </w:r>
      <w:r w:rsidRPr="007B2A1E">
        <w:rPr>
          <w:sz w:val="28"/>
          <w:szCs w:val="28"/>
          <w:lang w:val="uk-UA"/>
        </w:rPr>
        <w:t>технічних заходів вирощування садивного матеріалу (вибір ділянки, підготовка ґрунту, сівозміна, терміни посіву, догляд за посівами й ін.).</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Для таких деревних порід, як дуб, тополя, горіх, плодові, пр</w:t>
      </w:r>
      <w:r>
        <w:rPr>
          <w:sz w:val="28"/>
          <w:szCs w:val="28"/>
          <w:lang w:val="uk-UA"/>
        </w:rPr>
        <w:t>авильно вибирати різ</w:t>
      </w:r>
      <w:r w:rsidRPr="007B2A1E">
        <w:rPr>
          <w:sz w:val="28"/>
          <w:szCs w:val="28"/>
          <w:lang w:val="uk-UA"/>
        </w:rPr>
        <w:t xml:space="preserve">новиди, форми або гібриди, стійкі до збудників хвороб, що відповідають типам лісу; для посадки використовувати тільки здоровий садивний матеріал (при ураженні хвої звичайним шютте на </w:t>
      </w:r>
      <w:r w:rsidRPr="007B2A1E">
        <w:rPr>
          <w:sz w:val="28"/>
          <w:szCs w:val="28"/>
        </w:rPr>
        <w:t xml:space="preserve">1/3 </w:t>
      </w:r>
      <w:r w:rsidRPr="007B2A1E">
        <w:rPr>
          <w:sz w:val="28"/>
          <w:szCs w:val="28"/>
          <w:lang w:val="uk-UA"/>
        </w:rPr>
        <w:t>сіянці вибраковуються). Н</w:t>
      </w:r>
      <w:r>
        <w:rPr>
          <w:sz w:val="28"/>
          <w:szCs w:val="28"/>
          <w:lang w:val="uk-UA"/>
        </w:rPr>
        <w:t>асіння повинне бути цінним в ге</w:t>
      </w:r>
      <w:r w:rsidRPr="007B2A1E">
        <w:rPr>
          <w:sz w:val="28"/>
          <w:szCs w:val="28"/>
          <w:lang w:val="uk-UA"/>
        </w:rPr>
        <w:t xml:space="preserve">нетичному відношенні, тобто зібране із стійких до збудників хвороб дерев, вирощених на спеціалізованих плантаціях або насіннєвих ділянках; не допускати загущеності насаджень. При створенні штучних насаджень необхідно враховувати, що в мішаних лісостанах створюються несприятливі умови для поширення патогенів. Велике </w:t>
      </w:r>
      <w:r>
        <w:rPr>
          <w:sz w:val="28"/>
          <w:szCs w:val="28"/>
          <w:lang w:val="uk-UA"/>
        </w:rPr>
        <w:t>значен</w:t>
      </w:r>
      <w:r w:rsidRPr="007B2A1E">
        <w:rPr>
          <w:sz w:val="28"/>
          <w:szCs w:val="28"/>
          <w:lang w:val="uk-UA"/>
        </w:rPr>
        <w:t xml:space="preserve">ня в підвищенні стійкості штучних </w:t>
      </w:r>
      <w:r w:rsidRPr="007B2A1E">
        <w:rPr>
          <w:sz w:val="28"/>
          <w:szCs w:val="28"/>
          <w:lang w:val="uk-UA"/>
        </w:rPr>
        <w:lastRenderedPageBreak/>
        <w:t xml:space="preserve">лісових насаджень </w:t>
      </w:r>
      <w:r>
        <w:rPr>
          <w:sz w:val="28"/>
          <w:szCs w:val="28"/>
          <w:lang w:val="uk-UA"/>
        </w:rPr>
        <w:t>до збудників хвороб має своєчас</w:t>
      </w:r>
      <w:r w:rsidRPr="007B2A1E">
        <w:rPr>
          <w:sz w:val="28"/>
          <w:szCs w:val="28"/>
          <w:lang w:val="uk-UA"/>
        </w:rPr>
        <w:t>ний догляд за посадками, що забезпечує оптимальні умови для росту і розвитку.</w:t>
      </w:r>
    </w:p>
    <w:p w:rsidR="001173AF" w:rsidRPr="007B2A1E" w:rsidRDefault="001173AF" w:rsidP="001173AF">
      <w:pPr>
        <w:shd w:val="clear" w:color="auto" w:fill="FFFFFF"/>
        <w:ind w:firstLine="540"/>
        <w:jc w:val="both"/>
        <w:rPr>
          <w:sz w:val="28"/>
          <w:szCs w:val="28"/>
        </w:rPr>
      </w:pPr>
      <w:r w:rsidRPr="007B2A1E">
        <w:rPr>
          <w:sz w:val="28"/>
          <w:szCs w:val="28"/>
          <w:lang w:val="uk-UA"/>
        </w:rPr>
        <w:t>В усіх випадках у розсадниках, школках, маточниках, плантаціях восени або ранньої весни варто згрібати і спалювати опале ли</w:t>
      </w:r>
      <w:r>
        <w:rPr>
          <w:sz w:val="28"/>
          <w:szCs w:val="28"/>
          <w:lang w:val="uk-UA"/>
        </w:rPr>
        <w:t>стя, тому що на ньому знаходять</w:t>
      </w:r>
      <w:r w:rsidRPr="007B2A1E">
        <w:rPr>
          <w:sz w:val="28"/>
          <w:szCs w:val="28"/>
          <w:lang w:val="uk-UA"/>
        </w:rPr>
        <w:t>ся зимуючі стадії збудників хвороб. Для цієї мет</w:t>
      </w:r>
      <w:r>
        <w:rPr>
          <w:sz w:val="28"/>
          <w:szCs w:val="28"/>
          <w:lang w:val="uk-UA"/>
        </w:rPr>
        <w:t>и можна використовувати препара</w:t>
      </w:r>
      <w:r w:rsidRPr="007B2A1E">
        <w:rPr>
          <w:sz w:val="28"/>
          <w:szCs w:val="28"/>
          <w:lang w:val="uk-UA"/>
        </w:rPr>
        <w:t xml:space="preserve">ти викорінюючої дії: нітрафен в концентрації </w:t>
      </w:r>
      <w:r w:rsidRPr="007B2A1E">
        <w:rPr>
          <w:sz w:val="28"/>
          <w:szCs w:val="28"/>
        </w:rPr>
        <w:t xml:space="preserve">2,0—3,0 % </w:t>
      </w:r>
      <w:r w:rsidRPr="007B2A1E">
        <w:rPr>
          <w:sz w:val="28"/>
          <w:szCs w:val="28"/>
          <w:lang w:val="uk-UA"/>
        </w:rPr>
        <w:t xml:space="preserve">і ДНОК </w:t>
      </w:r>
      <w:r w:rsidRPr="007B2A1E">
        <w:rPr>
          <w:sz w:val="28"/>
          <w:szCs w:val="28"/>
        </w:rPr>
        <w:t xml:space="preserve">(1,5—2,0 %), </w:t>
      </w:r>
      <w:r w:rsidRPr="007B2A1E">
        <w:rPr>
          <w:sz w:val="28"/>
          <w:szCs w:val="28"/>
          <w:lang w:val="uk-UA"/>
        </w:rPr>
        <w:t>якими обприскують землю, опале листя і рослини до роз</w:t>
      </w:r>
      <w:r>
        <w:rPr>
          <w:sz w:val="28"/>
          <w:szCs w:val="28"/>
          <w:lang w:val="uk-UA"/>
        </w:rPr>
        <w:t>пускання бруньок. Витрата розчи</w:t>
      </w:r>
      <w:r w:rsidRPr="007B2A1E">
        <w:rPr>
          <w:sz w:val="28"/>
          <w:szCs w:val="28"/>
          <w:lang w:val="uk-UA"/>
        </w:rPr>
        <w:t xml:space="preserve">ну </w:t>
      </w:r>
      <w:r w:rsidRPr="007B2A1E">
        <w:rPr>
          <w:sz w:val="28"/>
          <w:szCs w:val="28"/>
        </w:rPr>
        <w:t xml:space="preserve">— 800—1500 </w:t>
      </w:r>
      <w:r w:rsidRPr="007B2A1E">
        <w:rPr>
          <w:sz w:val="28"/>
          <w:szCs w:val="28"/>
          <w:lang w:val="uk-UA"/>
        </w:rPr>
        <w:t>л/га. Зазначеними препаратами можна обробляти деревні рослини до розпускання бруньок.</w:t>
      </w:r>
    </w:p>
    <w:p w:rsidR="001173AF" w:rsidRPr="007B2A1E" w:rsidRDefault="001173AF" w:rsidP="001173AF">
      <w:pPr>
        <w:shd w:val="clear" w:color="auto" w:fill="FFFFFF"/>
        <w:tabs>
          <w:tab w:val="left" w:pos="3946"/>
        </w:tabs>
        <w:ind w:firstLine="540"/>
        <w:rPr>
          <w:sz w:val="28"/>
          <w:szCs w:val="28"/>
          <w:lang w:val="uk-UA"/>
        </w:rPr>
      </w:pPr>
    </w:p>
    <w:p w:rsidR="001173AF" w:rsidRPr="007B2A1E" w:rsidRDefault="001173AF" w:rsidP="001173AF">
      <w:pPr>
        <w:shd w:val="clear" w:color="auto" w:fill="FFFFFF"/>
        <w:tabs>
          <w:tab w:val="left" w:pos="3946"/>
        </w:tabs>
        <w:ind w:firstLine="540"/>
        <w:rPr>
          <w:sz w:val="28"/>
          <w:szCs w:val="28"/>
          <w:lang w:val="uk-UA"/>
        </w:rPr>
      </w:pPr>
    </w:p>
    <w:p w:rsidR="001173AF" w:rsidRPr="007B2A1E" w:rsidRDefault="001173AF" w:rsidP="001173AF">
      <w:pPr>
        <w:shd w:val="clear" w:color="auto" w:fill="FFFFFF"/>
        <w:ind w:firstLine="540"/>
        <w:jc w:val="center"/>
        <w:rPr>
          <w:sz w:val="28"/>
          <w:szCs w:val="28"/>
        </w:rPr>
      </w:pPr>
      <w:r w:rsidRPr="007B2A1E">
        <w:rPr>
          <w:sz w:val="28"/>
          <w:szCs w:val="28"/>
          <w:lang w:val="uk-UA"/>
        </w:rPr>
        <w:t>Контрольні питання для самоперевірки</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Охарактеризуйте зовнішні ознаки прояви збудників звичайного і снігового шютте.</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Розкрийте біологічний і інфекційний цикл розвитку збудника пухирчастої іржі хвої сосни звичайної.</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Перерахуйте збудників борошнистої роси листяних порід.</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Назвіть для прикладу декілька збудників плямистостей листків листяних деревних рослин.</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Ким викликається деформація листків вільхи чорної і сірої.</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Назвіть головні фунгіциди і концентрацію робочого розчин</w:t>
      </w:r>
      <w:r>
        <w:rPr>
          <w:sz w:val="28"/>
          <w:szCs w:val="28"/>
          <w:lang w:val="uk-UA"/>
        </w:rPr>
        <w:t>у деяких фунгіцидів, які викори</w:t>
      </w:r>
      <w:r w:rsidRPr="007B2A1E">
        <w:rPr>
          <w:sz w:val="28"/>
          <w:szCs w:val="28"/>
          <w:lang w:val="uk-UA"/>
        </w:rPr>
        <w:t>стовуються для боротьби із збудниками хвороб шютте та іржі в розсадниках.</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Які гриби викликають чернь?</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Розкрийте біологічний та інфекційний цикл розвитку збудника іржі тополі.</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Який збудник викликає коккомікоз черешні?</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Що собою являє інфекційний цикл розвитку збудника борошнистої роси дуба?</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Що уражує збудник парші осики?</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Як розвивається збудник чорної плямистості листків клена гостролистого?</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Які органи дерева уражує збудник парші груші?</w:t>
      </w:r>
    </w:p>
    <w:p w:rsidR="001173AF" w:rsidRPr="007B2A1E" w:rsidRDefault="001173AF" w:rsidP="001173AF">
      <w:pPr>
        <w:shd w:val="clear" w:color="auto" w:fill="FFFFFF"/>
        <w:tabs>
          <w:tab w:val="left" w:pos="3946"/>
        </w:tabs>
        <w:ind w:firstLine="540"/>
        <w:rPr>
          <w:sz w:val="28"/>
          <w:szCs w:val="28"/>
          <w:lang w:val="uk-UA"/>
        </w:rPr>
      </w:pPr>
    </w:p>
    <w:p w:rsidR="005C5F85" w:rsidRPr="00635420" w:rsidRDefault="005C5F85" w:rsidP="005C5F85">
      <w:pPr>
        <w:ind w:firstLine="540"/>
        <w:jc w:val="center"/>
        <w:rPr>
          <w:sz w:val="28"/>
          <w:szCs w:val="28"/>
          <w:lang w:val="uk-UA"/>
        </w:rPr>
      </w:pPr>
      <w:r w:rsidRPr="00635420">
        <w:rPr>
          <w:sz w:val="28"/>
          <w:szCs w:val="28"/>
          <w:lang w:val="uk-UA"/>
        </w:rPr>
        <w:t>Лекція №12</w:t>
      </w:r>
    </w:p>
    <w:p w:rsidR="005C5F85" w:rsidRPr="00635420" w:rsidRDefault="005C5F85" w:rsidP="005C5F85">
      <w:pPr>
        <w:ind w:firstLine="540"/>
        <w:jc w:val="center"/>
        <w:rPr>
          <w:sz w:val="28"/>
          <w:szCs w:val="28"/>
          <w:lang w:val="uk-UA"/>
        </w:rPr>
      </w:pPr>
    </w:p>
    <w:p w:rsidR="005C5F85" w:rsidRPr="00635420" w:rsidRDefault="005C5F85" w:rsidP="005C5F85">
      <w:pPr>
        <w:ind w:firstLine="540"/>
        <w:jc w:val="center"/>
        <w:rPr>
          <w:sz w:val="28"/>
          <w:szCs w:val="28"/>
          <w:lang w:val="uk-UA"/>
        </w:rPr>
      </w:pPr>
      <w:r w:rsidRPr="00635420">
        <w:rPr>
          <w:sz w:val="28"/>
          <w:szCs w:val="28"/>
          <w:lang w:val="uk-UA"/>
        </w:rPr>
        <w:t>Тема: Хвороби сходів і сіянців.</w:t>
      </w:r>
    </w:p>
    <w:p w:rsidR="005C5F85" w:rsidRPr="00635420" w:rsidRDefault="005C5F85" w:rsidP="005C5F85">
      <w:pPr>
        <w:ind w:firstLine="540"/>
        <w:jc w:val="center"/>
        <w:rPr>
          <w:sz w:val="28"/>
          <w:szCs w:val="28"/>
          <w:lang w:val="uk-UA"/>
        </w:rPr>
      </w:pPr>
    </w:p>
    <w:p w:rsidR="005C5F85" w:rsidRPr="00635420" w:rsidRDefault="005C5F85" w:rsidP="005C5F85">
      <w:pPr>
        <w:ind w:firstLine="540"/>
        <w:jc w:val="center"/>
        <w:rPr>
          <w:sz w:val="28"/>
          <w:szCs w:val="28"/>
          <w:lang w:val="uk-UA"/>
        </w:rPr>
      </w:pPr>
      <w:r w:rsidRPr="00635420">
        <w:rPr>
          <w:sz w:val="28"/>
          <w:szCs w:val="28"/>
          <w:lang w:val="uk-UA"/>
        </w:rPr>
        <w:t>План.</w:t>
      </w:r>
    </w:p>
    <w:p w:rsidR="005C5F85" w:rsidRPr="00635420" w:rsidRDefault="005C5F85" w:rsidP="005C5F85">
      <w:pPr>
        <w:numPr>
          <w:ilvl w:val="0"/>
          <w:numId w:val="32"/>
        </w:numPr>
        <w:ind w:left="0" w:firstLine="540"/>
        <w:rPr>
          <w:sz w:val="28"/>
          <w:szCs w:val="28"/>
          <w:lang w:val="uk-UA"/>
        </w:rPr>
      </w:pPr>
      <w:r w:rsidRPr="00635420">
        <w:rPr>
          <w:sz w:val="28"/>
          <w:szCs w:val="28"/>
          <w:lang w:val="uk-UA"/>
        </w:rPr>
        <w:t>Паразитарні хвороби сходів і сіянців.</w:t>
      </w:r>
    </w:p>
    <w:p w:rsidR="005C5F85" w:rsidRPr="00635420" w:rsidRDefault="005C5F85" w:rsidP="005C5F85">
      <w:pPr>
        <w:numPr>
          <w:ilvl w:val="0"/>
          <w:numId w:val="32"/>
        </w:numPr>
        <w:ind w:left="0" w:firstLine="540"/>
        <w:rPr>
          <w:sz w:val="28"/>
          <w:szCs w:val="28"/>
          <w:lang w:val="uk-UA"/>
        </w:rPr>
      </w:pPr>
      <w:r w:rsidRPr="00635420">
        <w:rPr>
          <w:sz w:val="28"/>
          <w:szCs w:val="28"/>
          <w:lang w:val="uk-UA"/>
        </w:rPr>
        <w:t>Непаразитарні хвороби сіянців.</w:t>
      </w:r>
    </w:p>
    <w:p w:rsidR="005C5F85" w:rsidRPr="00635420" w:rsidRDefault="005C5F85" w:rsidP="005C5F85">
      <w:pPr>
        <w:numPr>
          <w:ilvl w:val="0"/>
          <w:numId w:val="32"/>
        </w:numPr>
        <w:ind w:left="0" w:firstLine="540"/>
        <w:rPr>
          <w:sz w:val="28"/>
          <w:szCs w:val="28"/>
          <w:lang w:val="uk-UA"/>
        </w:rPr>
      </w:pPr>
      <w:r w:rsidRPr="00635420">
        <w:rPr>
          <w:sz w:val="28"/>
          <w:szCs w:val="28"/>
          <w:lang w:val="uk-UA"/>
        </w:rPr>
        <w:t>Система захисних заходів від збудників хвороб у розсадах.</w:t>
      </w:r>
    </w:p>
    <w:p w:rsidR="005C5F85" w:rsidRPr="00635420" w:rsidRDefault="005C5F85" w:rsidP="005C5F85">
      <w:pPr>
        <w:ind w:firstLine="540"/>
        <w:rPr>
          <w:sz w:val="28"/>
          <w:szCs w:val="28"/>
          <w:lang w:val="uk-UA"/>
        </w:rPr>
      </w:pPr>
    </w:p>
    <w:p w:rsidR="005C5F85" w:rsidRPr="00635420" w:rsidRDefault="005C5F85" w:rsidP="005C5F85">
      <w:pPr>
        <w:shd w:val="clear" w:color="auto" w:fill="FFFFFF"/>
        <w:ind w:firstLine="540"/>
        <w:jc w:val="center"/>
        <w:rPr>
          <w:b/>
          <w:sz w:val="28"/>
          <w:szCs w:val="28"/>
          <w:lang w:val="uk-UA"/>
        </w:rPr>
      </w:pPr>
      <w:r w:rsidRPr="00635420">
        <w:rPr>
          <w:b/>
          <w:sz w:val="28"/>
          <w:szCs w:val="28"/>
          <w:lang w:val="uk-UA"/>
        </w:rPr>
        <w:t>ХВОРОБИ СХОДІВ І СІЯНЦІВ</w:t>
      </w:r>
    </w:p>
    <w:p w:rsidR="005C5F85" w:rsidRPr="00635420" w:rsidRDefault="005C5F85" w:rsidP="005C5F85">
      <w:pPr>
        <w:shd w:val="clear" w:color="auto" w:fill="FFFFFF"/>
        <w:ind w:firstLine="540"/>
        <w:jc w:val="both"/>
        <w:rPr>
          <w:sz w:val="28"/>
          <w:szCs w:val="28"/>
        </w:rPr>
      </w:pPr>
      <w:r w:rsidRPr="00635420">
        <w:rPr>
          <w:sz w:val="28"/>
          <w:szCs w:val="28"/>
          <w:lang w:val="uk-UA"/>
        </w:rPr>
        <w:lastRenderedPageBreak/>
        <w:t>Для виконання лісовідновлювальних робіт в державному лісовому фонді і захисному лісорозведенні лісівникам України необхідно виростити в розсадниках ве</w:t>
      </w:r>
      <w:r w:rsidRPr="00635420">
        <w:rPr>
          <w:sz w:val="28"/>
          <w:szCs w:val="28"/>
          <w:lang w:val="uk-UA"/>
        </w:rPr>
        <w:softHyphen/>
        <w:t xml:space="preserve">личезну кількість високоякісного садивного матеріалу, однак цьому перешкоджають різні паразитарні і непаразитарні фактори. Молоді рослини, вирощувані в розсадниках або відновляються на вирубках і під пологом </w:t>
      </w:r>
      <w:r>
        <w:rPr>
          <w:sz w:val="28"/>
          <w:szCs w:val="28"/>
          <w:lang w:val="uk-UA"/>
        </w:rPr>
        <w:t>лісу, дуже чутливі до впливу не</w:t>
      </w:r>
      <w:r w:rsidRPr="00635420">
        <w:rPr>
          <w:sz w:val="28"/>
          <w:szCs w:val="28"/>
          <w:lang w:val="uk-UA"/>
        </w:rPr>
        <w:t xml:space="preserve">сприятливих зовнішніх умов і сприйнятливі до </w:t>
      </w:r>
      <w:r>
        <w:rPr>
          <w:sz w:val="28"/>
          <w:szCs w:val="28"/>
          <w:lang w:val="uk-UA"/>
        </w:rPr>
        <w:t>інфекційних хвороб. Невелике по</w:t>
      </w:r>
      <w:r w:rsidRPr="00635420">
        <w:rPr>
          <w:sz w:val="28"/>
          <w:szCs w:val="28"/>
          <w:lang w:val="uk-UA"/>
        </w:rPr>
        <w:t xml:space="preserve">шкодження може призвести до їх усихання або ураження </w:t>
      </w:r>
      <w:r w:rsidRPr="00635420">
        <w:rPr>
          <w:sz w:val="28"/>
          <w:szCs w:val="28"/>
        </w:rPr>
        <w:t xml:space="preserve">патогенами. </w:t>
      </w:r>
      <w:r>
        <w:rPr>
          <w:sz w:val="28"/>
          <w:szCs w:val="28"/>
          <w:lang w:val="uk-UA"/>
        </w:rPr>
        <w:t>Хвороби сіян</w:t>
      </w:r>
      <w:r w:rsidRPr="00635420">
        <w:rPr>
          <w:sz w:val="28"/>
          <w:szCs w:val="28"/>
          <w:lang w:val="uk-UA"/>
        </w:rPr>
        <w:t>ців в розсадниках дуже поширені і приносять лісовому господарству відчутну шко</w:t>
      </w:r>
      <w:r w:rsidRPr="00635420">
        <w:rPr>
          <w:sz w:val="28"/>
          <w:szCs w:val="28"/>
          <w:lang w:val="uk-UA"/>
        </w:rPr>
        <w:softHyphen/>
        <w:t>ду, викликаючи їхнє відмирання або послаблюючи ріст, знижують стійкість сіянців до шкідливих комах і непаразитарних факторів.</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У сіянців збудники хвороб уражають корені, стебла, сім'ядолі, листки і хвою. Сіянці мають ряд специфічних хвороб — вилягання, гнилизна, задуха, антракноз, церкоспороз, вірусну курчавість та інші. Крім того, ряд хвороб хвої (шютте, іржа), листків (борошниста роса, плямистість, іржа), паг</w:t>
      </w:r>
      <w:r>
        <w:rPr>
          <w:sz w:val="28"/>
          <w:szCs w:val="28"/>
          <w:lang w:val="uk-UA"/>
        </w:rPr>
        <w:t>онів (сосновий вертун) також за</w:t>
      </w:r>
      <w:r w:rsidRPr="00635420">
        <w:rPr>
          <w:sz w:val="28"/>
          <w:szCs w:val="28"/>
          <w:lang w:val="uk-UA"/>
        </w:rPr>
        <w:t>подіюють значну шкоду в розсадниках (опис збудни</w:t>
      </w:r>
      <w:r>
        <w:rPr>
          <w:sz w:val="28"/>
          <w:szCs w:val="28"/>
          <w:lang w:val="uk-UA"/>
        </w:rPr>
        <w:t>ків і заходи щодо боротьби з ни</w:t>
      </w:r>
      <w:r w:rsidRPr="00635420">
        <w:rPr>
          <w:sz w:val="28"/>
          <w:szCs w:val="28"/>
          <w:lang w:val="uk-UA"/>
        </w:rPr>
        <w:t>ми приводяться в наступному розділі).</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Хвороби сіянців поширені головним чином у відн</w:t>
      </w:r>
      <w:r>
        <w:rPr>
          <w:sz w:val="28"/>
          <w:szCs w:val="28"/>
          <w:lang w:val="uk-UA"/>
        </w:rPr>
        <w:t>осно невеликих за площею розсад</w:t>
      </w:r>
      <w:r w:rsidRPr="00635420">
        <w:rPr>
          <w:sz w:val="28"/>
          <w:szCs w:val="28"/>
          <w:lang w:val="uk-UA"/>
        </w:rPr>
        <w:t xml:space="preserve">никах, тому тут можна застосовувати активні заходи боротьби проти збудників хвороб і вчасно попереджати їхній розвиток. Що ж стосується боротьби з патогенами на </w:t>
      </w:r>
      <w:r>
        <w:rPr>
          <w:sz w:val="28"/>
          <w:szCs w:val="28"/>
          <w:lang w:val="uk-UA"/>
        </w:rPr>
        <w:t>вируб</w:t>
      </w:r>
      <w:r w:rsidRPr="00635420">
        <w:rPr>
          <w:sz w:val="28"/>
          <w:szCs w:val="28"/>
          <w:lang w:val="uk-UA"/>
        </w:rPr>
        <w:t>ках, то вона обмежується тільки деякими лісогосподарськими заходами (правильною нарізкою лісосік, збереженням підросту, дотриманням термінів вивозу деревини і т.д.).</w:t>
      </w:r>
    </w:p>
    <w:p w:rsidR="005C5F85" w:rsidRDefault="005C5F85" w:rsidP="005C5F85">
      <w:pPr>
        <w:shd w:val="clear" w:color="auto" w:fill="FFFFFF"/>
        <w:ind w:firstLine="540"/>
        <w:rPr>
          <w:sz w:val="28"/>
          <w:szCs w:val="28"/>
          <w:lang w:val="uk-UA"/>
        </w:rPr>
      </w:pPr>
    </w:p>
    <w:p w:rsidR="005C5F85" w:rsidRPr="00635420" w:rsidRDefault="005C5F85" w:rsidP="005C5F85">
      <w:pPr>
        <w:shd w:val="clear" w:color="auto" w:fill="FFFFFF"/>
        <w:ind w:firstLine="540"/>
        <w:jc w:val="center"/>
        <w:rPr>
          <w:b/>
          <w:sz w:val="28"/>
          <w:szCs w:val="28"/>
          <w:lang w:val="uk-UA"/>
        </w:rPr>
      </w:pPr>
      <w:r w:rsidRPr="00635420">
        <w:rPr>
          <w:b/>
          <w:sz w:val="28"/>
          <w:szCs w:val="28"/>
          <w:lang w:val="uk-UA"/>
        </w:rPr>
        <w:t>ПАРАЗИТАРНІ ХВОРОБИ СХОДІВ І СІЯНЦІВ</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Гниль насіння і проростків, в</w:t>
      </w:r>
      <w:r>
        <w:rPr>
          <w:b/>
          <w:bCs/>
          <w:sz w:val="28"/>
          <w:szCs w:val="28"/>
          <w:lang w:val="uk-UA"/>
        </w:rPr>
        <w:t>илягання сходів та сіянців хвой</w:t>
      </w:r>
      <w:r w:rsidRPr="00635420">
        <w:rPr>
          <w:b/>
          <w:bCs/>
          <w:sz w:val="28"/>
          <w:szCs w:val="28"/>
          <w:lang w:val="uk-UA"/>
        </w:rPr>
        <w:t xml:space="preserve">них і листяних деревних рослин </w:t>
      </w:r>
      <w:r w:rsidRPr="00635420">
        <w:rPr>
          <w:sz w:val="28"/>
          <w:szCs w:val="28"/>
          <w:lang w:val="uk-UA"/>
        </w:rPr>
        <w:t xml:space="preserve">— дитяча хвороба. Збудники — гриби із родів </w:t>
      </w:r>
      <w:r w:rsidRPr="00635420">
        <w:rPr>
          <w:i/>
          <w:iCs/>
          <w:sz w:val="28"/>
          <w:szCs w:val="28"/>
          <w:lang w:val="en-US"/>
        </w:rPr>
        <w:t>Fusarium</w:t>
      </w:r>
      <w:r w:rsidRPr="00635420">
        <w:rPr>
          <w:i/>
          <w:iCs/>
          <w:sz w:val="28"/>
          <w:szCs w:val="28"/>
          <w:lang w:val="uk-UA"/>
        </w:rPr>
        <w:t xml:space="preserve">, </w:t>
      </w:r>
      <w:r w:rsidRPr="00635420">
        <w:rPr>
          <w:i/>
          <w:iCs/>
          <w:sz w:val="28"/>
          <w:szCs w:val="28"/>
          <w:lang w:val="en-US"/>
        </w:rPr>
        <w:t>Alternaria</w:t>
      </w:r>
      <w:r w:rsidRPr="00635420">
        <w:rPr>
          <w:i/>
          <w:iCs/>
          <w:sz w:val="28"/>
          <w:szCs w:val="28"/>
          <w:lang w:val="uk-UA"/>
        </w:rPr>
        <w:t xml:space="preserve">, </w:t>
      </w:r>
      <w:r w:rsidRPr="00635420">
        <w:rPr>
          <w:i/>
          <w:iCs/>
          <w:sz w:val="28"/>
          <w:szCs w:val="28"/>
          <w:lang w:val="en-US"/>
        </w:rPr>
        <w:t>Botrytis</w:t>
      </w:r>
      <w:r w:rsidRPr="00635420">
        <w:rPr>
          <w:i/>
          <w:iCs/>
          <w:sz w:val="28"/>
          <w:szCs w:val="28"/>
          <w:lang w:val="uk-UA"/>
        </w:rPr>
        <w:t xml:space="preserve">, </w:t>
      </w:r>
      <w:r w:rsidRPr="00635420">
        <w:rPr>
          <w:i/>
          <w:iCs/>
          <w:sz w:val="28"/>
          <w:szCs w:val="28"/>
          <w:lang w:val="en-US"/>
        </w:rPr>
        <w:t>Pythium</w:t>
      </w:r>
      <w:r w:rsidRPr="00635420">
        <w:rPr>
          <w:i/>
          <w:iCs/>
          <w:sz w:val="28"/>
          <w:szCs w:val="28"/>
          <w:lang w:val="uk-UA"/>
        </w:rPr>
        <w:t xml:space="preserve">, </w:t>
      </w:r>
      <w:r w:rsidRPr="00635420">
        <w:rPr>
          <w:i/>
          <w:iCs/>
          <w:sz w:val="28"/>
          <w:szCs w:val="28"/>
          <w:lang w:val="en-US"/>
        </w:rPr>
        <w:t>Verticillium</w:t>
      </w:r>
      <w:r w:rsidRPr="00635420">
        <w:rPr>
          <w:i/>
          <w:iCs/>
          <w:sz w:val="28"/>
          <w:szCs w:val="28"/>
          <w:lang w:val="uk-UA"/>
        </w:rPr>
        <w:t xml:space="preserve">, </w:t>
      </w:r>
      <w:r w:rsidRPr="00635420">
        <w:rPr>
          <w:i/>
          <w:iCs/>
          <w:sz w:val="28"/>
          <w:szCs w:val="28"/>
          <w:lang w:val="en-US"/>
        </w:rPr>
        <w:t>Phytophthora</w:t>
      </w:r>
      <w:r w:rsidRPr="00635420">
        <w:rPr>
          <w:i/>
          <w:iCs/>
          <w:sz w:val="28"/>
          <w:szCs w:val="28"/>
          <w:lang w:val="uk-UA"/>
        </w:rPr>
        <w:t xml:space="preserve"> </w:t>
      </w:r>
      <w:r w:rsidRPr="00635420">
        <w:rPr>
          <w:sz w:val="28"/>
          <w:szCs w:val="28"/>
          <w:lang w:val="uk-UA"/>
        </w:rPr>
        <w:t>та інші.</w:t>
      </w:r>
    </w:p>
    <w:p w:rsidR="005C5F85" w:rsidRPr="00635420" w:rsidRDefault="005C5F85" w:rsidP="005C5F85">
      <w:pPr>
        <w:shd w:val="clear" w:color="auto" w:fill="FFFFFF"/>
        <w:ind w:firstLine="540"/>
        <w:jc w:val="both"/>
        <w:rPr>
          <w:sz w:val="28"/>
          <w:szCs w:val="28"/>
        </w:rPr>
      </w:pPr>
      <w:r w:rsidRPr="00635420">
        <w:rPr>
          <w:sz w:val="28"/>
          <w:szCs w:val="28"/>
          <w:lang w:val="uk-UA"/>
        </w:rPr>
        <w:t>Головною причиною, яка викликає вилягання, є різні гриби, які живуть у ґрунті на рослинних рештках або на поверхні висіяного насіння.</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 xml:space="preserve">Хвороба виявляється на насінні, проростках, сходах, корінцях і характеризується такими симптомами: а) загнивання насіння і проростків у грунті; б) вилягання сходів у віці </w:t>
      </w:r>
      <w:r w:rsidRPr="00635420">
        <w:rPr>
          <w:sz w:val="28"/>
          <w:szCs w:val="28"/>
        </w:rPr>
        <w:t xml:space="preserve">1—3 </w:t>
      </w:r>
      <w:r w:rsidRPr="00635420">
        <w:rPr>
          <w:sz w:val="28"/>
          <w:szCs w:val="28"/>
          <w:lang w:val="uk-UA"/>
        </w:rPr>
        <w:t xml:space="preserve">тижнів і молодих сіянців </w:t>
      </w:r>
      <w:r w:rsidRPr="00635420">
        <w:rPr>
          <w:sz w:val="28"/>
          <w:szCs w:val="28"/>
        </w:rPr>
        <w:t xml:space="preserve">— 1—2 </w:t>
      </w:r>
      <w:r w:rsidRPr="00635420">
        <w:rPr>
          <w:sz w:val="28"/>
          <w:szCs w:val="28"/>
          <w:lang w:val="uk-UA"/>
        </w:rPr>
        <w:t>місяці. У хвойних порід поблизу кореневої шийки, а в листяних в районі підсім'ядольного колінця сходів утворюється перетяжка, тканина відмирає, корінець загн</w:t>
      </w:r>
      <w:r>
        <w:rPr>
          <w:sz w:val="28"/>
          <w:szCs w:val="28"/>
          <w:lang w:val="uk-UA"/>
        </w:rPr>
        <w:t>иває, а сіянець валиться на зем</w:t>
      </w:r>
      <w:r w:rsidRPr="00635420">
        <w:rPr>
          <w:sz w:val="28"/>
          <w:szCs w:val="28"/>
          <w:lang w:val="uk-UA"/>
        </w:rPr>
        <w:t>лю і поступово засихає знизу вгору. Бічні корінці відгнивають. При витяганні ураженого сіянця з грунту залишається тільки осьовий центральний циліндрик згнившого корінця; в) загнивання корінців і верхівок сходів.</w:t>
      </w:r>
    </w:p>
    <w:p w:rsidR="005C5F85" w:rsidRPr="00635420" w:rsidRDefault="005C5F85" w:rsidP="005C5F85">
      <w:pPr>
        <w:shd w:val="clear" w:color="auto" w:fill="FFFFFF"/>
        <w:ind w:firstLine="540"/>
        <w:jc w:val="both"/>
        <w:rPr>
          <w:sz w:val="28"/>
          <w:szCs w:val="28"/>
        </w:rPr>
      </w:pPr>
      <w:r w:rsidRPr="00635420">
        <w:rPr>
          <w:sz w:val="28"/>
          <w:szCs w:val="28"/>
          <w:lang w:val="uk-UA"/>
        </w:rPr>
        <w:t>Нижче приведена коротка морфологічна харак</w:t>
      </w:r>
      <w:r>
        <w:rPr>
          <w:sz w:val="28"/>
          <w:szCs w:val="28"/>
          <w:lang w:val="uk-UA"/>
        </w:rPr>
        <w:t>теристика родів, види яких є ос</w:t>
      </w:r>
      <w:r w:rsidRPr="00635420">
        <w:rPr>
          <w:sz w:val="28"/>
          <w:szCs w:val="28"/>
          <w:lang w:val="uk-UA"/>
        </w:rPr>
        <w:t>новними збудниками дитячої хвороби.</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 xml:space="preserve">Гриби із роду </w:t>
      </w:r>
      <w:r w:rsidRPr="00635420">
        <w:rPr>
          <w:b/>
          <w:bCs/>
          <w:i/>
          <w:iCs/>
          <w:sz w:val="28"/>
          <w:szCs w:val="28"/>
          <w:lang w:val="en-US"/>
        </w:rPr>
        <w:t>Fusarium</w:t>
      </w:r>
      <w:r w:rsidRPr="00635420">
        <w:rPr>
          <w:b/>
          <w:bCs/>
          <w:i/>
          <w:iCs/>
          <w:sz w:val="28"/>
          <w:szCs w:val="28"/>
        </w:rPr>
        <w:t xml:space="preserve"> </w:t>
      </w:r>
      <w:r w:rsidRPr="00635420">
        <w:rPr>
          <w:sz w:val="28"/>
          <w:szCs w:val="28"/>
          <w:lang w:val="uk-UA"/>
        </w:rPr>
        <w:t>в сиру теплу погод</w:t>
      </w:r>
      <w:r>
        <w:rPr>
          <w:sz w:val="28"/>
          <w:szCs w:val="28"/>
          <w:lang w:val="uk-UA"/>
        </w:rPr>
        <w:t>у або у вологій камері на ураже</w:t>
      </w:r>
      <w:r w:rsidRPr="00635420">
        <w:rPr>
          <w:sz w:val="28"/>
          <w:szCs w:val="28"/>
          <w:lang w:val="uk-UA"/>
        </w:rPr>
        <w:t>них сіянцях у кореневої шийки утворюють яскраво-рожеву пухнасту грибницю, на якій утворюються макроконідії, мікроконідії і х</w:t>
      </w:r>
      <w:r>
        <w:rPr>
          <w:sz w:val="28"/>
          <w:szCs w:val="28"/>
          <w:lang w:val="uk-UA"/>
        </w:rPr>
        <w:t>ламідоспори. Макроконідії серпо</w:t>
      </w:r>
      <w:r w:rsidRPr="00635420">
        <w:rPr>
          <w:sz w:val="28"/>
          <w:szCs w:val="28"/>
          <w:lang w:val="uk-UA"/>
        </w:rPr>
        <w:t>п</w:t>
      </w:r>
      <w:r>
        <w:rPr>
          <w:sz w:val="28"/>
          <w:szCs w:val="28"/>
          <w:lang w:val="uk-UA"/>
        </w:rPr>
        <w:t>одібні, 4—5 клітинні, розміром 30</w:t>
      </w:r>
      <w:r w:rsidRPr="00635420">
        <w:rPr>
          <w:sz w:val="28"/>
          <w:szCs w:val="28"/>
          <w:lang w:val="uk-UA"/>
        </w:rPr>
        <w:t>— 60</w:t>
      </w:r>
      <w:r w:rsidRPr="00635420">
        <w:rPr>
          <w:sz w:val="28"/>
          <w:szCs w:val="28"/>
        </w:rPr>
        <w:t>x</w:t>
      </w:r>
      <w:r w:rsidRPr="00635420">
        <w:rPr>
          <w:sz w:val="28"/>
          <w:szCs w:val="28"/>
          <w:lang w:val="uk-UA"/>
        </w:rPr>
        <w:t>4—</w:t>
      </w:r>
      <w:r>
        <w:rPr>
          <w:sz w:val="28"/>
          <w:szCs w:val="28"/>
          <w:lang w:val="uk-UA"/>
        </w:rPr>
        <w:t xml:space="preserve">6 мкм, </w:t>
      </w:r>
      <w:r>
        <w:rPr>
          <w:sz w:val="28"/>
          <w:szCs w:val="28"/>
          <w:lang w:val="uk-UA"/>
        </w:rPr>
        <w:lastRenderedPageBreak/>
        <w:t>утворюються на розгалуже</w:t>
      </w:r>
      <w:r w:rsidRPr="00635420">
        <w:rPr>
          <w:sz w:val="28"/>
          <w:szCs w:val="28"/>
          <w:lang w:val="uk-UA"/>
        </w:rPr>
        <w:t>них або п</w:t>
      </w:r>
      <w:r>
        <w:rPr>
          <w:sz w:val="28"/>
          <w:szCs w:val="28"/>
          <w:lang w:val="uk-UA"/>
        </w:rPr>
        <w:t>ростих конідієносцях. В масі во</w:t>
      </w:r>
      <w:r w:rsidRPr="00635420">
        <w:rPr>
          <w:sz w:val="28"/>
          <w:szCs w:val="28"/>
          <w:lang w:val="uk-UA"/>
        </w:rPr>
        <w:t>ни рожевого кольору. Мікроконідії одноклітинні, рідше двоклітинні, овальні, яйцеподібні, формуються одиночно або ланцюжками, причому їх більше, ніж макроконідій. Хламідоспори охряно-коричневі, мають товсту оболонку, завдяки якій вони дуже стійкі до дії високих і низьких температур. Гриби цього роду зимують хламідоспорами і міцелієм в ґрунті.</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 xml:space="preserve">Гриби із роду </w:t>
      </w:r>
      <w:r w:rsidRPr="00635420">
        <w:rPr>
          <w:b/>
          <w:bCs/>
          <w:i/>
          <w:iCs/>
          <w:sz w:val="28"/>
          <w:szCs w:val="28"/>
          <w:lang w:val="en-US"/>
        </w:rPr>
        <w:t>Alternaria</w:t>
      </w:r>
      <w:r w:rsidRPr="00635420">
        <w:rPr>
          <w:b/>
          <w:bCs/>
          <w:i/>
          <w:iCs/>
          <w:sz w:val="28"/>
          <w:szCs w:val="28"/>
          <w:lang w:val="uk-UA"/>
        </w:rPr>
        <w:t xml:space="preserve"> </w:t>
      </w:r>
      <w:r>
        <w:rPr>
          <w:sz w:val="28"/>
          <w:szCs w:val="28"/>
          <w:lang w:val="uk-UA"/>
        </w:rPr>
        <w:t>утво</w:t>
      </w:r>
      <w:r w:rsidRPr="00635420">
        <w:rPr>
          <w:sz w:val="28"/>
          <w:szCs w:val="28"/>
          <w:lang w:val="uk-UA"/>
        </w:rPr>
        <w:t xml:space="preserve">рюють </w:t>
      </w:r>
      <w:r>
        <w:rPr>
          <w:sz w:val="28"/>
          <w:szCs w:val="28"/>
          <w:lang w:val="uk-UA"/>
        </w:rPr>
        <w:t>міцелій темного або оливково-бу</w:t>
      </w:r>
      <w:r w:rsidRPr="00635420">
        <w:rPr>
          <w:sz w:val="28"/>
          <w:szCs w:val="28"/>
          <w:lang w:val="uk-UA"/>
        </w:rPr>
        <w:t>рого кольору. Конідії (30—60</w:t>
      </w:r>
      <w:r w:rsidRPr="00635420">
        <w:rPr>
          <w:sz w:val="28"/>
          <w:szCs w:val="28"/>
        </w:rPr>
        <w:t>x</w:t>
      </w:r>
      <w:r w:rsidRPr="00635420">
        <w:rPr>
          <w:sz w:val="28"/>
          <w:szCs w:val="28"/>
          <w:lang w:val="uk-UA"/>
        </w:rPr>
        <w:t>14—15 мкм) оливкові, пляшкоподібні або веретеноподібні, з поздовжніми і поперечними перегородками, зібрані в акропетальні ланцюжки. Зимують міцелієм в ґрунті на рослинних рештках.</w:t>
      </w:r>
    </w:p>
    <w:p w:rsidR="005C5F85" w:rsidRPr="00635420" w:rsidRDefault="005C5F85" w:rsidP="005C5F85">
      <w:pPr>
        <w:shd w:val="clear" w:color="auto" w:fill="FFFFFF"/>
        <w:ind w:firstLine="540"/>
        <w:jc w:val="both"/>
        <w:rPr>
          <w:sz w:val="28"/>
          <w:szCs w:val="28"/>
        </w:rPr>
      </w:pPr>
      <w:r w:rsidRPr="00635420">
        <w:rPr>
          <w:b/>
          <w:bCs/>
          <w:sz w:val="28"/>
          <w:szCs w:val="28"/>
          <w:lang w:val="uk-UA"/>
        </w:rPr>
        <w:t xml:space="preserve">Гриби із роду </w:t>
      </w:r>
      <w:r w:rsidRPr="00635420">
        <w:rPr>
          <w:b/>
          <w:bCs/>
          <w:i/>
          <w:iCs/>
          <w:sz w:val="28"/>
          <w:szCs w:val="28"/>
          <w:lang w:val="en-US"/>
        </w:rPr>
        <w:t>Botrytis</w:t>
      </w:r>
      <w:r w:rsidRPr="00635420">
        <w:rPr>
          <w:b/>
          <w:bCs/>
          <w:i/>
          <w:iCs/>
          <w:sz w:val="28"/>
          <w:szCs w:val="28"/>
          <w:lang w:val="uk-UA"/>
        </w:rPr>
        <w:t xml:space="preserve"> </w:t>
      </w:r>
      <w:r w:rsidRPr="00635420">
        <w:rPr>
          <w:sz w:val="28"/>
          <w:szCs w:val="28"/>
          <w:lang w:val="uk-UA"/>
        </w:rPr>
        <w:t>утворюють у місцях ураження рясні сірі скупчення міцелію. Конідієносці добре відрізняються</w:t>
      </w:r>
      <w:r>
        <w:rPr>
          <w:sz w:val="28"/>
          <w:szCs w:val="28"/>
          <w:lang w:val="uk-UA"/>
        </w:rPr>
        <w:t xml:space="preserve"> від міцелію товщиною, розгалуд</w:t>
      </w:r>
      <w:r w:rsidRPr="00635420">
        <w:rPr>
          <w:sz w:val="28"/>
          <w:szCs w:val="28"/>
          <w:lang w:val="uk-UA"/>
        </w:rPr>
        <w:t>женістю і коричневим або оливковим забарвленням. Конідії одноклітинні, безбарвні, рідше димчасті, округлі, розміром 9—12</w:t>
      </w:r>
      <w:r w:rsidRPr="00635420">
        <w:rPr>
          <w:sz w:val="28"/>
          <w:szCs w:val="28"/>
        </w:rPr>
        <w:t>x</w:t>
      </w:r>
      <w:r w:rsidRPr="00635420">
        <w:rPr>
          <w:sz w:val="28"/>
          <w:szCs w:val="28"/>
          <w:lang w:val="uk-UA"/>
        </w:rPr>
        <w:t>7—9 мкм, зібрані в голівки. Іноді гриби цього роду можуть утворювати чорні склероції різної величини, за допомогою яких вони можуть перезимовувати.</w:t>
      </w:r>
    </w:p>
    <w:p w:rsidR="005C5F85" w:rsidRPr="00635420" w:rsidRDefault="005C5F85" w:rsidP="005C5F85">
      <w:pPr>
        <w:shd w:val="clear" w:color="auto" w:fill="FFFFFF"/>
        <w:ind w:firstLine="540"/>
        <w:jc w:val="both"/>
        <w:rPr>
          <w:sz w:val="28"/>
          <w:szCs w:val="28"/>
        </w:rPr>
      </w:pPr>
      <w:r w:rsidRPr="00635420">
        <w:rPr>
          <w:b/>
          <w:bCs/>
          <w:sz w:val="28"/>
          <w:szCs w:val="28"/>
          <w:lang w:val="uk-UA"/>
        </w:rPr>
        <w:t xml:space="preserve">Гриби із роду </w:t>
      </w:r>
      <w:r w:rsidRPr="00635420">
        <w:rPr>
          <w:b/>
          <w:bCs/>
          <w:sz w:val="28"/>
          <w:szCs w:val="28"/>
          <w:lang w:val="en-US"/>
        </w:rPr>
        <w:t>Pythium</w:t>
      </w:r>
      <w:r w:rsidRPr="00635420">
        <w:rPr>
          <w:b/>
          <w:bCs/>
          <w:sz w:val="28"/>
          <w:szCs w:val="28"/>
        </w:rPr>
        <w:t xml:space="preserve"> </w:t>
      </w:r>
      <w:r w:rsidRPr="00635420">
        <w:rPr>
          <w:sz w:val="28"/>
          <w:szCs w:val="28"/>
          <w:lang w:val="uk-UA"/>
        </w:rPr>
        <w:t xml:space="preserve">мають сильно розгалужену грибницю, яка утворює білий тонкий паутинистий наліт. Зооспорангії найчастіше округлі, </w:t>
      </w:r>
      <w:r w:rsidRPr="00635420">
        <w:rPr>
          <w:sz w:val="28"/>
          <w:szCs w:val="28"/>
        </w:rPr>
        <w:t xml:space="preserve">15—25 </w:t>
      </w:r>
      <w:r w:rsidRPr="00635420">
        <w:rPr>
          <w:sz w:val="28"/>
          <w:szCs w:val="28"/>
          <w:lang w:val="uk-UA"/>
        </w:rPr>
        <w:t xml:space="preserve">мкм діаметром. Вони можуть проростати безпосередньо в гіфи, або в умовах вологого середовища в них формуються зооспори. Ооспори округлі, </w:t>
      </w:r>
      <w:r w:rsidRPr="00635420">
        <w:rPr>
          <w:sz w:val="28"/>
          <w:szCs w:val="28"/>
        </w:rPr>
        <w:t xml:space="preserve">12—18 </w:t>
      </w:r>
      <w:r w:rsidRPr="00635420">
        <w:rPr>
          <w:sz w:val="28"/>
          <w:szCs w:val="28"/>
          <w:lang w:val="uk-UA"/>
        </w:rPr>
        <w:t>мкм діаметром, з товстою жовто-коричневою оболонкою, завдяки якій гриби легко переносять низькі температури взимку.</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 xml:space="preserve">Гриби із роду </w:t>
      </w:r>
      <w:r w:rsidRPr="00635420">
        <w:rPr>
          <w:b/>
          <w:bCs/>
          <w:i/>
          <w:iCs/>
          <w:sz w:val="28"/>
          <w:szCs w:val="28"/>
          <w:lang w:val="en-US"/>
        </w:rPr>
        <w:t>Verticillium</w:t>
      </w:r>
      <w:r w:rsidRPr="00635420">
        <w:rPr>
          <w:b/>
          <w:bCs/>
          <w:i/>
          <w:iCs/>
          <w:sz w:val="28"/>
          <w:szCs w:val="28"/>
        </w:rPr>
        <w:t xml:space="preserve"> </w:t>
      </w:r>
      <w:r w:rsidRPr="00635420">
        <w:rPr>
          <w:sz w:val="28"/>
          <w:szCs w:val="28"/>
          <w:lang w:val="uk-UA"/>
        </w:rPr>
        <w:t>проявляються у вигляді білого пушистого міцелію, на якому формуються конідієносці з конідіями. Останні видовжено-овальні, або видовжено-яйцеподібні, безбарвні чи буруваті, одноклітинні, розміром 5—12</w:t>
      </w:r>
      <w:r w:rsidRPr="00635420">
        <w:rPr>
          <w:sz w:val="28"/>
          <w:szCs w:val="28"/>
        </w:rPr>
        <w:t>x</w:t>
      </w:r>
      <w:r w:rsidRPr="00635420">
        <w:rPr>
          <w:sz w:val="28"/>
          <w:szCs w:val="28"/>
          <w:lang w:val="uk-UA"/>
        </w:rPr>
        <w:t>3 мкм.</w:t>
      </w:r>
    </w:p>
    <w:p w:rsidR="005C5F85" w:rsidRPr="00635420" w:rsidRDefault="005C5F85" w:rsidP="005C5F85">
      <w:pPr>
        <w:shd w:val="clear" w:color="auto" w:fill="FFFFFF"/>
        <w:ind w:firstLine="540"/>
        <w:jc w:val="both"/>
        <w:rPr>
          <w:sz w:val="28"/>
          <w:szCs w:val="28"/>
        </w:rPr>
      </w:pPr>
      <w:r w:rsidRPr="00635420">
        <w:rPr>
          <w:sz w:val="28"/>
          <w:szCs w:val="28"/>
          <w:lang w:val="uk-UA"/>
        </w:rPr>
        <w:t>В уражених сіянців відмерлі бічні корінці відгнивають і залишаються в землі. Тому назовні з ґрунту можна витягнути тільки центральний циліндр.</w:t>
      </w:r>
    </w:p>
    <w:p w:rsidR="005C5F85" w:rsidRPr="00635420" w:rsidRDefault="005C5F85" w:rsidP="005C5F85">
      <w:pPr>
        <w:shd w:val="clear" w:color="auto" w:fill="FFFFFF"/>
        <w:ind w:firstLine="540"/>
        <w:jc w:val="both"/>
        <w:rPr>
          <w:sz w:val="28"/>
          <w:szCs w:val="28"/>
        </w:rPr>
      </w:pPr>
      <w:r w:rsidRPr="00635420">
        <w:rPr>
          <w:sz w:val="28"/>
          <w:szCs w:val="28"/>
        </w:rPr>
        <w:t xml:space="preserve">Для точного </w:t>
      </w:r>
      <w:r w:rsidRPr="00635420">
        <w:rPr>
          <w:sz w:val="28"/>
          <w:szCs w:val="28"/>
          <w:lang w:val="uk-UA"/>
        </w:rPr>
        <w:t xml:space="preserve">визначення виду </w:t>
      </w:r>
      <w:r w:rsidRPr="00635420">
        <w:rPr>
          <w:sz w:val="28"/>
          <w:szCs w:val="28"/>
        </w:rPr>
        <w:t xml:space="preserve">гриба — </w:t>
      </w:r>
      <w:r w:rsidRPr="00635420">
        <w:rPr>
          <w:sz w:val="28"/>
          <w:szCs w:val="28"/>
          <w:lang w:val="uk-UA"/>
        </w:rPr>
        <w:t xml:space="preserve">збудника хвороби — варто </w:t>
      </w:r>
      <w:r w:rsidRPr="00635420">
        <w:rPr>
          <w:sz w:val="28"/>
          <w:szCs w:val="28"/>
        </w:rPr>
        <w:t xml:space="preserve">провести </w:t>
      </w:r>
      <w:r w:rsidRPr="00635420">
        <w:rPr>
          <w:sz w:val="28"/>
          <w:szCs w:val="28"/>
          <w:lang w:val="uk-UA"/>
        </w:rPr>
        <w:t xml:space="preserve">фітопато-логічний аналіз. Хворі сіянці поміщають у вологу камеру при температурі </w:t>
      </w:r>
      <w:r w:rsidRPr="00635420">
        <w:rPr>
          <w:sz w:val="28"/>
          <w:szCs w:val="28"/>
        </w:rPr>
        <w:t xml:space="preserve">+20—25 °С, </w:t>
      </w:r>
      <w:r w:rsidRPr="00635420">
        <w:rPr>
          <w:sz w:val="28"/>
          <w:szCs w:val="28"/>
          <w:lang w:val="uk-UA"/>
        </w:rPr>
        <w:t xml:space="preserve">і на них через шість—вісім днів утворяться споро-ношення, по формі яких можна встановити рід, а іноді і вид гриба. Можна також використовувати спосіб фарбування міцелію, запропонований І. Й. Журавльовим </w:t>
      </w:r>
      <w:r w:rsidRPr="00635420">
        <w:rPr>
          <w:sz w:val="28"/>
          <w:szCs w:val="28"/>
        </w:rPr>
        <w:t>(1962).</w:t>
      </w:r>
    </w:p>
    <w:p w:rsidR="005C5F85" w:rsidRPr="00635420" w:rsidRDefault="005C5F85" w:rsidP="005C5F85">
      <w:pPr>
        <w:shd w:val="clear" w:color="auto" w:fill="FFFFFF"/>
        <w:ind w:firstLine="540"/>
        <w:jc w:val="both"/>
        <w:rPr>
          <w:sz w:val="28"/>
          <w:szCs w:val="28"/>
        </w:rPr>
      </w:pPr>
      <w:r w:rsidRPr="00635420">
        <w:rPr>
          <w:sz w:val="28"/>
          <w:szCs w:val="28"/>
          <w:lang w:val="uk-UA"/>
        </w:rPr>
        <w:t xml:space="preserve">Джерелами інфекційного вилягання, як правило, є Грунт і в набагато меншій мірі </w:t>
      </w:r>
      <w:r w:rsidRPr="00635420">
        <w:rPr>
          <w:sz w:val="28"/>
          <w:szCs w:val="28"/>
        </w:rPr>
        <w:t xml:space="preserve">— </w:t>
      </w:r>
      <w:r w:rsidRPr="00635420">
        <w:rPr>
          <w:sz w:val="28"/>
          <w:szCs w:val="28"/>
          <w:lang w:val="uk-UA"/>
        </w:rPr>
        <w:t>насіння, щити, покришка, інструменти та ін.</w:t>
      </w:r>
    </w:p>
    <w:p w:rsidR="005C5F85" w:rsidRPr="00635420" w:rsidRDefault="005C5F85" w:rsidP="005C5F85">
      <w:pPr>
        <w:shd w:val="clear" w:color="auto" w:fill="FFFFFF"/>
        <w:ind w:firstLine="540"/>
        <w:jc w:val="both"/>
        <w:rPr>
          <w:sz w:val="28"/>
          <w:szCs w:val="28"/>
        </w:rPr>
      </w:pPr>
      <w:r w:rsidRPr="00635420">
        <w:rPr>
          <w:sz w:val="28"/>
          <w:szCs w:val="28"/>
          <w:lang w:val="uk-UA"/>
        </w:rPr>
        <w:t>Рослини гинуть внаслідок шкідливої дії токсинів гри</w:t>
      </w:r>
      <w:r>
        <w:rPr>
          <w:sz w:val="28"/>
          <w:szCs w:val="28"/>
          <w:lang w:val="uk-UA"/>
        </w:rPr>
        <w:t>бш, загнивання коршцгв і закупо</w:t>
      </w:r>
      <w:r w:rsidRPr="00635420">
        <w:rPr>
          <w:sz w:val="28"/>
          <w:szCs w:val="28"/>
          <w:lang w:val="uk-UA"/>
        </w:rPr>
        <w:t>рювання пр</w:t>
      </w:r>
      <w:r>
        <w:rPr>
          <w:sz w:val="28"/>
          <w:szCs w:val="28"/>
          <w:lang w:val="uk-UA"/>
        </w:rPr>
        <w:t>овідної системи. Надходження по</w:t>
      </w:r>
      <w:r w:rsidRPr="00635420">
        <w:rPr>
          <w:sz w:val="28"/>
          <w:szCs w:val="28"/>
          <w:lang w:val="uk-UA"/>
        </w:rPr>
        <w:t>живних речовин у верхні частини рослини припиняється, і вона гине.</w:t>
      </w:r>
    </w:p>
    <w:p w:rsidR="005C5F85" w:rsidRPr="00635420" w:rsidRDefault="005C5F85" w:rsidP="005C5F85">
      <w:pPr>
        <w:shd w:val="clear" w:color="auto" w:fill="FFFFFF"/>
        <w:ind w:firstLine="540"/>
        <w:jc w:val="both"/>
        <w:rPr>
          <w:sz w:val="28"/>
          <w:szCs w:val="28"/>
        </w:rPr>
      </w:pPr>
      <w:r w:rsidRPr="00635420">
        <w:rPr>
          <w:sz w:val="28"/>
          <w:szCs w:val="28"/>
          <w:lang w:val="uk-UA"/>
        </w:rPr>
        <w:t>Розвиток</w:t>
      </w:r>
      <w:r>
        <w:rPr>
          <w:sz w:val="28"/>
          <w:szCs w:val="28"/>
          <w:lang w:val="uk-UA"/>
        </w:rPr>
        <w:t xml:space="preserve"> грибгв починається навесні, ко</w:t>
      </w:r>
      <w:r w:rsidRPr="00635420">
        <w:rPr>
          <w:sz w:val="28"/>
          <w:szCs w:val="28"/>
          <w:lang w:val="uk-UA"/>
        </w:rPr>
        <w:t xml:space="preserve">ли ґрунт нагрівається до </w:t>
      </w:r>
      <w:r w:rsidRPr="00635420">
        <w:rPr>
          <w:sz w:val="28"/>
          <w:szCs w:val="28"/>
        </w:rPr>
        <w:t>+6—</w:t>
      </w:r>
      <w:r w:rsidRPr="00635420">
        <w:rPr>
          <w:sz w:val="28"/>
          <w:szCs w:val="28"/>
          <w:lang w:val="uk-UA"/>
        </w:rPr>
        <w:t>8°С і має досить вологи. До моменту проростання насіння міцелій вже активно вегетує, легко переходить на молоді сходи, уражає їх і нерідко приводить до загибелі.</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 xml:space="preserve">Хвороба поширюється дуже швидко і носить осередковий характер, особливо їй сприяють дощова і прохолодна погода в травні—червні, а також </w:t>
      </w:r>
      <w:r w:rsidRPr="00635420">
        <w:rPr>
          <w:sz w:val="28"/>
          <w:szCs w:val="28"/>
          <w:lang w:val="uk-UA"/>
        </w:rPr>
        <w:lastRenderedPageBreak/>
        <w:t>глибоке загортання насіння, утворення кірки на поверхні ґрунту, вн</w:t>
      </w:r>
      <w:r>
        <w:rPr>
          <w:sz w:val="28"/>
          <w:szCs w:val="28"/>
          <w:lang w:val="uk-UA"/>
        </w:rPr>
        <w:t>есення в грунт непродезинфікова</w:t>
      </w:r>
      <w:r w:rsidRPr="00635420">
        <w:rPr>
          <w:sz w:val="28"/>
          <w:szCs w:val="28"/>
          <w:lang w:val="uk-UA"/>
        </w:rPr>
        <w:t>них компостів із гниючих залишив і використання їх для покришки, створення загущених посівів. Швидкість поширення інфекції від</w:t>
      </w:r>
      <w:r>
        <w:rPr>
          <w:sz w:val="28"/>
          <w:szCs w:val="28"/>
          <w:lang w:val="uk-UA"/>
        </w:rPr>
        <w:t xml:space="preserve"> 4 до 5 см за добу. Нерідко хво</w:t>
      </w:r>
      <w:r w:rsidRPr="00635420">
        <w:rPr>
          <w:sz w:val="28"/>
          <w:szCs w:val="28"/>
          <w:lang w:val="uk-UA"/>
        </w:rPr>
        <w:t>роба досягає розмірів епіфітотії.</w:t>
      </w:r>
    </w:p>
    <w:p w:rsidR="005C5F85" w:rsidRPr="00635420" w:rsidRDefault="005C5F85" w:rsidP="005C5F85">
      <w:pPr>
        <w:shd w:val="clear" w:color="auto" w:fill="FFFFFF"/>
        <w:ind w:firstLine="540"/>
        <w:jc w:val="both"/>
        <w:rPr>
          <w:sz w:val="28"/>
          <w:szCs w:val="28"/>
        </w:rPr>
      </w:pPr>
      <w:r w:rsidRPr="00635420">
        <w:rPr>
          <w:sz w:val="28"/>
          <w:szCs w:val="28"/>
          <w:lang w:val="uk-UA"/>
        </w:rPr>
        <w:t>В сухий, жаркий період ріст грибниці припиняється, гриби утворюють конідії і хламідоспори. В цей час вилягання сіянців нері</w:t>
      </w:r>
      <w:r>
        <w:rPr>
          <w:sz w:val="28"/>
          <w:szCs w:val="28"/>
          <w:lang w:val="uk-UA"/>
        </w:rPr>
        <w:t>дко припиняється. На границі во</w:t>
      </w:r>
      <w:r w:rsidRPr="00635420">
        <w:rPr>
          <w:sz w:val="28"/>
          <w:szCs w:val="28"/>
          <w:lang w:val="uk-UA"/>
        </w:rPr>
        <w:t>гнища хвороби зберігаються до осені дрібні «нестан</w:t>
      </w:r>
      <w:r>
        <w:rPr>
          <w:sz w:val="28"/>
          <w:szCs w:val="28"/>
          <w:lang w:val="uk-UA"/>
        </w:rPr>
        <w:t>дартні» сіянці, які біля корене</w:t>
      </w:r>
      <w:r w:rsidRPr="00635420">
        <w:rPr>
          <w:sz w:val="28"/>
          <w:szCs w:val="28"/>
          <w:lang w:val="uk-UA"/>
        </w:rPr>
        <w:t>вої шийки утворили додаткові корінці, які дозволили їм вижити</w:t>
      </w:r>
      <w:r>
        <w:rPr>
          <w:sz w:val="28"/>
          <w:szCs w:val="28"/>
          <w:lang w:val="uk-UA"/>
        </w:rPr>
        <w:t>. По наяв</w:t>
      </w:r>
      <w:r w:rsidRPr="00635420">
        <w:rPr>
          <w:sz w:val="28"/>
          <w:szCs w:val="28"/>
          <w:lang w:val="uk-UA"/>
        </w:rPr>
        <w:t>ності таких рослин при осінній інвентаризації посі</w:t>
      </w:r>
      <w:r>
        <w:rPr>
          <w:sz w:val="28"/>
          <w:szCs w:val="28"/>
          <w:lang w:val="uk-UA"/>
        </w:rPr>
        <w:t>вів можна встановити ступінь за</w:t>
      </w:r>
      <w:r w:rsidRPr="00635420">
        <w:rPr>
          <w:sz w:val="28"/>
          <w:szCs w:val="28"/>
          <w:lang w:val="uk-UA"/>
        </w:rPr>
        <w:t>раженності розсадника грибами, які викликають дитячу хворобу.</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Наприкінці літа грибниця знову починає розвиватися, але сіянців не уражає, тому що в них вже одерев'янілі стебла і коренева шийка. Звичайно уражаються свіжі осінні посіви. До зими з'являються конідії і хламідоспори, які і зимують.</w:t>
      </w:r>
    </w:p>
    <w:p w:rsidR="005C5F85" w:rsidRPr="00635420" w:rsidRDefault="005C5F85" w:rsidP="005C5F85">
      <w:pPr>
        <w:shd w:val="clear" w:color="auto" w:fill="FFFFFF"/>
        <w:ind w:firstLine="540"/>
        <w:jc w:val="both"/>
        <w:rPr>
          <w:sz w:val="28"/>
          <w:szCs w:val="28"/>
        </w:rPr>
      </w:pPr>
      <w:r w:rsidRPr="00635420">
        <w:rPr>
          <w:sz w:val="28"/>
          <w:szCs w:val="28"/>
          <w:lang w:val="uk-UA"/>
        </w:rPr>
        <w:t>Збудники інфекційного вилягання найбільше уражають сіянці хвойних (сосни, ялини, модрини) і ряду листяних порід (тополі, осик</w:t>
      </w:r>
      <w:r>
        <w:rPr>
          <w:sz w:val="28"/>
          <w:szCs w:val="28"/>
          <w:lang w:val="uk-UA"/>
        </w:rPr>
        <w:t>и, акації білої). Втрати від ви</w:t>
      </w:r>
      <w:r w:rsidRPr="00635420">
        <w:rPr>
          <w:sz w:val="28"/>
          <w:szCs w:val="28"/>
          <w:lang w:val="uk-UA"/>
        </w:rPr>
        <w:t xml:space="preserve">лягання в лісовому господарстві дуже великі. Загибель сіянців в межах </w:t>
      </w:r>
      <w:r w:rsidRPr="00635420">
        <w:rPr>
          <w:sz w:val="28"/>
          <w:szCs w:val="28"/>
        </w:rPr>
        <w:t xml:space="preserve">15—30% </w:t>
      </w:r>
      <w:r>
        <w:rPr>
          <w:sz w:val="28"/>
          <w:szCs w:val="28"/>
          <w:lang w:val="uk-UA"/>
        </w:rPr>
        <w:t>спо</w:t>
      </w:r>
      <w:r w:rsidRPr="00635420">
        <w:rPr>
          <w:sz w:val="28"/>
          <w:szCs w:val="28"/>
          <w:lang w:val="uk-UA"/>
        </w:rPr>
        <w:t xml:space="preserve">стерігається в більшості лісництв майже щорічно, а </w:t>
      </w:r>
      <w:r>
        <w:rPr>
          <w:sz w:val="28"/>
          <w:szCs w:val="28"/>
          <w:lang w:val="uk-UA"/>
        </w:rPr>
        <w:t>у вологі роки, при наявності не</w:t>
      </w:r>
      <w:r w:rsidRPr="00635420">
        <w:rPr>
          <w:sz w:val="28"/>
          <w:szCs w:val="28"/>
          <w:lang w:val="uk-UA"/>
        </w:rPr>
        <w:t xml:space="preserve">сприятливих умов, може досягати </w:t>
      </w:r>
      <w:r w:rsidRPr="00635420">
        <w:rPr>
          <w:sz w:val="28"/>
          <w:szCs w:val="28"/>
        </w:rPr>
        <w:t>80—100%.</w:t>
      </w:r>
    </w:p>
    <w:p w:rsidR="005C5F85" w:rsidRPr="00635420" w:rsidRDefault="005C5F85" w:rsidP="005C5F85">
      <w:pPr>
        <w:shd w:val="clear" w:color="auto" w:fill="FFFFFF"/>
        <w:ind w:firstLine="540"/>
        <w:jc w:val="both"/>
        <w:rPr>
          <w:sz w:val="28"/>
          <w:szCs w:val="28"/>
        </w:rPr>
      </w:pPr>
      <w:r w:rsidRPr="00635420">
        <w:rPr>
          <w:sz w:val="28"/>
          <w:szCs w:val="28"/>
          <w:lang w:val="uk-UA"/>
        </w:rPr>
        <w:t>Особливо великі втрати від вилягання сія</w:t>
      </w:r>
      <w:r>
        <w:rPr>
          <w:sz w:val="28"/>
          <w:szCs w:val="28"/>
          <w:lang w:val="uk-UA"/>
        </w:rPr>
        <w:t>нців спостерігається при вирощу</w:t>
      </w:r>
      <w:r w:rsidRPr="00635420">
        <w:rPr>
          <w:sz w:val="28"/>
          <w:szCs w:val="28"/>
          <w:lang w:val="uk-UA"/>
        </w:rPr>
        <w:t>ванні їх під поліетиленовим покриттям, де є висока відносна вологість повітря,</w:t>
      </w:r>
      <w:r>
        <w:rPr>
          <w:sz w:val="28"/>
          <w:szCs w:val="28"/>
          <w:lang w:val="uk-UA"/>
        </w:rPr>
        <w:t xml:space="preserve"> </w:t>
      </w:r>
      <w:r w:rsidRPr="00635420">
        <w:rPr>
          <w:sz w:val="28"/>
          <w:szCs w:val="28"/>
          <w:lang w:val="uk-UA"/>
        </w:rPr>
        <w:t>слабка циркуляція його і підвищена температура. Розвитку хвороби сприяють домішки до торфу мінерального ґрунту, в якому, звичайно знаходяться спори збудників хвороби.</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Найінтенсивніше хвороба починає розвиват</w:t>
      </w:r>
      <w:r>
        <w:rPr>
          <w:sz w:val="28"/>
          <w:szCs w:val="28"/>
          <w:lang w:val="uk-UA"/>
        </w:rPr>
        <w:t>ися при середньодобовій темпера</w:t>
      </w:r>
      <w:r w:rsidRPr="00635420">
        <w:rPr>
          <w:sz w:val="28"/>
          <w:szCs w:val="28"/>
          <w:lang w:val="uk-UA"/>
        </w:rPr>
        <w:t xml:space="preserve">турі повітря в теплиці </w:t>
      </w:r>
      <w:r w:rsidRPr="00635420">
        <w:rPr>
          <w:sz w:val="28"/>
          <w:szCs w:val="28"/>
        </w:rPr>
        <w:t xml:space="preserve">+18—20 °С. </w:t>
      </w:r>
      <w:r w:rsidRPr="00635420">
        <w:rPr>
          <w:sz w:val="28"/>
          <w:szCs w:val="28"/>
          <w:lang w:val="uk-UA"/>
        </w:rPr>
        <w:t xml:space="preserve">Вилягання з'являється через </w:t>
      </w:r>
      <w:r w:rsidRPr="00635420">
        <w:rPr>
          <w:sz w:val="28"/>
          <w:szCs w:val="28"/>
        </w:rPr>
        <w:t xml:space="preserve">7—12 </w:t>
      </w:r>
      <w:r>
        <w:rPr>
          <w:sz w:val="28"/>
          <w:szCs w:val="28"/>
          <w:lang w:val="uk-UA"/>
        </w:rPr>
        <w:t>днів після про</w:t>
      </w:r>
      <w:r w:rsidRPr="00635420">
        <w:rPr>
          <w:sz w:val="28"/>
          <w:szCs w:val="28"/>
          <w:lang w:val="uk-UA"/>
        </w:rPr>
        <w:t>ростання насіння. Однак, з огляду на ранню появу сходів і бурхливий ріст рослин в теплицях, вилягання небезпечне більш короткий термін, ніж на відкритому ґрунті, а саме 5—8 днів — для ялини звичайної; 10—15 днів — для сосни звичайної, веймутової, модрини європейської.</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Сіянці можуть бути заражені спорами, які знаходяться на насінні, у грунті, мульчі чи на знаряддях обробки ґрунту. При їхній наявності необхідно протруювати насіння і дезинфікувати ґрунт, мульчу, знаряддя.</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Фітофтороз сіянців</w:t>
      </w:r>
      <w:r w:rsidRPr="00635420">
        <w:rPr>
          <w:sz w:val="28"/>
          <w:szCs w:val="28"/>
          <w:lang w:val="uk-UA"/>
        </w:rPr>
        <w:t xml:space="preserve">. Збудник — </w:t>
      </w:r>
      <w:r w:rsidRPr="00635420">
        <w:rPr>
          <w:i/>
          <w:iCs/>
          <w:sz w:val="28"/>
          <w:szCs w:val="28"/>
          <w:lang w:val="en-US"/>
        </w:rPr>
        <w:t>Phytophthoracactorum</w:t>
      </w:r>
      <w:r w:rsidRPr="00635420">
        <w:rPr>
          <w:i/>
          <w:iCs/>
          <w:sz w:val="28"/>
          <w:szCs w:val="28"/>
          <w:lang w:val="uk-UA"/>
        </w:rPr>
        <w:t xml:space="preserve"> (</w:t>
      </w:r>
      <w:r w:rsidRPr="00635420">
        <w:rPr>
          <w:i/>
          <w:iCs/>
          <w:sz w:val="28"/>
          <w:szCs w:val="28"/>
          <w:lang w:val="en-US"/>
        </w:rPr>
        <w:t>Leb</w:t>
      </w:r>
      <w:r w:rsidRPr="00635420">
        <w:rPr>
          <w:i/>
          <w:iCs/>
          <w:sz w:val="28"/>
          <w:szCs w:val="28"/>
          <w:lang w:val="uk-UA"/>
        </w:rPr>
        <w:t xml:space="preserve">. </w:t>
      </w:r>
      <w:r w:rsidRPr="00635420">
        <w:rPr>
          <w:i/>
          <w:iCs/>
          <w:sz w:val="28"/>
          <w:szCs w:val="28"/>
          <w:lang w:val="en-US"/>
        </w:rPr>
        <w:t>et</w:t>
      </w:r>
      <w:r w:rsidRPr="00635420">
        <w:rPr>
          <w:i/>
          <w:iCs/>
          <w:sz w:val="28"/>
          <w:szCs w:val="28"/>
          <w:lang w:val="uk-UA"/>
        </w:rPr>
        <w:t xml:space="preserve"> </w:t>
      </w:r>
      <w:r w:rsidRPr="00635420">
        <w:rPr>
          <w:i/>
          <w:iCs/>
          <w:sz w:val="28"/>
          <w:szCs w:val="28"/>
          <w:lang w:val="en-US"/>
        </w:rPr>
        <w:t>Cohn</w:t>
      </w:r>
      <w:r w:rsidRPr="00635420">
        <w:rPr>
          <w:i/>
          <w:iCs/>
          <w:sz w:val="28"/>
          <w:szCs w:val="28"/>
          <w:lang w:val="uk-UA"/>
        </w:rPr>
        <w:t xml:space="preserve">.) </w:t>
      </w:r>
      <w:r w:rsidRPr="00635420">
        <w:rPr>
          <w:i/>
          <w:iCs/>
          <w:sz w:val="28"/>
          <w:szCs w:val="28"/>
          <w:lang w:val="en-US"/>
        </w:rPr>
        <w:t>Schroet</w:t>
      </w:r>
      <w:r w:rsidRPr="00635420">
        <w:rPr>
          <w:i/>
          <w:iCs/>
          <w:sz w:val="28"/>
          <w:szCs w:val="28"/>
          <w:lang w:val="uk-UA"/>
        </w:rPr>
        <w:t xml:space="preserve">. </w:t>
      </w:r>
      <w:r w:rsidRPr="00635420">
        <w:rPr>
          <w:sz w:val="28"/>
          <w:szCs w:val="28"/>
          <w:lang w:val="uk-UA"/>
        </w:rPr>
        <w:t>Гриб уражає сходи багатьох листяних (липи, дуба, клена, явора) і хвойних (ялиці, псевдотсуги, ялини) порід, однак сильніше всьо</w:t>
      </w:r>
      <w:r>
        <w:rPr>
          <w:sz w:val="28"/>
          <w:szCs w:val="28"/>
          <w:lang w:val="uk-UA"/>
        </w:rPr>
        <w:t>го сходи і сіянці бука в розсад</w:t>
      </w:r>
      <w:r w:rsidRPr="00635420">
        <w:rPr>
          <w:sz w:val="28"/>
          <w:szCs w:val="28"/>
          <w:lang w:val="uk-UA"/>
        </w:rPr>
        <w:t>никах і самосіву в лісі. Заражання відбувається нав</w:t>
      </w:r>
      <w:r>
        <w:rPr>
          <w:sz w:val="28"/>
          <w:szCs w:val="28"/>
          <w:lang w:val="uk-UA"/>
        </w:rPr>
        <w:t>есні після проростання перезиму</w:t>
      </w:r>
      <w:r w:rsidRPr="00635420">
        <w:rPr>
          <w:sz w:val="28"/>
          <w:szCs w:val="28"/>
          <w:lang w:val="uk-UA"/>
        </w:rPr>
        <w:t xml:space="preserve">вавших ооспор. На підсім'ядольному коліні, сім'ядолях, стеблах і на перших листочках або хвоїнках утворяться білі плями, які поступово буріють. У вологу погоду хвороба швидко розвивається й уражає всю рослину. В суху погоду сходи спочатку темніють, потім чорніють і нагадують обпалену на вогні рослину. Міцелій розмішується в міжклітинниках, а в клітини гриб посилає гаусторії, які передають поживні речовини із клітин до міцелію. Через невеликий проміжок часу після </w:t>
      </w:r>
      <w:r w:rsidRPr="00635420">
        <w:rPr>
          <w:sz w:val="28"/>
          <w:szCs w:val="28"/>
          <w:lang w:val="uk-UA"/>
        </w:rPr>
        <w:lastRenderedPageBreak/>
        <w:t>заражання н</w:t>
      </w:r>
      <w:r>
        <w:rPr>
          <w:sz w:val="28"/>
          <w:szCs w:val="28"/>
          <w:lang w:val="uk-UA"/>
        </w:rPr>
        <w:t>а поверхні ураже</w:t>
      </w:r>
      <w:r w:rsidRPr="00635420">
        <w:rPr>
          <w:sz w:val="28"/>
          <w:szCs w:val="28"/>
          <w:lang w:val="uk-UA"/>
        </w:rPr>
        <w:t>них тканин утворюється спороношення гриба у вигляді білого ніжного нальоту. Конідієносці тонкі, слабкі, малорозгалуджені, зібрані в пучки, на кінцях яких утворюються безбарвні, грушоподібні конідії, розміром 50—60</w:t>
      </w:r>
      <w:r w:rsidRPr="00635420">
        <w:rPr>
          <w:sz w:val="28"/>
          <w:szCs w:val="28"/>
        </w:rPr>
        <w:t>x</w:t>
      </w:r>
      <w:r w:rsidRPr="00635420">
        <w:rPr>
          <w:sz w:val="28"/>
          <w:szCs w:val="28"/>
          <w:lang w:val="uk-UA"/>
        </w:rPr>
        <w:t>35 мкм. Після відпадання конідій конідієносці продовжують рости і на їх кінцях формуються нові конідії. Конідія</w:t>
      </w:r>
      <w:r>
        <w:rPr>
          <w:sz w:val="28"/>
          <w:szCs w:val="28"/>
          <w:lang w:val="uk-UA"/>
        </w:rPr>
        <w:t xml:space="preserve"> </w:t>
      </w:r>
      <w:r w:rsidRPr="00635420">
        <w:rPr>
          <w:sz w:val="28"/>
          <w:szCs w:val="28"/>
          <w:lang w:val="uk-UA"/>
        </w:rPr>
        <w:t xml:space="preserve">може прорости у відносно сухих умовах, безпосередньо в міцеліальний росток, а при наявності краплиннорідкої вологи з її вмісту утвориться від </w:t>
      </w:r>
      <w:r w:rsidRPr="00635420">
        <w:rPr>
          <w:sz w:val="28"/>
          <w:szCs w:val="28"/>
        </w:rPr>
        <w:t xml:space="preserve">10 </w:t>
      </w:r>
      <w:r w:rsidRPr="00635420">
        <w:rPr>
          <w:sz w:val="28"/>
          <w:szCs w:val="28"/>
          <w:lang w:val="uk-UA"/>
        </w:rPr>
        <w:t xml:space="preserve">до </w:t>
      </w:r>
      <w:r w:rsidRPr="00635420">
        <w:rPr>
          <w:sz w:val="28"/>
          <w:szCs w:val="28"/>
        </w:rPr>
        <w:t xml:space="preserve">50 </w:t>
      </w:r>
      <w:r>
        <w:rPr>
          <w:sz w:val="28"/>
          <w:szCs w:val="28"/>
          <w:lang w:val="uk-UA"/>
        </w:rPr>
        <w:t>зооспор. Ут</w:t>
      </w:r>
      <w:r w:rsidRPr="00635420">
        <w:rPr>
          <w:sz w:val="28"/>
          <w:szCs w:val="28"/>
          <w:lang w:val="uk-UA"/>
        </w:rPr>
        <w:t>ворені зооспори швидко заражають сіянці, ось чому х</w:t>
      </w:r>
      <w:r>
        <w:rPr>
          <w:sz w:val="28"/>
          <w:szCs w:val="28"/>
          <w:lang w:val="uk-UA"/>
        </w:rPr>
        <w:t>вороба сильно розвивається у во</w:t>
      </w:r>
      <w:r w:rsidRPr="00635420">
        <w:rPr>
          <w:sz w:val="28"/>
          <w:szCs w:val="28"/>
          <w:lang w:val="uk-UA"/>
        </w:rPr>
        <w:t>логу теп</w:t>
      </w:r>
      <w:r>
        <w:rPr>
          <w:sz w:val="28"/>
          <w:szCs w:val="28"/>
          <w:lang w:val="uk-UA"/>
        </w:rPr>
        <w:t>лу погоду. Цьому ще сприяє загу</w:t>
      </w:r>
      <w:r w:rsidRPr="00635420">
        <w:rPr>
          <w:sz w:val="28"/>
          <w:szCs w:val="28"/>
          <w:lang w:val="uk-UA"/>
        </w:rPr>
        <w:t>щеність посівів у розсаднику.</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 xml:space="preserve">У </w:t>
      </w:r>
      <w:r>
        <w:rPr>
          <w:sz w:val="28"/>
          <w:szCs w:val="28"/>
          <w:lang w:val="uk-UA"/>
        </w:rPr>
        <w:t>відмираючих та вже відмерлих ли</w:t>
      </w:r>
      <w:r w:rsidRPr="00635420">
        <w:rPr>
          <w:sz w:val="28"/>
          <w:szCs w:val="28"/>
          <w:lang w:val="uk-UA"/>
        </w:rPr>
        <w:t>стках і інших тканинах статевим шляхом утворюються ооспори, які попадають в ґрунт із рослинними рештками.</w:t>
      </w:r>
    </w:p>
    <w:p w:rsidR="005C5F85" w:rsidRPr="00635420" w:rsidRDefault="005C5F85" w:rsidP="005C5F85">
      <w:pPr>
        <w:shd w:val="clear" w:color="auto" w:fill="FFFFFF"/>
        <w:ind w:firstLine="540"/>
        <w:jc w:val="both"/>
        <w:rPr>
          <w:sz w:val="28"/>
          <w:szCs w:val="28"/>
        </w:rPr>
      </w:pPr>
      <w:r w:rsidRPr="00635420">
        <w:rPr>
          <w:sz w:val="28"/>
          <w:szCs w:val="28"/>
          <w:lang w:val="uk-UA"/>
        </w:rPr>
        <w:t xml:space="preserve">Ооспори кулясті, бурі, діаметром </w:t>
      </w:r>
      <w:r w:rsidRPr="00635420">
        <w:rPr>
          <w:sz w:val="28"/>
          <w:szCs w:val="28"/>
        </w:rPr>
        <w:t xml:space="preserve">24—80 </w:t>
      </w:r>
      <w:r w:rsidRPr="00635420">
        <w:rPr>
          <w:sz w:val="28"/>
          <w:szCs w:val="28"/>
          <w:lang w:val="uk-UA"/>
        </w:rPr>
        <w:t>м</w:t>
      </w:r>
      <w:r>
        <w:rPr>
          <w:sz w:val="28"/>
          <w:szCs w:val="28"/>
          <w:lang w:val="uk-UA"/>
        </w:rPr>
        <w:t>км. Після перезимівлі вони зара</w:t>
      </w:r>
      <w:r w:rsidRPr="00635420">
        <w:rPr>
          <w:sz w:val="28"/>
          <w:szCs w:val="28"/>
          <w:lang w:val="uk-UA"/>
        </w:rPr>
        <w:t>жають молоді рослини. Якщо ооспори не знаход</w:t>
      </w:r>
      <w:r>
        <w:rPr>
          <w:sz w:val="28"/>
          <w:szCs w:val="28"/>
          <w:lang w:val="uk-UA"/>
        </w:rPr>
        <w:t>ять сприятливих умов для пророс</w:t>
      </w:r>
      <w:r w:rsidRPr="00635420">
        <w:rPr>
          <w:sz w:val="28"/>
          <w:szCs w:val="28"/>
          <w:lang w:val="uk-UA"/>
        </w:rPr>
        <w:t>тання, вони можуть зберігатися в ґрунті до чотирьох років і створювати постійну загрозу ураження сіянців. У розсадники гриб потрапляє з листям, неперепрівшим компостом та іншими шляхами.</w:t>
      </w:r>
    </w:p>
    <w:p w:rsidR="005C5F85" w:rsidRPr="00635420" w:rsidRDefault="005C5F85" w:rsidP="005C5F85">
      <w:pPr>
        <w:shd w:val="clear" w:color="auto" w:fill="FFFFFF"/>
        <w:ind w:firstLine="540"/>
        <w:jc w:val="both"/>
        <w:rPr>
          <w:sz w:val="28"/>
          <w:szCs w:val="28"/>
        </w:rPr>
      </w:pPr>
      <w:r w:rsidRPr="00635420">
        <w:rPr>
          <w:sz w:val="28"/>
          <w:szCs w:val="28"/>
          <w:lang w:val="uk-UA"/>
        </w:rPr>
        <w:t>Фіт</w:t>
      </w:r>
      <w:r>
        <w:rPr>
          <w:sz w:val="28"/>
          <w:szCs w:val="28"/>
          <w:lang w:val="uk-UA"/>
        </w:rPr>
        <w:t>офтороз сіянців бука і ялиці зу</w:t>
      </w:r>
      <w:r w:rsidRPr="00635420">
        <w:rPr>
          <w:sz w:val="28"/>
          <w:szCs w:val="28"/>
          <w:lang w:val="uk-UA"/>
        </w:rPr>
        <w:t>стрічається досить часто в умовах Карпат, у розсадниках і на молодому самосіві в лісі.</w:t>
      </w:r>
    </w:p>
    <w:p w:rsidR="005C5F85" w:rsidRPr="00635420" w:rsidRDefault="005C5F85" w:rsidP="005C5F85">
      <w:pPr>
        <w:shd w:val="clear" w:color="auto" w:fill="FFFFFF"/>
        <w:ind w:firstLine="540"/>
        <w:jc w:val="both"/>
        <w:rPr>
          <w:sz w:val="28"/>
          <w:szCs w:val="28"/>
        </w:rPr>
      </w:pPr>
      <w:r w:rsidRPr="00635420">
        <w:rPr>
          <w:sz w:val="28"/>
          <w:szCs w:val="28"/>
          <w:lang w:val="uk-UA"/>
        </w:rPr>
        <w:t>Шкода від захворюван</w:t>
      </w:r>
      <w:r>
        <w:rPr>
          <w:sz w:val="28"/>
          <w:szCs w:val="28"/>
          <w:lang w:val="uk-UA"/>
        </w:rPr>
        <w:t>ня значна, особ</w:t>
      </w:r>
      <w:r w:rsidRPr="00635420">
        <w:rPr>
          <w:sz w:val="28"/>
          <w:szCs w:val="28"/>
          <w:lang w:val="uk-UA"/>
        </w:rPr>
        <w:t xml:space="preserve">ливо в </w:t>
      </w:r>
      <w:r>
        <w:rPr>
          <w:sz w:val="28"/>
          <w:szCs w:val="28"/>
          <w:lang w:val="uk-UA"/>
        </w:rPr>
        <w:t>даний час, коли виникла необхід</w:t>
      </w:r>
      <w:r w:rsidRPr="00635420">
        <w:rPr>
          <w:sz w:val="28"/>
          <w:szCs w:val="28"/>
          <w:lang w:val="uk-UA"/>
        </w:rPr>
        <w:t xml:space="preserve">ність вирощувати у великих кількостях сіянці бука і ялиці для створення лісових штучних насаджень. У зв'язку з цим зростає і небезпека поширення </w:t>
      </w:r>
      <w:r w:rsidRPr="00635420">
        <w:rPr>
          <w:sz w:val="28"/>
          <w:szCs w:val="28"/>
        </w:rPr>
        <w:t xml:space="preserve">патогену, у </w:t>
      </w:r>
      <w:r>
        <w:rPr>
          <w:sz w:val="28"/>
          <w:szCs w:val="28"/>
          <w:lang w:val="uk-UA"/>
        </w:rPr>
        <w:t>пониже</w:t>
      </w:r>
      <w:r w:rsidRPr="00635420">
        <w:rPr>
          <w:sz w:val="28"/>
          <w:szCs w:val="28"/>
          <w:lang w:val="uk-UA"/>
        </w:rPr>
        <w:t>них місцях і у вологі роки він може заподія</w:t>
      </w:r>
      <w:r w:rsidRPr="00635420">
        <w:rPr>
          <w:sz w:val="28"/>
          <w:szCs w:val="28"/>
          <w:lang w:val="uk-UA"/>
        </w:rPr>
        <w:softHyphen/>
        <w:t>ти велику шкоду лісовому господарству.</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Церкоспороз сіянців клена</w:t>
      </w:r>
      <w:r w:rsidRPr="00635420">
        <w:rPr>
          <w:sz w:val="28"/>
          <w:szCs w:val="28"/>
        </w:rPr>
        <w:t xml:space="preserve">. </w:t>
      </w:r>
      <w:r w:rsidRPr="00635420">
        <w:rPr>
          <w:sz w:val="28"/>
          <w:szCs w:val="28"/>
          <w:lang w:val="uk-UA"/>
        </w:rPr>
        <w:t xml:space="preserve">Збудник </w:t>
      </w:r>
      <w:r w:rsidRPr="00635420">
        <w:rPr>
          <w:sz w:val="28"/>
          <w:szCs w:val="28"/>
        </w:rPr>
        <w:t xml:space="preserve">— </w:t>
      </w:r>
      <w:r w:rsidRPr="00635420">
        <w:rPr>
          <w:i/>
          <w:iCs/>
          <w:sz w:val="28"/>
          <w:szCs w:val="28"/>
          <w:lang w:val="en-US"/>
        </w:rPr>
        <w:t>Cercospora</w:t>
      </w:r>
      <w:r w:rsidRPr="00635420">
        <w:rPr>
          <w:i/>
          <w:iCs/>
          <w:sz w:val="28"/>
          <w:szCs w:val="28"/>
        </w:rPr>
        <w:t xml:space="preserve"> </w:t>
      </w:r>
      <w:r w:rsidRPr="00635420">
        <w:rPr>
          <w:i/>
          <w:iCs/>
          <w:sz w:val="28"/>
          <w:szCs w:val="28"/>
          <w:lang w:val="en-US"/>
        </w:rPr>
        <w:t>acerina</w:t>
      </w:r>
      <w:r w:rsidRPr="00635420">
        <w:rPr>
          <w:i/>
          <w:iCs/>
          <w:sz w:val="28"/>
          <w:szCs w:val="28"/>
        </w:rPr>
        <w:t xml:space="preserve"> </w:t>
      </w:r>
      <w:r w:rsidRPr="00635420">
        <w:rPr>
          <w:i/>
          <w:iCs/>
          <w:sz w:val="28"/>
          <w:szCs w:val="28"/>
          <w:lang w:val="en-US"/>
        </w:rPr>
        <w:t>Hart</w:t>
      </w:r>
      <w:r w:rsidRPr="00635420">
        <w:rPr>
          <w:i/>
          <w:iCs/>
          <w:sz w:val="28"/>
          <w:szCs w:val="28"/>
        </w:rPr>
        <w:t xml:space="preserve">. </w:t>
      </w:r>
      <w:r w:rsidRPr="00635420">
        <w:rPr>
          <w:sz w:val="28"/>
          <w:szCs w:val="28"/>
          <w:lang w:val="uk-UA"/>
        </w:rPr>
        <w:t>Гриб</w:t>
      </w:r>
      <w:r>
        <w:rPr>
          <w:sz w:val="28"/>
          <w:szCs w:val="28"/>
          <w:lang w:val="uk-UA"/>
        </w:rPr>
        <w:t xml:space="preserve"> зустрічається в багатьох регіо</w:t>
      </w:r>
      <w:r w:rsidRPr="00635420">
        <w:rPr>
          <w:sz w:val="28"/>
          <w:szCs w:val="28"/>
          <w:lang w:val="uk-UA"/>
        </w:rPr>
        <w:t>нах України. Він уражає сім'ядолі і листки молодих сходів і сіянців клена польового, гостролистого і я</w:t>
      </w:r>
      <w:r>
        <w:rPr>
          <w:sz w:val="28"/>
          <w:szCs w:val="28"/>
          <w:lang w:val="uk-UA"/>
        </w:rPr>
        <w:t>вора. На уражених орга</w:t>
      </w:r>
      <w:r w:rsidRPr="00635420">
        <w:rPr>
          <w:sz w:val="28"/>
          <w:szCs w:val="28"/>
          <w:lang w:val="uk-UA"/>
        </w:rPr>
        <w:t>нах по обидва боки з'являються спочатку дрібні, бу</w:t>
      </w:r>
      <w:r>
        <w:rPr>
          <w:sz w:val="28"/>
          <w:szCs w:val="28"/>
          <w:lang w:val="uk-UA"/>
        </w:rPr>
        <w:t>рі, темно-червоні плями, які по</w:t>
      </w:r>
      <w:r w:rsidRPr="00635420">
        <w:rPr>
          <w:sz w:val="28"/>
          <w:szCs w:val="28"/>
          <w:lang w:val="uk-UA"/>
        </w:rPr>
        <w:t>ступово охоплюють листки і викликають спочатку ї</w:t>
      </w:r>
      <w:r>
        <w:rPr>
          <w:sz w:val="28"/>
          <w:szCs w:val="28"/>
          <w:lang w:val="uk-UA"/>
        </w:rPr>
        <w:t>х засихання, а потім і відмиран</w:t>
      </w:r>
      <w:r w:rsidRPr="00635420">
        <w:rPr>
          <w:sz w:val="28"/>
          <w:szCs w:val="28"/>
          <w:lang w:val="uk-UA"/>
        </w:rPr>
        <w:t>ня сіянців.</w:t>
      </w:r>
    </w:p>
    <w:p w:rsidR="005C5F85" w:rsidRPr="00635420" w:rsidRDefault="005C5F85" w:rsidP="005C5F85">
      <w:pPr>
        <w:shd w:val="clear" w:color="auto" w:fill="FFFFFF"/>
        <w:ind w:firstLine="540"/>
        <w:jc w:val="both"/>
        <w:rPr>
          <w:sz w:val="28"/>
          <w:szCs w:val="28"/>
        </w:rPr>
      </w:pPr>
      <w:r>
        <w:rPr>
          <w:sz w:val="28"/>
          <w:szCs w:val="28"/>
          <w:lang w:val="uk-UA"/>
        </w:rPr>
        <w:t>Особливо сильно хвороба розви</w:t>
      </w:r>
      <w:r w:rsidRPr="00635420">
        <w:rPr>
          <w:sz w:val="28"/>
          <w:szCs w:val="28"/>
          <w:lang w:val="uk-UA"/>
        </w:rPr>
        <w:t>вається у вологу погоду, прин</w:t>
      </w:r>
      <w:r>
        <w:rPr>
          <w:sz w:val="28"/>
          <w:szCs w:val="28"/>
          <w:lang w:val="uk-UA"/>
        </w:rPr>
        <w:t>осячи вели</w:t>
      </w:r>
      <w:r w:rsidRPr="00635420">
        <w:rPr>
          <w:sz w:val="28"/>
          <w:szCs w:val="28"/>
          <w:lang w:val="uk-UA"/>
        </w:rPr>
        <w:t>ку шкоду сіянцям клена в розсадниках.</w:t>
      </w:r>
    </w:p>
    <w:p w:rsidR="005C5F85" w:rsidRPr="00635420" w:rsidRDefault="005C5F85" w:rsidP="005C5F85">
      <w:pPr>
        <w:shd w:val="clear" w:color="auto" w:fill="FFFFFF"/>
        <w:ind w:firstLine="540"/>
        <w:jc w:val="both"/>
        <w:rPr>
          <w:sz w:val="28"/>
          <w:szCs w:val="28"/>
        </w:rPr>
      </w:pPr>
      <w:r w:rsidRPr="00635420">
        <w:rPr>
          <w:sz w:val="28"/>
          <w:szCs w:val="28"/>
          <w:lang w:val="uk-UA"/>
        </w:rPr>
        <w:t xml:space="preserve">На поверхні плям або біля них гриб утворює сірий наліт, який складається з розгалужених конідієносців і довгих, шилоподібних, оливкового кольору конідій, розміром </w:t>
      </w:r>
      <w:r w:rsidRPr="00635420">
        <w:rPr>
          <w:sz w:val="28"/>
          <w:szCs w:val="28"/>
        </w:rPr>
        <w:t xml:space="preserve">45—180x5—8 </w:t>
      </w:r>
      <w:r w:rsidRPr="00635420">
        <w:rPr>
          <w:sz w:val="28"/>
          <w:szCs w:val="28"/>
          <w:lang w:val="uk-UA"/>
        </w:rPr>
        <w:t xml:space="preserve">мкм, з </w:t>
      </w:r>
      <w:r w:rsidRPr="00635420">
        <w:rPr>
          <w:sz w:val="28"/>
          <w:szCs w:val="28"/>
        </w:rPr>
        <w:t xml:space="preserve">2—10 </w:t>
      </w:r>
      <w:r w:rsidRPr="00635420">
        <w:rPr>
          <w:sz w:val="28"/>
          <w:szCs w:val="28"/>
          <w:lang w:val="uk-UA"/>
        </w:rPr>
        <w:t>перегородками. Мі</w:t>
      </w:r>
      <w:r>
        <w:rPr>
          <w:sz w:val="28"/>
          <w:szCs w:val="28"/>
          <w:lang w:val="uk-UA"/>
        </w:rPr>
        <w:t>целій розвивається в між</w:t>
      </w:r>
      <w:r w:rsidRPr="00635420">
        <w:rPr>
          <w:sz w:val="28"/>
          <w:szCs w:val="28"/>
          <w:lang w:val="uk-UA"/>
        </w:rPr>
        <w:t>клітинниках. Після відмирання уражених сіянців з гіф утворюються хламідоспори, за допомогою яких гриб перезимовує в грунті. На наступний рік вони будуть первинною інфекцією для уражання сіянців клена.</w:t>
      </w:r>
    </w:p>
    <w:p w:rsidR="005C5F85" w:rsidRPr="00E15CDF" w:rsidRDefault="005C5F85" w:rsidP="005C5F85">
      <w:pPr>
        <w:shd w:val="clear" w:color="auto" w:fill="FFFFFF"/>
        <w:ind w:firstLine="540"/>
        <w:jc w:val="both"/>
        <w:rPr>
          <w:sz w:val="28"/>
          <w:szCs w:val="28"/>
          <w:lang w:val="uk-UA"/>
        </w:rPr>
      </w:pPr>
      <w:r w:rsidRPr="00635420">
        <w:rPr>
          <w:sz w:val="28"/>
          <w:szCs w:val="28"/>
          <w:lang w:val="uk-UA"/>
        </w:rPr>
        <w:t xml:space="preserve">Уражені сіянці в більшості випадків гинуть. У вологу погоду збудник хвороби може поширюватися швидко і заподіяти значну шкоду. Потрібно остерігатися, щоб на посіви не потрапляли рештки листків </w:t>
      </w:r>
      <w:r>
        <w:rPr>
          <w:sz w:val="28"/>
          <w:szCs w:val="28"/>
          <w:lang w:val="uk-UA"/>
        </w:rPr>
        <w:t>клена у вигляді мульчі або мало</w:t>
      </w:r>
      <w:r w:rsidRPr="00635420">
        <w:rPr>
          <w:sz w:val="28"/>
          <w:szCs w:val="28"/>
          <w:lang w:val="uk-UA"/>
        </w:rPr>
        <w:t>перепрілого компосту, тому що вони зберігають хламідоспори, які можуть заразити сіянці.</w:t>
      </w:r>
    </w:p>
    <w:p w:rsidR="005C5F85" w:rsidRPr="00635420" w:rsidRDefault="005C5F85" w:rsidP="005C5F85">
      <w:pPr>
        <w:shd w:val="clear" w:color="auto" w:fill="FFFFFF"/>
        <w:ind w:firstLine="540"/>
        <w:jc w:val="both"/>
        <w:rPr>
          <w:sz w:val="28"/>
          <w:szCs w:val="28"/>
        </w:rPr>
      </w:pPr>
      <w:r w:rsidRPr="00635420">
        <w:rPr>
          <w:b/>
          <w:bCs/>
          <w:sz w:val="28"/>
          <w:szCs w:val="28"/>
          <w:lang w:val="uk-UA"/>
        </w:rPr>
        <w:lastRenderedPageBreak/>
        <w:t>Парша осики</w:t>
      </w:r>
      <w:r w:rsidRPr="005C5F85">
        <w:rPr>
          <w:sz w:val="28"/>
          <w:szCs w:val="28"/>
          <w:lang w:val="uk-UA"/>
        </w:rPr>
        <w:t xml:space="preserve">. </w:t>
      </w:r>
      <w:r w:rsidRPr="00635420">
        <w:rPr>
          <w:sz w:val="28"/>
          <w:szCs w:val="28"/>
          <w:lang w:val="uk-UA"/>
        </w:rPr>
        <w:t>Збудник</w:t>
      </w:r>
      <w:r w:rsidRPr="005C5F85">
        <w:rPr>
          <w:sz w:val="28"/>
          <w:szCs w:val="28"/>
          <w:lang w:val="uk-UA"/>
        </w:rPr>
        <w:t xml:space="preserve">— </w:t>
      </w:r>
      <w:r w:rsidRPr="00635420">
        <w:rPr>
          <w:sz w:val="28"/>
          <w:szCs w:val="28"/>
          <w:lang w:val="uk-UA"/>
        </w:rPr>
        <w:t xml:space="preserve">сумчаста стадія </w:t>
      </w:r>
      <w:r w:rsidRPr="005C5F85">
        <w:rPr>
          <w:sz w:val="28"/>
          <w:szCs w:val="28"/>
          <w:lang w:val="uk-UA"/>
        </w:rPr>
        <w:t xml:space="preserve">— </w:t>
      </w:r>
      <w:r w:rsidRPr="00635420">
        <w:rPr>
          <w:i/>
          <w:iCs/>
          <w:sz w:val="28"/>
          <w:szCs w:val="28"/>
          <w:lang w:val="en-US"/>
        </w:rPr>
        <w:t>Venturia</w:t>
      </w:r>
      <w:r w:rsidRPr="005C5F85">
        <w:rPr>
          <w:i/>
          <w:iCs/>
          <w:sz w:val="28"/>
          <w:szCs w:val="28"/>
          <w:lang w:val="uk-UA"/>
        </w:rPr>
        <w:t xml:space="preserve"> </w:t>
      </w:r>
      <w:r w:rsidRPr="00635420">
        <w:rPr>
          <w:i/>
          <w:iCs/>
          <w:sz w:val="28"/>
          <w:szCs w:val="28"/>
          <w:lang w:val="en-US"/>
        </w:rPr>
        <w:t>tremulae</w:t>
      </w:r>
      <w:r w:rsidRPr="005C5F85">
        <w:rPr>
          <w:i/>
          <w:iCs/>
          <w:sz w:val="28"/>
          <w:szCs w:val="28"/>
          <w:lang w:val="uk-UA"/>
        </w:rPr>
        <w:t xml:space="preserve"> </w:t>
      </w:r>
      <w:r w:rsidRPr="00635420">
        <w:rPr>
          <w:i/>
          <w:iCs/>
          <w:sz w:val="28"/>
          <w:szCs w:val="28"/>
          <w:lang w:val="en-US"/>
        </w:rPr>
        <w:t>Aderh</w:t>
      </w:r>
      <w:r w:rsidRPr="005C5F85">
        <w:rPr>
          <w:i/>
          <w:iCs/>
          <w:sz w:val="28"/>
          <w:szCs w:val="28"/>
          <w:lang w:val="uk-UA"/>
        </w:rPr>
        <w:t xml:space="preserve">, </w:t>
      </w:r>
      <w:r w:rsidRPr="00635420">
        <w:rPr>
          <w:sz w:val="28"/>
          <w:szCs w:val="28"/>
          <w:lang w:val="uk-UA"/>
        </w:rPr>
        <w:t xml:space="preserve">конідіальна стадія </w:t>
      </w:r>
      <w:r w:rsidRPr="005C5F85">
        <w:rPr>
          <w:sz w:val="28"/>
          <w:szCs w:val="28"/>
          <w:lang w:val="uk-UA"/>
        </w:rPr>
        <w:t xml:space="preserve">— </w:t>
      </w:r>
      <w:r w:rsidRPr="00635420">
        <w:rPr>
          <w:i/>
          <w:iCs/>
          <w:sz w:val="28"/>
          <w:szCs w:val="28"/>
          <w:lang w:val="en-US"/>
        </w:rPr>
        <w:t>Fusticladium</w:t>
      </w:r>
      <w:r w:rsidRPr="005C5F85">
        <w:rPr>
          <w:i/>
          <w:iCs/>
          <w:sz w:val="28"/>
          <w:szCs w:val="28"/>
          <w:lang w:val="uk-UA"/>
        </w:rPr>
        <w:t xml:space="preserve"> </w:t>
      </w:r>
      <w:r w:rsidRPr="00635420">
        <w:rPr>
          <w:i/>
          <w:iCs/>
          <w:sz w:val="28"/>
          <w:szCs w:val="28"/>
          <w:lang w:val="en-US"/>
        </w:rPr>
        <w:t>radiosum</w:t>
      </w:r>
      <w:r w:rsidRPr="005C5F85">
        <w:rPr>
          <w:i/>
          <w:iCs/>
          <w:sz w:val="28"/>
          <w:szCs w:val="28"/>
          <w:lang w:val="uk-UA"/>
        </w:rPr>
        <w:t xml:space="preserve"> (</w:t>
      </w:r>
      <w:r w:rsidRPr="00635420">
        <w:rPr>
          <w:i/>
          <w:iCs/>
          <w:sz w:val="28"/>
          <w:szCs w:val="28"/>
          <w:lang w:val="en-US"/>
        </w:rPr>
        <w:t>Lib</w:t>
      </w:r>
      <w:r w:rsidRPr="005C5F85">
        <w:rPr>
          <w:i/>
          <w:iCs/>
          <w:sz w:val="28"/>
          <w:szCs w:val="28"/>
          <w:lang w:val="uk-UA"/>
        </w:rPr>
        <w:t xml:space="preserve">.) </w:t>
      </w:r>
      <w:r w:rsidRPr="00635420">
        <w:rPr>
          <w:i/>
          <w:iCs/>
          <w:sz w:val="28"/>
          <w:szCs w:val="28"/>
          <w:lang w:val="en-US"/>
        </w:rPr>
        <w:t>Lind</w:t>
      </w:r>
      <w:r w:rsidRPr="00635420">
        <w:rPr>
          <w:i/>
          <w:iCs/>
          <w:sz w:val="28"/>
          <w:szCs w:val="28"/>
        </w:rPr>
        <w:t xml:space="preserve">. </w:t>
      </w:r>
      <w:r w:rsidRPr="00635420">
        <w:rPr>
          <w:sz w:val="28"/>
          <w:szCs w:val="28"/>
          <w:lang w:val="uk-UA"/>
        </w:rPr>
        <w:t>Гриб розповсюджений в різ</w:t>
      </w:r>
      <w:r w:rsidRPr="00635420">
        <w:rPr>
          <w:sz w:val="28"/>
          <w:szCs w:val="28"/>
          <w:lang w:val="uk-UA"/>
        </w:rPr>
        <w:softHyphen/>
        <w:t xml:space="preserve">них зонах України, де росте осика. Уражає молоді листки і нездерев'янілі пагони сіянців і порослі осики, тополі білої і сірої. Особливо великої шкоди завдає гриб посівам осики і тополі білої в розсадниках. На листках з'являються грязно-сірі або бурі, неправильної форми плями, в центрі </w:t>
      </w:r>
      <w:r w:rsidRPr="00635420">
        <w:rPr>
          <w:sz w:val="28"/>
          <w:szCs w:val="28"/>
        </w:rPr>
        <w:t xml:space="preserve">— </w:t>
      </w:r>
      <w:r w:rsidRPr="00635420">
        <w:rPr>
          <w:sz w:val="28"/>
          <w:szCs w:val="28"/>
          <w:lang w:val="uk-UA"/>
        </w:rPr>
        <w:t xml:space="preserve">світлі, діаметром </w:t>
      </w:r>
      <w:r w:rsidRPr="00635420">
        <w:rPr>
          <w:sz w:val="28"/>
          <w:szCs w:val="28"/>
        </w:rPr>
        <w:t xml:space="preserve">0,5—1,5 </w:t>
      </w:r>
      <w:r w:rsidRPr="00635420">
        <w:rPr>
          <w:sz w:val="28"/>
          <w:szCs w:val="28"/>
          <w:lang w:val="uk-UA"/>
        </w:rPr>
        <w:t>см. На молодих пагонах плями чорного кольору. Поступово листки і пагони чорніють і відмирають. За зовнішнім виглядом вони нагадують рослини, спалені вогнем</w:t>
      </w:r>
      <w:r w:rsidRPr="00635420">
        <w:rPr>
          <w:sz w:val="28"/>
          <w:szCs w:val="28"/>
        </w:rPr>
        <w:t>.</w:t>
      </w:r>
    </w:p>
    <w:p w:rsidR="005C5F85" w:rsidRPr="00635420" w:rsidRDefault="005C5F85" w:rsidP="005C5F85">
      <w:pPr>
        <w:shd w:val="clear" w:color="auto" w:fill="FFFFFF"/>
        <w:ind w:firstLine="540"/>
        <w:rPr>
          <w:sz w:val="28"/>
          <w:szCs w:val="28"/>
        </w:rPr>
      </w:pPr>
      <w:r w:rsidRPr="00635420">
        <w:rPr>
          <w:sz w:val="28"/>
          <w:szCs w:val="28"/>
          <w:lang w:val="uk-UA"/>
        </w:rPr>
        <w:t>Протягом літа й осені на центральній частині плям кілька разів утворює буро-оливковий наліт, який складається з конідій і конідієносців. Відомо, що гриб дає</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кілька генерацій, які сприяють масовому його поширенню протягом літа (червень— липень). Конідієносці короткі, до 24 мкм довжиною, бурі, зібрані в пучки, які вихо</w:t>
      </w:r>
      <w:r w:rsidRPr="00635420">
        <w:rPr>
          <w:sz w:val="28"/>
          <w:szCs w:val="28"/>
          <w:lang w:val="uk-UA"/>
        </w:rPr>
        <w:softHyphen/>
        <w:t>дять переважно з верхнього боку листка й утворюють темнооливкові дерновинки. Конідії (17—38</w:t>
      </w:r>
      <w:r w:rsidRPr="00635420">
        <w:rPr>
          <w:sz w:val="28"/>
          <w:szCs w:val="28"/>
        </w:rPr>
        <w:t>x</w:t>
      </w:r>
      <w:r w:rsidRPr="00635420">
        <w:rPr>
          <w:sz w:val="28"/>
          <w:szCs w:val="28"/>
          <w:lang w:val="uk-UA"/>
        </w:rPr>
        <w:t>4—8 мкм) жовтобурі, подовжено-еліпсоподібні, двох-, чотирьох-клітинні. Верхня клітина конічна, середня роздута, нижня подовжена, до основи звужена. Сумчаста стадія розвивається восени. Перитеції розташовуються на нижньому і верх</w:t>
      </w:r>
      <w:r>
        <w:rPr>
          <w:sz w:val="28"/>
          <w:szCs w:val="28"/>
          <w:lang w:val="uk-UA"/>
        </w:rPr>
        <w:t>ньому боці молодих листів пооди</w:t>
      </w:r>
      <w:r w:rsidRPr="00635420">
        <w:rPr>
          <w:sz w:val="28"/>
          <w:szCs w:val="28"/>
        </w:rPr>
        <w:t xml:space="preserve">ноко </w:t>
      </w:r>
      <w:r w:rsidRPr="00635420">
        <w:rPr>
          <w:sz w:val="28"/>
          <w:szCs w:val="28"/>
          <w:lang w:val="uk-UA"/>
        </w:rPr>
        <w:t xml:space="preserve">або групами. Вони чорного кольору, кулясті, діаметром </w:t>
      </w:r>
      <w:r w:rsidRPr="00635420">
        <w:rPr>
          <w:sz w:val="28"/>
          <w:szCs w:val="28"/>
        </w:rPr>
        <w:t xml:space="preserve">150—250 </w:t>
      </w:r>
      <w:r>
        <w:rPr>
          <w:sz w:val="28"/>
          <w:szCs w:val="28"/>
          <w:lang w:val="uk-UA"/>
        </w:rPr>
        <w:t>мкм. Вивід</w:t>
      </w:r>
      <w:r w:rsidRPr="00635420">
        <w:rPr>
          <w:sz w:val="28"/>
          <w:szCs w:val="28"/>
          <w:lang w:val="uk-UA"/>
        </w:rPr>
        <w:t xml:space="preserve">ний отвір округлий, з бурими на краю щетинками. Сумки мішкоподібні, розміром </w:t>
      </w:r>
      <w:r w:rsidRPr="005C5F85">
        <w:rPr>
          <w:sz w:val="28"/>
          <w:szCs w:val="28"/>
          <w:lang w:val="uk-UA"/>
        </w:rPr>
        <w:t>50—60</w:t>
      </w:r>
      <w:r w:rsidRPr="00635420">
        <w:rPr>
          <w:sz w:val="28"/>
          <w:szCs w:val="28"/>
        </w:rPr>
        <w:t>x</w:t>
      </w:r>
      <w:r w:rsidRPr="005C5F85">
        <w:rPr>
          <w:sz w:val="28"/>
          <w:szCs w:val="28"/>
          <w:lang w:val="uk-UA"/>
        </w:rPr>
        <w:t xml:space="preserve">10—14 </w:t>
      </w:r>
      <w:r w:rsidRPr="00635420">
        <w:rPr>
          <w:sz w:val="28"/>
          <w:szCs w:val="28"/>
          <w:lang w:val="uk-UA"/>
        </w:rPr>
        <w:t>мкм. Спори подовженоовальні, з перегородкою, нерівноклітинні, зе</w:t>
      </w:r>
      <w:r w:rsidRPr="00635420">
        <w:rPr>
          <w:sz w:val="28"/>
          <w:szCs w:val="28"/>
          <w:lang w:val="uk-UA"/>
        </w:rPr>
        <w:softHyphen/>
        <w:t>ленуваті, розміром 19</w:t>
      </w:r>
      <w:r w:rsidRPr="00635420">
        <w:rPr>
          <w:sz w:val="28"/>
          <w:szCs w:val="28"/>
        </w:rPr>
        <w:t>x</w:t>
      </w:r>
      <w:r w:rsidRPr="00635420">
        <w:rPr>
          <w:sz w:val="28"/>
          <w:szCs w:val="28"/>
          <w:lang w:val="uk-UA"/>
        </w:rPr>
        <w:t>8 мкм. Гриб зимує у вигляді міцелію і в сумчастій стадії. Зара</w:t>
      </w:r>
      <w:r w:rsidRPr="00635420">
        <w:rPr>
          <w:sz w:val="28"/>
          <w:szCs w:val="28"/>
          <w:lang w:val="uk-UA"/>
        </w:rPr>
        <w:softHyphen/>
        <w:t>ження сумкоспорами відбувається в травні.</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 xml:space="preserve">Антракноз бірючини </w:t>
      </w:r>
      <w:r w:rsidRPr="00635420">
        <w:rPr>
          <w:sz w:val="28"/>
          <w:szCs w:val="28"/>
          <w:lang w:val="uk-UA"/>
        </w:rPr>
        <w:t xml:space="preserve">(рис. 89). Збудник — </w:t>
      </w:r>
      <w:r w:rsidRPr="00635420">
        <w:rPr>
          <w:i/>
          <w:iCs/>
          <w:sz w:val="28"/>
          <w:szCs w:val="28"/>
          <w:lang w:val="en-US"/>
        </w:rPr>
        <w:t>Colletotrichumgloeosporoides</w:t>
      </w:r>
      <w:r w:rsidRPr="00635420">
        <w:rPr>
          <w:i/>
          <w:iCs/>
          <w:sz w:val="28"/>
          <w:szCs w:val="28"/>
          <w:lang w:val="uk-UA"/>
        </w:rPr>
        <w:t xml:space="preserve"> </w:t>
      </w:r>
      <w:r w:rsidRPr="00635420">
        <w:rPr>
          <w:i/>
          <w:iCs/>
          <w:sz w:val="28"/>
          <w:szCs w:val="28"/>
          <w:lang w:val="en-US"/>
        </w:rPr>
        <w:t>Penz</w:t>
      </w:r>
      <w:r w:rsidRPr="00635420">
        <w:rPr>
          <w:i/>
          <w:iCs/>
          <w:sz w:val="28"/>
          <w:szCs w:val="28"/>
          <w:lang w:val="uk-UA"/>
        </w:rPr>
        <w:t xml:space="preserve">. </w:t>
      </w:r>
      <w:r w:rsidRPr="00635420">
        <w:rPr>
          <w:sz w:val="28"/>
          <w:szCs w:val="28"/>
          <w:lang w:val="uk-UA"/>
        </w:rPr>
        <w:t>Викликає загибель молодих сіянців бірючини.</w:t>
      </w:r>
    </w:p>
    <w:p w:rsidR="005C5F85" w:rsidRPr="00346379" w:rsidRDefault="005C5F85" w:rsidP="005C5F85">
      <w:pPr>
        <w:shd w:val="clear" w:color="auto" w:fill="FFFFFF"/>
        <w:ind w:firstLine="540"/>
        <w:jc w:val="both"/>
        <w:rPr>
          <w:sz w:val="28"/>
          <w:szCs w:val="28"/>
          <w:lang w:val="uk-UA"/>
        </w:rPr>
      </w:pPr>
      <w:r w:rsidRPr="00635420">
        <w:rPr>
          <w:sz w:val="28"/>
          <w:szCs w:val="28"/>
          <w:lang w:val="uk-UA"/>
        </w:rPr>
        <w:t xml:space="preserve">Хвороба у сприятливі для розвитку гриба роки досягає розміру епіфітотії. На Україні ця хвороба вперше виявлена в 40-х </w:t>
      </w:r>
      <w:r w:rsidRPr="00635420">
        <w:rPr>
          <w:sz w:val="28"/>
          <w:szCs w:val="28"/>
          <w:lang w:val="en-US"/>
        </w:rPr>
        <w:t>pp</w:t>
      </w:r>
      <w:r w:rsidRPr="00635420">
        <w:rPr>
          <w:sz w:val="28"/>
          <w:szCs w:val="28"/>
        </w:rPr>
        <w:t xml:space="preserve">. </w:t>
      </w:r>
      <w:r w:rsidRPr="00635420">
        <w:rPr>
          <w:sz w:val="28"/>
          <w:szCs w:val="28"/>
          <w:lang w:val="uk-UA"/>
        </w:rPr>
        <w:t xml:space="preserve">(М.Я. Зерова, </w:t>
      </w:r>
      <w:r w:rsidRPr="00635420">
        <w:rPr>
          <w:sz w:val="28"/>
          <w:szCs w:val="28"/>
        </w:rPr>
        <w:t xml:space="preserve">1939); </w:t>
      </w:r>
      <w:r w:rsidRPr="00635420">
        <w:rPr>
          <w:sz w:val="28"/>
          <w:szCs w:val="28"/>
          <w:lang w:val="uk-UA"/>
        </w:rPr>
        <w:t xml:space="preserve">останнім часом вона значно поширилася і в деяких районах приносить значну шкоду. Хвороба вивчена недостатньо, хоча деякі дослідження вже проведені і розроблені заходи боротьби з </w:t>
      </w:r>
      <w:r w:rsidRPr="00346379">
        <w:rPr>
          <w:sz w:val="28"/>
          <w:szCs w:val="28"/>
          <w:lang w:val="uk-UA"/>
        </w:rPr>
        <w:t xml:space="preserve">патогеном </w:t>
      </w:r>
      <w:r w:rsidRPr="00635420">
        <w:rPr>
          <w:sz w:val="28"/>
          <w:szCs w:val="28"/>
          <w:lang w:val="uk-UA"/>
        </w:rPr>
        <w:t xml:space="preserve">(В.М. Братусь, Т.С. </w:t>
      </w:r>
      <w:r w:rsidRPr="00346379">
        <w:rPr>
          <w:sz w:val="28"/>
          <w:szCs w:val="28"/>
          <w:lang w:val="uk-UA"/>
        </w:rPr>
        <w:t>Кириленко, 1959).</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У розсаднику антракноз розвивається на сіянцях, що добре помітно на загальному зеленому фоні. Уражені листки уже в середині літа скручуються, буріють і опадають. Тільки на верхівці кожного пагона залишається кілька листків. Раннє опадання листків є причиною відмирання досить великої частини молодих сіянців бірючини. Інші уражені сіянці сильно послаблені і не підготовлені до перенесення низьких температур взимку. Гриб уражає листки і рідше — стебла. На листках хвороба проявляється у вигляді світлобурих двосторонніх плям з чітко вираженою бурою облямівкою. У деяких рослин гриб окільцьовує сте</w:t>
      </w:r>
      <w:r>
        <w:rPr>
          <w:sz w:val="28"/>
          <w:szCs w:val="28"/>
          <w:lang w:val="uk-UA"/>
        </w:rPr>
        <w:t>бло. Кора в місцях ураження тем</w:t>
      </w:r>
      <w:r w:rsidRPr="00635420">
        <w:rPr>
          <w:sz w:val="28"/>
          <w:szCs w:val="28"/>
          <w:lang w:val="uk-UA"/>
        </w:rPr>
        <w:t xml:space="preserve">ніє, камбій відмирає, і рослина гине. Від появи перших ознак хвороби до загибелі рослин проходить приблизно </w:t>
      </w:r>
      <w:r w:rsidRPr="00635420">
        <w:rPr>
          <w:sz w:val="28"/>
          <w:szCs w:val="28"/>
        </w:rPr>
        <w:t xml:space="preserve">10—15 </w:t>
      </w:r>
      <w:r w:rsidRPr="00635420">
        <w:rPr>
          <w:sz w:val="28"/>
          <w:szCs w:val="28"/>
          <w:lang w:val="uk-UA"/>
        </w:rPr>
        <w:t xml:space="preserve">днів. Після загибелі стебла з'являються </w:t>
      </w:r>
      <w:r w:rsidRPr="00635420">
        <w:rPr>
          <w:sz w:val="28"/>
          <w:szCs w:val="28"/>
          <w:lang w:val="uk-UA"/>
        </w:rPr>
        <w:lastRenderedPageBreak/>
        <w:t>молоді</w:t>
      </w:r>
      <w:r>
        <w:rPr>
          <w:sz w:val="28"/>
          <w:szCs w:val="28"/>
          <w:lang w:val="uk-UA"/>
        </w:rPr>
        <w:t xml:space="preserve"> </w:t>
      </w:r>
      <w:r w:rsidRPr="00635420">
        <w:rPr>
          <w:sz w:val="28"/>
          <w:szCs w:val="28"/>
          <w:lang w:val="uk-UA"/>
        </w:rPr>
        <w:t>відростки, які теж швидко відмирають. На уражених ділянках стебла і листків гриб ут</w:t>
      </w:r>
      <w:r>
        <w:rPr>
          <w:sz w:val="28"/>
          <w:szCs w:val="28"/>
          <w:lang w:val="uk-UA"/>
        </w:rPr>
        <w:t>ворить плоскі ложа, які виступа</w:t>
      </w:r>
      <w:r w:rsidRPr="00635420">
        <w:rPr>
          <w:sz w:val="28"/>
          <w:szCs w:val="28"/>
          <w:lang w:val="uk-UA"/>
        </w:rPr>
        <w:t>ють з розірваного епідерміса.</w:t>
      </w:r>
    </w:p>
    <w:p w:rsidR="005C5F85" w:rsidRDefault="005C5F85" w:rsidP="005C5F85">
      <w:pPr>
        <w:shd w:val="clear" w:color="auto" w:fill="FFFFFF"/>
        <w:ind w:firstLine="540"/>
        <w:jc w:val="both"/>
        <w:rPr>
          <w:sz w:val="28"/>
          <w:szCs w:val="28"/>
          <w:lang w:val="uk-UA"/>
        </w:rPr>
      </w:pPr>
      <w:r w:rsidRPr="00635420">
        <w:rPr>
          <w:sz w:val="28"/>
          <w:szCs w:val="28"/>
          <w:lang w:val="uk-UA"/>
        </w:rPr>
        <w:t>Конідії циліндричні, розміром 11,5— 19,5</w:t>
      </w:r>
      <w:r w:rsidRPr="00635420">
        <w:rPr>
          <w:sz w:val="28"/>
          <w:szCs w:val="28"/>
        </w:rPr>
        <w:t>x</w:t>
      </w:r>
      <w:r w:rsidRPr="00635420">
        <w:rPr>
          <w:sz w:val="28"/>
          <w:szCs w:val="28"/>
          <w:lang w:val="uk-UA"/>
        </w:rPr>
        <w:t xml:space="preserve">3,55 мкм, безбарвні, злегка вигнуті, з великою краплею жиру посередині. Зимує гриб у формі стром на стеблах і міцелієм в листках хворих і мертвих рослин. </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Песталоціоз сіянців</w:t>
      </w:r>
      <w:r w:rsidRPr="00635420">
        <w:rPr>
          <w:sz w:val="28"/>
          <w:szCs w:val="28"/>
          <w:lang w:val="uk-UA"/>
        </w:rPr>
        <w:t xml:space="preserve">. Збудник — </w:t>
      </w:r>
      <w:r w:rsidRPr="00635420">
        <w:rPr>
          <w:i/>
          <w:iCs/>
          <w:sz w:val="28"/>
          <w:szCs w:val="28"/>
          <w:lang w:val="en-US"/>
        </w:rPr>
        <w:t>Pestalotia</w:t>
      </w:r>
      <w:r w:rsidRPr="00635420">
        <w:rPr>
          <w:i/>
          <w:iCs/>
          <w:sz w:val="28"/>
          <w:szCs w:val="28"/>
          <w:lang w:val="uk-UA"/>
        </w:rPr>
        <w:t xml:space="preserve"> </w:t>
      </w:r>
      <w:r w:rsidRPr="00635420">
        <w:rPr>
          <w:i/>
          <w:iCs/>
          <w:sz w:val="28"/>
          <w:szCs w:val="28"/>
          <w:lang w:val="en-US"/>
        </w:rPr>
        <w:t>hartigii</w:t>
      </w:r>
      <w:r w:rsidRPr="00635420">
        <w:rPr>
          <w:i/>
          <w:iCs/>
          <w:sz w:val="28"/>
          <w:szCs w:val="28"/>
          <w:lang w:val="uk-UA"/>
        </w:rPr>
        <w:t xml:space="preserve"> </w:t>
      </w:r>
      <w:r w:rsidRPr="00635420">
        <w:rPr>
          <w:i/>
          <w:iCs/>
          <w:sz w:val="28"/>
          <w:szCs w:val="28"/>
          <w:lang w:val="en-US"/>
        </w:rPr>
        <w:t>Tub</w:t>
      </w:r>
      <w:r w:rsidRPr="00635420">
        <w:rPr>
          <w:i/>
          <w:iCs/>
          <w:sz w:val="28"/>
          <w:szCs w:val="28"/>
          <w:lang w:val="uk-UA"/>
        </w:rPr>
        <w:t xml:space="preserve">. </w:t>
      </w:r>
      <w:r w:rsidRPr="00635420">
        <w:rPr>
          <w:sz w:val="28"/>
          <w:szCs w:val="28"/>
          <w:lang w:val="uk-UA"/>
        </w:rPr>
        <w:t>Гриб розповсюджений в Польщі, Чехії. В Україні зустрічається в західних областях. Уражає сіянці і молоді саджанці ялини, модрини, рідше сосни, ялиці, бука і деяких інших порід у розсадниках, а іноді й у лісових штучних насадженнях. В уражених рослин на стеблах утворюється перетяжка, вище якої формується потовщення. В місцях зараження гриб утворює кулясті, плоскі або злегка опуклі, але занурені в тканину спороложа. Конідієносці нитко-видні, безбарвні, 30—50 мкм довжиною. Конідії спочатку безбарвні, одноклітинні, до осені вони стають подовжено-циліндричними, чотирьохклітинними, розміром 18—20</w:t>
      </w:r>
      <w:r w:rsidRPr="00635420">
        <w:rPr>
          <w:sz w:val="28"/>
          <w:szCs w:val="28"/>
        </w:rPr>
        <w:t>x</w:t>
      </w:r>
      <w:r w:rsidRPr="00635420">
        <w:rPr>
          <w:sz w:val="28"/>
          <w:szCs w:val="28"/>
          <w:lang w:val="uk-UA"/>
        </w:rPr>
        <w:t xml:space="preserve">6 мкм. Центральні клітки бурі або коричневі, великих розмірів, крайні безбарвні, значно менші за розміром, але зате на верхній клітині знаходяться </w:t>
      </w:r>
      <w:r w:rsidRPr="00635420">
        <w:rPr>
          <w:sz w:val="28"/>
          <w:szCs w:val="28"/>
        </w:rPr>
        <w:t xml:space="preserve">2—4 </w:t>
      </w:r>
      <w:r w:rsidRPr="00635420">
        <w:rPr>
          <w:sz w:val="28"/>
          <w:szCs w:val="28"/>
          <w:lang w:val="uk-UA"/>
        </w:rPr>
        <w:t xml:space="preserve">безбарвних війки розміром </w:t>
      </w:r>
      <w:r w:rsidRPr="00635420">
        <w:rPr>
          <w:sz w:val="28"/>
          <w:szCs w:val="28"/>
        </w:rPr>
        <w:t xml:space="preserve">20x1 </w:t>
      </w:r>
      <w:r w:rsidRPr="00635420">
        <w:rPr>
          <w:sz w:val="28"/>
          <w:szCs w:val="28"/>
          <w:lang w:val="uk-UA"/>
        </w:rPr>
        <w:t>мкм. Зберігається гриб міцелієм і конідіями на рештках уражених сіянців</w:t>
      </w:r>
    </w:p>
    <w:p w:rsidR="005C5F85" w:rsidRPr="00635420" w:rsidRDefault="005C5F85" w:rsidP="005C5F85">
      <w:pPr>
        <w:shd w:val="clear" w:color="auto" w:fill="FFFFFF"/>
        <w:ind w:firstLine="540"/>
        <w:jc w:val="both"/>
        <w:rPr>
          <w:sz w:val="28"/>
          <w:szCs w:val="28"/>
        </w:rPr>
      </w:pPr>
      <w:r w:rsidRPr="00635420">
        <w:rPr>
          <w:b/>
          <w:bCs/>
          <w:sz w:val="28"/>
          <w:szCs w:val="28"/>
          <w:lang w:val="uk-UA"/>
        </w:rPr>
        <w:t xml:space="preserve">Удушіння сіянців. </w:t>
      </w:r>
      <w:r w:rsidRPr="00635420">
        <w:rPr>
          <w:sz w:val="28"/>
          <w:szCs w:val="28"/>
          <w:lang w:val="uk-UA"/>
        </w:rPr>
        <w:t xml:space="preserve">Збудник — </w:t>
      </w:r>
      <w:r w:rsidRPr="00635420">
        <w:rPr>
          <w:i/>
          <w:iCs/>
          <w:sz w:val="28"/>
          <w:szCs w:val="28"/>
          <w:lang w:val="en-US"/>
        </w:rPr>
        <w:t>Thelephora</w:t>
      </w:r>
      <w:r w:rsidRPr="00635420">
        <w:rPr>
          <w:i/>
          <w:iCs/>
          <w:sz w:val="28"/>
          <w:szCs w:val="28"/>
          <w:lang w:val="uk-UA"/>
        </w:rPr>
        <w:t xml:space="preserve"> </w:t>
      </w:r>
      <w:r w:rsidRPr="00635420">
        <w:rPr>
          <w:i/>
          <w:iCs/>
          <w:sz w:val="28"/>
          <w:szCs w:val="28"/>
          <w:lang w:val="en-US"/>
        </w:rPr>
        <w:t>terrestris</w:t>
      </w:r>
      <w:r w:rsidRPr="00635420">
        <w:rPr>
          <w:i/>
          <w:iCs/>
          <w:sz w:val="28"/>
          <w:szCs w:val="28"/>
          <w:lang w:val="uk-UA"/>
        </w:rPr>
        <w:t xml:space="preserve"> </w:t>
      </w:r>
      <w:r w:rsidRPr="00635420">
        <w:rPr>
          <w:i/>
          <w:iCs/>
          <w:sz w:val="28"/>
          <w:szCs w:val="28"/>
          <w:lang w:val="en-US"/>
        </w:rPr>
        <w:t>Ehrenb</w:t>
      </w:r>
      <w:r w:rsidRPr="00635420">
        <w:rPr>
          <w:i/>
          <w:iCs/>
          <w:sz w:val="28"/>
          <w:szCs w:val="28"/>
          <w:lang w:val="uk-UA"/>
        </w:rPr>
        <w:t xml:space="preserve">. </w:t>
      </w:r>
      <w:r>
        <w:rPr>
          <w:sz w:val="28"/>
          <w:szCs w:val="28"/>
          <w:lang w:val="uk-UA"/>
        </w:rPr>
        <w:t>Хвороба часто ви</w:t>
      </w:r>
      <w:r w:rsidRPr="00635420">
        <w:rPr>
          <w:sz w:val="28"/>
          <w:szCs w:val="28"/>
          <w:lang w:val="uk-UA"/>
        </w:rPr>
        <w:t>являється на сіянцях сосни, рідше ялини, модрини, ялівця, берези в розсадниках і на самосіві в лісостанах. Грибниця збудника живе сапротрофно в під</w:t>
      </w:r>
      <w:r>
        <w:rPr>
          <w:sz w:val="28"/>
          <w:szCs w:val="28"/>
          <w:lang w:val="uk-UA"/>
        </w:rPr>
        <w:t>стилці на піща</w:t>
      </w:r>
      <w:r w:rsidRPr="00635420">
        <w:rPr>
          <w:sz w:val="28"/>
          <w:szCs w:val="28"/>
          <w:lang w:val="uk-UA"/>
        </w:rPr>
        <w:t xml:space="preserve">них і супіщаних ґрунтах. Спочатку на стовбурцях біля кореневої шийки з'являється бурий наліт </w:t>
      </w:r>
      <w:r w:rsidRPr="00635420">
        <w:rPr>
          <w:sz w:val="28"/>
          <w:szCs w:val="28"/>
        </w:rPr>
        <w:t xml:space="preserve">— </w:t>
      </w:r>
      <w:r w:rsidRPr="00635420">
        <w:rPr>
          <w:sz w:val="28"/>
          <w:szCs w:val="28"/>
          <w:lang w:val="uk-UA"/>
        </w:rPr>
        <w:t>зачатки плодових тіл, які поступово розростаються й обволікають зовнішні частини молодого сіянця. В уражених рослин різко порушуються фізіоло</w:t>
      </w:r>
      <w:r w:rsidRPr="00635420">
        <w:rPr>
          <w:sz w:val="28"/>
          <w:szCs w:val="28"/>
          <w:lang w:val="uk-UA"/>
        </w:rPr>
        <w:softHyphen/>
        <w:t>гічні процеси, що призводить до швидкої їх загибелі.</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Плодові тіла багаторічні, шкірясті, воронкоподібні або розпростерті, темно-коричневі, із світлим краєм. Поверхня плодових тіл покрита щетинками бурого кольору. Гіменофор гладкий або горбкуватий. Базидіоспори коричневі, розміром 8— 12</w:t>
      </w:r>
      <w:r w:rsidRPr="00635420">
        <w:rPr>
          <w:sz w:val="28"/>
          <w:szCs w:val="28"/>
        </w:rPr>
        <w:t>x</w:t>
      </w:r>
      <w:r w:rsidRPr="00635420">
        <w:rPr>
          <w:sz w:val="28"/>
          <w:szCs w:val="28"/>
          <w:lang w:val="uk-UA"/>
        </w:rPr>
        <w:t>7—9 мкм. Джерелом інфекції є міцелії в підстилці і базидіоспори, утворені плодовими тілами протягом вегетаційного періоду.</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Найчастіше грибом уражаються рослини в борових і суборових типах лісу. Шкідливість його незначна. Ураження не перевищує 3%.</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Ефективним у боротьбі є спалювання загиблих рослин із плодовими тілами гриба, своєчасний догляд за посівами, розпушування ґрунту або перекопка його у вогнищах ураження.</w:t>
      </w:r>
    </w:p>
    <w:p w:rsidR="005C5F85" w:rsidRPr="00635420" w:rsidRDefault="005C5F85" w:rsidP="005C5F85">
      <w:pPr>
        <w:shd w:val="clear" w:color="auto" w:fill="FFFFFF"/>
        <w:ind w:firstLine="540"/>
        <w:jc w:val="both"/>
        <w:rPr>
          <w:sz w:val="28"/>
          <w:szCs w:val="28"/>
        </w:rPr>
      </w:pPr>
      <w:r w:rsidRPr="00635420">
        <w:rPr>
          <w:b/>
          <w:bCs/>
          <w:sz w:val="28"/>
          <w:szCs w:val="28"/>
          <w:lang w:val="uk-UA"/>
        </w:rPr>
        <w:t xml:space="preserve">Курчавість сіянців. </w:t>
      </w:r>
      <w:r w:rsidRPr="00635420">
        <w:rPr>
          <w:sz w:val="28"/>
          <w:szCs w:val="28"/>
          <w:lang w:val="uk-UA"/>
        </w:rPr>
        <w:t>Хвороба зустрічається на однолітніх сіянцях сосни. Вважається, що збудником її є вірус. Хворі рослини мають деформовані, скручені хвоїнки. Загальний ріст рослини пригноблений. Поодинокі випадки хвороби зустрічаються у всіх районах вирощування сосни. Не можна використовувати ці рослини для створення штучних насаджень.</w:t>
      </w:r>
    </w:p>
    <w:p w:rsidR="005C5F85" w:rsidRDefault="005C5F85" w:rsidP="005C5F85">
      <w:pPr>
        <w:shd w:val="clear" w:color="auto" w:fill="FFFFFF"/>
        <w:ind w:firstLine="540"/>
        <w:rPr>
          <w:sz w:val="28"/>
          <w:szCs w:val="28"/>
          <w:lang w:val="uk-UA"/>
        </w:rPr>
      </w:pPr>
    </w:p>
    <w:p w:rsidR="005C5F85" w:rsidRPr="00346379" w:rsidRDefault="005C5F85" w:rsidP="005C5F85">
      <w:pPr>
        <w:shd w:val="clear" w:color="auto" w:fill="FFFFFF"/>
        <w:ind w:firstLine="540"/>
        <w:jc w:val="center"/>
        <w:rPr>
          <w:b/>
          <w:sz w:val="28"/>
          <w:szCs w:val="28"/>
        </w:rPr>
      </w:pPr>
      <w:r w:rsidRPr="00346379">
        <w:rPr>
          <w:b/>
          <w:sz w:val="28"/>
          <w:szCs w:val="28"/>
          <w:lang w:val="uk-UA"/>
        </w:rPr>
        <w:t>НЕПАРАЗИТАРШ ХВОРОБИ СІЯНЦІВ</w:t>
      </w:r>
    </w:p>
    <w:p w:rsidR="005C5F85" w:rsidRPr="00635420" w:rsidRDefault="005C5F85" w:rsidP="005C5F85">
      <w:pPr>
        <w:shd w:val="clear" w:color="auto" w:fill="FFFFFF"/>
        <w:ind w:firstLine="540"/>
        <w:jc w:val="both"/>
        <w:rPr>
          <w:sz w:val="28"/>
          <w:szCs w:val="28"/>
        </w:rPr>
      </w:pPr>
      <w:r w:rsidRPr="00635420">
        <w:rPr>
          <w:b/>
          <w:bCs/>
          <w:sz w:val="28"/>
          <w:szCs w:val="28"/>
          <w:lang w:val="uk-UA"/>
        </w:rPr>
        <w:lastRenderedPageBreak/>
        <w:t xml:space="preserve">Опік кореневої шийки. </w:t>
      </w:r>
      <w:r w:rsidRPr="00635420">
        <w:rPr>
          <w:sz w:val="28"/>
          <w:szCs w:val="28"/>
          <w:lang w:val="uk-UA"/>
        </w:rPr>
        <w:t xml:space="preserve">Це захворювання дуже нагадує полягання сіянців, воно виникає в жарку погоду, особливо на темних грунтах в південно-східних районах України. В таких умовах у сонячний день поверхня ґрунту іноді нагрівається до </w:t>
      </w:r>
      <w:r w:rsidRPr="00635420">
        <w:rPr>
          <w:sz w:val="28"/>
          <w:szCs w:val="28"/>
        </w:rPr>
        <w:t>+60 °С.</w:t>
      </w:r>
    </w:p>
    <w:p w:rsidR="005C5F85" w:rsidRPr="00635420" w:rsidRDefault="005C5F85" w:rsidP="005C5F85">
      <w:pPr>
        <w:shd w:val="clear" w:color="auto" w:fill="FFFFFF"/>
        <w:ind w:firstLine="540"/>
        <w:jc w:val="both"/>
        <w:rPr>
          <w:sz w:val="28"/>
          <w:szCs w:val="28"/>
        </w:rPr>
      </w:pPr>
      <w:r w:rsidRPr="00635420">
        <w:rPr>
          <w:sz w:val="28"/>
          <w:szCs w:val="28"/>
          <w:lang w:val="uk-UA"/>
        </w:rPr>
        <w:t>Молоді стебла пошкоджуються, камбій відмирає, рослина жовтіє і гине. Хвоптки починають усихати з кінчиків. При вириванні таких сіянців корінці залишаються в грунті, а надземна частина відривається в місцях перетяжки. Для захисту сіянців від опіків необхідно проводити затінення ґрунту і своєчасний полив.</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 xml:space="preserve">Ненормальне забарвлення хвої. </w:t>
      </w:r>
      <w:r w:rsidRPr="00635420">
        <w:rPr>
          <w:sz w:val="28"/>
          <w:szCs w:val="28"/>
          <w:lang w:val="uk-UA"/>
        </w:rPr>
        <w:t>Фіолетове або червоно-фіолетове забарвлення хвої сіянців спостерігається після перших осінніх заморозків, внаслідок часткового розкладання хлорофілу і переваги в заб</w:t>
      </w:r>
      <w:r>
        <w:rPr>
          <w:sz w:val="28"/>
          <w:szCs w:val="28"/>
          <w:lang w:val="uk-UA"/>
        </w:rPr>
        <w:t>арвленні синьо-фіолетового анто</w:t>
      </w:r>
      <w:r w:rsidRPr="00635420">
        <w:rPr>
          <w:sz w:val="28"/>
          <w:szCs w:val="28"/>
          <w:lang w:val="uk-UA"/>
        </w:rPr>
        <w:t>ціана. Така хвоя реагує на зміну температурного режиму, а тому навесні зникає сама собою. Фіолетове забарвлення може виникати і влітку при недостачі в грунті фосфору в старих виснажених розсадниках. Для її ліквідації необхідно провести підгодівлю фосфорними добривами.</w:t>
      </w:r>
    </w:p>
    <w:p w:rsidR="005C5F85" w:rsidRPr="00635420" w:rsidRDefault="005C5F85" w:rsidP="005C5F85">
      <w:pPr>
        <w:shd w:val="clear" w:color="auto" w:fill="FFFFFF"/>
        <w:ind w:firstLine="540"/>
        <w:jc w:val="both"/>
        <w:rPr>
          <w:sz w:val="28"/>
          <w:szCs w:val="28"/>
        </w:rPr>
      </w:pPr>
      <w:r w:rsidRPr="00635420">
        <w:rPr>
          <w:b/>
          <w:bCs/>
          <w:sz w:val="28"/>
          <w:szCs w:val="28"/>
          <w:lang w:val="uk-UA"/>
        </w:rPr>
        <w:t xml:space="preserve">Хлороз </w:t>
      </w:r>
      <w:r w:rsidRPr="00635420">
        <w:rPr>
          <w:sz w:val="28"/>
          <w:szCs w:val="28"/>
          <w:lang w:val="uk-UA"/>
        </w:rPr>
        <w:t>та інші види ненормального забарвлення сіянців можуть розвиватися від недоліку інших зольних елементів або мікроелементів. Для усунення цього явища варто вносити відповідні добрива і мікроелементи.</w:t>
      </w:r>
    </w:p>
    <w:p w:rsidR="005C5F85" w:rsidRPr="00635420" w:rsidRDefault="005C5F85" w:rsidP="005C5F85">
      <w:pPr>
        <w:shd w:val="clear" w:color="auto" w:fill="FFFFFF"/>
        <w:ind w:firstLine="540"/>
        <w:jc w:val="both"/>
        <w:rPr>
          <w:sz w:val="28"/>
          <w:szCs w:val="28"/>
        </w:rPr>
      </w:pPr>
      <w:r w:rsidRPr="00635420">
        <w:rPr>
          <w:b/>
          <w:bCs/>
          <w:sz w:val="28"/>
          <w:szCs w:val="28"/>
          <w:lang w:val="uk-UA"/>
        </w:rPr>
        <w:t xml:space="preserve">Засихання </w:t>
      </w:r>
      <w:r w:rsidRPr="00635420">
        <w:rPr>
          <w:sz w:val="28"/>
          <w:szCs w:val="28"/>
          <w:lang w:val="uk-UA"/>
        </w:rPr>
        <w:t>спостерігається звичайно під час тривалих посух, особливо часто страждають вологолюбні породи. Більше всього це пошкодження поширене в південно-східних районах країни. При засиханні в розсадниках необхідно проводити затінення і своєчасний полив.</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 xml:space="preserve">Пошкодження заморозками </w:t>
      </w:r>
      <w:r w:rsidRPr="00635420">
        <w:rPr>
          <w:sz w:val="28"/>
          <w:szCs w:val="28"/>
          <w:lang w:val="uk-UA"/>
        </w:rPr>
        <w:t>зустріч</w:t>
      </w:r>
      <w:r>
        <w:rPr>
          <w:sz w:val="28"/>
          <w:szCs w:val="28"/>
          <w:lang w:val="uk-UA"/>
        </w:rPr>
        <w:t>ається досить часто. При вирощу</w:t>
      </w:r>
      <w:r w:rsidRPr="00635420">
        <w:rPr>
          <w:sz w:val="28"/>
          <w:szCs w:val="28"/>
          <w:lang w:val="uk-UA"/>
        </w:rPr>
        <w:t>ванні деревних порід з раннім періодом розвитку</w:t>
      </w:r>
      <w:r>
        <w:rPr>
          <w:sz w:val="28"/>
          <w:szCs w:val="28"/>
          <w:lang w:val="uk-UA"/>
        </w:rPr>
        <w:t xml:space="preserve"> пізні весняні заморозки пошкод</w:t>
      </w:r>
      <w:r w:rsidRPr="00635420">
        <w:rPr>
          <w:sz w:val="28"/>
          <w:szCs w:val="28"/>
          <w:lang w:val="uk-UA"/>
        </w:rPr>
        <w:t>жують молоді листки, стебла. Рослини з довгим періодом вегетації страждають від ранніх осінніх заморозків, якщо пагони не встигають до цього часу задерев'яніти.</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 xml:space="preserve">Вижимання сіянців </w:t>
      </w:r>
      <w:r w:rsidRPr="00635420">
        <w:rPr>
          <w:sz w:val="28"/>
          <w:szCs w:val="28"/>
          <w:lang w:val="uk-UA"/>
        </w:rPr>
        <w:t>відбувається на в</w:t>
      </w:r>
      <w:r>
        <w:rPr>
          <w:sz w:val="28"/>
          <w:szCs w:val="28"/>
          <w:lang w:val="uk-UA"/>
        </w:rPr>
        <w:t>ологих, важких фунтах. При вижи</w:t>
      </w:r>
      <w:r w:rsidRPr="00635420">
        <w:rPr>
          <w:sz w:val="28"/>
          <w:szCs w:val="28"/>
          <w:lang w:val="uk-UA"/>
        </w:rPr>
        <w:t>манні сіяння спостерігається перетяжка над рівнем п</w:t>
      </w:r>
      <w:r>
        <w:rPr>
          <w:sz w:val="28"/>
          <w:szCs w:val="28"/>
          <w:lang w:val="uk-UA"/>
        </w:rPr>
        <w:t>оверхні ґрунту, іноді помічаєть</w:t>
      </w:r>
      <w:r w:rsidRPr="00635420">
        <w:rPr>
          <w:sz w:val="28"/>
          <w:szCs w:val="28"/>
          <w:lang w:val="uk-UA"/>
        </w:rPr>
        <w:t>ся побіління стебла. У свіжепошкоджених рослин загнивання коренів не виявляється, причому нижче перетяжки стебло і корінець звичайно зберігають білий колір. Боротися з ним слід за допомогою осушення погано дренованих ґрунтів. Розпушування ґрунту наприкінці літа забороняється.</w:t>
      </w:r>
    </w:p>
    <w:p w:rsidR="005C5F85" w:rsidRPr="00635420" w:rsidRDefault="005C5F85" w:rsidP="005C5F85">
      <w:pPr>
        <w:shd w:val="clear" w:color="auto" w:fill="FFFFFF"/>
        <w:ind w:firstLine="540"/>
        <w:jc w:val="both"/>
        <w:rPr>
          <w:sz w:val="28"/>
          <w:szCs w:val="28"/>
        </w:rPr>
      </w:pPr>
      <w:r w:rsidRPr="00635420">
        <w:rPr>
          <w:sz w:val="28"/>
          <w:szCs w:val="28"/>
          <w:lang w:val="uk-UA"/>
        </w:rPr>
        <w:t>У розсадниках, особливо при посіві хвойних порід, насіння скльовують птахи, знищують гризуни. Такі пошкодження іноді носять масовий характер. Тому птахів слід відлякувати, а гризунів знищувати.</w:t>
      </w:r>
    </w:p>
    <w:p w:rsidR="005C5F85" w:rsidRDefault="005C5F85" w:rsidP="005C5F85">
      <w:pPr>
        <w:shd w:val="clear" w:color="auto" w:fill="FFFFFF"/>
        <w:ind w:firstLine="540"/>
        <w:rPr>
          <w:sz w:val="28"/>
          <w:szCs w:val="28"/>
          <w:lang w:val="uk-UA"/>
        </w:rPr>
      </w:pPr>
    </w:p>
    <w:p w:rsidR="005C5F85" w:rsidRPr="00D960CC" w:rsidRDefault="005C5F85" w:rsidP="005C5F85">
      <w:pPr>
        <w:shd w:val="clear" w:color="auto" w:fill="FFFFFF"/>
        <w:ind w:firstLine="540"/>
        <w:rPr>
          <w:b/>
          <w:sz w:val="28"/>
          <w:szCs w:val="28"/>
        </w:rPr>
      </w:pPr>
      <w:r w:rsidRPr="00D960CC">
        <w:rPr>
          <w:b/>
          <w:sz w:val="28"/>
          <w:szCs w:val="28"/>
        </w:rPr>
        <w:t xml:space="preserve">СИСТЕМА </w:t>
      </w:r>
      <w:r w:rsidRPr="00D960CC">
        <w:rPr>
          <w:b/>
          <w:sz w:val="28"/>
          <w:szCs w:val="28"/>
          <w:lang w:val="uk-UA"/>
        </w:rPr>
        <w:t>ЗАХИСНИХ ЗАХОДІВ</w:t>
      </w:r>
    </w:p>
    <w:p w:rsidR="005C5F85" w:rsidRPr="00D960CC" w:rsidRDefault="005C5F85" w:rsidP="005C5F85">
      <w:pPr>
        <w:shd w:val="clear" w:color="auto" w:fill="FFFFFF"/>
        <w:ind w:firstLine="540"/>
        <w:rPr>
          <w:b/>
          <w:sz w:val="28"/>
          <w:szCs w:val="28"/>
        </w:rPr>
      </w:pPr>
      <w:r w:rsidRPr="00D960CC">
        <w:rPr>
          <w:b/>
          <w:sz w:val="28"/>
          <w:szCs w:val="28"/>
          <w:lang w:val="uk-UA"/>
        </w:rPr>
        <w:t>ВІД ЗБУДНИКІВ ХВОРОБ У РОЗСАДНИКАХ</w:t>
      </w:r>
    </w:p>
    <w:p w:rsidR="005C5F85" w:rsidRPr="00635420" w:rsidRDefault="005C5F85" w:rsidP="005C5F85">
      <w:pPr>
        <w:shd w:val="clear" w:color="auto" w:fill="FFFFFF"/>
        <w:ind w:firstLine="540"/>
        <w:jc w:val="both"/>
        <w:rPr>
          <w:sz w:val="28"/>
          <w:szCs w:val="28"/>
        </w:rPr>
      </w:pPr>
      <w:r w:rsidRPr="00635420">
        <w:rPr>
          <w:sz w:val="28"/>
          <w:szCs w:val="28"/>
          <w:lang w:val="uk-UA"/>
        </w:rPr>
        <w:t>В даний час уже розроблена інтегрована система захисту сіянців і саджанців у розсадниках від збудників хвороб, яка передбачає раціональне використання і спільне здійснення комплексу агротехнічних, біолог</w:t>
      </w:r>
      <w:r>
        <w:rPr>
          <w:sz w:val="28"/>
          <w:szCs w:val="28"/>
          <w:lang w:val="uk-UA"/>
        </w:rPr>
        <w:t>ічних і хімічних заходів бороть</w:t>
      </w:r>
      <w:r w:rsidRPr="00635420">
        <w:rPr>
          <w:sz w:val="28"/>
          <w:szCs w:val="28"/>
          <w:lang w:val="uk-UA"/>
        </w:rPr>
        <w:t xml:space="preserve">би, що забезпечить одержання стандартного </w:t>
      </w:r>
      <w:r w:rsidRPr="00635420">
        <w:rPr>
          <w:sz w:val="28"/>
          <w:szCs w:val="28"/>
          <w:lang w:val="uk-UA"/>
        </w:rPr>
        <w:lastRenderedPageBreak/>
        <w:t>садивного матеріалу з великим</w:t>
      </w:r>
      <w:r>
        <w:rPr>
          <w:sz w:val="28"/>
          <w:szCs w:val="28"/>
          <w:lang w:val="uk-UA"/>
        </w:rPr>
        <w:t xml:space="preserve"> еконо</w:t>
      </w:r>
      <w:r w:rsidRPr="00635420">
        <w:rPr>
          <w:sz w:val="28"/>
          <w:szCs w:val="28"/>
          <w:lang w:val="uk-UA"/>
        </w:rPr>
        <w:t>мічним ефектом за рахунок скорочення норми висіву насіння і збільшення виходу стандартного садивного матеріалу.</w:t>
      </w:r>
    </w:p>
    <w:p w:rsidR="005C5F85" w:rsidRPr="00635420" w:rsidRDefault="005C5F85" w:rsidP="005C5F85">
      <w:pPr>
        <w:shd w:val="clear" w:color="auto" w:fill="FFFFFF"/>
        <w:ind w:firstLine="540"/>
        <w:jc w:val="both"/>
        <w:rPr>
          <w:sz w:val="28"/>
          <w:szCs w:val="28"/>
        </w:rPr>
      </w:pPr>
      <w:r w:rsidRPr="00635420">
        <w:rPr>
          <w:sz w:val="28"/>
          <w:szCs w:val="28"/>
          <w:lang w:val="uk-UA"/>
        </w:rPr>
        <w:t>Іншими словами, технологія інтегрованої боротьби починається з вибору місця під розсадник (посівне відділення), підготовки насіння до пос</w:t>
      </w:r>
      <w:r>
        <w:rPr>
          <w:sz w:val="28"/>
          <w:szCs w:val="28"/>
          <w:lang w:val="uk-UA"/>
        </w:rPr>
        <w:t>іву, суворого дотри</w:t>
      </w:r>
      <w:r w:rsidRPr="00635420">
        <w:rPr>
          <w:sz w:val="28"/>
          <w:szCs w:val="28"/>
          <w:lang w:val="uk-UA"/>
        </w:rPr>
        <w:t>мання всіх агротехнічних правил і закінчується активними заходами боротьби зі збудниками хвороб. У розсадниках часто спостерігаються непаразитарні хвороби, причини виникнення яких важко визначити. Од</w:t>
      </w:r>
      <w:r>
        <w:rPr>
          <w:sz w:val="28"/>
          <w:szCs w:val="28"/>
          <w:lang w:val="uk-UA"/>
        </w:rPr>
        <w:t>нак після з'ясування природи за</w:t>
      </w:r>
      <w:r w:rsidRPr="00635420">
        <w:rPr>
          <w:sz w:val="28"/>
          <w:szCs w:val="28"/>
          <w:lang w:val="uk-UA"/>
        </w:rPr>
        <w:t xml:space="preserve">хворювання легко провести оздоровчі заходи, </w:t>
      </w:r>
      <w:r>
        <w:rPr>
          <w:sz w:val="28"/>
          <w:szCs w:val="28"/>
          <w:lang w:val="uk-UA"/>
        </w:rPr>
        <w:t>які є досить ефективними. Напри</w:t>
      </w:r>
      <w:r w:rsidRPr="00635420">
        <w:rPr>
          <w:sz w:val="28"/>
          <w:szCs w:val="28"/>
          <w:lang w:val="uk-UA"/>
        </w:rPr>
        <w:t>клад, збільшення періоду між протруюванням ґрун</w:t>
      </w:r>
      <w:r>
        <w:rPr>
          <w:sz w:val="28"/>
          <w:szCs w:val="28"/>
          <w:lang w:val="uk-UA"/>
        </w:rPr>
        <w:t>ту карбатіоном і посівом, вапну</w:t>
      </w:r>
      <w:r w:rsidRPr="00635420">
        <w:rPr>
          <w:sz w:val="28"/>
          <w:szCs w:val="28"/>
          <w:lang w:val="uk-UA"/>
        </w:rPr>
        <w:t>вання при надмірній кислотності ґрунту, регулювання температурного режиму і вологості ґрунту при вирощуванні сіянців у поліетиленових теплицях, лікування рослин, які страждають від нестачі в ґрунті якого-небудь мікроелемента шляхом внесення його в ґрунт, для захисту сіянців від опікі</w:t>
      </w:r>
      <w:r>
        <w:rPr>
          <w:sz w:val="28"/>
          <w:szCs w:val="28"/>
          <w:lang w:val="uk-UA"/>
        </w:rPr>
        <w:t>в влітку і від пошкодження моро</w:t>
      </w:r>
      <w:r w:rsidRPr="00635420">
        <w:rPr>
          <w:sz w:val="28"/>
          <w:szCs w:val="28"/>
          <w:lang w:val="uk-UA"/>
        </w:rPr>
        <w:t>зом взимку необхідно використовувати штучне затінення або покриття і т д. Основну увагу постійно необхідно приділяти профілактичним заходам, спрямованим на підвищення енергії проростання насіння, швидкості росту сход</w:t>
      </w:r>
      <w:r>
        <w:rPr>
          <w:sz w:val="28"/>
          <w:szCs w:val="28"/>
          <w:lang w:val="uk-UA"/>
        </w:rPr>
        <w:t>ів і сіянці</w:t>
      </w:r>
      <w:r w:rsidRPr="00635420">
        <w:rPr>
          <w:sz w:val="28"/>
          <w:szCs w:val="28"/>
          <w:lang w:val="uk-UA"/>
        </w:rPr>
        <w:t>в, що підвищує стійкість їх до збудників хвороб. Однак при використанні ная</w:t>
      </w:r>
      <w:r>
        <w:rPr>
          <w:sz w:val="28"/>
          <w:szCs w:val="28"/>
          <w:lang w:val="uk-UA"/>
        </w:rPr>
        <w:t>вної техно</w:t>
      </w:r>
      <w:r w:rsidRPr="00635420">
        <w:rPr>
          <w:sz w:val="28"/>
          <w:szCs w:val="28"/>
          <w:lang w:val="uk-UA"/>
        </w:rPr>
        <w:t xml:space="preserve">логії інтегрованої боротьби необхідно враховувати кліматичні умови </w:t>
      </w:r>
      <w:r>
        <w:rPr>
          <w:sz w:val="28"/>
          <w:szCs w:val="28"/>
          <w:lang w:val="uk-UA"/>
        </w:rPr>
        <w:t>району і видовий склад збудників</w:t>
      </w:r>
      <w:r w:rsidRPr="00635420">
        <w:rPr>
          <w:sz w:val="28"/>
          <w:szCs w:val="28"/>
          <w:lang w:val="uk-UA"/>
        </w:rPr>
        <w:t>, які наносять найбільшу шкоду в конкретному розсаднику.</w:t>
      </w:r>
    </w:p>
    <w:p w:rsidR="005C5F85" w:rsidRPr="00635420" w:rsidRDefault="005C5F85" w:rsidP="005C5F85">
      <w:pPr>
        <w:shd w:val="clear" w:color="auto" w:fill="FFFFFF"/>
        <w:ind w:firstLine="540"/>
        <w:jc w:val="both"/>
        <w:rPr>
          <w:sz w:val="28"/>
          <w:szCs w:val="28"/>
        </w:rPr>
      </w:pPr>
      <w:r w:rsidRPr="00635420">
        <w:rPr>
          <w:b/>
          <w:bCs/>
          <w:sz w:val="28"/>
          <w:szCs w:val="28"/>
          <w:lang w:val="uk-UA"/>
        </w:rPr>
        <w:t xml:space="preserve">Організаційні заходи. </w:t>
      </w:r>
      <w:r w:rsidRPr="00635420">
        <w:rPr>
          <w:sz w:val="28"/>
          <w:szCs w:val="28"/>
          <w:lang w:val="uk-UA"/>
        </w:rPr>
        <w:t>При о</w:t>
      </w:r>
      <w:r>
        <w:rPr>
          <w:sz w:val="28"/>
          <w:szCs w:val="28"/>
          <w:lang w:val="uk-UA"/>
        </w:rPr>
        <w:t>рганізації розсадника найважливі</w:t>
      </w:r>
      <w:r w:rsidRPr="00635420">
        <w:rPr>
          <w:sz w:val="28"/>
          <w:szCs w:val="28"/>
          <w:lang w:val="uk-UA"/>
        </w:rPr>
        <w:t>шим заходом є ретельний вибір ділянки. Так, для вирощ</w:t>
      </w:r>
      <w:r>
        <w:rPr>
          <w:sz w:val="28"/>
          <w:szCs w:val="28"/>
          <w:lang w:val="uk-UA"/>
        </w:rPr>
        <w:t>ування сіянців хвойних порід не</w:t>
      </w:r>
      <w:r w:rsidRPr="00635420">
        <w:rPr>
          <w:sz w:val="28"/>
          <w:szCs w:val="28"/>
          <w:lang w:val="uk-UA"/>
        </w:rPr>
        <w:t xml:space="preserve">обхідно підбирати площі із супіїцаними фунтами, уникаючи сухих піщаних, важких суглинистих, а також чорноземш і багатих гумусом </w:t>
      </w:r>
      <w:r>
        <w:rPr>
          <w:sz w:val="28"/>
          <w:szCs w:val="28"/>
          <w:lang w:val="uk-UA"/>
        </w:rPr>
        <w:t>ґрунтів. Кислі ґрунти варто вап</w:t>
      </w:r>
      <w:r w:rsidRPr="00635420">
        <w:rPr>
          <w:sz w:val="28"/>
          <w:szCs w:val="28"/>
          <w:lang w:val="uk-UA"/>
        </w:rPr>
        <w:t xml:space="preserve">нувати з розрахунку </w:t>
      </w:r>
      <w:r w:rsidRPr="00635420">
        <w:rPr>
          <w:sz w:val="28"/>
          <w:szCs w:val="28"/>
        </w:rPr>
        <w:t xml:space="preserve">1,2—4 </w:t>
      </w:r>
      <w:r w:rsidRPr="00635420">
        <w:rPr>
          <w:sz w:val="28"/>
          <w:szCs w:val="28"/>
          <w:lang w:val="uk-UA"/>
        </w:rPr>
        <w:t xml:space="preserve">т на </w:t>
      </w:r>
      <w:r w:rsidRPr="00635420">
        <w:rPr>
          <w:sz w:val="28"/>
          <w:szCs w:val="28"/>
        </w:rPr>
        <w:t xml:space="preserve">1 </w:t>
      </w:r>
      <w:r w:rsidRPr="00635420">
        <w:rPr>
          <w:sz w:val="28"/>
          <w:szCs w:val="28"/>
          <w:lang w:val="uk-UA"/>
        </w:rPr>
        <w:t>га з урахуванням механічного складу і кислотності. Не можна закладати нові розсадники на площах, які були зайняті в останні роки картоплею, кукурудзою, овочевими культурами, тому що ґрунт сильно заражений різними збудниками хвороб.</w:t>
      </w:r>
    </w:p>
    <w:p w:rsidR="005C5F85" w:rsidRPr="00635420" w:rsidRDefault="005C5F85" w:rsidP="005C5F85">
      <w:pPr>
        <w:shd w:val="clear" w:color="auto" w:fill="FFFFFF"/>
        <w:ind w:firstLine="540"/>
        <w:jc w:val="both"/>
        <w:rPr>
          <w:sz w:val="28"/>
          <w:szCs w:val="28"/>
        </w:rPr>
      </w:pPr>
      <w:r w:rsidRPr="00635420">
        <w:rPr>
          <w:sz w:val="28"/>
          <w:szCs w:val="28"/>
          <w:lang w:val="uk-UA"/>
        </w:rPr>
        <w:t>Велике значення для попередження зараження пос</w:t>
      </w:r>
      <w:r>
        <w:rPr>
          <w:sz w:val="28"/>
          <w:szCs w:val="28"/>
          <w:lang w:val="uk-UA"/>
        </w:rPr>
        <w:t>івів збудниками: борошнис</w:t>
      </w:r>
      <w:r w:rsidRPr="00635420">
        <w:rPr>
          <w:sz w:val="28"/>
          <w:szCs w:val="28"/>
          <w:lang w:val="uk-UA"/>
        </w:rPr>
        <w:t xml:space="preserve">тою росою, сосновим вертуном, звичайним і сніжним шютте й ін., має просторова ізоляція від насаджень. Так, осикові, тополеві і соснові насадження повинні бути віддалені на </w:t>
      </w:r>
      <w:r w:rsidRPr="00635420">
        <w:rPr>
          <w:sz w:val="28"/>
          <w:szCs w:val="28"/>
        </w:rPr>
        <w:t xml:space="preserve">250 </w:t>
      </w:r>
      <w:r w:rsidRPr="00635420">
        <w:rPr>
          <w:sz w:val="28"/>
          <w:szCs w:val="28"/>
          <w:lang w:val="uk-UA"/>
        </w:rPr>
        <w:t>м.</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Для виявлення вогнищ хвороб, їх поширення і с</w:t>
      </w:r>
      <w:r>
        <w:rPr>
          <w:sz w:val="28"/>
          <w:szCs w:val="28"/>
          <w:lang w:val="uk-UA"/>
        </w:rPr>
        <w:t>тупеня ураженості сіянців в роз</w:t>
      </w:r>
      <w:r w:rsidRPr="00635420">
        <w:rPr>
          <w:sz w:val="28"/>
          <w:szCs w:val="28"/>
          <w:lang w:val="uk-UA"/>
        </w:rPr>
        <w:t>саднику проводять рекогносцирувальні і детальні обстеження. Останні полягають у закладці пробних площадок розміром у їм</w:t>
      </w:r>
      <w:r w:rsidRPr="00635420">
        <w:rPr>
          <w:sz w:val="28"/>
          <w:szCs w:val="28"/>
          <w:vertAlign w:val="superscript"/>
          <w:lang w:val="uk-UA"/>
        </w:rPr>
        <w:t>2</w:t>
      </w:r>
      <w:r w:rsidRPr="00635420">
        <w:rPr>
          <w:sz w:val="28"/>
          <w:szCs w:val="28"/>
          <w:lang w:val="uk-UA"/>
        </w:rPr>
        <w:t xml:space="preserve"> або 1 пог. м, розташованих по діагоналі ділянки в кількості 0,3% обстежуваної площі. За вегетаційний період обстеження необхідно проводити: відразу після танення снігу (1—3 тижня), після появи сходів (1—1,5 місяця) і наприкінці вересня й у жовтні.</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Спостереження за розвитком окремих хвороб і їх збудників проводять у відповідний термін. Так, спостереження за розвитком інфекційного полягання</w:t>
      </w:r>
      <w:r>
        <w:rPr>
          <w:sz w:val="28"/>
          <w:szCs w:val="28"/>
          <w:lang w:val="uk-UA"/>
        </w:rPr>
        <w:t xml:space="preserve"> </w:t>
      </w:r>
      <w:r w:rsidRPr="00635420">
        <w:rPr>
          <w:sz w:val="28"/>
          <w:szCs w:val="28"/>
          <w:lang w:val="uk-UA"/>
        </w:rPr>
        <w:t xml:space="preserve">здійснюються протягом </w:t>
      </w:r>
      <w:r w:rsidRPr="00635420">
        <w:rPr>
          <w:sz w:val="28"/>
          <w:szCs w:val="28"/>
        </w:rPr>
        <w:t xml:space="preserve">1,5 </w:t>
      </w:r>
      <w:r w:rsidRPr="00635420">
        <w:rPr>
          <w:sz w:val="28"/>
          <w:szCs w:val="28"/>
          <w:lang w:val="uk-UA"/>
        </w:rPr>
        <w:t xml:space="preserve">міс. через кожні </w:t>
      </w:r>
      <w:r w:rsidRPr="00635420">
        <w:rPr>
          <w:sz w:val="28"/>
          <w:szCs w:val="28"/>
        </w:rPr>
        <w:t xml:space="preserve">3—5 </w:t>
      </w:r>
      <w:r w:rsidRPr="00635420">
        <w:rPr>
          <w:sz w:val="28"/>
          <w:szCs w:val="28"/>
          <w:lang w:val="uk-UA"/>
        </w:rPr>
        <w:t>діб, починаючи відразу після появи сходів. Спочатку необхідно підраховувати загальну кількість сходів, а потім кількість здорових і хворих (полеглих) сіянців.</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lastRenderedPageBreak/>
        <w:t>При осінньому або весняному викопуванні садивного матеріалу робити ретельне його сортування. Уражені рослини зни</w:t>
      </w:r>
      <w:r>
        <w:rPr>
          <w:sz w:val="28"/>
          <w:szCs w:val="28"/>
          <w:lang w:val="uk-UA"/>
        </w:rPr>
        <w:t>щ</w:t>
      </w:r>
      <w:r w:rsidRPr="00635420">
        <w:rPr>
          <w:sz w:val="28"/>
          <w:szCs w:val="28"/>
          <w:lang w:val="uk-UA"/>
        </w:rPr>
        <w:t>ують. На</w:t>
      </w:r>
      <w:r>
        <w:rPr>
          <w:sz w:val="28"/>
          <w:szCs w:val="28"/>
          <w:lang w:val="uk-UA"/>
        </w:rPr>
        <w:t xml:space="preserve"> підставі даних прогнозу і нако</w:t>
      </w:r>
      <w:r w:rsidRPr="00635420">
        <w:rPr>
          <w:sz w:val="28"/>
          <w:szCs w:val="28"/>
          <w:lang w:val="uk-UA"/>
        </w:rPr>
        <w:t xml:space="preserve">пиченого досвіду складається календарний план заходів щодо захисту посівів від збудників хвороб у розсаднику, яким користуються </w:t>
      </w:r>
      <w:r>
        <w:rPr>
          <w:sz w:val="28"/>
          <w:szCs w:val="28"/>
          <w:lang w:val="uk-UA"/>
        </w:rPr>
        <w:t>в лісництві, з невеликими зміна</w:t>
      </w:r>
      <w:r w:rsidRPr="00635420">
        <w:rPr>
          <w:sz w:val="28"/>
          <w:szCs w:val="28"/>
          <w:lang w:val="uk-UA"/>
        </w:rPr>
        <w:t>ми і доповненнями протягом року.</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 xml:space="preserve">Агротехнічні заходи. </w:t>
      </w:r>
      <w:r w:rsidRPr="00635420">
        <w:rPr>
          <w:sz w:val="28"/>
          <w:szCs w:val="28"/>
          <w:lang w:val="uk-UA"/>
        </w:rPr>
        <w:t>Серед агротехнічних заходів для захисту сіянців у розсадниках найбільше значення мають спосіб під</w:t>
      </w:r>
      <w:r>
        <w:rPr>
          <w:sz w:val="28"/>
          <w:szCs w:val="28"/>
          <w:lang w:val="uk-UA"/>
        </w:rPr>
        <w:t>готовки ґрунту, дотримання опти</w:t>
      </w:r>
      <w:r w:rsidRPr="00635420">
        <w:rPr>
          <w:sz w:val="28"/>
          <w:szCs w:val="28"/>
          <w:lang w:val="uk-UA"/>
        </w:rPr>
        <w:t>мальних сівозмін, правильне використання площі ро</w:t>
      </w:r>
      <w:r>
        <w:rPr>
          <w:sz w:val="28"/>
          <w:szCs w:val="28"/>
          <w:lang w:val="uk-UA"/>
        </w:rPr>
        <w:t>зсадника, якість посівного і са</w:t>
      </w:r>
      <w:r w:rsidRPr="00635420">
        <w:rPr>
          <w:sz w:val="28"/>
          <w:szCs w:val="28"/>
          <w:lang w:val="uk-UA"/>
        </w:rPr>
        <w:t>дивного матеріалу, умови його збереження. Термі</w:t>
      </w:r>
      <w:r>
        <w:rPr>
          <w:sz w:val="28"/>
          <w:szCs w:val="28"/>
          <w:lang w:val="uk-UA"/>
        </w:rPr>
        <w:t>ни і густота посіву, глибина за</w:t>
      </w:r>
      <w:r w:rsidRPr="00635420">
        <w:rPr>
          <w:sz w:val="28"/>
          <w:szCs w:val="28"/>
          <w:lang w:val="uk-UA"/>
        </w:rPr>
        <w:t>гортання насіння, своєчасність, якість догляду та ін. Сівозміна, яка призводить до різкого зниження кількості інфекційного початку п</w:t>
      </w:r>
      <w:r>
        <w:rPr>
          <w:sz w:val="28"/>
          <w:szCs w:val="28"/>
          <w:lang w:val="uk-UA"/>
        </w:rPr>
        <w:t>атогенів, є головним засобом за</w:t>
      </w:r>
      <w:r w:rsidRPr="00635420">
        <w:rPr>
          <w:sz w:val="28"/>
          <w:szCs w:val="28"/>
          <w:lang w:val="uk-UA"/>
        </w:rPr>
        <w:t>хисту проростків, сходів і корейців сіянців від збудників хвороб.</w:t>
      </w:r>
    </w:p>
    <w:p w:rsidR="005C5F85" w:rsidRPr="00635420" w:rsidRDefault="005C5F85" w:rsidP="005C5F85">
      <w:pPr>
        <w:shd w:val="clear" w:color="auto" w:fill="FFFFFF"/>
        <w:ind w:firstLine="540"/>
        <w:jc w:val="both"/>
        <w:rPr>
          <w:sz w:val="28"/>
          <w:szCs w:val="28"/>
        </w:rPr>
      </w:pPr>
      <w:r w:rsidRPr="00635420">
        <w:rPr>
          <w:sz w:val="28"/>
          <w:szCs w:val="28"/>
          <w:lang w:val="uk-UA"/>
        </w:rPr>
        <w:t xml:space="preserve">Посіви хвойних порід краще проводити на ділянках після чорного пару. Листяні породи (дуб, бук, березу, осику, клен і ін.) можна висівати на тому самому місці після попередньої дезінфекції ґрунту або через </w:t>
      </w:r>
      <w:r w:rsidRPr="00635420">
        <w:rPr>
          <w:sz w:val="28"/>
          <w:szCs w:val="28"/>
        </w:rPr>
        <w:t xml:space="preserve">2—3 </w:t>
      </w:r>
      <w:r w:rsidRPr="00635420">
        <w:rPr>
          <w:sz w:val="28"/>
          <w:szCs w:val="28"/>
          <w:lang w:val="uk-UA"/>
        </w:rPr>
        <w:t xml:space="preserve">роки, а бірючину через </w:t>
      </w:r>
      <w:r w:rsidRPr="00635420">
        <w:rPr>
          <w:sz w:val="28"/>
          <w:szCs w:val="28"/>
        </w:rPr>
        <w:t xml:space="preserve">4—5 </w:t>
      </w:r>
      <w:r w:rsidRPr="00635420">
        <w:rPr>
          <w:sz w:val="28"/>
          <w:szCs w:val="28"/>
          <w:lang w:val="uk-UA"/>
        </w:rPr>
        <w:t>років.</w:t>
      </w:r>
    </w:p>
    <w:p w:rsidR="005C5F85" w:rsidRPr="00635420" w:rsidRDefault="005C5F85" w:rsidP="005C5F85">
      <w:pPr>
        <w:shd w:val="clear" w:color="auto" w:fill="FFFFFF"/>
        <w:ind w:firstLine="540"/>
        <w:jc w:val="both"/>
        <w:rPr>
          <w:sz w:val="28"/>
          <w:szCs w:val="28"/>
        </w:rPr>
      </w:pPr>
      <w:r w:rsidRPr="00635420">
        <w:rPr>
          <w:sz w:val="28"/>
          <w:szCs w:val="28"/>
          <w:lang w:val="uk-UA"/>
        </w:rPr>
        <w:t xml:space="preserve">Органічні добрива варто вносити в перепрілому стані за </w:t>
      </w:r>
      <w:r w:rsidRPr="00635420">
        <w:rPr>
          <w:sz w:val="28"/>
          <w:szCs w:val="28"/>
        </w:rPr>
        <w:t xml:space="preserve">1—2 </w:t>
      </w:r>
      <w:r w:rsidRPr="00635420">
        <w:rPr>
          <w:sz w:val="28"/>
          <w:szCs w:val="28"/>
          <w:lang w:val="uk-UA"/>
        </w:rPr>
        <w:t>роки до посіву з обов'язковим проведенням комплексу заходів щод</w:t>
      </w:r>
      <w:r>
        <w:rPr>
          <w:sz w:val="28"/>
          <w:szCs w:val="28"/>
          <w:lang w:val="uk-UA"/>
        </w:rPr>
        <w:t>о боротьби з бур'янами і збудни</w:t>
      </w:r>
      <w:r w:rsidRPr="00635420">
        <w:rPr>
          <w:sz w:val="28"/>
          <w:szCs w:val="28"/>
          <w:lang w:val="uk-UA"/>
        </w:rPr>
        <w:t xml:space="preserve">ками полягання. Торф та інші органічні речовини компостують протягом року, але перед закладкою протравлюють ТМТД із розрахунку </w:t>
      </w:r>
      <w:r w:rsidRPr="00635420">
        <w:rPr>
          <w:sz w:val="28"/>
          <w:szCs w:val="28"/>
        </w:rPr>
        <w:t xml:space="preserve">60—80 г </w:t>
      </w:r>
      <w:r w:rsidRPr="00635420">
        <w:rPr>
          <w:sz w:val="28"/>
          <w:szCs w:val="28"/>
          <w:lang w:val="uk-UA"/>
        </w:rPr>
        <w:t xml:space="preserve">на </w:t>
      </w:r>
      <w:r w:rsidRPr="00635420">
        <w:rPr>
          <w:sz w:val="28"/>
          <w:szCs w:val="28"/>
        </w:rPr>
        <w:t xml:space="preserve">1 </w:t>
      </w:r>
      <w:r w:rsidRPr="00635420">
        <w:rPr>
          <w:sz w:val="28"/>
          <w:szCs w:val="28"/>
          <w:lang w:val="uk-UA"/>
        </w:rPr>
        <w:t>м</w:t>
      </w:r>
      <w:r w:rsidRPr="00635420">
        <w:rPr>
          <w:sz w:val="28"/>
          <w:szCs w:val="28"/>
          <w:vertAlign w:val="superscript"/>
          <w:lang w:val="uk-UA"/>
        </w:rPr>
        <w:t>2</w:t>
      </w:r>
      <w:r w:rsidRPr="00635420">
        <w:rPr>
          <w:sz w:val="28"/>
          <w:szCs w:val="28"/>
        </w:rPr>
        <w:t xml:space="preserve">10—15 </w:t>
      </w:r>
      <w:r w:rsidRPr="00635420">
        <w:rPr>
          <w:sz w:val="28"/>
          <w:szCs w:val="28"/>
          <w:lang w:val="uk-UA"/>
        </w:rPr>
        <w:t>см шару торфу з наступним ретельним перемішуванням.</w:t>
      </w:r>
    </w:p>
    <w:p w:rsidR="005C5F85" w:rsidRPr="00635420" w:rsidRDefault="005C5F85" w:rsidP="005C5F85">
      <w:pPr>
        <w:shd w:val="clear" w:color="auto" w:fill="FFFFFF"/>
        <w:ind w:firstLine="540"/>
        <w:jc w:val="both"/>
        <w:rPr>
          <w:sz w:val="28"/>
          <w:szCs w:val="28"/>
        </w:rPr>
      </w:pPr>
      <w:r w:rsidRPr="00635420">
        <w:rPr>
          <w:sz w:val="28"/>
          <w:szCs w:val="28"/>
          <w:lang w:val="uk-UA"/>
        </w:rPr>
        <w:t xml:space="preserve">Для посіву потрібно використовувати тільки зріле, здорове, </w:t>
      </w:r>
      <w:r>
        <w:rPr>
          <w:sz w:val="28"/>
          <w:szCs w:val="28"/>
          <w:lang w:val="uk-UA"/>
        </w:rPr>
        <w:t>непошкоджене на</w:t>
      </w:r>
      <w:r w:rsidRPr="00635420">
        <w:rPr>
          <w:sz w:val="28"/>
          <w:szCs w:val="28"/>
          <w:lang w:val="uk-UA"/>
        </w:rPr>
        <w:t>сіння, яке володіє високою схожістю. Якість насіннєвого матеріалу визначають на лісонасінній станції.</w:t>
      </w:r>
    </w:p>
    <w:p w:rsidR="005C5F85" w:rsidRPr="00635420" w:rsidRDefault="005C5F85" w:rsidP="005C5F85">
      <w:pPr>
        <w:shd w:val="clear" w:color="auto" w:fill="FFFFFF"/>
        <w:ind w:firstLine="540"/>
        <w:jc w:val="both"/>
        <w:rPr>
          <w:sz w:val="28"/>
          <w:szCs w:val="28"/>
        </w:rPr>
      </w:pPr>
      <w:r w:rsidRPr="00635420">
        <w:rPr>
          <w:sz w:val="28"/>
          <w:szCs w:val="28"/>
          <w:lang w:val="uk-UA"/>
        </w:rPr>
        <w:t xml:space="preserve">Лісівнику необхідно пам'ятати, що сприятлива </w:t>
      </w:r>
      <w:r>
        <w:rPr>
          <w:sz w:val="28"/>
          <w:szCs w:val="28"/>
          <w:lang w:val="uk-UA"/>
        </w:rPr>
        <w:t>стадія росту деревної породи по</w:t>
      </w:r>
      <w:r w:rsidRPr="00635420">
        <w:rPr>
          <w:sz w:val="28"/>
          <w:szCs w:val="28"/>
          <w:lang w:val="uk-UA"/>
        </w:rPr>
        <w:t xml:space="preserve">винна приходитися на той період, коли </w:t>
      </w:r>
      <w:r w:rsidRPr="00635420">
        <w:rPr>
          <w:sz w:val="28"/>
          <w:szCs w:val="28"/>
        </w:rPr>
        <w:t xml:space="preserve">патоген </w:t>
      </w:r>
      <w:r w:rsidRPr="00635420">
        <w:rPr>
          <w:sz w:val="28"/>
          <w:szCs w:val="28"/>
          <w:lang w:val="uk-UA"/>
        </w:rPr>
        <w:t>відсутній або н</w:t>
      </w:r>
      <w:r>
        <w:rPr>
          <w:sz w:val="28"/>
          <w:szCs w:val="28"/>
          <w:lang w:val="uk-UA"/>
        </w:rPr>
        <w:t>емає умов для зара</w:t>
      </w:r>
      <w:r w:rsidRPr="00635420">
        <w:rPr>
          <w:sz w:val="28"/>
          <w:szCs w:val="28"/>
          <w:lang w:val="uk-UA"/>
        </w:rPr>
        <w:t>жання.</w:t>
      </w:r>
    </w:p>
    <w:p w:rsidR="005C5F85" w:rsidRPr="00635420" w:rsidRDefault="005C5F85" w:rsidP="005C5F85">
      <w:pPr>
        <w:shd w:val="clear" w:color="auto" w:fill="FFFFFF"/>
        <w:ind w:firstLine="540"/>
        <w:jc w:val="both"/>
        <w:rPr>
          <w:sz w:val="28"/>
          <w:szCs w:val="28"/>
        </w:rPr>
      </w:pPr>
      <w:r w:rsidRPr="00635420">
        <w:rPr>
          <w:sz w:val="28"/>
          <w:szCs w:val="28"/>
          <w:lang w:val="uk-UA"/>
        </w:rPr>
        <w:t xml:space="preserve">В усіх випадках посів необхідно проводити в оптимальний термін на належну глибину і нормальну густоту для кожної породи, </w:t>
      </w:r>
      <w:r>
        <w:rPr>
          <w:sz w:val="28"/>
          <w:szCs w:val="28"/>
          <w:lang w:val="uk-UA"/>
        </w:rPr>
        <w:t>що буде сприяти підвищенню енер</w:t>
      </w:r>
      <w:r w:rsidRPr="00635420">
        <w:rPr>
          <w:sz w:val="28"/>
          <w:szCs w:val="28"/>
          <w:lang w:val="uk-UA"/>
        </w:rPr>
        <w:t xml:space="preserve">гії проростання насіння і швидкості росту сходів і сіянців, а отже, підвищенню їхньої стійкості до патогенів. Наприклад, для підвищення стійкості дуба до </w:t>
      </w:r>
      <w:r w:rsidRPr="00635420">
        <w:rPr>
          <w:i/>
          <w:iCs/>
          <w:sz w:val="28"/>
          <w:szCs w:val="28"/>
          <w:lang w:val="en-US"/>
        </w:rPr>
        <w:t>Microsphaera</w:t>
      </w:r>
      <w:r w:rsidRPr="00635420">
        <w:rPr>
          <w:i/>
          <w:iCs/>
          <w:sz w:val="28"/>
          <w:szCs w:val="28"/>
          <w:lang w:val="uk-UA"/>
        </w:rPr>
        <w:t xml:space="preserve"> </w:t>
      </w:r>
      <w:r w:rsidRPr="00635420">
        <w:rPr>
          <w:i/>
          <w:iCs/>
          <w:sz w:val="28"/>
          <w:szCs w:val="28"/>
          <w:lang w:val="en-US"/>
        </w:rPr>
        <w:t>alphitoides</w:t>
      </w:r>
      <w:r w:rsidRPr="00635420">
        <w:rPr>
          <w:i/>
          <w:iCs/>
          <w:sz w:val="28"/>
          <w:szCs w:val="28"/>
          <w:lang w:val="uk-UA"/>
        </w:rPr>
        <w:t xml:space="preserve"> </w:t>
      </w:r>
      <w:r w:rsidRPr="00635420">
        <w:rPr>
          <w:i/>
          <w:iCs/>
          <w:sz w:val="28"/>
          <w:szCs w:val="28"/>
          <w:lang w:val="en-US"/>
        </w:rPr>
        <w:t>Griff</w:t>
      </w:r>
      <w:r w:rsidRPr="00635420">
        <w:rPr>
          <w:i/>
          <w:iCs/>
          <w:sz w:val="28"/>
          <w:szCs w:val="28"/>
          <w:lang w:val="uk-UA"/>
        </w:rPr>
        <w:t xml:space="preserve">, </w:t>
      </w:r>
      <w:r w:rsidRPr="00635420">
        <w:rPr>
          <w:i/>
          <w:iCs/>
          <w:sz w:val="28"/>
          <w:szCs w:val="28"/>
          <w:lang w:val="en-US"/>
        </w:rPr>
        <w:t>et</w:t>
      </w:r>
      <w:r w:rsidRPr="00635420">
        <w:rPr>
          <w:i/>
          <w:iCs/>
          <w:sz w:val="28"/>
          <w:szCs w:val="28"/>
          <w:lang w:val="uk-UA"/>
        </w:rPr>
        <w:t xml:space="preserve"> </w:t>
      </w:r>
      <w:r w:rsidRPr="00635420">
        <w:rPr>
          <w:i/>
          <w:iCs/>
          <w:sz w:val="28"/>
          <w:szCs w:val="28"/>
          <w:lang w:val="en-US"/>
        </w:rPr>
        <w:t>Maubl</w:t>
      </w:r>
      <w:r w:rsidRPr="00635420">
        <w:rPr>
          <w:i/>
          <w:iCs/>
          <w:sz w:val="28"/>
          <w:szCs w:val="28"/>
          <w:lang w:val="uk-UA"/>
        </w:rPr>
        <w:t xml:space="preserve">. </w:t>
      </w:r>
      <w:r w:rsidRPr="00635420">
        <w:rPr>
          <w:sz w:val="28"/>
          <w:szCs w:val="28"/>
          <w:lang w:val="uk-UA"/>
        </w:rPr>
        <w:t>необхідно зробити все, щоб його сходи на розсаднику з'яв</w:t>
      </w:r>
      <w:r w:rsidRPr="00635420">
        <w:rPr>
          <w:sz w:val="28"/>
          <w:szCs w:val="28"/>
          <w:lang w:val="uk-UA"/>
        </w:rPr>
        <w:softHyphen/>
        <w:t>лялися якомога раніше, а сосну в боротьбі зі збудниками полягання висівати при с</w:t>
      </w:r>
      <w:r>
        <w:rPr>
          <w:sz w:val="28"/>
          <w:szCs w:val="28"/>
          <w:lang w:val="uk-UA"/>
        </w:rPr>
        <w:t>е</w:t>
      </w:r>
      <w:r w:rsidRPr="00635420">
        <w:rPr>
          <w:sz w:val="28"/>
          <w:szCs w:val="28"/>
          <w:lang w:val="uk-UA"/>
        </w:rPr>
        <w:t>редньодобовій температурі +8—9 °С ґрунту на глибину 5 см, звичайно це припадає на період цвітіння черемхи. Мульчування про</w:t>
      </w:r>
      <w:r>
        <w:rPr>
          <w:sz w:val="28"/>
          <w:szCs w:val="28"/>
          <w:lang w:val="uk-UA"/>
        </w:rPr>
        <w:t>водиться сумішшю продезинфікова</w:t>
      </w:r>
      <w:r w:rsidRPr="00635420">
        <w:rPr>
          <w:sz w:val="28"/>
          <w:szCs w:val="28"/>
          <w:lang w:val="uk-UA"/>
        </w:rPr>
        <w:t xml:space="preserve">ного торфу і деревної тирси </w:t>
      </w:r>
      <w:r w:rsidRPr="00635420">
        <w:rPr>
          <w:sz w:val="28"/>
          <w:szCs w:val="28"/>
        </w:rPr>
        <w:t xml:space="preserve">(3:7) </w:t>
      </w:r>
      <w:r w:rsidRPr="00635420">
        <w:rPr>
          <w:sz w:val="28"/>
          <w:szCs w:val="28"/>
          <w:lang w:val="uk-UA"/>
        </w:rPr>
        <w:t xml:space="preserve">з додаванням </w:t>
      </w:r>
      <w:r w:rsidRPr="00635420">
        <w:rPr>
          <w:sz w:val="28"/>
          <w:szCs w:val="28"/>
        </w:rPr>
        <w:t xml:space="preserve">5—6 </w:t>
      </w:r>
      <w:r w:rsidRPr="00635420">
        <w:rPr>
          <w:sz w:val="28"/>
          <w:szCs w:val="28"/>
          <w:lang w:val="uk-UA"/>
        </w:rPr>
        <w:t xml:space="preserve">кг вапна на кожні </w:t>
      </w:r>
      <w:r w:rsidRPr="00635420">
        <w:rPr>
          <w:sz w:val="28"/>
          <w:szCs w:val="28"/>
        </w:rPr>
        <w:t xml:space="preserve">100 </w:t>
      </w:r>
      <w:r w:rsidRPr="00635420">
        <w:rPr>
          <w:sz w:val="28"/>
          <w:szCs w:val="28"/>
          <w:lang w:val="uk-UA"/>
        </w:rPr>
        <w:t>кг мульчі.</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У розсадниках за посівами необхідно проводити своєчасний і правильний догляд, підживлення, регулювати затінення і полив, що залежить від погоди. Затінення ялини і модрини обов'язково.</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Для підвищення якості посівного матеріалу проводять стратифікацію, обробку мікроелементами і протруювання.</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lastRenderedPageBreak/>
        <w:t>Стратифікація насіння в снігу полягає в тому, що насіння попередньо розси</w:t>
      </w:r>
      <w:r w:rsidRPr="00635420">
        <w:rPr>
          <w:sz w:val="28"/>
          <w:szCs w:val="28"/>
          <w:lang w:val="uk-UA"/>
        </w:rPr>
        <w:softHyphen/>
        <w:t>пають у марлеві мішечки по 2—3 кг, замочують на 1 добу у воді, а потім підсушують до стану сипучості і протруюють ТМТД із розрахунку 4 г на 1 кг насіння. Мішечки з</w:t>
      </w:r>
      <w:r>
        <w:rPr>
          <w:sz w:val="28"/>
          <w:szCs w:val="28"/>
          <w:lang w:val="uk-UA"/>
        </w:rPr>
        <w:t xml:space="preserve"> </w:t>
      </w:r>
      <w:r w:rsidRPr="00635420">
        <w:rPr>
          <w:sz w:val="28"/>
          <w:szCs w:val="28"/>
          <w:lang w:val="uk-UA"/>
        </w:rPr>
        <w:t xml:space="preserve">протравленим насінням розкладають шаром </w:t>
      </w:r>
      <w:r w:rsidRPr="00635420">
        <w:rPr>
          <w:sz w:val="28"/>
          <w:szCs w:val="28"/>
        </w:rPr>
        <w:t xml:space="preserve">5—6 </w:t>
      </w:r>
      <w:r w:rsidRPr="00635420">
        <w:rPr>
          <w:sz w:val="28"/>
          <w:szCs w:val="28"/>
          <w:lang w:val="uk-UA"/>
        </w:rPr>
        <w:t>см і покривають снігом, а зверху засипають деревною тирсою для запобігання танення снігу. Насіння сосни, ялини і модрини стратифікують на протязі 1,5—2 місяця.</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 xml:space="preserve">Обробка стратифікованого і нестратифікованого насіння мікроелементами проводиться шляхом замочування його у водяних розчинах мікроелементів з розрахунку 1 кг в 2 л на протязі 18—20 год; після цього залишають у тіні на добу вологим, не висипаючи з мішечків, а потім просушують в тіні, протравлюють одним із сухих протруйників і відразу висівають. Розчини мікроелементів готують перед їхнім застосуванням в наступних концентраціях для сосни — цинк (0,02%-й розчин </w:t>
      </w:r>
      <w:r w:rsidRPr="00635420">
        <w:rPr>
          <w:sz w:val="28"/>
          <w:szCs w:val="28"/>
          <w:lang w:val="en-US"/>
        </w:rPr>
        <w:t>ZnS</w:t>
      </w:r>
      <w:r w:rsidRPr="00635420">
        <w:rPr>
          <w:sz w:val="28"/>
          <w:szCs w:val="28"/>
          <w:lang w:val="uk-UA"/>
        </w:rPr>
        <w:t>0</w:t>
      </w:r>
      <w:r w:rsidRPr="00635420">
        <w:rPr>
          <w:sz w:val="28"/>
          <w:szCs w:val="28"/>
          <w:vertAlign w:val="subscript"/>
          <w:lang w:val="uk-UA"/>
        </w:rPr>
        <w:t>4</w:t>
      </w:r>
      <w:r w:rsidRPr="00635420">
        <w:rPr>
          <w:sz w:val="28"/>
          <w:szCs w:val="28"/>
          <w:lang w:val="uk-UA"/>
        </w:rPr>
        <w:t xml:space="preserve">), кобальт (0,05%-й </w:t>
      </w:r>
      <w:r w:rsidRPr="00635420">
        <w:rPr>
          <w:sz w:val="28"/>
          <w:szCs w:val="28"/>
          <w:lang w:val="en-US"/>
        </w:rPr>
        <w:t>CoS</w:t>
      </w:r>
      <w:r w:rsidRPr="00635420">
        <w:rPr>
          <w:sz w:val="28"/>
          <w:szCs w:val="28"/>
          <w:lang w:val="uk-UA"/>
        </w:rPr>
        <w:t>0</w:t>
      </w:r>
      <w:r w:rsidRPr="00635420">
        <w:rPr>
          <w:sz w:val="28"/>
          <w:szCs w:val="28"/>
          <w:vertAlign w:val="subscript"/>
          <w:lang w:val="uk-UA"/>
        </w:rPr>
        <w:t>4</w:t>
      </w:r>
      <w:r>
        <w:rPr>
          <w:sz w:val="28"/>
          <w:szCs w:val="28"/>
          <w:lang w:val="uk-UA"/>
        </w:rPr>
        <w:t>), марганець (0,002%-й КМ</w:t>
      </w:r>
      <w:r>
        <w:rPr>
          <w:sz w:val="28"/>
          <w:szCs w:val="28"/>
          <w:lang w:val="en-US"/>
        </w:rPr>
        <w:t>nO</w:t>
      </w:r>
      <w:r w:rsidRPr="00635420">
        <w:rPr>
          <w:sz w:val="28"/>
          <w:szCs w:val="28"/>
          <w:lang w:val="uk-UA"/>
        </w:rPr>
        <w:t xml:space="preserve">), мідь (0,03%-й </w:t>
      </w:r>
      <w:r w:rsidRPr="00635420">
        <w:rPr>
          <w:sz w:val="28"/>
          <w:szCs w:val="28"/>
          <w:lang w:val="en-US"/>
        </w:rPr>
        <w:t>CuS</w:t>
      </w:r>
      <w:r w:rsidRPr="00635420">
        <w:rPr>
          <w:sz w:val="28"/>
          <w:szCs w:val="28"/>
          <w:lang w:val="uk-UA"/>
        </w:rPr>
        <w:t>0</w:t>
      </w:r>
      <w:r w:rsidRPr="00635420">
        <w:rPr>
          <w:sz w:val="28"/>
          <w:szCs w:val="28"/>
          <w:vertAlign w:val="subscript"/>
          <w:lang w:val="uk-UA"/>
        </w:rPr>
        <w:t>4</w:t>
      </w:r>
      <w:r w:rsidRPr="00635420">
        <w:rPr>
          <w:sz w:val="28"/>
          <w:szCs w:val="28"/>
          <w:lang w:val="uk-UA"/>
        </w:rPr>
        <w:t xml:space="preserve">); для модрини — цинк (0,02%-й </w:t>
      </w:r>
      <w:r w:rsidRPr="00635420">
        <w:rPr>
          <w:sz w:val="28"/>
          <w:szCs w:val="28"/>
          <w:lang w:val="en-US"/>
        </w:rPr>
        <w:t>ZnS</w:t>
      </w:r>
      <w:r w:rsidRPr="00635420">
        <w:rPr>
          <w:sz w:val="28"/>
          <w:szCs w:val="28"/>
          <w:lang w:val="uk-UA"/>
        </w:rPr>
        <w:t>0</w:t>
      </w:r>
      <w:r w:rsidRPr="00635420">
        <w:rPr>
          <w:sz w:val="28"/>
          <w:szCs w:val="28"/>
          <w:vertAlign w:val="subscript"/>
          <w:lang w:val="uk-UA"/>
        </w:rPr>
        <w:t>4</w:t>
      </w:r>
      <w:r w:rsidRPr="00635420">
        <w:rPr>
          <w:sz w:val="28"/>
          <w:szCs w:val="28"/>
          <w:lang w:val="uk-UA"/>
        </w:rPr>
        <w:t xml:space="preserve">), кобальт (0,03%-й </w:t>
      </w:r>
      <w:r w:rsidRPr="00635420">
        <w:rPr>
          <w:sz w:val="28"/>
          <w:szCs w:val="28"/>
          <w:lang w:val="en-US"/>
        </w:rPr>
        <w:t>CoS</w:t>
      </w:r>
      <w:r w:rsidRPr="00635420">
        <w:rPr>
          <w:sz w:val="28"/>
          <w:szCs w:val="28"/>
          <w:lang w:val="uk-UA"/>
        </w:rPr>
        <w:t>0</w:t>
      </w:r>
      <w:r w:rsidRPr="00635420">
        <w:rPr>
          <w:sz w:val="28"/>
          <w:szCs w:val="28"/>
          <w:vertAlign w:val="subscript"/>
          <w:lang w:val="uk-UA"/>
        </w:rPr>
        <w:t>4</w:t>
      </w:r>
      <w:r w:rsidRPr="00635420">
        <w:rPr>
          <w:sz w:val="28"/>
          <w:szCs w:val="28"/>
          <w:lang w:val="uk-UA"/>
        </w:rPr>
        <w:t xml:space="preserve">) і гідрокарбонат натрію (0,12%-й </w:t>
      </w:r>
      <w:r w:rsidRPr="00635420">
        <w:rPr>
          <w:sz w:val="28"/>
          <w:szCs w:val="28"/>
          <w:lang w:val="en-US"/>
        </w:rPr>
        <w:t>NaHC</w:t>
      </w:r>
      <w:r w:rsidRPr="00635420">
        <w:rPr>
          <w:sz w:val="28"/>
          <w:szCs w:val="28"/>
          <w:lang w:val="uk-UA"/>
        </w:rPr>
        <w:t>0</w:t>
      </w:r>
      <w:r w:rsidRPr="00635420">
        <w:rPr>
          <w:sz w:val="28"/>
          <w:szCs w:val="28"/>
          <w:vertAlign w:val="subscript"/>
          <w:lang w:val="uk-UA"/>
        </w:rPr>
        <w:t>3</w:t>
      </w:r>
      <w:r w:rsidRPr="00635420">
        <w:rPr>
          <w:sz w:val="28"/>
          <w:szCs w:val="28"/>
          <w:lang w:val="uk-UA"/>
        </w:rPr>
        <w:t xml:space="preserve">), для ялини - кобальт (0,03%-й </w:t>
      </w:r>
      <w:r w:rsidRPr="00635420">
        <w:rPr>
          <w:sz w:val="28"/>
          <w:szCs w:val="28"/>
          <w:lang w:val="en-US"/>
        </w:rPr>
        <w:t>CoS</w:t>
      </w:r>
      <w:r w:rsidRPr="00635420">
        <w:rPr>
          <w:sz w:val="28"/>
          <w:szCs w:val="28"/>
          <w:lang w:val="uk-UA"/>
        </w:rPr>
        <w:t>0</w:t>
      </w:r>
      <w:r w:rsidRPr="00635420">
        <w:rPr>
          <w:sz w:val="28"/>
          <w:szCs w:val="28"/>
          <w:vertAlign w:val="subscript"/>
          <w:lang w:val="uk-UA"/>
        </w:rPr>
        <w:t>4</w:t>
      </w:r>
      <w:r w:rsidRPr="00635420">
        <w:rPr>
          <w:sz w:val="28"/>
          <w:szCs w:val="28"/>
          <w:lang w:val="uk-UA"/>
        </w:rPr>
        <w:t xml:space="preserve">) і мідь (0,03%-й і </w:t>
      </w:r>
      <w:r w:rsidRPr="00635420">
        <w:rPr>
          <w:sz w:val="28"/>
          <w:szCs w:val="28"/>
          <w:lang w:val="en-US"/>
        </w:rPr>
        <w:t>CuS</w:t>
      </w:r>
      <w:r w:rsidRPr="00635420">
        <w:rPr>
          <w:sz w:val="28"/>
          <w:szCs w:val="28"/>
          <w:lang w:val="uk-UA"/>
        </w:rPr>
        <w:t>0</w:t>
      </w:r>
      <w:r w:rsidRPr="00635420">
        <w:rPr>
          <w:sz w:val="28"/>
          <w:szCs w:val="28"/>
          <w:vertAlign w:val="subscript"/>
          <w:lang w:val="uk-UA"/>
        </w:rPr>
        <w:t>4</w:t>
      </w:r>
      <w:r w:rsidRPr="00635420">
        <w:rPr>
          <w:sz w:val="28"/>
          <w:szCs w:val="28"/>
          <w:lang w:val="uk-UA"/>
        </w:rPr>
        <w:t>).</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 xml:space="preserve">Біологічні заходи. В </w:t>
      </w:r>
      <w:r w:rsidRPr="00635420">
        <w:rPr>
          <w:sz w:val="28"/>
          <w:szCs w:val="28"/>
          <w:lang w:val="uk-UA"/>
        </w:rPr>
        <w:t>даний час у лісовому господарстві з біологічних засобів боротьби використовуються деякі антибіотики, водяні</w:t>
      </w:r>
      <w:r>
        <w:rPr>
          <w:sz w:val="28"/>
          <w:szCs w:val="28"/>
          <w:lang w:val="uk-UA"/>
        </w:rPr>
        <w:t xml:space="preserve"> витяжки з плодових тіл трутови</w:t>
      </w:r>
      <w:r w:rsidRPr="00635420">
        <w:rPr>
          <w:sz w:val="28"/>
          <w:szCs w:val="28"/>
          <w:lang w:val="uk-UA"/>
        </w:rPr>
        <w:t>ків, а також витяжки з деревини осики, ураженої несправжнім осиковим трутовиком.</w:t>
      </w:r>
    </w:p>
    <w:p w:rsidR="005C5F85" w:rsidRPr="00635420" w:rsidRDefault="005C5F85" w:rsidP="005C5F85">
      <w:pPr>
        <w:shd w:val="clear" w:color="auto" w:fill="FFFFFF"/>
        <w:ind w:firstLine="540"/>
        <w:jc w:val="both"/>
        <w:rPr>
          <w:sz w:val="28"/>
          <w:szCs w:val="28"/>
        </w:rPr>
      </w:pPr>
      <w:r w:rsidRPr="00635420">
        <w:rPr>
          <w:sz w:val="28"/>
          <w:szCs w:val="28"/>
          <w:lang w:val="uk-UA"/>
        </w:rPr>
        <w:t>1%-й і 10%-й трихотецин і 5%-й фітобактеріо</w:t>
      </w:r>
      <w:r>
        <w:rPr>
          <w:sz w:val="28"/>
          <w:szCs w:val="28"/>
          <w:lang w:val="uk-UA"/>
        </w:rPr>
        <w:t>міцин застосовуються для опудрю</w:t>
      </w:r>
      <w:r w:rsidRPr="00635420">
        <w:rPr>
          <w:sz w:val="28"/>
          <w:szCs w:val="28"/>
          <w:lang w:val="uk-UA"/>
        </w:rPr>
        <w:t xml:space="preserve">вання або замочування насіння на протязі </w:t>
      </w:r>
      <w:r w:rsidRPr="00635420">
        <w:rPr>
          <w:sz w:val="28"/>
          <w:szCs w:val="28"/>
        </w:rPr>
        <w:t xml:space="preserve">3—4 год. </w:t>
      </w:r>
      <w:r w:rsidRPr="00635420">
        <w:rPr>
          <w:sz w:val="28"/>
          <w:szCs w:val="28"/>
          <w:lang w:val="uk-UA"/>
        </w:rPr>
        <w:t xml:space="preserve">Так, по дослідженнях Н. М. </w:t>
      </w:r>
      <w:r>
        <w:rPr>
          <w:sz w:val="28"/>
          <w:szCs w:val="28"/>
        </w:rPr>
        <w:t>Ве</w:t>
      </w:r>
      <w:r w:rsidRPr="00635420">
        <w:rPr>
          <w:sz w:val="28"/>
          <w:szCs w:val="28"/>
        </w:rPr>
        <w:t xml:space="preserve">дерникова, </w:t>
      </w:r>
      <w:r w:rsidRPr="00635420">
        <w:rPr>
          <w:sz w:val="28"/>
          <w:szCs w:val="28"/>
          <w:lang w:val="uk-UA"/>
        </w:rPr>
        <w:t xml:space="preserve">замочування насіння у 0,03%-му розчині трихотецина або опудрювання фітобактеріоміцином </w:t>
      </w:r>
      <w:r w:rsidRPr="00635420">
        <w:rPr>
          <w:sz w:val="28"/>
          <w:szCs w:val="28"/>
        </w:rPr>
        <w:t xml:space="preserve">(6 г </w:t>
      </w:r>
      <w:r w:rsidRPr="00635420">
        <w:rPr>
          <w:sz w:val="28"/>
          <w:szCs w:val="28"/>
          <w:lang w:val="uk-UA"/>
        </w:rPr>
        <w:t xml:space="preserve">на </w:t>
      </w:r>
      <w:r w:rsidRPr="00635420">
        <w:rPr>
          <w:sz w:val="28"/>
          <w:szCs w:val="28"/>
        </w:rPr>
        <w:t xml:space="preserve">1 </w:t>
      </w:r>
      <w:r w:rsidRPr="00635420">
        <w:rPr>
          <w:sz w:val="28"/>
          <w:szCs w:val="28"/>
          <w:lang w:val="uk-UA"/>
        </w:rPr>
        <w:t xml:space="preserve">кг насіння) знижує відпад сіянців на </w:t>
      </w:r>
      <w:r w:rsidRPr="00635420">
        <w:rPr>
          <w:sz w:val="28"/>
          <w:szCs w:val="28"/>
        </w:rPr>
        <w:t xml:space="preserve">49%. </w:t>
      </w:r>
      <w:r>
        <w:rPr>
          <w:sz w:val="28"/>
          <w:szCs w:val="28"/>
          <w:lang w:val="uk-UA"/>
        </w:rPr>
        <w:t>Замість опу</w:t>
      </w:r>
      <w:r w:rsidRPr="00635420">
        <w:rPr>
          <w:sz w:val="28"/>
          <w:szCs w:val="28"/>
          <w:lang w:val="uk-UA"/>
        </w:rPr>
        <w:t>дрювання насіння фітобактеріоміцином можна замочувати їх у 0,005%-му водяному розчині цього ж препарату.</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 xml:space="preserve">У Башкири гарні результати в боротьбі з поляганням сіянців сосни досягаються при використанні як протруйника водяних витяжок зі свіжозібраних плодових тіл справжнього, несправжнього, несправжнього дубового трутовиків і губки. Для готування витяжки плодові тіла подрібнюють і заливають на добу гарячою водою </w:t>
      </w:r>
      <w:r w:rsidRPr="00635420">
        <w:rPr>
          <w:sz w:val="28"/>
          <w:szCs w:val="28"/>
        </w:rPr>
        <w:t xml:space="preserve">(+45— 50 °С) </w:t>
      </w:r>
      <w:r w:rsidRPr="00635420">
        <w:rPr>
          <w:sz w:val="28"/>
          <w:szCs w:val="28"/>
          <w:lang w:val="uk-UA"/>
        </w:rPr>
        <w:t xml:space="preserve">з розрахунку 10 л води на </w:t>
      </w:r>
      <w:r w:rsidRPr="00635420">
        <w:rPr>
          <w:sz w:val="28"/>
          <w:szCs w:val="28"/>
        </w:rPr>
        <w:t xml:space="preserve">1 </w:t>
      </w:r>
      <w:r w:rsidRPr="00635420">
        <w:rPr>
          <w:sz w:val="28"/>
          <w:szCs w:val="28"/>
          <w:lang w:val="uk-UA"/>
        </w:rPr>
        <w:t>кг здрібненої маси плодових тіл одного з грибів. Потім витяжку фільтрують через кілька шарів марлі і замочують насіння на 8—10 год, після чого насіння просушують в тіні до сипучого стану і протягом доби висівають.</w:t>
      </w:r>
    </w:p>
    <w:p w:rsidR="005C5F85" w:rsidRPr="00635420" w:rsidRDefault="005C5F85" w:rsidP="005C5F85">
      <w:pPr>
        <w:shd w:val="clear" w:color="auto" w:fill="FFFFFF"/>
        <w:ind w:firstLine="540"/>
        <w:jc w:val="both"/>
        <w:rPr>
          <w:sz w:val="28"/>
          <w:szCs w:val="28"/>
        </w:rPr>
      </w:pPr>
      <w:r>
        <w:rPr>
          <w:sz w:val="28"/>
          <w:szCs w:val="28"/>
          <w:lang w:val="uk-UA"/>
        </w:rPr>
        <w:t>Ю.</w:t>
      </w:r>
      <w:r w:rsidRPr="00635420">
        <w:rPr>
          <w:sz w:val="28"/>
          <w:szCs w:val="28"/>
          <w:lang w:val="uk-UA"/>
        </w:rPr>
        <w:t xml:space="preserve">В. Виткунас </w:t>
      </w:r>
      <w:r w:rsidRPr="00635420">
        <w:rPr>
          <w:sz w:val="28"/>
          <w:szCs w:val="28"/>
        </w:rPr>
        <w:t xml:space="preserve"> </w:t>
      </w:r>
      <w:r w:rsidRPr="00635420">
        <w:rPr>
          <w:sz w:val="28"/>
          <w:szCs w:val="28"/>
          <w:lang w:val="uk-UA"/>
        </w:rPr>
        <w:t>рекомендує застосовуват</w:t>
      </w:r>
      <w:r>
        <w:rPr>
          <w:sz w:val="28"/>
          <w:szCs w:val="28"/>
          <w:lang w:val="uk-UA"/>
        </w:rPr>
        <w:t>и водяні витяжки з деревної тир</w:t>
      </w:r>
      <w:r w:rsidRPr="00635420">
        <w:rPr>
          <w:sz w:val="28"/>
          <w:szCs w:val="28"/>
          <w:lang w:val="uk-UA"/>
        </w:rPr>
        <w:t xml:space="preserve">си осики, ураженої несправжнім осиковим трутовиком. Передпосівне намочування насіння у такій витяжці забезпечує збільшення на </w:t>
      </w:r>
      <w:r w:rsidRPr="00635420">
        <w:rPr>
          <w:sz w:val="28"/>
          <w:szCs w:val="28"/>
        </w:rPr>
        <w:t xml:space="preserve">900 </w:t>
      </w:r>
      <w:r w:rsidRPr="00635420">
        <w:rPr>
          <w:sz w:val="28"/>
          <w:szCs w:val="28"/>
          <w:lang w:val="uk-UA"/>
        </w:rPr>
        <w:t xml:space="preserve">тис. сіянців з </w:t>
      </w:r>
      <w:r w:rsidRPr="00635420">
        <w:rPr>
          <w:sz w:val="28"/>
          <w:szCs w:val="28"/>
        </w:rPr>
        <w:t xml:space="preserve">1 </w:t>
      </w:r>
      <w:r>
        <w:rPr>
          <w:sz w:val="28"/>
          <w:szCs w:val="28"/>
          <w:lang w:val="uk-UA"/>
        </w:rPr>
        <w:t>га продуктив</w:t>
      </w:r>
      <w:r w:rsidRPr="00635420">
        <w:rPr>
          <w:sz w:val="28"/>
          <w:szCs w:val="28"/>
          <w:lang w:val="uk-UA"/>
        </w:rPr>
        <w:t>ної площі.</w:t>
      </w:r>
    </w:p>
    <w:p w:rsidR="005C5F85" w:rsidRPr="00635420" w:rsidRDefault="005C5F85" w:rsidP="005C5F85">
      <w:pPr>
        <w:shd w:val="clear" w:color="auto" w:fill="FFFFFF"/>
        <w:ind w:firstLine="540"/>
        <w:jc w:val="both"/>
        <w:rPr>
          <w:sz w:val="28"/>
          <w:szCs w:val="28"/>
        </w:rPr>
      </w:pPr>
      <w:r w:rsidRPr="00635420">
        <w:rPr>
          <w:b/>
          <w:bCs/>
          <w:sz w:val="28"/>
          <w:szCs w:val="28"/>
          <w:lang w:val="uk-UA"/>
        </w:rPr>
        <w:t xml:space="preserve">Хімічні заходи. </w:t>
      </w:r>
      <w:r w:rsidRPr="00635420">
        <w:rPr>
          <w:sz w:val="28"/>
          <w:szCs w:val="28"/>
          <w:lang w:val="uk-UA"/>
        </w:rPr>
        <w:t xml:space="preserve">Дезинфекція грунту </w:t>
      </w:r>
      <w:r w:rsidRPr="00635420">
        <w:rPr>
          <w:sz w:val="28"/>
          <w:szCs w:val="28"/>
        </w:rPr>
        <w:t xml:space="preserve">— </w:t>
      </w:r>
      <w:r w:rsidRPr="00635420">
        <w:rPr>
          <w:sz w:val="28"/>
          <w:szCs w:val="28"/>
          <w:lang w:val="uk-UA"/>
        </w:rPr>
        <w:t>дорогий захід, і його проводять при сильній зараженості Грунту, коли масова загибель сходів спостерігається щорічно, а розсадник неможливо перенести в інше місце. Гарні</w:t>
      </w:r>
      <w:r>
        <w:rPr>
          <w:sz w:val="28"/>
          <w:szCs w:val="28"/>
          <w:lang w:val="uk-UA"/>
        </w:rPr>
        <w:t xml:space="preserve"> результати </w:t>
      </w:r>
      <w:r>
        <w:rPr>
          <w:sz w:val="28"/>
          <w:szCs w:val="28"/>
          <w:lang w:val="uk-UA"/>
        </w:rPr>
        <w:lastRenderedPageBreak/>
        <w:t>дає внесення у верх</w:t>
      </w:r>
      <w:r w:rsidRPr="00635420">
        <w:rPr>
          <w:sz w:val="28"/>
          <w:szCs w:val="28"/>
          <w:lang w:val="uk-UA"/>
        </w:rPr>
        <w:t>ній 10-</w:t>
      </w:r>
      <w:r w:rsidR="005805AD">
        <w:rPr>
          <w:sz w:val="28"/>
          <w:szCs w:val="28"/>
          <w:lang w:val="uk-UA"/>
        </w:rPr>
        <w:t xml:space="preserve">ти сантиметровий шар ґрунту </w:t>
      </w:r>
      <w:r w:rsidRPr="00635420">
        <w:rPr>
          <w:sz w:val="28"/>
          <w:szCs w:val="28"/>
          <w:lang w:val="uk-UA"/>
        </w:rPr>
        <w:t xml:space="preserve"> із розрахунку </w:t>
      </w:r>
      <w:r w:rsidRPr="00635420">
        <w:rPr>
          <w:sz w:val="28"/>
          <w:szCs w:val="28"/>
        </w:rPr>
        <w:t xml:space="preserve">50—80 г на </w:t>
      </w:r>
      <w:r w:rsidRPr="00635420">
        <w:rPr>
          <w:sz w:val="28"/>
          <w:szCs w:val="28"/>
          <w:lang w:val="uk-UA"/>
        </w:rPr>
        <w:t>їм</w:t>
      </w:r>
      <w:r w:rsidRPr="00635420">
        <w:rPr>
          <w:sz w:val="28"/>
          <w:szCs w:val="28"/>
          <w:vertAlign w:val="superscript"/>
          <w:lang w:val="uk-UA"/>
        </w:rPr>
        <w:t>2</w:t>
      </w:r>
      <w:r w:rsidRPr="00635420">
        <w:rPr>
          <w:sz w:val="28"/>
          <w:szCs w:val="28"/>
          <w:lang w:val="uk-UA"/>
        </w:rPr>
        <w:t>. Ретельне перемішування здійснюють шляхом культивації або боронування.</w:t>
      </w:r>
    </w:p>
    <w:p w:rsidR="005C5F85" w:rsidRPr="00635420" w:rsidRDefault="005C5F85" w:rsidP="005C5F85">
      <w:pPr>
        <w:shd w:val="clear" w:color="auto" w:fill="FFFFFF"/>
        <w:ind w:firstLine="540"/>
        <w:jc w:val="both"/>
        <w:rPr>
          <w:sz w:val="28"/>
          <w:szCs w:val="28"/>
        </w:rPr>
      </w:pPr>
      <w:r w:rsidRPr="00635420">
        <w:rPr>
          <w:sz w:val="28"/>
          <w:szCs w:val="28"/>
          <w:lang w:val="uk-UA"/>
        </w:rPr>
        <w:t>Кращим протруйником</w:t>
      </w:r>
      <w:r w:rsidR="005805AD">
        <w:rPr>
          <w:sz w:val="28"/>
          <w:szCs w:val="28"/>
          <w:lang w:val="uk-UA"/>
        </w:rPr>
        <w:t xml:space="preserve"> ґрунту в даний час є </w:t>
      </w:r>
      <w:r w:rsidRPr="00635420">
        <w:rPr>
          <w:sz w:val="28"/>
          <w:szCs w:val="28"/>
          <w:lang w:val="uk-UA"/>
        </w:rPr>
        <w:t xml:space="preserve">(ванам), який вносять в ґрунт за </w:t>
      </w:r>
      <w:r w:rsidRPr="00635420">
        <w:rPr>
          <w:sz w:val="28"/>
          <w:szCs w:val="28"/>
        </w:rPr>
        <w:t xml:space="preserve">3—4 </w:t>
      </w:r>
      <w:r w:rsidRPr="00635420">
        <w:rPr>
          <w:sz w:val="28"/>
          <w:szCs w:val="28"/>
          <w:lang w:val="uk-UA"/>
        </w:rPr>
        <w:t xml:space="preserve">тижні до посіву у вигляді </w:t>
      </w:r>
      <w:r w:rsidRPr="00635420">
        <w:rPr>
          <w:sz w:val="28"/>
          <w:szCs w:val="28"/>
        </w:rPr>
        <w:t>2—</w:t>
      </w:r>
      <w:r w:rsidRPr="00635420">
        <w:rPr>
          <w:sz w:val="28"/>
          <w:szCs w:val="28"/>
          <w:lang w:val="uk-UA"/>
        </w:rPr>
        <w:t>3%-го розчину по препарату. Рекомендуєть</w:t>
      </w:r>
      <w:r w:rsidRPr="00635420">
        <w:rPr>
          <w:sz w:val="28"/>
          <w:szCs w:val="28"/>
          <w:lang w:val="uk-UA"/>
        </w:rPr>
        <w:softHyphen/>
        <w:t xml:space="preserve">ся </w:t>
      </w:r>
      <w:r w:rsidRPr="00635420">
        <w:rPr>
          <w:sz w:val="28"/>
          <w:szCs w:val="28"/>
        </w:rPr>
        <w:t xml:space="preserve">50—150 </w:t>
      </w:r>
      <w:r w:rsidRPr="00635420">
        <w:rPr>
          <w:sz w:val="28"/>
          <w:szCs w:val="28"/>
          <w:lang w:val="uk-UA"/>
        </w:rPr>
        <w:t xml:space="preserve">мл препарату розчинити в </w:t>
      </w:r>
      <w:r w:rsidRPr="00635420">
        <w:rPr>
          <w:sz w:val="28"/>
          <w:szCs w:val="28"/>
        </w:rPr>
        <w:t xml:space="preserve">8—10 л </w:t>
      </w:r>
      <w:r w:rsidRPr="00635420">
        <w:rPr>
          <w:sz w:val="28"/>
          <w:szCs w:val="28"/>
          <w:lang w:val="uk-UA"/>
        </w:rPr>
        <w:t xml:space="preserve">води і нанести на </w:t>
      </w:r>
      <w:r w:rsidRPr="00635420">
        <w:rPr>
          <w:sz w:val="28"/>
          <w:szCs w:val="28"/>
        </w:rPr>
        <w:t xml:space="preserve">1 </w:t>
      </w:r>
      <w:r w:rsidRPr="00635420">
        <w:rPr>
          <w:sz w:val="28"/>
          <w:szCs w:val="28"/>
          <w:lang w:val="uk-UA"/>
        </w:rPr>
        <w:t>м</w:t>
      </w:r>
      <w:r w:rsidRPr="00635420">
        <w:rPr>
          <w:sz w:val="28"/>
          <w:szCs w:val="28"/>
          <w:vertAlign w:val="superscript"/>
          <w:lang w:val="uk-UA"/>
        </w:rPr>
        <w:t>2</w:t>
      </w:r>
      <w:r w:rsidRPr="00635420">
        <w:rPr>
          <w:sz w:val="28"/>
          <w:szCs w:val="28"/>
          <w:lang w:val="uk-UA"/>
        </w:rPr>
        <w:t xml:space="preserve"> ґрунту, після чого ділянку переорюють, а через </w:t>
      </w:r>
      <w:r w:rsidRPr="00635420">
        <w:rPr>
          <w:sz w:val="28"/>
          <w:szCs w:val="28"/>
        </w:rPr>
        <w:t xml:space="preserve">10 </w:t>
      </w:r>
      <w:r w:rsidRPr="00635420">
        <w:rPr>
          <w:sz w:val="28"/>
          <w:szCs w:val="28"/>
          <w:lang w:val="uk-UA"/>
        </w:rPr>
        <w:t xml:space="preserve">днів ґрунт знову рихлять. Препарат використовують при температурі ґрунту не нижче </w:t>
      </w:r>
      <w:r w:rsidRPr="00635420">
        <w:rPr>
          <w:sz w:val="28"/>
          <w:szCs w:val="28"/>
        </w:rPr>
        <w:t xml:space="preserve">+10 °С </w:t>
      </w:r>
      <w:r w:rsidRPr="00635420">
        <w:rPr>
          <w:sz w:val="28"/>
          <w:szCs w:val="28"/>
          <w:lang w:val="uk-UA"/>
        </w:rPr>
        <w:t xml:space="preserve">і не вище </w:t>
      </w:r>
      <w:r w:rsidRPr="00635420">
        <w:rPr>
          <w:sz w:val="28"/>
          <w:szCs w:val="28"/>
        </w:rPr>
        <w:t xml:space="preserve">+26 °С. </w:t>
      </w:r>
      <w:r w:rsidRPr="00635420">
        <w:rPr>
          <w:sz w:val="28"/>
          <w:szCs w:val="28"/>
          <w:lang w:val="uk-UA"/>
        </w:rPr>
        <w:t xml:space="preserve">Перманганат калію </w:t>
      </w:r>
      <w:r w:rsidRPr="00635420">
        <w:rPr>
          <w:sz w:val="28"/>
          <w:szCs w:val="28"/>
        </w:rPr>
        <w:t xml:space="preserve">(60— 120 </w:t>
      </w:r>
      <w:r w:rsidRPr="00635420">
        <w:rPr>
          <w:sz w:val="28"/>
          <w:szCs w:val="28"/>
          <w:lang w:val="uk-UA"/>
        </w:rPr>
        <w:t>мл) застосовується у вигляді 0,5%-го водяного розчину шляхом суцільного поли</w:t>
      </w:r>
      <w:r w:rsidRPr="00635420">
        <w:rPr>
          <w:sz w:val="28"/>
          <w:szCs w:val="28"/>
          <w:lang w:val="uk-UA"/>
        </w:rPr>
        <w:softHyphen/>
        <w:t xml:space="preserve">у ґрунту з розрахунку </w:t>
      </w:r>
      <w:r w:rsidRPr="00635420">
        <w:rPr>
          <w:sz w:val="28"/>
          <w:szCs w:val="28"/>
        </w:rPr>
        <w:t xml:space="preserve">10—12 л </w:t>
      </w:r>
      <w:r w:rsidRPr="00635420">
        <w:rPr>
          <w:sz w:val="28"/>
          <w:szCs w:val="28"/>
          <w:lang w:val="uk-UA"/>
        </w:rPr>
        <w:t xml:space="preserve">на </w:t>
      </w:r>
      <w:r w:rsidRPr="00635420">
        <w:rPr>
          <w:sz w:val="28"/>
          <w:szCs w:val="28"/>
        </w:rPr>
        <w:t xml:space="preserve">1 </w:t>
      </w:r>
      <w:r w:rsidRPr="00635420">
        <w:rPr>
          <w:sz w:val="28"/>
          <w:szCs w:val="28"/>
          <w:lang w:val="uk-UA"/>
        </w:rPr>
        <w:t>м</w:t>
      </w:r>
      <w:r w:rsidRPr="00635420">
        <w:rPr>
          <w:sz w:val="28"/>
          <w:szCs w:val="28"/>
          <w:vertAlign w:val="superscript"/>
          <w:lang w:val="uk-UA"/>
        </w:rPr>
        <w:t>2</w:t>
      </w:r>
      <w:r w:rsidRPr="00635420">
        <w:rPr>
          <w:sz w:val="28"/>
          <w:szCs w:val="28"/>
          <w:lang w:val="uk-UA"/>
        </w:rPr>
        <w:t xml:space="preserve">. Формаліном, розчиненого у </w:t>
      </w:r>
      <w:r w:rsidRPr="00635420">
        <w:rPr>
          <w:sz w:val="28"/>
          <w:szCs w:val="28"/>
        </w:rPr>
        <w:t xml:space="preserve">10 л води, </w:t>
      </w:r>
      <w:r w:rsidRPr="00635420">
        <w:rPr>
          <w:sz w:val="28"/>
          <w:szCs w:val="28"/>
          <w:lang w:val="uk-UA"/>
        </w:rPr>
        <w:t xml:space="preserve">ґрунт протруюють за </w:t>
      </w:r>
      <w:r w:rsidRPr="00635420">
        <w:rPr>
          <w:sz w:val="28"/>
          <w:szCs w:val="28"/>
        </w:rPr>
        <w:t xml:space="preserve">2 </w:t>
      </w:r>
      <w:r w:rsidRPr="00635420">
        <w:rPr>
          <w:sz w:val="28"/>
          <w:szCs w:val="28"/>
          <w:lang w:val="uk-UA"/>
        </w:rPr>
        <w:t xml:space="preserve">тижні до посіву із розрахунку </w:t>
      </w:r>
      <w:r w:rsidRPr="00635420">
        <w:rPr>
          <w:sz w:val="28"/>
          <w:szCs w:val="28"/>
        </w:rPr>
        <w:t xml:space="preserve">40—50 </w:t>
      </w:r>
      <w:r w:rsidRPr="00635420">
        <w:rPr>
          <w:sz w:val="28"/>
          <w:szCs w:val="28"/>
          <w:lang w:val="uk-UA"/>
        </w:rPr>
        <w:t>см</w:t>
      </w:r>
      <w:r w:rsidRPr="00635420">
        <w:rPr>
          <w:sz w:val="28"/>
          <w:szCs w:val="28"/>
          <w:vertAlign w:val="superscript"/>
          <w:lang w:val="uk-UA"/>
        </w:rPr>
        <w:t>3</w:t>
      </w:r>
      <w:r w:rsidRPr="00635420">
        <w:rPr>
          <w:sz w:val="28"/>
          <w:szCs w:val="28"/>
          <w:lang w:val="uk-UA"/>
        </w:rPr>
        <w:t xml:space="preserve"> на </w:t>
      </w:r>
      <w:r w:rsidRPr="00635420">
        <w:rPr>
          <w:sz w:val="28"/>
          <w:szCs w:val="28"/>
        </w:rPr>
        <w:t xml:space="preserve">1 </w:t>
      </w:r>
      <w:r w:rsidRPr="00635420">
        <w:rPr>
          <w:sz w:val="28"/>
          <w:szCs w:val="28"/>
          <w:lang w:val="uk-UA"/>
        </w:rPr>
        <w:t>м</w:t>
      </w:r>
      <w:r w:rsidRPr="00635420">
        <w:rPr>
          <w:sz w:val="28"/>
          <w:szCs w:val="28"/>
          <w:vertAlign w:val="superscript"/>
          <w:lang w:val="uk-UA"/>
        </w:rPr>
        <w:t>2</w:t>
      </w:r>
      <w:r w:rsidRPr="00635420">
        <w:rPr>
          <w:sz w:val="28"/>
          <w:szCs w:val="28"/>
          <w:lang w:val="uk-UA"/>
        </w:rPr>
        <w:t>. Після поливу покри</w:t>
      </w:r>
      <w:r w:rsidRPr="00635420">
        <w:rPr>
          <w:sz w:val="28"/>
          <w:szCs w:val="28"/>
          <w:lang w:val="uk-UA"/>
        </w:rPr>
        <w:softHyphen/>
        <w:t>ають поліетиленовою плівкою або щитами, які знімають за три дні до посіву.</w:t>
      </w:r>
    </w:p>
    <w:p w:rsidR="005C5F85" w:rsidRPr="00635420" w:rsidRDefault="005C5F85" w:rsidP="005C5F85">
      <w:pPr>
        <w:shd w:val="clear" w:color="auto" w:fill="FFFFFF"/>
        <w:ind w:firstLine="540"/>
        <w:jc w:val="both"/>
        <w:rPr>
          <w:sz w:val="28"/>
          <w:szCs w:val="28"/>
        </w:rPr>
      </w:pPr>
      <w:r w:rsidRPr="00635420">
        <w:rPr>
          <w:sz w:val="28"/>
          <w:szCs w:val="28"/>
          <w:lang w:val="uk-UA"/>
        </w:rPr>
        <w:t xml:space="preserve">У поліетиленових теплицях, де щорічно вирощуються сіянці і накопичується багато інфекції, потрібно щорічне протруювання верхнього шару ґрунту ТМТД </w:t>
      </w:r>
      <w:r w:rsidRPr="00635420">
        <w:rPr>
          <w:sz w:val="28"/>
          <w:szCs w:val="28"/>
        </w:rPr>
        <w:t xml:space="preserve">(50— 80 </w:t>
      </w:r>
      <w:r w:rsidRPr="00635420">
        <w:rPr>
          <w:sz w:val="28"/>
          <w:szCs w:val="28"/>
          <w:lang w:val="uk-UA"/>
        </w:rPr>
        <w:t>г/м</w:t>
      </w:r>
      <w:r w:rsidRPr="00635420">
        <w:rPr>
          <w:sz w:val="28"/>
          <w:szCs w:val="28"/>
          <w:vertAlign w:val="superscript"/>
          <w:lang w:val="uk-UA"/>
        </w:rPr>
        <w:t>2</w:t>
      </w:r>
      <w:r w:rsidRPr="00635420">
        <w:rPr>
          <w:sz w:val="28"/>
          <w:szCs w:val="28"/>
          <w:lang w:val="uk-UA"/>
        </w:rPr>
        <w:t>) чи 0,5%-м розчином КМ</w:t>
      </w:r>
      <w:r>
        <w:rPr>
          <w:sz w:val="28"/>
          <w:szCs w:val="28"/>
          <w:lang w:val="en-US"/>
        </w:rPr>
        <w:t>nO</w:t>
      </w:r>
      <w:r w:rsidRPr="00635420">
        <w:rPr>
          <w:sz w:val="28"/>
          <w:szCs w:val="28"/>
          <w:vertAlign w:val="subscript"/>
          <w:lang w:val="uk-UA"/>
        </w:rPr>
        <w:t>4</w:t>
      </w:r>
      <w:r w:rsidRPr="00635420">
        <w:rPr>
          <w:sz w:val="28"/>
          <w:szCs w:val="28"/>
          <w:lang w:val="uk-UA"/>
        </w:rPr>
        <w:t xml:space="preserve"> або заміна ґрунту.</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Протруювання насіння знищує інфекцію на його поверхні і створює захисну дію в ґрунті для проростків. Розвиток збудників полягання затримується на 1—1,5 місяця.</w:t>
      </w:r>
    </w:p>
    <w:p w:rsidR="005C5F85" w:rsidRPr="00635420" w:rsidRDefault="005C5F85" w:rsidP="005C5F85">
      <w:pPr>
        <w:shd w:val="clear" w:color="auto" w:fill="FFFFFF"/>
        <w:ind w:firstLine="540"/>
        <w:jc w:val="both"/>
        <w:rPr>
          <w:sz w:val="28"/>
          <w:szCs w:val="28"/>
        </w:rPr>
      </w:pPr>
      <w:r w:rsidRPr="00635420">
        <w:rPr>
          <w:sz w:val="28"/>
          <w:szCs w:val="28"/>
          <w:lang w:val="uk-UA"/>
        </w:rPr>
        <w:t>Для сухого протруювання насіння варто заст</w:t>
      </w:r>
      <w:r>
        <w:rPr>
          <w:sz w:val="28"/>
          <w:szCs w:val="28"/>
          <w:lang w:val="uk-UA"/>
        </w:rPr>
        <w:t>осовувати окремі системні фунгі</w:t>
      </w:r>
      <w:r w:rsidRPr="00635420">
        <w:rPr>
          <w:sz w:val="28"/>
          <w:szCs w:val="28"/>
          <w:lang w:val="uk-UA"/>
        </w:rPr>
        <w:t>циди 50%-й БМК, 50%-й фундозол, 70%-й топсин-М із розрахунку 5—10 г на 1 кг насіння і 50%-й беноміл (4—6 г/кг), а також препарати 80%-й ТМТД (5 г/кг) або фентиурам (5—10 г/кг), тігам — 5 г/кг і граноза</w:t>
      </w:r>
      <w:r>
        <w:rPr>
          <w:sz w:val="28"/>
          <w:szCs w:val="28"/>
          <w:lang w:val="uk-UA"/>
        </w:rPr>
        <w:t>н — 0,5—2 г/кг. Для мокрого про</w:t>
      </w:r>
      <w:r w:rsidRPr="00635420">
        <w:rPr>
          <w:sz w:val="28"/>
          <w:szCs w:val="28"/>
          <w:lang w:val="uk-UA"/>
        </w:rPr>
        <w:t>труювання насіння можна використовувати 0,5%-й розчин КМп0</w:t>
      </w:r>
      <w:r w:rsidRPr="00635420">
        <w:rPr>
          <w:sz w:val="28"/>
          <w:szCs w:val="28"/>
          <w:vertAlign w:val="subscript"/>
          <w:lang w:val="uk-UA"/>
        </w:rPr>
        <w:t>4</w:t>
      </w:r>
      <w:r w:rsidRPr="00635420">
        <w:rPr>
          <w:sz w:val="28"/>
          <w:szCs w:val="28"/>
          <w:lang w:val="uk-UA"/>
        </w:rPr>
        <w:t xml:space="preserve"> або 0,15%-й розчин формаліну із зануренням насіння в розчин терміном на </w:t>
      </w:r>
      <w:r w:rsidRPr="00635420">
        <w:rPr>
          <w:sz w:val="28"/>
          <w:szCs w:val="28"/>
        </w:rPr>
        <w:t xml:space="preserve">2 год. </w:t>
      </w:r>
      <w:r>
        <w:rPr>
          <w:sz w:val="28"/>
          <w:szCs w:val="28"/>
          <w:lang w:val="uk-UA"/>
        </w:rPr>
        <w:t>Однак засто</w:t>
      </w:r>
      <w:r w:rsidRPr="00635420">
        <w:rPr>
          <w:sz w:val="28"/>
          <w:szCs w:val="28"/>
          <w:lang w:val="uk-UA"/>
        </w:rPr>
        <w:t>сування цих препаратів обмежене, тому що перш</w:t>
      </w:r>
      <w:r>
        <w:rPr>
          <w:sz w:val="28"/>
          <w:szCs w:val="28"/>
          <w:lang w:val="uk-UA"/>
        </w:rPr>
        <w:t>ий має слабкі фунгіцидні власти</w:t>
      </w:r>
      <w:r w:rsidRPr="00635420">
        <w:rPr>
          <w:sz w:val="28"/>
          <w:szCs w:val="28"/>
          <w:lang w:val="uk-UA"/>
        </w:rPr>
        <w:t xml:space="preserve">вості, а другий </w:t>
      </w:r>
      <w:r w:rsidRPr="00635420">
        <w:rPr>
          <w:sz w:val="28"/>
          <w:szCs w:val="28"/>
        </w:rPr>
        <w:t xml:space="preserve">— </w:t>
      </w:r>
      <w:r w:rsidRPr="00635420">
        <w:rPr>
          <w:sz w:val="28"/>
          <w:szCs w:val="28"/>
          <w:lang w:val="uk-UA"/>
        </w:rPr>
        <w:t>високотоксичний для людини. Норма витрати фунгіциду зале</w:t>
      </w:r>
      <w:r w:rsidRPr="00635420">
        <w:rPr>
          <w:sz w:val="28"/>
          <w:szCs w:val="28"/>
          <w:lang w:val="uk-UA"/>
        </w:rPr>
        <w:softHyphen/>
        <w:t>жить від якості насіння, ступеня їхньої заражено</w:t>
      </w:r>
      <w:r>
        <w:rPr>
          <w:sz w:val="28"/>
          <w:szCs w:val="28"/>
          <w:lang w:val="uk-UA"/>
        </w:rPr>
        <w:t>сті і часу протруювання. При ви</w:t>
      </w:r>
      <w:r w:rsidRPr="00635420">
        <w:rPr>
          <w:sz w:val="28"/>
          <w:szCs w:val="28"/>
          <w:lang w:val="uk-UA"/>
        </w:rPr>
        <w:t xml:space="preserve">користанні названих фунгіцидів досходовий відпад знижується в </w:t>
      </w:r>
      <w:r w:rsidRPr="00635420">
        <w:rPr>
          <w:sz w:val="28"/>
          <w:szCs w:val="28"/>
        </w:rPr>
        <w:t xml:space="preserve">2—2,5 </w:t>
      </w:r>
      <w:r w:rsidRPr="00635420">
        <w:rPr>
          <w:sz w:val="28"/>
          <w:szCs w:val="28"/>
          <w:lang w:val="uk-UA"/>
        </w:rPr>
        <w:t xml:space="preserve">рази, а післясходовий </w:t>
      </w:r>
      <w:r w:rsidRPr="00635420">
        <w:rPr>
          <w:sz w:val="28"/>
          <w:szCs w:val="28"/>
        </w:rPr>
        <w:t xml:space="preserve">— </w:t>
      </w:r>
      <w:r w:rsidRPr="00635420">
        <w:rPr>
          <w:sz w:val="28"/>
          <w:szCs w:val="28"/>
          <w:lang w:val="uk-UA"/>
        </w:rPr>
        <w:t xml:space="preserve">у </w:t>
      </w:r>
      <w:r w:rsidRPr="00635420">
        <w:rPr>
          <w:sz w:val="28"/>
          <w:szCs w:val="28"/>
        </w:rPr>
        <w:t xml:space="preserve">2—3 </w:t>
      </w:r>
      <w:r w:rsidRPr="00635420">
        <w:rPr>
          <w:sz w:val="28"/>
          <w:szCs w:val="28"/>
          <w:lang w:val="uk-UA"/>
        </w:rPr>
        <w:t>рази.</w:t>
      </w:r>
    </w:p>
    <w:p w:rsidR="005C5F85" w:rsidRPr="00635420" w:rsidRDefault="005C5F85" w:rsidP="005C5F85">
      <w:pPr>
        <w:shd w:val="clear" w:color="auto" w:fill="FFFFFF"/>
        <w:ind w:firstLine="540"/>
        <w:jc w:val="both"/>
        <w:rPr>
          <w:sz w:val="28"/>
          <w:szCs w:val="28"/>
        </w:rPr>
      </w:pPr>
      <w:r w:rsidRPr="00635420">
        <w:rPr>
          <w:sz w:val="28"/>
          <w:szCs w:val="28"/>
          <w:lang w:val="uk-UA"/>
        </w:rPr>
        <w:t>Протруйники і фунгіциди, які застосовуються для безпосередньої боротьби з поляганням, слід кожні два—три роки змінювати в зв'язку зі звиканням фунгіцидної дії на збудників.</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При вирощуванні сіянців сосни, ялини і мо</w:t>
      </w:r>
      <w:r>
        <w:rPr>
          <w:sz w:val="28"/>
          <w:szCs w:val="28"/>
          <w:lang w:val="uk-UA"/>
        </w:rPr>
        <w:t>дрини під поліетиленовим покрит</w:t>
      </w:r>
      <w:r w:rsidRPr="00635420">
        <w:rPr>
          <w:sz w:val="28"/>
          <w:szCs w:val="28"/>
          <w:lang w:val="uk-UA"/>
        </w:rPr>
        <w:t>тям втрати від збудників хвороб дуже великі, особливо від полягання, тому з появою перших ознак хвороби проводити активну б</w:t>
      </w:r>
      <w:r w:rsidR="005805AD">
        <w:rPr>
          <w:sz w:val="28"/>
          <w:szCs w:val="28"/>
          <w:lang w:val="uk-UA"/>
        </w:rPr>
        <w:t xml:space="preserve">оротьбу </w:t>
      </w:r>
      <w:r w:rsidRPr="00635420">
        <w:rPr>
          <w:sz w:val="28"/>
          <w:szCs w:val="28"/>
          <w:lang w:val="uk-UA"/>
        </w:rPr>
        <w:t xml:space="preserve">або системними фунгіцидами. Необхідно враховувати те, що в теплицях накопичується багато спороношень звичайного шютте через специфічні умови температури і вологості, а тому терміни обприскувань встановлюються на місцях. Обробку сіянців варто проводити після проведення поливу і висихання хвої, потім </w:t>
      </w:r>
      <w:r w:rsidRPr="00635420">
        <w:rPr>
          <w:sz w:val="28"/>
          <w:szCs w:val="28"/>
        </w:rPr>
        <w:t xml:space="preserve">2—3 </w:t>
      </w:r>
      <w:r w:rsidRPr="00635420">
        <w:rPr>
          <w:sz w:val="28"/>
          <w:szCs w:val="28"/>
          <w:lang w:val="uk-UA"/>
        </w:rPr>
        <w:t>дні поливи не проводити. Найкраще використовувати фунгіциди системної дії у вищевказаній концентрації.</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lastRenderedPageBreak/>
        <w:t>У розсадниках при виявленні перших ознак прояву фітофторозу, церкоспорозу сіянців клена, песталоціозу й інших хвороб необхідно проводити обприскування 1— 1,5%-м розчином бордоської рідини або 0,5—1,0%-ою водяною суспензією цинеба, а потім ще 2—3 рази через кожні 3 тижні. Норма витрати робочих розчинів 500—800 л/га.</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 xml:space="preserve">У боротьбі з </w:t>
      </w:r>
      <w:r w:rsidRPr="00635420">
        <w:rPr>
          <w:i/>
          <w:iCs/>
          <w:sz w:val="28"/>
          <w:szCs w:val="28"/>
          <w:lang w:val="en-US"/>
        </w:rPr>
        <w:t>Colletotrichum</w:t>
      </w:r>
      <w:r w:rsidRPr="00635420">
        <w:rPr>
          <w:i/>
          <w:iCs/>
          <w:sz w:val="28"/>
          <w:szCs w:val="28"/>
          <w:lang w:val="uk-UA"/>
        </w:rPr>
        <w:t xml:space="preserve"> </w:t>
      </w:r>
      <w:r w:rsidRPr="00635420">
        <w:rPr>
          <w:i/>
          <w:iCs/>
          <w:sz w:val="28"/>
          <w:szCs w:val="28"/>
          <w:lang w:val="en-US"/>
        </w:rPr>
        <w:t>gloeosporoides</w:t>
      </w:r>
      <w:r w:rsidRPr="00635420">
        <w:rPr>
          <w:i/>
          <w:iCs/>
          <w:sz w:val="28"/>
          <w:szCs w:val="28"/>
          <w:lang w:val="uk-UA"/>
        </w:rPr>
        <w:t xml:space="preserve"> </w:t>
      </w:r>
      <w:r w:rsidRPr="00635420">
        <w:rPr>
          <w:i/>
          <w:iCs/>
          <w:sz w:val="28"/>
          <w:szCs w:val="28"/>
          <w:lang w:val="en-US"/>
        </w:rPr>
        <w:t>Penz</w:t>
      </w:r>
      <w:r w:rsidRPr="00635420">
        <w:rPr>
          <w:i/>
          <w:iCs/>
          <w:sz w:val="28"/>
          <w:szCs w:val="28"/>
          <w:lang w:val="uk-UA"/>
        </w:rPr>
        <w:t xml:space="preserve">-, </w:t>
      </w:r>
      <w:r>
        <w:rPr>
          <w:sz w:val="28"/>
          <w:szCs w:val="28"/>
          <w:lang w:val="uk-UA"/>
        </w:rPr>
        <w:t>при виявленні перших ознак хво</w:t>
      </w:r>
      <w:r w:rsidRPr="00635420">
        <w:rPr>
          <w:sz w:val="28"/>
          <w:szCs w:val="28"/>
          <w:lang w:val="uk-UA"/>
        </w:rPr>
        <w:t>роби на листках, проводять обприскування 0,2%-ою суспензією гранозана. Восени після вегетації посіви обприскують 3%-м розчином залізного купоросу.</w:t>
      </w:r>
    </w:p>
    <w:p w:rsidR="005C5F85" w:rsidRDefault="005C5F85" w:rsidP="005C5F85">
      <w:pPr>
        <w:shd w:val="clear" w:color="auto" w:fill="FFFFFF"/>
        <w:ind w:firstLine="540"/>
        <w:jc w:val="both"/>
        <w:rPr>
          <w:sz w:val="28"/>
          <w:szCs w:val="28"/>
          <w:lang w:val="uk-UA"/>
        </w:rPr>
      </w:pPr>
      <w:r w:rsidRPr="00635420">
        <w:rPr>
          <w:b/>
          <w:bCs/>
          <w:sz w:val="28"/>
          <w:szCs w:val="28"/>
          <w:lang w:val="uk-UA"/>
        </w:rPr>
        <w:t xml:space="preserve">Фізико-механічні заходи. </w:t>
      </w:r>
      <w:r w:rsidRPr="00635420">
        <w:rPr>
          <w:sz w:val="28"/>
          <w:szCs w:val="28"/>
          <w:lang w:val="uk-UA"/>
        </w:rPr>
        <w:t>Систематично необхідно проводити огляд сіянців у розсаднику з метою виявлення інекційн</w:t>
      </w:r>
      <w:r>
        <w:rPr>
          <w:sz w:val="28"/>
          <w:szCs w:val="28"/>
          <w:lang w:val="uk-UA"/>
        </w:rPr>
        <w:t>ого полягання, фітофтороза, цер</w:t>
      </w:r>
      <w:r w:rsidRPr="00635420">
        <w:rPr>
          <w:sz w:val="28"/>
          <w:szCs w:val="28"/>
          <w:lang w:val="uk-UA"/>
        </w:rPr>
        <w:t xml:space="preserve">коспороза сіянців </w:t>
      </w:r>
      <w:r w:rsidRPr="00951E96">
        <w:rPr>
          <w:sz w:val="28"/>
          <w:szCs w:val="28"/>
          <w:lang w:val="uk-UA"/>
        </w:rPr>
        <w:t xml:space="preserve">клена, парши </w:t>
      </w:r>
      <w:r w:rsidRPr="00635420">
        <w:rPr>
          <w:sz w:val="28"/>
          <w:szCs w:val="28"/>
          <w:lang w:val="uk-UA"/>
        </w:rPr>
        <w:t>осики, антракноза бирючини, задухи і курчавості сіянців і при їхньому виявленні відразу ж збирати, виривати, обрізати, а потім зни</w:t>
      </w:r>
      <w:r w:rsidRPr="00635420">
        <w:rPr>
          <w:sz w:val="28"/>
          <w:szCs w:val="28"/>
          <w:lang w:val="uk-UA"/>
        </w:rPr>
        <w:softHyphen/>
        <w:t>щувати шляхом спалювання або закопування в землю. Восени згрібають і спалюють опалу хвою і листки, на яких у великій кількості формуються зимуючі стадії грибів.</w:t>
      </w:r>
    </w:p>
    <w:p w:rsidR="005C5F85" w:rsidRPr="00635420" w:rsidRDefault="005C5F85" w:rsidP="005C5F85">
      <w:pPr>
        <w:shd w:val="clear" w:color="auto" w:fill="FFFFFF"/>
        <w:ind w:firstLine="540"/>
        <w:jc w:val="both"/>
        <w:rPr>
          <w:sz w:val="28"/>
          <w:szCs w:val="28"/>
          <w:lang w:val="uk-UA"/>
        </w:rPr>
      </w:pPr>
    </w:p>
    <w:p w:rsidR="005C5F85" w:rsidRPr="00635420" w:rsidRDefault="005C5F85" w:rsidP="005C5F85">
      <w:pPr>
        <w:shd w:val="clear" w:color="auto" w:fill="FFFFFF"/>
        <w:ind w:firstLine="540"/>
        <w:jc w:val="center"/>
        <w:rPr>
          <w:sz w:val="28"/>
          <w:szCs w:val="28"/>
        </w:rPr>
      </w:pPr>
      <w:r w:rsidRPr="00635420">
        <w:rPr>
          <w:sz w:val="28"/>
          <w:szCs w:val="28"/>
          <w:lang w:val="uk-UA"/>
        </w:rPr>
        <w:t>Контрольні питання для самоперевірки</w:t>
      </w:r>
    </w:p>
    <w:p w:rsidR="005C5F85" w:rsidRPr="00635420" w:rsidRDefault="005C5F85" w:rsidP="005C5F85">
      <w:pPr>
        <w:widowControl w:val="0"/>
        <w:numPr>
          <w:ilvl w:val="0"/>
          <w:numId w:val="33"/>
        </w:numPr>
        <w:shd w:val="clear" w:color="auto" w:fill="FFFFFF"/>
        <w:tabs>
          <w:tab w:val="left" w:pos="278"/>
        </w:tabs>
        <w:autoSpaceDE w:val="0"/>
        <w:autoSpaceDN w:val="0"/>
        <w:adjustRightInd w:val="0"/>
        <w:ind w:firstLine="540"/>
        <w:rPr>
          <w:sz w:val="28"/>
          <w:szCs w:val="28"/>
        </w:rPr>
      </w:pPr>
      <w:r w:rsidRPr="00635420">
        <w:rPr>
          <w:sz w:val="28"/>
          <w:szCs w:val="28"/>
          <w:lang w:val="uk-UA"/>
        </w:rPr>
        <w:t>Чим і коли проходить зараження сходів і сіянців у розсадниках?</w:t>
      </w:r>
    </w:p>
    <w:p w:rsidR="005C5F85" w:rsidRPr="00635420" w:rsidRDefault="005C5F85" w:rsidP="005C5F85">
      <w:pPr>
        <w:widowControl w:val="0"/>
        <w:numPr>
          <w:ilvl w:val="0"/>
          <w:numId w:val="34"/>
        </w:numPr>
        <w:shd w:val="clear" w:color="auto" w:fill="FFFFFF"/>
        <w:tabs>
          <w:tab w:val="left" w:pos="278"/>
        </w:tabs>
        <w:autoSpaceDE w:val="0"/>
        <w:autoSpaceDN w:val="0"/>
        <w:adjustRightInd w:val="0"/>
        <w:ind w:firstLine="540"/>
        <w:rPr>
          <w:sz w:val="28"/>
          <w:szCs w:val="28"/>
        </w:rPr>
      </w:pPr>
      <w:r w:rsidRPr="00635420">
        <w:rPr>
          <w:sz w:val="28"/>
          <w:szCs w:val="28"/>
          <w:lang w:val="uk-UA"/>
        </w:rPr>
        <w:t>Що собою уявляє метод визначення збудників кореневої гн</w:t>
      </w:r>
      <w:r>
        <w:rPr>
          <w:sz w:val="28"/>
          <w:szCs w:val="28"/>
          <w:lang w:val="uk-UA"/>
        </w:rPr>
        <w:t>илі яку запропонував І.Й. Журав</w:t>
      </w:r>
      <w:r w:rsidRPr="00635420">
        <w:rPr>
          <w:sz w:val="28"/>
          <w:szCs w:val="28"/>
          <w:lang w:val="uk-UA"/>
        </w:rPr>
        <w:t>льов?</w:t>
      </w:r>
    </w:p>
    <w:p w:rsidR="005C5F85" w:rsidRPr="00635420" w:rsidRDefault="005C5F85" w:rsidP="005C5F85">
      <w:pPr>
        <w:widowControl w:val="0"/>
        <w:numPr>
          <w:ilvl w:val="0"/>
          <w:numId w:val="33"/>
        </w:numPr>
        <w:shd w:val="clear" w:color="auto" w:fill="FFFFFF"/>
        <w:tabs>
          <w:tab w:val="left" w:pos="278"/>
        </w:tabs>
        <w:autoSpaceDE w:val="0"/>
        <w:autoSpaceDN w:val="0"/>
        <w:adjustRightInd w:val="0"/>
        <w:ind w:firstLine="540"/>
        <w:rPr>
          <w:sz w:val="28"/>
          <w:szCs w:val="28"/>
        </w:rPr>
      </w:pPr>
      <w:r w:rsidRPr="00635420">
        <w:rPr>
          <w:sz w:val="28"/>
          <w:szCs w:val="28"/>
          <w:lang w:val="uk-UA"/>
        </w:rPr>
        <w:t>Визначте головні ознаки прояви збудника церкоспороза сіянців клена.</w:t>
      </w:r>
    </w:p>
    <w:p w:rsidR="005C5F85" w:rsidRPr="00635420" w:rsidRDefault="005C5F85" w:rsidP="005C5F85">
      <w:pPr>
        <w:widowControl w:val="0"/>
        <w:numPr>
          <w:ilvl w:val="0"/>
          <w:numId w:val="33"/>
        </w:numPr>
        <w:shd w:val="clear" w:color="auto" w:fill="FFFFFF"/>
        <w:tabs>
          <w:tab w:val="left" w:pos="278"/>
        </w:tabs>
        <w:autoSpaceDE w:val="0"/>
        <w:autoSpaceDN w:val="0"/>
        <w:adjustRightInd w:val="0"/>
        <w:ind w:firstLine="540"/>
        <w:rPr>
          <w:sz w:val="28"/>
          <w:szCs w:val="28"/>
        </w:rPr>
      </w:pPr>
      <w:r w:rsidRPr="00635420">
        <w:rPr>
          <w:sz w:val="28"/>
          <w:szCs w:val="28"/>
          <w:lang w:val="uk-UA"/>
        </w:rPr>
        <w:t>Чим характеризується хвороба антракноз бірючини?</w:t>
      </w:r>
    </w:p>
    <w:p w:rsidR="005C5F85" w:rsidRPr="00635420" w:rsidRDefault="005C5F85" w:rsidP="005C5F85">
      <w:pPr>
        <w:widowControl w:val="0"/>
        <w:numPr>
          <w:ilvl w:val="0"/>
          <w:numId w:val="33"/>
        </w:numPr>
        <w:shd w:val="clear" w:color="auto" w:fill="FFFFFF"/>
        <w:tabs>
          <w:tab w:val="left" w:pos="278"/>
        </w:tabs>
        <w:autoSpaceDE w:val="0"/>
        <w:autoSpaceDN w:val="0"/>
        <w:adjustRightInd w:val="0"/>
        <w:ind w:firstLine="540"/>
        <w:rPr>
          <w:sz w:val="28"/>
          <w:szCs w:val="28"/>
        </w:rPr>
      </w:pPr>
      <w:r w:rsidRPr="00635420">
        <w:rPr>
          <w:sz w:val="28"/>
          <w:szCs w:val="28"/>
          <w:lang w:val="uk-UA"/>
        </w:rPr>
        <w:t>Назвіть головні непаразитарні хвороби сіянців у розсаднику.</w:t>
      </w:r>
    </w:p>
    <w:p w:rsidR="005C5F85" w:rsidRPr="00635420" w:rsidRDefault="005C5F85" w:rsidP="005C5F85">
      <w:pPr>
        <w:widowControl w:val="0"/>
        <w:numPr>
          <w:ilvl w:val="0"/>
          <w:numId w:val="33"/>
        </w:numPr>
        <w:shd w:val="clear" w:color="auto" w:fill="FFFFFF"/>
        <w:tabs>
          <w:tab w:val="left" w:pos="278"/>
        </w:tabs>
        <w:autoSpaceDE w:val="0"/>
        <w:autoSpaceDN w:val="0"/>
        <w:adjustRightInd w:val="0"/>
        <w:ind w:firstLine="540"/>
        <w:rPr>
          <w:sz w:val="28"/>
          <w:szCs w:val="28"/>
        </w:rPr>
      </w:pPr>
      <w:r w:rsidRPr="00635420">
        <w:rPr>
          <w:sz w:val="28"/>
          <w:szCs w:val="28"/>
          <w:lang w:val="uk-UA"/>
        </w:rPr>
        <w:t>Охарактеризуйте біологічні засоби боротьби із збудниками в розсаднику.</w:t>
      </w:r>
    </w:p>
    <w:p w:rsidR="005C5F85" w:rsidRPr="00635420" w:rsidRDefault="005C5F85" w:rsidP="005C5F85">
      <w:pPr>
        <w:widowControl w:val="0"/>
        <w:numPr>
          <w:ilvl w:val="0"/>
          <w:numId w:val="33"/>
        </w:numPr>
        <w:shd w:val="clear" w:color="auto" w:fill="FFFFFF"/>
        <w:tabs>
          <w:tab w:val="left" w:pos="278"/>
        </w:tabs>
        <w:autoSpaceDE w:val="0"/>
        <w:autoSpaceDN w:val="0"/>
        <w:adjustRightInd w:val="0"/>
        <w:ind w:firstLine="540"/>
        <w:rPr>
          <w:sz w:val="28"/>
          <w:szCs w:val="28"/>
        </w:rPr>
      </w:pPr>
      <w:r w:rsidRPr="00635420">
        <w:rPr>
          <w:sz w:val="28"/>
          <w:szCs w:val="28"/>
          <w:lang w:val="uk-UA"/>
        </w:rPr>
        <w:t>Чим і коли проводять дезинфекцію ґрунту?</w:t>
      </w:r>
    </w:p>
    <w:p w:rsidR="005C5F85" w:rsidRPr="00635420" w:rsidRDefault="005C5F85" w:rsidP="005C5F85">
      <w:pPr>
        <w:widowControl w:val="0"/>
        <w:numPr>
          <w:ilvl w:val="0"/>
          <w:numId w:val="33"/>
        </w:numPr>
        <w:shd w:val="clear" w:color="auto" w:fill="FFFFFF"/>
        <w:tabs>
          <w:tab w:val="left" w:pos="278"/>
        </w:tabs>
        <w:autoSpaceDE w:val="0"/>
        <w:autoSpaceDN w:val="0"/>
        <w:adjustRightInd w:val="0"/>
        <w:ind w:firstLine="540"/>
        <w:rPr>
          <w:sz w:val="28"/>
          <w:szCs w:val="28"/>
        </w:rPr>
      </w:pPr>
      <w:r w:rsidRPr="00635420">
        <w:rPr>
          <w:sz w:val="28"/>
          <w:szCs w:val="28"/>
          <w:lang w:val="uk-UA"/>
        </w:rPr>
        <w:t>Як, коли і чим проводять протруювання насіння?</w:t>
      </w:r>
    </w:p>
    <w:p w:rsidR="005C5F85" w:rsidRPr="00635420" w:rsidRDefault="005C5F85" w:rsidP="005C5F85">
      <w:pPr>
        <w:widowControl w:val="0"/>
        <w:numPr>
          <w:ilvl w:val="0"/>
          <w:numId w:val="33"/>
        </w:numPr>
        <w:shd w:val="clear" w:color="auto" w:fill="FFFFFF"/>
        <w:tabs>
          <w:tab w:val="left" w:pos="278"/>
        </w:tabs>
        <w:autoSpaceDE w:val="0"/>
        <w:autoSpaceDN w:val="0"/>
        <w:adjustRightInd w:val="0"/>
        <w:ind w:firstLine="540"/>
        <w:rPr>
          <w:sz w:val="28"/>
          <w:szCs w:val="28"/>
        </w:rPr>
      </w:pPr>
      <w:r w:rsidRPr="00635420">
        <w:rPr>
          <w:sz w:val="28"/>
          <w:szCs w:val="28"/>
          <w:lang w:val="uk-UA"/>
        </w:rPr>
        <w:t>Які біологічні препарати Ви знаєте?</w:t>
      </w:r>
    </w:p>
    <w:p w:rsidR="005C5F85" w:rsidRPr="00635420" w:rsidRDefault="005C5F85" w:rsidP="005C5F85">
      <w:pPr>
        <w:widowControl w:val="0"/>
        <w:numPr>
          <w:ilvl w:val="0"/>
          <w:numId w:val="33"/>
        </w:numPr>
        <w:shd w:val="clear" w:color="auto" w:fill="FFFFFF"/>
        <w:tabs>
          <w:tab w:val="left" w:pos="278"/>
        </w:tabs>
        <w:autoSpaceDE w:val="0"/>
        <w:autoSpaceDN w:val="0"/>
        <w:adjustRightInd w:val="0"/>
        <w:ind w:firstLine="540"/>
        <w:rPr>
          <w:sz w:val="28"/>
          <w:szCs w:val="28"/>
        </w:rPr>
      </w:pPr>
      <w:r w:rsidRPr="00635420">
        <w:rPr>
          <w:sz w:val="28"/>
          <w:szCs w:val="28"/>
          <w:lang w:val="uk-UA"/>
        </w:rPr>
        <w:t>Система захисних заходів від збудників хвороб у розсадниках.</w:t>
      </w:r>
    </w:p>
    <w:p w:rsidR="005C5F85" w:rsidRPr="00635420" w:rsidRDefault="005C5F85" w:rsidP="005C5F85">
      <w:pPr>
        <w:ind w:firstLine="540"/>
        <w:rPr>
          <w:sz w:val="28"/>
          <w:szCs w:val="28"/>
        </w:rPr>
      </w:pPr>
    </w:p>
    <w:p w:rsidR="00A63AE7" w:rsidRPr="00305DDD" w:rsidRDefault="00A63AE7" w:rsidP="00A63AE7">
      <w:pPr>
        <w:ind w:firstLine="540"/>
        <w:jc w:val="center"/>
        <w:rPr>
          <w:b/>
          <w:sz w:val="28"/>
          <w:szCs w:val="28"/>
          <w:lang w:val="uk-UA"/>
        </w:rPr>
      </w:pPr>
      <w:r w:rsidRPr="00305DDD">
        <w:rPr>
          <w:b/>
          <w:sz w:val="28"/>
          <w:szCs w:val="28"/>
          <w:lang w:val="uk-UA"/>
        </w:rPr>
        <w:t>Лекція 11</w:t>
      </w:r>
    </w:p>
    <w:p w:rsidR="00A63AE7" w:rsidRPr="00305DDD" w:rsidRDefault="00A63AE7" w:rsidP="00A63AE7">
      <w:pPr>
        <w:ind w:firstLine="540"/>
        <w:jc w:val="center"/>
        <w:rPr>
          <w:sz w:val="28"/>
          <w:szCs w:val="28"/>
          <w:lang w:val="uk-UA"/>
        </w:rPr>
      </w:pPr>
      <w:r w:rsidRPr="00305DDD">
        <w:rPr>
          <w:sz w:val="28"/>
          <w:szCs w:val="28"/>
          <w:lang w:val="uk-UA"/>
        </w:rPr>
        <w:t>Тема: Збудники хвороб лісових біоценозів.</w:t>
      </w:r>
    </w:p>
    <w:p w:rsidR="00A63AE7" w:rsidRPr="00305DDD" w:rsidRDefault="00A63AE7" w:rsidP="00A63AE7">
      <w:pPr>
        <w:ind w:firstLine="540"/>
        <w:jc w:val="center"/>
        <w:rPr>
          <w:sz w:val="28"/>
          <w:szCs w:val="28"/>
          <w:lang w:val="uk-UA"/>
        </w:rPr>
      </w:pPr>
      <w:r w:rsidRPr="00305DDD">
        <w:rPr>
          <w:sz w:val="28"/>
          <w:szCs w:val="28"/>
          <w:lang w:val="uk-UA"/>
        </w:rPr>
        <w:t>План.</w:t>
      </w:r>
    </w:p>
    <w:p w:rsidR="00A63AE7" w:rsidRPr="00305DDD" w:rsidRDefault="00A63AE7" w:rsidP="00A63AE7">
      <w:pPr>
        <w:numPr>
          <w:ilvl w:val="0"/>
          <w:numId w:val="28"/>
        </w:numPr>
        <w:ind w:left="0" w:firstLine="540"/>
        <w:rPr>
          <w:sz w:val="28"/>
          <w:szCs w:val="28"/>
          <w:lang w:val="uk-UA"/>
        </w:rPr>
      </w:pPr>
      <w:r w:rsidRPr="00305DDD">
        <w:rPr>
          <w:sz w:val="28"/>
          <w:szCs w:val="28"/>
          <w:lang w:val="uk-UA"/>
        </w:rPr>
        <w:t>Паразитарні збудники хвороб плодів і насіння.</w:t>
      </w:r>
    </w:p>
    <w:p w:rsidR="00A63AE7" w:rsidRPr="00305DDD" w:rsidRDefault="00A63AE7" w:rsidP="00A63AE7">
      <w:pPr>
        <w:numPr>
          <w:ilvl w:val="0"/>
          <w:numId w:val="28"/>
        </w:numPr>
        <w:ind w:left="0" w:firstLine="540"/>
        <w:rPr>
          <w:sz w:val="28"/>
          <w:szCs w:val="28"/>
          <w:lang w:val="uk-UA"/>
        </w:rPr>
      </w:pPr>
      <w:r w:rsidRPr="00305DDD">
        <w:rPr>
          <w:sz w:val="28"/>
          <w:szCs w:val="28"/>
          <w:lang w:val="uk-UA"/>
        </w:rPr>
        <w:t>Непаразитарні хвороби насіння.</w:t>
      </w:r>
    </w:p>
    <w:p w:rsidR="00A63AE7" w:rsidRPr="00305DDD" w:rsidRDefault="00A63AE7" w:rsidP="00A63AE7">
      <w:pPr>
        <w:numPr>
          <w:ilvl w:val="0"/>
          <w:numId w:val="28"/>
        </w:numPr>
        <w:ind w:left="0" w:firstLine="540"/>
        <w:rPr>
          <w:sz w:val="28"/>
          <w:szCs w:val="28"/>
          <w:lang w:val="uk-UA"/>
        </w:rPr>
      </w:pPr>
      <w:r w:rsidRPr="00305DDD">
        <w:rPr>
          <w:sz w:val="28"/>
          <w:szCs w:val="28"/>
          <w:lang w:val="uk-UA"/>
        </w:rPr>
        <w:t>Система захисту плодів і насіння від збудників хвороб.</w:t>
      </w:r>
    </w:p>
    <w:p w:rsidR="00A63AE7" w:rsidRPr="00305DDD" w:rsidRDefault="00A63AE7" w:rsidP="00A63AE7">
      <w:pPr>
        <w:ind w:firstLine="540"/>
        <w:rPr>
          <w:sz w:val="28"/>
          <w:szCs w:val="28"/>
          <w:lang w:val="uk-UA"/>
        </w:rPr>
      </w:pPr>
    </w:p>
    <w:p w:rsidR="00A63AE7" w:rsidRPr="00412510" w:rsidRDefault="00A63AE7" w:rsidP="00A63AE7">
      <w:pPr>
        <w:shd w:val="clear" w:color="auto" w:fill="FFFFFF"/>
        <w:ind w:firstLine="540"/>
        <w:jc w:val="center"/>
        <w:rPr>
          <w:b/>
          <w:sz w:val="28"/>
          <w:szCs w:val="28"/>
          <w:lang w:val="uk-UA"/>
        </w:rPr>
      </w:pPr>
      <w:r w:rsidRPr="00412510">
        <w:rPr>
          <w:b/>
          <w:sz w:val="28"/>
          <w:szCs w:val="28"/>
          <w:lang w:val="uk-UA"/>
        </w:rPr>
        <w:t>ЗБУДНИКИ ХВОРОБ ЛІСОВИХ БІОГЕОЦЕНОЗІВ</w:t>
      </w:r>
    </w:p>
    <w:p w:rsidR="00A63AE7" w:rsidRPr="00A63AE7" w:rsidRDefault="00A63AE7" w:rsidP="00A63AE7">
      <w:pPr>
        <w:shd w:val="clear" w:color="auto" w:fill="FFFFFF"/>
        <w:ind w:firstLine="540"/>
        <w:jc w:val="center"/>
        <w:rPr>
          <w:b/>
          <w:sz w:val="28"/>
          <w:szCs w:val="28"/>
          <w:lang w:val="uk-UA"/>
        </w:rPr>
      </w:pPr>
      <w:r w:rsidRPr="00412510">
        <w:rPr>
          <w:b/>
          <w:sz w:val="28"/>
          <w:szCs w:val="28"/>
          <w:lang w:val="uk-UA"/>
        </w:rPr>
        <w:t>ЗБУДНИКИ ХВОРОБ ПЛОДІВ І НАСІННЯ ДЕРЕВНИХ РОСЛИН</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У створенні високопродуктивних стійких лісових штучних насаджень і в при</w:t>
      </w:r>
      <w:r w:rsidRPr="00305DDD">
        <w:rPr>
          <w:sz w:val="28"/>
          <w:szCs w:val="28"/>
          <w:lang w:val="uk-UA"/>
        </w:rPr>
        <w:softHyphen/>
        <w:t xml:space="preserve">родному поновленні лісу важливу роль відіграє якість насіння, з якого вирощують садивний матеріал або безпосередньо створюють лісові біоценози. Якість насіння часто знижується внаслідок ураження різними </w:t>
      </w:r>
      <w:r w:rsidRPr="00305DDD">
        <w:rPr>
          <w:sz w:val="28"/>
          <w:szCs w:val="28"/>
          <w:lang w:val="uk-UA"/>
        </w:rPr>
        <w:lastRenderedPageBreak/>
        <w:t>мікроорганізмами і причинами непаразитного походження. Найчастіше насіння уражається грибами.</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Видовий склад грибів, які уражають насіння </w:t>
      </w:r>
      <w:r>
        <w:rPr>
          <w:sz w:val="28"/>
          <w:szCs w:val="28"/>
          <w:lang w:val="uk-UA"/>
        </w:rPr>
        <w:t>лісових деревних порід, дуже чи</w:t>
      </w:r>
      <w:r w:rsidRPr="00305DDD">
        <w:rPr>
          <w:sz w:val="28"/>
          <w:szCs w:val="28"/>
          <w:lang w:val="uk-UA"/>
        </w:rPr>
        <w:t xml:space="preserve">сельний і різноманітний </w:t>
      </w:r>
      <w:r w:rsidRPr="00305DDD">
        <w:rPr>
          <w:sz w:val="28"/>
          <w:szCs w:val="28"/>
          <w:lang w:val="en-US"/>
        </w:rPr>
        <w:t>I</w:t>
      </w:r>
      <w:r w:rsidRPr="00305DDD">
        <w:rPr>
          <w:sz w:val="28"/>
          <w:szCs w:val="28"/>
          <w:lang w:val="uk-UA"/>
        </w:rPr>
        <w:t>.</w:t>
      </w:r>
      <w:r w:rsidRPr="00305DDD">
        <w:rPr>
          <w:sz w:val="28"/>
          <w:szCs w:val="28"/>
          <w:lang w:val="en-US"/>
        </w:rPr>
        <w:t>E</w:t>
      </w:r>
      <w:r w:rsidRPr="00305DDD">
        <w:rPr>
          <w:sz w:val="28"/>
          <w:szCs w:val="28"/>
          <w:lang w:val="uk-UA"/>
        </w:rPr>
        <w:t>. Брежнєв, Г.Р. Ібрагімов, В.І. Потлайчук (1962) у своєму визначнику називають близько 400 видів. Серед цих грибів переважають мітоспорові гриби, значно менше зигоміцетів і сумчастих і лише кілька видів базидіальних.</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Більшість грибів, які зустрічаються на насінні, з</w:t>
      </w:r>
      <w:r>
        <w:rPr>
          <w:sz w:val="28"/>
          <w:szCs w:val="28"/>
          <w:lang w:val="uk-UA"/>
        </w:rPr>
        <w:t>нижують їхню схожість, однак де</w:t>
      </w:r>
      <w:r w:rsidRPr="00305DDD">
        <w:rPr>
          <w:sz w:val="28"/>
          <w:szCs w:val="28"/>
          <w:lang w:val="uk-UA"/>
        </w:rPr>
        <w:t xml:space="preserve">які приводять до повної втрати схожості цілих партій </w:t>
      </w:r>
      <w:r>
        <w:rPr>
          <w:sz w:val="28"/>
          <w:szCs w:val="28"/>
          <w:lang w:val="uk-UA"/>
        </w:rPr>
        <w:t>насіння. Усе це дезорганізує лі</w:t>
      </w:r>
      <w:r w:rsidRPr="00305DDD">
        <w:rPr>
          <w:sz w:val="28"/>
          <w:szCs w:val="28"/>
          <w:lang w:val="uk-UA"/>
        </w:rPr>
        <w:t>совідтворення, затримує проведення посівів у розса</w:t>
      </w:r>
      <w:r>
        <w:rPr>
          <w:sz w:val="28"/>
          <w:szCs w:val="28"/>
          <w:lang w:val="uk-UA"/>
        </w:rPr>
        <w:t>дниках і створення штучних лісо</w:t>
      </w:r>
      <w:r w:rsidRPr="00305DDD">
        <w:rPr>
          <w:sz w:val="28"/>
          <w:szCs w:val="28"/>
          <w:lang w:val="uk-UA"/>
        </w:rPr>
        <w:t>вих насаджень. Одночасно із зараженим насінням у розсадники потрапляє інфекція, яка уражає сходи і садивний матеріал, що ще збільшує шкідливість цієї групи грибів.</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Гриби уражають зав'язь в період цвітіння дерев і</w:t>
      </w:r>
      <w:r>
        <w:rPr>
          <w:sz w:val="28"/>
          <w:szCs w:val="28"/>
          <w:lang w:val="uk-UA"/>
        </w:rPr>
        <w:t xml:space="preserve"> пізніше — під час росту, дозрі</w:t>
      </w:r>
      <w:r w:rsidRPr="00305DDD">
        <w:rPr>
          <w:sz w:val="28"/>
          <w:szCs w:val="28"/>
          <w:lang w:val="uk-UA"/>
        </w:rPr>
        <w:t>вання плодів на дереві й особливо при збиранні насіння та плодів, їхньому транспортуванні і зберіганні.</w:t>
      </w:r>
    </w:p>
    <w:p w:rsidR="00A63AE7" w:rsidRPr="00305DDD" w:rsidRDefault="00A63AE7" w:rsidP="00A63AE7">
      <w:pPr>
        <w:shd w:val="clear" w:color="auto" w:fill="FFFFFF"/>
        <w:ind w:firstLine="540"/>
        <w:jc w:val="both"/>
        <w:rPr>
          <w:sz w:val="28"/>
          <w:szCs w:val="28"/>
        </w:rPr>
      </w:pPr>
      <w:r w:rsidRPr="00305DDD">
        <w:rPr>
          <w:sz w:val="28"/>
          <w:szCs w:val="28"/>
          <w:lang w:val="uk-UA"/>
        </w:rPr>
        <w:t>Грибна інфекція може бути поверхневою, коли спори знаходяться на поверхні оболонки, або внутрішньою, коли грибниця проникає всередину насіння.</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При </w:t>
      </w:r>
      <w:r w:rsidRPr="00305DDD">
        <w:rPr>
          <w:i/>
          <w:iCs/>
          <w:sz w:val="28"/>
          <w:szCs w:val="28"/>
          <w:lang w:val="uk-UA"/>
        </w:rPr>
        <w:t xml:space="preserve">зовнішній інфекції </w:t>
      </w:r>
      <w:r w:rsidRPr="00305DDD">
        <w:rPr>
          <w:sz w:val="28"/>
          <w:szCs w:val="28"/>
          <w:lang w:val="uk-UA"/>
        </w:rPr>
        <w:t>спори пліснявих грибів у деяких випадках можуть п</w:t>
      </w:r>
      <w:r>
        <w:rPr>
          <w:sz w:val="28"/>
          <w:szCs w:val="28"/>
          <w:lang w:val="uk-UA"/>
        </w:rPr>
        <w:t>рони</w:t>
      </w:r>
      <w:r w:rsidRPr="00305DDD">
        <w:rPr>
          <w:sz w:val="28"/>
          <w:szCs w:val="28"/>
          <w:lang w:val="uk-UA"/>
        </w:rPr>
        <w:t>кати всередину насіння, уражаючи зародок. Але частіше такі гриби розвиваються під час проростання насіння або при пошкодженні їхніх оболонок комахами. Деякі плісняві гриби (мукорові) інтенсивно розвиваються на поверхні, при цьому тільки ускладнюють їх проростання. Але основна кількі</w:t>
      </w:r>
      <w:r>
        <w:rPr>
          <w:sz w:val="28"/>
          <w:szCs w:val="28"/>
          <w:lang w:val="uk-UA"/>
        </w:rPr>
        <w:t>сть спор, яка знаходиться на п</w:t>
      </w:r>
      <w:r w:rsidRPr="00305DDD">
        <w:rPr>
          <w:sz w:val="28"/>
          <w:szCs w:val="28"/>
          <w:lang w:val="uk-UA"/>
        </w:rPr>
        <w:t>верхні насіння, переноситься в подальшому на рос</w:t>
      </w:r>
      <w:r>
        <w:rPr>
          <w:sz w:val="28"/>
          <w:szCs w:val="28"/>
          <w:lang w:val="uk-UA"/>
        </w:rPr>
        <w:t>лини, які з цього насіння вирос</w:t>
      </w:r>
      <w:r w:rsidRPr="00305DDD">
        <w:rPr>
          <w:sz w:val="28"/>
          <w:szCs w:val="28"/>
          <w:lang w:val="uk-UA"/>
        </w:rPr>
        <w:t>тають. Так, насінням переносяться збудники інфекційного полягання сіянців, антракнози, плямистості листків, деякі судинні хвороби та інші.</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При </w:t>
      </w:r>
      <w:r w:rsidRPr="00305DDD">
        <w:rPr>
          <w:i/>
          <w:iCs/>
          <w:sz w:val="28"/>
          <w:szCs w:val="28"/>
          <w:lang w:val="uk-UA"/>
        </w:rPr>
        <w:t xml:space="preserve">внутрішній інфекції </w:t>
      </w:r>
      <w:r w:rsidRPr="00305DDD">
        <w:rPr>
          <w:sz w:val="28"/>
          <w:szCs w:val="28"/>
          <w:lang w:val="uk-UA"/>
        </w:rPr>
        <w:t>грибниця уражає зародок або сім'ядолі. Якщо уражений зародок насіння втрачає схожість, а при ураженні сім'ядоль деревні рослини іноді проростають, але сходи будуть кволими і легко заражаються збудниками хвороб.</w:t>
      </w:r>
    </w:p>
    <w:p w:rsidR="00A63AE7" w:rsidRPr="00305DDD" w:rsidRDefault="00A63AE7" w:rsidP="00A63AE7">
      <w:pPr>
        <w:shd w:val="clear" w:color="auto" w:fill="FFFFFF"/>
        <w:ind w:firstLine="540"/>
        <w:jc w:val="both"/>
        <w:rPr>
          <w:sz w:val="28"/>
          <w:szCs w:val="28"/>
        </w:rPr>
      </w:pPr>
      <w:r w:rsidRPr="00305DDD">
        <w:rPr>
          <w:sz w:val="28"/>
          <w:szCs w:val="28"/>
          <w:lang w:val="uk-UA"/>
        </w:rPr>
        <w:t>Морфологічні ознаки ураження дуже різноманітні. При зовнішній інфекції спор не видно. Тому насіння необхідно витримувати у вологих камерах або на спеціальному живильному середовищі для одержання вегетативної грибниці і спороношення, завдяки яким можна визначити видовий склад грибів.</w:t>
      </w:r>
    </w:p>
    <w:p w:rsidR="00A63AE7" w:rsidRPr="00305DDD" w:rsidRDefault="00A63AE7" w:rsidP="00A63AE7">
      <w:pPr>
        <w:shd w:val="clear" w:color="auto" w:fill="FFFFFF"/>
        <w:ind w:firstLine="540"/>
        <w:jc w:val="both"/>
        <w:rPr>
          <w:sz w:val="28"/>
          <w:szCs w:val="28"/>
        </w:rPr>
      </w:pPr>
      <w:r>
        <w:rPr>
          <w:noProof/>
          <w:sz w:val="28"/>
          <w:szCs w:val="28"/>
        </w:rPr>
        <mc:AlternateContent>
          <mc:Choice Requires="wps">
            <w:drawing>
              <wp:anchor distT="0" distB="0" distL="114300" distR="114300" simplePos="0" relativeHeight="251669504" behindDoc="0" locked="0" layoutInCell="0" allowOverlap="1">
                <wp:simplePos x="0" y="0"/>
                <wp:positionH relativeFrom="margin">
                  <wp:posOffset>5352415</wp:posOffset>
                </wp:positionH>
                <wp:positionV relativeFrom="paragraph">
                  <wp:posOffset>152400</wp:posOffset>
                </wp:positionV>
                <wp:extent cx="0" cy="88265"/>
                <wp:effectExtent l="12700" t="8890" r="6350" b="762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26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21.45pt,12pt" to="421.4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" o:allowincell="f" strokeweight=".25pt">
                <w10:wrap anchorx="margin"/>
              </v:line>
            </w:pict>
          </mc:Fallback>
        </mc:AlternateContent>
      </w:r>
      <w:r w:rsidRPr="00305DDD">
        <w:rPr>
          <w:sz w:val="28"/>
          <w:szCs w:val="28"/>
          <w:lang w:val="uk-UA"/>
        </w:rPr>
        <w:t>При внутрішній інфекції, особливо коли вже</w:t>
      </w:r>
      <w:r>
        <w:rPr>
          <w:sz w:val="28"/>
          <w:szCs w:val="28"/>
          <w:lang w:val="uk-UA"/>
        </w:rPr>
        <w:t xml:space="preserve"> розвилася грибниця, можна помі</w:t>
      </w:r>
      <w:r w:rsidRPr="00305DDD">
        <w:rPr>
          <w:sz w:val="28"/>
          <w:szCs w:val="28"/>
          <w:lang w:val="uk-UA"/>
        </w:rPr>
        <w:t xml:space="preserve">тити зовнішні ознаки хвороби </w:t>
      </w:r>
      <w:r w:rsidRPr="00305DDD">
        <w:rPr>
          <w:sz w:val="28"/>
          <w:szCs w:val="28"/>
        </w:rPr>
        <w:t xml:space="preserve">— </w:t>
      </w:r>
      <w:r w:rsidRPr="00305DDD">
        <w:rPr>
          <w:sz w:val="28"/>
          <w:szCs w:val="28"/>
          <w:lang w:val="uk-UA"/>
        </w:rPr>
        <w:t>плями чи орган</w:t>
      </w:r>
      <w:r>
        <w:rPr>
          <w:sz w:val="28"/>
          <w:szCs w:val="28"/>
          <w:lang w:val="uk-UA"/>
        </w:rPr>
        <w:t>и спороношения, що дозволяє виз</w:t>
      </w:r>
      <w:r w:rsidRPr="00305DDD">
        <w:rPr>
          <w:sz w:val="28"/>
          <w:szCs w:val="28"/>
          <w:lang w:val="uk-UA"/>
        </w:rPr>
        <w:t>начити гриб і застерегти від ураження інше насіння. Якщо уражені ек</w:t>
      </w:r>
      <w:r>
        <w:rPr>
          <w:sz w:val="28"/>
          <w:szCs w:val="28"/>
          <w:lang w:val="uk-UA"/>
        </w:rPr>
        <w:t>земпляри зали</w:t>
      </w:r>
      <w:r w:rsidRPr="00305DDD">
        <w:rPr>
          <w:sz w:val="28"/>
          <w:szCs w:val="28"/>
          <w:lang w:val="uk-UA"/>
        </w:rPr>
        <w:t>шити, інфекція може поширитися на всю партію насіння, особливо при тривалому їх зберіганні.</w:t>
      </w:r>
    </w:p>
    <w:p w:rsidR="00A63AE7" w:rsidRPr="00305DDD" w:rsidRDefault="00A63AE7" w:rsidP="00A63AE7">
      <w:pPr>
        <w:shd w:val="clear" w:color="auto" w:fill="FFFFFF"/>
        <w:ind w:firstLine="540"/>
        <w:jc w:val="both"/>
        <w:rPr>
          <w:sz w:val="28"/>
          <w:szCs w:val="28"/>
        </w:rPr>
      </w:pPr>
      <w:r w:rsidRPr="00305DDD">
        <w:rPr>
          <w:sz w:val="28"/>
          <w:szCs w:val="28"/>
          <w:lang w:val="uk-UA"/>
        </w:rPr>
        <w:t>Деякі хвороби (іржа шишок, деформація плодів) іноді викликають загибель не тільки окремих плодів, але і врожаю цілого дерева.</w:t>
      </w:r>
    </w:p>
    <w:p w:rsidR="00A63AE7" w:rsidRPr="00305DDD" w:rsidRDefault="00A63AE7" w:rsidP="00A63AE7">
      <w:pPr>
        <w:shd w:val="clear" w:color="auto" w:fill="FFFFFF"/>
        <w:ind w:firstLine="540"/>
        <w:jc w:val="both"/>
        <w:rPr>
          <w:sz w:val="28"/>
          <w:szCs w:val="28"/>
        </w:rPr>
      </w:pPr>
      <w:r w:rsidRPr="00305DDD">
        <w:rPr>
          <w:sz w:val="28"/>
          <w:szCs w:val="28"/>
          <w:lang w:val="uk-UA"/>
        </w:rPr>
        <w:lastRenderedPageBreak/>
        <w:t xml:space="preserve">Більше всього шкоди завдають гриби </w:t>
      </w:r>
      <w:r w:rsidRPr="00305DDD">
        <w:rPr>
          <w:sz w:val="28"/>
          <w:szCs w:val="28"/>
        </w:rPr>
        <w:t xml:space="preserve">— </w:t>
      </w:r>
      <w:r w:rsidRPr="00305DDD">
        <w:rPr>
          <w:sz w:val="28"/>
          <w:szCs w:val="28"/>
          <w:lang w:val="uk-UA"/>
        </w:rPr>
        <w:t xml:space="preserve">збудники </w:t>
      </w:r>
      <w:r w:rsidRPr="00305DDD">
        <w:rPr>
          <w:sz w:val="28"/>
          <w:szCs w:val="28"/>
        </w:rPr>
        <w:t xml:space="preserve">гнилей </w:t>
      </w:r>
      <w:r>
        <w:rPr>
          <w:sz w:val="28"/>
          <w:szCs w:val="28"/>
          <w:lang w:val="uk-UA"/>
        </w:rPr>
        <w:t>і плісняви при транс</w:t>
      </w:r>
      <w:r w:rsidRPr="00305DDD">
        <w:rPr>
          <w:sz w:val="28"/>
          <w:szCs w:val="28"/>
          <w:lang w:val="uk-UA"/>
        </w:rPr>
        <w:t>портуванні і збереженні соковитих плодів і насі</w:t>
      </w:r>
      <w:r>
        <w:rPr>
          <w:sz w:val="28"/>
          <w:szCs w:val="28"/>
          <w:lang w:val="uk-UA"/>
        </w:rPr>
        <w:t>ння, які знижують не тільки схо</w:t>
      </w:r>
      <w:r w:rsidRPr="00305DDD">
        <w:rPr>
          <w:sz w:val="28"/>
          <w:szCs w:val="28"/>
          <w:lang w:val="uk-UA"/>
        </w:rPr>
        <w:t>жість, але в багатьох видів і харчові якості плодів.</w:t>
      </w:r>
    </w:p>
    <w:p w:rsidR="00A63AE7" w:rsidRPr="00305DDD" w:rsidRDefault="00A63AE7" w:rsidP="00A63AE7">
      <w:pPr>
        <w:shd w:val="clear" w:color="auto" w:fill="FFFFFF"/>
        <w:ind w:firstLine="540"/>
        <w:jc w:val="both"/>
        <w:rPr>
          <w:sz w:val="28"/>
          <w:szCs w:val="28"/>
        </w:rPr>
      </w:pPr>
      <w:r w:rsidRPr="00305DDD">
        <w:rPr>
          <w:sz w:val="28"/>
          <w:szCs w:val="28"/>
          <w:lang w:val="uk-UA"/>
        </w:rPr>
        <w:t>Нижче наводиться опис найбільш небезпечних і розповсюджених збудників хвороби, які уражають плоди і насіння: муміфікація</w:t>
      </w:r>
      <w:r>
        <w:rPr>
          <w:sz w:val="28"/>
          <w:szCs w:val="28"/>
          <w:lang w:val="uk-UA"/>
        </w:rPr>
        <w:t>, гнилі, плямистості, пліснявін</w:t>
      </w:r>
      <w:r w:rsidRPr="00305DDD">
        <w:rPr>
          <w:sz w:val="28"/>
          <w:szCs w:val="28"/>
          <w:lang w:val="uk-UA"/>
        </w:rPr>
        <w:t>ня і деякі інші.</w:t>
      </w:r>
    </w:p>
    <w:p w:rsidR="00A63AE7" w:rsidRDefault="00A63AE7" w:rsidP="00A63AE7">
      <w:pPr>
        <w:shd w:val="clear" w:color="auto" w:fill="FFFFFF"/>
        <w:ind w:firstLine="540"/>
        <w:rPr>
          <w:b/>
          <w:bCs/>
          <w:sz w:val="28"/>
          <w:szCs w:val="28"/>
          <w:lang w:val="uk-UA"/>
        </w:rPr>
      </w:pPr>
    </w:p>
    <w:p w:rsidR="00A63AE7" w:rsidRPr="00020FCA" w:rsidRDefault="00A63AE7" w:rsidP="00A63AE7">
      <w:pPr>
        <w:shd w:val="clear" w:color="auto" w:fill="FFFFFF"/>
        <w:ind w:firstLine="540"/>
        <w:rPr>
          <w:sz w:val="28"/>
          <w:szCs w:val="28"/>
          <w:lang w:val="uk-UA"/>
        </w:rPr>
      </w:pPr>
      <w:r w:rsidRPr="00305DDD">
        <w:rPr>
          <w:b/>
          <w:bCs/>
          <w:sz w:val="28"/>
          <w:szCs w:val="28"/>
          <w:lang w:val="uk-UA"/>
        </w:rPr>
        <w:t>ПАРАЗИТАРНІ ЗБУДНИКИ ХВОРОБ ПЛОДІВ І НАСІННЯ Муміфікація насіння та їх збудники</w:t>
      </w:r>
    </w:p>
    <w:p w:rsidR="00A63AE7" w:rsidRPr="00A63AE7" w:rsidRDefault="00A63AE7" w:rsidP="00A63AE7">
      <w:pPr>
        <w:shd w:val="clear" w:color="auto" w:fill="FFFFFF"/>
        <w:ind w:firstLine="540"/>
        <w:jc w:val="both"/>
        <w:rPr>
          <w:sz w:val="28"/>
          <w:szCs w:val="28"/>
          <w:lang w:val="uk-UA"/>
        </w:rPr>
      </w:pPr>
      <w:r w:rsidRPr="00305DDD">
        <w:rPr>
          <w:sz w:val="28"/>
          <w:szCs w:val="28"/>
          <w:lang w:val="uk-UA"/>
        </w:rPr>
        <w:t xml:space="preserve">При цьому захворюванні грибниця паразитних грибів із роду </w:t>
      </w:r>
      <w:r w:rsidRPr="00305DDD">
        <w:rPr>
          <w:sz w:val="28"/>
          <w:szCs w:val="28"/>
          <w:lang w:val="en-US"/>
        </w:rPr>
        <w:t>Stromatinia</w:t>
      </w:r>
      <w:r w:rsidRPr="00A63AE7">
        <w:rPr>
          <w:sz w:val="28"/>
          <w:szCs w:val="28"/>
          <w:lang w:val="uk-UA"/>
        </w:rPr>
        <w:t xml:space="preserve"> </w:t>
      </w:r>
      <w:r w:rsidRPr="00305DDD">
        <w:rPr>
          <w:sz w:val="28"/>
          <w:szCs w:val="28"/>
          <w:lang w:val="uk-UA"/>
        </w:rPr>
        <w:t xml:space="preserve">і </w:t>
      </w:r>
      <w:r w:rsidRPr="00305DDD">
        <w:rPr>
          <w:sz w:val="28"/>
          <w:szCs w:val="28"/>
          <w:lang w:val="en-US"/>
        </w:rPr>
        <w:t>Sclerotinia</w:t>
      </w:r>
      <w:r w:rsidRPr="00A63AE7">
        <w:rPr>
          <w:sz w:val="28"/>
          <w:szCs w:val="28"/>
          <w:lang w:val="uk-UA"/>
        </w:rPr>
        <w:t xml:space="preserve"> </w:t>
      </w:r>
      <w:r w:rsidRPr="00305DDD">
        <w:rPr>
          <w:sz w:val="28"/>
          <w:szCs w:val="28"/>
          <w:lang w:val="uk-UA"/>
        </w:rPr>
        <w:t>проникає в тканину ураженого насіння і поступово перетворює його в</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склероцій, тобто муміфікує, або утворює склероцій на його поверхні. Уражене насіння цілком або частково втрачає схожіст</w:t>
      </w:r>
      <w:r>
        <w:rPr>
          <w:sz w:val="28"/>
          <w:szCs w:val="28"/>
          <w:lang w:val="uk-UA"/>
        </w:rPr>
        <w:t>ь. Це найбільш небезпечні хворо</w:t>
      </w:r>
      <w:r w:rsidRPr="00305DDD">
        <w:rPr>
          <w:sz w:val="28"/>
          <w:szCs w:val="28"/>
          <w:lang w:val="uk-UA"/>
        </w:rPr>
        <w:t>би насіння дуба, вільхи і берези.</w:t>
      </w:r>
    </w:p>
    <w:p w:rsidR="00A63AE7" w:rsidRPr="00305DDD" w:rsidRDefault="00A63AE7" w:rsidP="00A63AE7">
      <w:pPr>
        <w:shd w:val="clear" w:color="auto" w:fill="FFFFFF"/>
        <w:ind w:firstLine="540"/>
        <w:jc w:val="both"/>
        <w:rPr>
          <w:sz w:val="28"/>
          <w:szCs w:val="28"/>
          <w:lang w:val="uk-UA"/>
        </w:rPr>
      </w:pPr>
      <w:r w:rsidRPr="00305DDD">
        <w:rPr>
          <w:b/>
          <w:bCs/>
          <w:sz w:val="28"/>
          <w:szCs w:val="28"/>
          <w:lang w:val="uk-UA"/>
        </w:rPr>
        <w:t>Муміфікація жолудів</w:t>
      </w:r>
      <w:r w:rsidRPr="00305DDD">
        <w:rPr>
          <w:sz w:val="28"/>
          <w:szCs w:val="28"/>
          <w:lang w:val="uk-UA"/>
        </w:rPr>
        <w:t xml:space="preserve">. Збудник — </w:t>
      </w:r>
      <w:r w:rsidRPr="00305DDD">
        <w:rPr>
          <w:i/>
          <w:iCs/>
          <w:sz w:val="28"/>
          <w:szCs w:val="28"/>
          <w:lang w:val="en-US"/>
        </w:rPr>
        <w:t>Stromatinia</w:t>
      </w:r>
      <w:r w:rsidRPr="00305DDD">
        <w:rPr>
          <w:i/>
          <w:iCs/>
          <w:sz w:val="28"/>
          <w:szCs w:val="28"/>
          <w:lang w:val="uk-UA"/>
        </w:rPr>
        <w:t xml:space="preserve"> </w:t>
      </w:r>
      <w:r w:rsidRPr="00305DDD">
        <w:rPr>
          <w:i/>
          <w:iCs/>
          <w:sz w:val="28"/>
          <w:szCs w:val="28"/>
          <w:lang w:val="en-US"/>
        </w:rPr>
        <w:t>pseudotuberosa</w:t>
      </w:r>
      <w:r w:rsidRPr="00305DDD">
        <w:rPr>
          <w:i/>
          <w:iCs/>
          <w:sz w:val="28"/>
          <w:szCs w:val="28"/>
          <w:lang w:val="uk-UA"/>
        </w:rPr>
        <w:t xml:space="preserve"> </w:t>
      </w:r>
      <w:r w:rsidRPr="00305DDD">
        <w:rPr>
          <w:i/>
          <w:iCs/>
          <w:sz w:val="28"/>
          <w:szCs w:val="28"/>
          <w:lang w:val="en-US"/>
        </w:rPr>
        <w:t>Rehm</w:t>
      </w:r>
      <w:r w:rsidRPr="00305DDD">
        <w:rPr>
          <w:i/>
          <w:iCs/>
          <w:sz w:val="28"/>
          <w:szCs w:val="28"/>
          <w:lang w:val="uk-UA"/>
        </w:rPr>
        <w:t xml:space="preserve">. </w:t>
      </w:r>
      <w:r w:rsidRPr="00305DDD">
        <w:rPr>
          <w:sz w:val="28"/>
          <w:szCs w:val="28"/>
          <w:lang w:val="uk-UA"/>
        </w:rPr>
        <w:t xml:space="preserve">У початковій стадії уражання на сім'ядолях з'являються жовті або жовто-рожеві плями з бурим краєм. Вони спочатку дрібні </w:t>
      </w:r>
      <w:r w:rsidRPr="00305DDD">
        <w:rPr>
          <w:sz w:val="28"/>
          <w:szCs w:val="28"/>
        </w:rPr>
        <w:t xml:space="preserve">(0,5—1 </w:t>
      </w:r>
      <w:r>
        <w:rPr>
          <w:sz w:val="28"/>
          <w:szCs w:val="28"/>
          <w:lang w:val="uk-UA"/>
        </w:rPr>
        <w:t>мм), потім розрос</w:t>
      </w:r>
      <w:r w:rsidRPr="00305DDD">
        <w:rPr>
          <w:sz w:val="28"/>
          <w:szCs w:val="28"/>
          <w:lang w:val="uk-UA"/>
        </w:rPr>
        <w:t>таються, сім'ядолі починають буріти і згодом набувають оливкового заб</w:t>
      </w:r>
      <w:r>
        <w:rPr>
          <w:sz w:val="28"/>
          <w:szCs w:val="28"/>
          <w:lang w:val="uk-UA"/>
        </w:rPr>
        <w:t>арвлен</w:t>
      </w:r>
      <w:r w:rsidRPr="00305DDD">
        <w:rPr>
          <w:sz w:val="28"/>
          <w:szCs w:val="28"/>
          <w:lang w:val="uk-UA"/>
        </w:rPr>
        <w:t>ня. У наступній стадії хвороби сім'ядолі покрив</w:t>
      </w:r>
      <w:r>
        <w:rPr>
          <w:sz w:val="28"/>
          <w:szCs w:val="28"/>
          <w:lang w:val="uk-UA"/>
        </w:rPr>
        <w:t>аються сірою грибницею, яка час</w:t>
      </w:r>
      <w:r w:rsidRPr="00305DDD">
        <w:rPr>
          <w:sz w:val="28"/>
          <w:szCs w:val="28"/>
          <w:lang w:val="uk-UA"/>
        </w:rPr>
        <w:t>то вихо</w:t>
      </w:r>
      <w:r>
        <w:rPr>
          <w:sz w:val="28"/>
          <w:szCs w:val="28"/>
          <w:lang w:val="uk-UA"/>
        </w:rPr>
        <w:t>дить через тріщинки в шкірці на</w:t>
      </w:r>
      <w:r w:rsidRPr="00305DDD">
        <w:rPr>
          <w:sz w:val="28"/>
          <w:szCs w:val="28"/>
          <w:lang w:val="uk-UA"/>
        </w:rPr>
        <w:t>зовні; на ній утворюються конідії, які сприяють поширенню хвороби. У кінцевій стадії</w:t>
      </w:r>
      <w:r>
        <w:rPr>
          <w:sz w:val="28"/>
          <w:szCs w:val="28"/>
          <w:lang w:val="uk-UA"/>
        </w:rPr>
        <w:t xml:space="preserve"> сім'ядолі чорніють, цілком про</w:t>
      </w:r>
      <w:r w:rsidRPr="00305DDD">
        <w:rPr>
          <w:sz w:val="28"/>
          <w:szCs w:val="28"/>
          <w:lang w:val="uk-UA"/>
        </w:rPr>
        <w:t>низуються грибницею і муміфікуються.</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У наступному році, на початку літа, але найчастіше восени, на муміфікованих жолудях з'являються плодові тіла </w:t>
      </w:r>
      <w:r w:rsidRPr="00305DDD">
        <w:rPr>
          <w:sz w:val="28"/>
          <w:szCs w:val="28"/>
        </w:rPr>
        <w:t xml:space="preserve">— </w:t>
      </w:r>
      <w:r w:rsidRPr="00305DDD">
        <w:rPr>
          <w:sz w:val="28"/>
          <w:szCs w:val="28"/>
          <w:lang w:val="uk-UA"/>
        </w:rPr>
        <w:t xml:space="preserve">апотецфії (по чотири—шість, іноді до </w:t>
      </w:r>
      <w:r w:rsidRPr="00305DDD">
        <w:rPr>
          <w:sz w:val="28"/>
          <w:szCs w:val="28"/>
        </w:rPr>
        <w:t xml:space="preserve">15 шт.). </w:t>
      </w:r>
      <w:r w:rsidRPr="00305DDD">
        <w:rPr>
          <w:sz w:val="28"/>
          <w:szCs w:val="28"/>
          <w:lang w:val="uk-UA"/>
        </w:rPr>
        <w:t>Вони мають вигляд блюдечок діаметром</w:t>
      </w:r>
      <w:r>
        <w:rPr>
          <w:sz w:val="28"/>
          <w:szCs w:val="28"/>
          <w:lang w:val="uk-UA"/>
        </w:rPr>
        <w:t xml:space="preserve"> </w:t>
      </w:r>
      <w:r w:rsidRPr="00305DDD">
        <w:rPr>
          <w:sz w:val="28"/>
          <w:szCs w:val="28"/>
        </w:rPr>
        <w:t xml:space="preserve">2—7 мм на </w:t>
      </w:r>
      <w:r w:rsidRPr="00305DDD">
        <w:rPr>
          <w:sz w:val="28"/>
          <w:szCs w:val="28"/>
          <w:lang w:val="uk-UA"/>
        </w:rPr>
        <w:t xml:space="preserve">ніжках висотою </w:t>
      </w:r>
      <w:r w:rsidRPr="00305DDD">
        <w:rPr>
          <w:sz w:val="28"/>
          <w:szCs w:val="28"/>
        </w:rPr>
        <w:t xml:space="preserve">3—30 мм </w:t>
      </w:r>
      <w:r w:rsidRPr="00305DDD">
        <w:rPr>
          <w:sz w:val="28"/>
          <w:szCs w:val="28"/>
          <w:lang w:val="uk-UA"/>
        </w:rPr>
        <w:t xml:space="preserve">і товщиною </w:t>
      </w:r>
      <w:r w:rsidRPr="00A63AE7">
        <w:rPr>
          <w:sz w:val="28"/>
          <w:szCs w:val="28"/>
          <w:lang w:val="uk-UA"/>
        </w:rPr>
        <w:t xml:space="preserve">1—1,5 мм </w:t>
      </w:r>
      <w:r w:rsidRPr="00305DDD">
        <w:rPr>
          <w:sz w:val="28"/>
          <w:szCs w:val="28"/>
          <w:lang w:val="uk-UA"/>
        </w:rPr>
        <w:t>Спочатку апотеції оливкового кольору, потім чорні. Сумки циліндричні (100—150</w:t>
      </w:r>
      <w:r w:rsidRPr="00305DDD">
        <w:rPr>
          <w:sz w:val="28"/>
          <w:szCs w:val="28"/>
        </w:rPr>
        <w:t>x</w:t>
      </w:r>
      <w:r w:rsidRPr="00305DDD">
        <w:rPr>
          <w:sz w:val="28"/>
          <w:szCs w:val="28"/>
          <w:lang w:val="uk-UA"/>
        </w:rPr>
        <w:t>6—9 мкм), кожна має вісім спор, розташованих у верхній її частині. Сумкоспори яйцеподібні або овальні, розміром 8—10</w:t>
      </w:r>
      <w:r w:rsidRPr="00305DDD">
        <w:rPr>
          <w:sz w:val="28"/>
          <w:szCs w:val="28"/>
        </w:rPr>
        <w:t>x</w:t>
      </w:r>
      <w:r w:rsidRPr="00305DDD">
        <w:rPr>
          <w:sz w:val="28"/>
          <w:szCs w:val="28"/>
          <w:lang w:val="uk-UA"/>
        </w:rPr>
        <w:t>5—6 мкм. Між сумками знаходяться нитчасті парафізи товщиною до З мкм. Сумкоспори заражають опалі жолуді. Гриб дає дуже багато спор, що сприяє його масовому поширенню. Зустрічається ця хвороба в багатьох лісництвах України і наносить значний збиток, особливо коли перед зимовим зберіганням жолудів не проводяться профілактичні заходи щодо їхнього захисту.</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Щоб попередити захворювання, жолуді рекомендується збирати у стислі строки Перед закладкою на зимове зберігання їх слід прос</w:t>
      </w:r>
      <w:r>
        <w:rPr>
          <w:sz w:val="28"/>
          <w:szCs w:val="28"/>
          <w:lang w:val="uk-UA"/>
        </w:rPr>
        <w:t>ушити, але так, щоб вони втрати</w:t>
      </w:r>
      <w:r w:rsidRPr="00305DDD">
        <w:rPr>
          <w:sz w:val="28"/>
          <w:szCs w:val="28"/>
          <w:lang w:val="uk-UA"/>
        </w:rPr>
        <w:t>ли не більше 6—8 % вологості, і протравити гранозаном з</w:t>
      </w:r>
      <w:r>
        <w:rPr>
          <w:sz w:val="28"/>
          <w:szCs w:val="28"/>
          <w:lang w:val="uk-UA"/>
        </w:rPr>
        <w:t xml:space="preserve"> розрахунку 0,5—1,0 кг пре</w:t>
      </w:r>
      <w:r w:rsidRPr="00305DDD">
        <w:rPr>
          <w:sz w:val="28"/>
          <w:szCs w:val="28"/>
          <w:lang w:val="uk-UA"/>
        </w:rPr>
        <w:t>парату на 1 т або ТМТД (1,5—2,0 кг на 1 т жолудів) Крім того, жолуді необхідно оберігати від надмірного висихання, механічних пошкоджень, морозів, перегрівів.</w:t>
      </w:r>
    </w:p>
    <w:p w:rsidR="00A63AE7" w:rsidRPr="00305DDD" w:rsidRDefault="00A63AE7" w:rsidP="00A63AE7">
      <w:pPr>
        <w:shd w:val="clear" w:color="auto" w:fill="FFFFFF"/>
        <w:ind w:firstLine="540"/>
        <w:jc w:val="both"/>
        <w:rPr>
          <w:sz w:val="28"/>
          <w:szCs w:val="28"/>
        </w:rPr>
      </w:pPr>
      <w:r w:rsidRPr="00305DDD">
        <w:rPr>
          <w:sz w:val="28"/>
          <w:szCs w:val="28"/>
          <w:lang w:val="uk-UA"/>
        </w:rPr>
        <w:t>Спосіб збереження жолудів вибирають в залежності від кліматичних умов, де розташовуються лісництва, але в усіх випадках температуру потрібно підтримувати в межах 0—+4 °С, оскільки при температурі +6—7 °С в</w:t>
      </w:r>
      <w:r>
        <w:rPr>
          <w:sz w:val="28"/>
          <w:szCs w:val="28"/>
          <w:lang w:val="uk-UA"/>
        </w:rPr>
        <w:t xml:space="preserve"> жолудях, заражених у лісі, роз</w:t>
      </w:r>
      <w:r w:rsidRPr="00305DDD">
        <w:rPr>
          <w:sz w:val="28"/>
          <w:szCs w:val="28"/>
          <w:lang w:val="uk-UA"/>
        </w:rPr>
        <w:t xml:space="preserve">вивається грибниця, а при температурі +10 </w:t>
      </w:r>
      <w:r w:rsidRPr="00305DDD">
        <w:rPr>
          <w:sz w:val="28"/>
          <w:szCs w:val="28"/>
          <w:lang w:val="uk-UA"/>
        </w:rPr>
        <w:lastRenderedPageBreak/>
        <w:t xml:space="preserve">°С грибниця здатна проникнути через пісок і заразити здорові жолуді. Оптимум для розвитку грибниці </w:t>
      </w:r>
      <w:r w:rsidRPr="00305DDD">
        <w:rPr>
          <w:sz w:val="28"/>
          <w:szCs w:val="28"/>
        </w:rPr>
        <w:t xml:space="preserve">+20—22 °С. </w:t>
      </w:r>
      <w:r w:rsidRPr="00305DDD">
        <w:rPr>
          <w:sz w:val="28"/>
          <w:szCs w:val="28"/>
          <w:lang w:val="uk-UA"/>
        </w:rPr>
        <w:t>Темпе</w:t>
      </w:r>
      <w:r w:rsidRPr="00305DDD">
        <w:rPr>
          <w:sz w:val="28"/>
          <w:szCs w:val="28"/>
          <w:lang w:val="uk-UA"/>
        </w:rPr>
        <w:softHyphen/>
        <w:t xml:space="preserve">ратура нижче </w:t>
      </w:r>
      <w:r w:rsidRPr="00305DDD">
        <w:rPr>
          <w:sz w:val="28"/>
          <w:szCs w:val="28"/>
        </w:rPr>
        <w:t xml:space="preserve">-2 °С </w:t>
      </w:r>
      <w:r w:rsidRPr="00305DDD">
        <w:rPr>
          <w:sz w:val="28"/>
          <w:szCs w:val="28"/>
          <w:lang w:val="uk-UA"/>
        </w:rPr>
        <w:t>пошкоджує жолуді.</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При траншейному зберіганні жолудів у сніжну зиму </w:t>
      </w:r>
      <w:r w:rsidRPr="00305DDD">
        <w:rPr>
          <w:sz w:val="28"/>
          <w:szCs w:val="28"/>
        </w:rPr>
        <w:t xml:space="preserve">1975—1976 </w:t>
      </w:r>
      <w:r w:rsidRPr="00305DDD">
        <w:rPr>
          <w:sz w:val="28"/>
          <w:szCs w:val="28"/>
          <w:lang w:val="en-US"/>
        </w:rPr>
        <w:t>pp</w:t>
      </w:r>
      <w:r w:rsidRPr="00305DDD">
        <w:rPr>
          <w:sz w:val="28"/>
          <w:szCs w:val="28"/>
        </w:rPr>
        <w:t xml:space="preserve">. </w:t>
      </w:r>
      <w:r>
        <w:rPr>
          <w:sz w:val="28"/>
          <w:szCs w:val="28"/>
          <w:lang w:val="uk-UA"/>
        </w:rPr>
        <w:t>на заході Ук</w:t>
      </w:r>
      <w:r w:rsidRPr="00305DDD">
        <w:rPr>
          <w:sz w:val="28"/>
          <w:szCs w:val="28"/>
          <w:lang w:val="uk-UA"/>
        </w:rPr>
        <w:t>раїни в траншеях спостерігався перегрів і масовий розвиток збудника хвороби.</w:t>
      </w:r>
    </w:p>
    <w:p w:rsidR="00A63AE7" w:rsidRPr="00305DDD" w:rsidRDefault="00A63AE7" w:rsidP="00A63AE7">
      <w:pPr>
        <w:shd w:val="clear" w:color="auto" w:fill="FFFFFF"/>
        <w:ind w:firstLine="540"/>
        <w:rPr>
          <w:sz w:val="28"/>
          <w:szCs w:val="28"/>
        </w:rPr>
      </w:pPr>
      <w:r>
        <w:rPr>
          <w:b/>
          <w:bCs/>
          <w:sz w:val="28"/>
          <w:szCs w:val="28"/>
          <w:lang w:val="uk-UA"/>
        </w:rPr>
        <w:t xml:space="preserve">Муміфікація </w:t>
      </w:r>
      <w:r w:rsidRPr="00305DDD">
        <w:rPr>
          <w:b/>
          <w:bCs/>
          <w:sz w:val="28"/>
          <w:szCs w:val="28"/>
          <w:lang w:val="uk-UA"/>
        </w:rPr>
        <w:t>насіння берези</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Збудник </w:t>
      </w:r>
      <w:r w:rsidRPr="00305DDD">
        <w:rPr>
          <w:sz w:val="28"/>
          <w:szCs w:val="28"/>
        </w:rPr>
        <w:t xml:space="preserve">— </w:t>
      </w:r>
      <w:r w:rsidRPr="00305DDD">
        <w:rPr>
          <w:i/>
          <w:iCs/>
          <w:sz w:val="28"/>
          <w:szCs w:val="28"/>
          <w:lang w:val="en-US"/>
        </w:rPr>
        <w:t>Sclerotinia</w:t>
      </w:r>
      <w:r w:rsidRPr="00305DDD">
        <w:rPr>
          <w:i/>
          <w:iCs/>
          <w:sz w:val="28"/>
          <w:szCs w:val="28"/>
        </w:rPr>
        <w:t xml:space="preserve"> </w:t>
      </w:r>
      <w:r w:rsidRPr="00305DDD">
        <w:rPr>
          <w:i/>
          <w:iCs/>
          <w:sz w:val="28"/>
          <w:szCs w:val="28"/>
          <w:lang w:val="en-US"/>
        </w:rPr>
        <w:t>betulae</w:t>
      </w:r>
      <w:r w:rsidRPr="00305DDD">
        <w:rPr>
          <w:i/>
          <w:iCs/>
          <w:sz w:val="28"/>
          <w:szCs w:val="28"/>
        </w:rPr>
        <w:t xml:space="preserve"> </w:t>
      </w:r>
      <w:r w:rsidRPr="00305DDD">
        <w:rPr>
          <w:i/>
          <w:iCs/>
          <w:sz w:val="28"/>
          <w:szCs w:val="28"/>
          <w:lang w:val="en-US"/>
        </w:rPr>
        <w:t>Woron</w:t>
      </w:r>
      <w:r w:rsidRPr="00305DDD">
        <w:rPr>
          <w:i/>
          <w:iCs/>
          <w:sz w:val="28"/>
          <w:szCs w:val="28"/>
        </w:rPr>
        <w:t xml:space="preserve">. </w:t>
      </w:r>
      <w:r w:rsidRPr="00305DDD">
        <w:rPr>
          <w:sz w:val="28"/>
          <w:szCs w:val="28"/>
          <w:lang w:val="uk-UA"/>
        </w:rPr>
        <w:t>Гр</w:t>
      </w:r>
      <w:r>
        <w:rPr>
          <w:sz w:val="28"/>
          <w:szCs w:val="28"/>
          <w:lang w:val="uk-UA"/>
        </w:rPr>
        <w:t>иб розвивається на насінні бере</w:t>
      </w:r>
      <w:r w:rsidRPr="00305DDD">
        <w:rPr>
          <w:sz w:val="28"/>
          <w:szCs w:val="28"/>
          <w:lang w:val="uk-UA"/>
        </w:rPr>
        <w:t>зи. Зар</w:t>
      </w:r>
      <w:r>
        <w:rPr>
          <w:sz w:val="28"/>
          <w:szCs w:val="28"/>
          <w:lang w:val="uk-UA"/>
        </w:rPr>
        <w:t>аження відбувається спорами ран</w:t>
      </w:r>
      <w:r w:rsidRPr="00305DDD">
        <w:rPr>
          <w:sz w:val="28"/>
          <w:szCs w:val="28"/>
          <w:lang w:val="uk-UA"/>
        </w:rPr>
        <w:t>ньої весн</w:t>
      </w:r>
      <w:r>
        <w:rPr>
          <w:sz w:val="28"/>
          <w:szCs w:val="28"/>
          <w:lang w:val="uk-UA"/>
        </w:rPr>
        <w:t>и під час цвітіння. Спори розно</w:t>
      </w:r>
      <w:r w:rsidRPr="00305DDD">
        <w:rPr>
          <w:sz w:val="28"/>
          <w:szCs w:val="28"/>
          <w:lang w:val="uk-UA"/>
        </w:rPr>
        <w:t>сяться вітром.</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На </w:t>
      </w:r>
      <w:r>
        <w:rPr>
          <w:sz w:val="28"/>
          <w:szCs w:val="28"/>
          <w:lang w:val="uk-UA"/>
        </w:rPr>
        <w:t>початковій стадії розвитку міце</w:t>
      </w:r>
      <w:r w:rsidRPr="00305DDD">
        <w:rPr>
          <w:sz w:val="28"/>
          <w:szCs w:val="28"/>
          <w:lang w:val="uk-UA"/>
        </w:rPr>
        <w:t>лій гриба п</w:t>
      </w:r>
      <w:r>
        <w:rPr>
          <w:sz w:val="28"/>
          <w:szCs w:val="28"/>
          <w:lang w:val="uk-UA"/>
        </w:rPr>
        <w:t>роникає в зав'язь, пізніше все</w:t>
      </w:r>
      <w:r w:rsidRPr="00305DDD">
        <w:rPr>
          <w:sz w:val="28"/>
          <w:szCs w:val="28"/>
          <w:lang w:val="uk-UA"/>
        </w:rPr>
        <w:t>редину н</w:t>
      </w:r>
      <w:r>
        <w:rPr>
          <w:sz w:val="28"/>
          <w:szCs w:val="28"/>
          <w:lang w:val="uk-UA"/>
        </w:rPr>
        <w:t>асіння, заповнює тканину і пере</w:t>
      </w:r>
      <w:r w:rsidRPr="00305DDD">
        <w:rPr>
          <w:sz w:val="28"/>
          <w:szCs w:val="28"/>
          <w:lang w:val="uk-UA"/>
        </w:rPr>
        <w:t>ходить в крилатку, на якій формується склероці</w:t>
      </w:r>
      <w:r>
        <w:rPr>
          <w:sz w:val="28"/>
          <w:szCs w:val="28"/>
          <w:lang w:val="uk-UA"/>
        </w:rPr>
        <w:t>й у вигляді підковоподібної чор</w:t>
      </w:r>
      <w:r w:rsidRPr="00305DDD">
        <w:rPr>
          <w:sz w:val="28"/>
          <w:szCs w:val="28"/>
          <w:lang w:val="uk-UA"/>
        </w:rPr>
        <w:t>ної обламівки. Уражене насіння втрачає схожість. Після дозрівання насіння опадає.</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Восени наступного року зі склероціїв вирос</w:t>
      </w:r>
      <w:r>
        <w:rPr>
          <w:sz w:val="28"/>
          <w:szCs w:val="28"/>
          <w:lang w:val="uk-UA"/>
        </w:rPr>
        <w:t>тають лійкоподібні жовті або ко</w:t>
      </w:r>
      <w:r w:rsidRPr="00305DDD">
        <w:rPr>
          <w:sz w:val="28"/>
          <w:szCs w:val="28"/>
          <w:lang w:val="uk-UA"/>
        </w:rPr>
        <w:t>ричневі плодові тіла — апотеції, до 4 мм в діаме</w:t>
      </w:r>
      <w:r>
        <w:rPr>
          <w:sz w:val="28"/>
          <w:szCs w:val="28"/>
          <w:lang w:val="uk-UA"/>
        </w:rPr>
        <w:t>трі, на тонких ніжках, висотою 3</w:t>
      </w:r>
      <w:r w:rsidRPr="00305DDD">
        <w:rPr>
          <w:sz w:val="28"/>
          <w:szCs w:val="28"/>
          <w:lang w:val="uk-UA"/>
        </w:rPr>
        <w:t xml:space="preserve">— </w:t>
      </w:r>
      <w:r w:rsidRPr="00305DDD">
        <w:rPr>
          <w:sz w:val="28"/>
          <w:szCs w:val="28"/>
        </w:rPr>
        <w:t xml:space="preserve">15 мм. На </w:t>
      </w:r>
      <w:r w:rsidRPr="00305DDD">
        <w:rPr>
          <w:sz w:val="28"/>
          <w:szCs w:val="28"/>
          <w:lang w:val="uk-UA"/>
        </w:rPr>
        <w:t xml:space="preserve">поверхні апотеціїв утворюються сумки розміром </w:t>
      </w:r>
      <w:r w:rsidRPr="00305DDD">
        <w:rPr>
          <w:sz w:val="28"/>
          <w:szCs w:val="28"/>
        </w:rPr>
        <w:t xml:space="preserve">130x5—6 </w:t>
      </w:r>
      <w:r>
        <w:rPr>
          <w:sz w:val="28"/>
          <w:szCs w:val="28"/>
          <w:lang w:val="uk-UA"/>
        </w:rPr>
        <w:t>мкм. Підхоп</w:t>
      </w:r>
      <w:r w:rsidRPr="00305DDD">
        <w:rPr>
          <w:sz w:val="28"/>
          <w:szCs w:val="28"/>
          <w:lang w:val="uk-UA"/>
        </w:rPr>
        <w:t>лені вітром вони потрапляють в крону дерева і уражають квіти. Насіння берези менше уражається на узліссі і на окремо стоячих деревах, а в густих лісостанах ураження значно більше. Цю особливість слід вр</w:t>
      </w:r>
      <w:r>
        <w:rPr>
          <w:sz w:val="28"/>
          <w:szCs w:val="28"/>
          <w:lang w:val="uk-UA"/>
        </w:rPr>
        <w:t>аховувати при зборі насіння. Ос</w:t>
      </w:r>
      <w:r w:rsidRPr="00305DDD">
        <w:rPr>
          <w:sz w:val="28"/>
          <w:szCs w:val="28"/>
          <w:lang w:val="uk-UA"/>
        </w:rPr>
        <w:t xml:space="preserve">таннє перед посівом слід очистити від заражених шляхом провіювання </w:t>
      </w:r>
      <w:r>
        <w:rPr>
          <w:sz w:val="28"/>
          <w:szCs w:val="28"/>
          <w:lang w:val="uk-UA"/>
        </w:rPr>
        <w:t>або відповід</w:t>
      </w:r>
      <w:r w:rsidRPr="00305DDD">
        <w:rPr>
          <w:sz w:val="28"/>
          <w:szCs w:val="28"/>
          <w:lang w:val="uk-UA"/>
        </w:rPr>
        <w:t>но збільшити норму висіву.</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Аналогічне уражання насіння вільхи викликає </w:t>
      </w:r>
      <w:r w:rsidRPr="00305DDD">
        <w:rPr>
          <w:i/>
          <w:iCs/>
          <w:sz w:val="28"/>
          <w:szCs w:val="28"/>
          <w:lang w:val="en-US"/>
        </w:rPr>
        <w:t>Sclerotinia</w:t>
      </w:r>
      <w:r w:rsidRPr="00305DDD">
        <w:rPr>
          <w:i/>
          <w:iCs/>
          <w:sz w:val="28"/>
          <w:szCs w:val="28"/>
          <w:lang w:val="uk-UA"/>
        </w:rPr>
        <w:t xml:space="preserve"> </w:t>
      </w:r>
      <w:r w:rsidRPr="00305DDD">
        <w:rPr>
          <w:i/>
          <w:iCs/>
          <w:sz w:val="28"/>
          <w:szCs w:val="28"/>
          <w:lang w:val="en-US"/>
        </w:rPr>
        <w:t>alni</w:t>
      </w:r>
      <w:r w:rsidRPr="00305DDD">
        <w:rPr>
          <w:i/>
          <w:iCs/>
          <w:sz w:val="28"/>
          <w:szCs w:val="28"/>
          <w:lang w:val="uk-UA"/>
        </w:rPr>
        <w:t xml:space="preserve"> </w:t>
      </w:r>
      <w:r w:rsidRPr="00305DDD">
        <w:rPr>
          <w:i/>
          <w:iCs/>
          <w:sz w:val="28"/>
          <w:szCs w:val="28"/>
          <w:lang w:val="en-US"/>
        </w:rPr>
        <w:t>Maul</w:t>
      </w:r>
      <w:r w:rsidRPr="00305DDD">
        <w:rPr>
          <w:i/>
          <w:iCs/>
          <w:sz w:val="28"/>
          <w:szCs w:val="28"/>
          <w:lang w:val="uk-UA"/>
        </w:rPr>
        <w:t xml:space="preserve">. </w:t>
      </w:r>
      <w:r>
        <w:rPr>
          <w:sz w:val="28"/>
          <w:szCs w:val="28"/>
          <w:lang w:val="uk-UA"/>
        </w:rPr>
        <w:t>Перед висі</w:t>
      </w:r>
      <w:r w:rsidRPr="00305DDD">
        <w:rPr>
          <w:sz w:val="28"/>
          <w:szCs w:val="28"/>
          <w:lang w:val="uk-UA"/>
        </w:rPr>
        <w:t xml:space="preserve">вом також варто відділяти уражене насіння. Плоди горобини інколи уражує </w:t>
      </w:r>
      <w:r w:rsidRPr="00305DDD">
        <w:rPr>
          <w:i/>
          <w:iCs/>
          <w:sz w:val="28"/>
          <w:szCs w:val="28"/>
          <w:lang w:val="en-US"/>
        </w:rPr>
        <w:t>Scleotinia</w:t>
      </w:r>
      <w:r w:rsidRPr="00305DDD">
        <w:rPr>
          <w:i/>
          <w:iCs/>
          <w:sz w:val="28"/>
          <w:szCs w:val="28"/>
          <w:lang w:val="uk-UA"/>
        </w:rPr>
        <w:t xml:space="preserve"> </w:t>
      </w:r>
      <w:r w:rsidRPr="00305DDD">
        <w:rPr>
          <w:i/>
          <w:iCs/>
          <w:sz w:val="28"/>
          <w:szCs w:val="28"/>
          <w:lang w:val="en-US"/>
        </w:rPr>
        <w:t>aucupariae</w:t>
      </w:r>
      <w:r w:rsidRPr="00305DDD">
        <w:rPr>
          <w:i/>
          <w:iCs/>
          <w:sz w:val="28"/>
          <w:szCs w:val="28"/>
          <w:lang w:val="uk-UA"/>
        </w:rPr>
        <w:t xml:space="preserve"> </w:t>
      </w:r>
      <w:r w:rsidRPr="00305DDD">
        <w:rPr>
          <w:i/>
          <w:iCs/>
          <w:sz w:val="28"/>
          <w:szCs w:val="28"/>
          <w:lang w:val="en-US"/>
        </w:rPr>
        <w:t>Ludu</w:t>
      </w:r>
      <w:r w:rsidRPr="00305DDD">
        <w:rPr>
          <w:i/>
          <w:iCs/>
          <w:sz w:val="28"/>
          <w:szCs w:val="28"/>
          <w:lang w:val="uk-UA"/>
        </w:rPr>
        <w:t xml:space="preserve">. </w:t>
      </w:r>
      <w:r w:rsidRPr="00305DDD">
        <w:rPr>
          <w:sz w:val="28"/>
          <w:szCs w:val="28"/>
          <w:lang w:val="uk-UA"/>
        </w:rPr>
        <w:t>Восени можна легко визначити уражені плоди — чорні, зморщені, муміфіковані. В окремі роки інтенсивність ураження плодів буває знач</w:t>
      </w:r>
      <w:r w:rsidRPr="00305DDD">
        <w:rPr>
          <w:sz w:val="28"/>
          <w:szCs w:val="28"/>
          <w:lang w:val="uk-UA"/>
        </w:rPr>
        <w:softHyphen/>
        <w:t>ною, що різко знижує врожай.</w:t>
      </w:r>
    </w:p>
    <w:p w:rsidR="00A63AE7" w:rsidRDefault="00A63AE7" w:rsidP="00A63AE7">
      <w:pPr>
        <w:shd w:val="clear" w:color="auto" w:fill="FFFFFF"/>
        <w:ind w:firstLine="540"/>
        <w:rPr>
          <w:b/>
          <w:bCs/>
          <w:sz w:val="28"/>
          <w:szCs w:val="28"/>
          <w:lang w:val="uk-UA"/>
        </w:rPr>
      </w:pPr>
    </w:p>
    <w:p w:rsidR="00A63AE7" w:rsidRPr="00305DDD" w:rsidRDefault="00A63AE7" w:rsidP="00A63AE7">
      <w:pPr>
        <w:shd w:val="clear" w:color="auto" w:fill="FFFFFF"/>
        <w:ind w:firstLine="540"/>
        <w:rPr>
          <w:sz w:val="28"/>
          <w:szCs w:val="28"/>
          <w:lang w:val="uk-UA"/>
        </w:rPr>
      </w:pPr>
      <w:r w:rsidRPr="00305DDD">
        <w:rPr>
          <w:b/>
          <w:bCs/>
          <w:sz w:val="28"/>
          <w:szCs w:val="28"/>
          <w:lang w:val="uk-UA"/>
        </w:rPr>
        <w:t>Гнилі плодів і насіння та їх збудники</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Гниль плодів і насіння викликає руйнування тканини, утворення безформної маси; при цьому насіння цілком втрачає схожість. Найчастіше гнилями уражаються великі плоди, багаті живильними речовинами (жолуді, плоди каштана, горіха волоського і </w:t>
      </w:r>
      <w:r w:rsidRPr="00305DDD">
        <w:rPr>
          <w:sz w:val="28"/>
          <w:szCs w:val="28"/>
        </w:rPr>
        <w:t>т.д.).</w:t>
      </w:r>
    </w:p>
    <w:p w:rsidR="00A63AE7" w:rsidRPr="005C5F85" w:rsidRDefault="00A63AE7" w:rsidP="00A63AE7">
      <w:pPr>
        <w:shd w:val="clear" w:color="auto" w:fill="FFFFFF"/>
        <w:ind w:firstLine="540"/>
        <w:jc w:val="both"/>
        <w:rPr>
          <w:sz w:val="28"/>
          <w:szCs w:val="28"/>
          <w:lang w:val="uk-UA"/>
        </w:rPr>
      </w:pPr>
      <w:r w:rsidRPr="00D6128A">
        <w:rPr>
          <w:b/>
          <w:sz w:val="28"/>
          <w:szCs w:val="28"/>
          <w:lang w:val="uk-UA"/>
        </w:rPr>
        <w:t>Біла гниль жолудів.</w:t>
      </w:r>
      <w:r w:rsidRPr="00305DDD">
        <w:rPr>
          <w:sz w:val="28"/>
          <w:szCs w:val="28"/>
          <w:lang w:val="uk-UA"/>
        </w:rPr>
        <w:t xml:space="preserve"> Збудник </w:t>
      </w:r>
      <w:r w:rsidRPr="00305DDD">
        <w:rPr>
          <w:sz w:val="28"/>
          <w:szCs w:val="28"/>
        </w:rPr>
        <w:t xml:space="preserve">— </w:t>
      </w:r>
      <w:r w:rsidRPr="00305DDD">
        <w:rPr>
          <w:i/>
          <w:iCs/>
          <w:sz w:val="28"/>
          <w:szCs w:val="28"/>
          <w:lang w:val="en-US"/>
        </w:rPr>
        <w:t>Phomopsis</w:t>
      </w:r>
      <w:r w:rsidRPr="00305DDD">
        <w:rPr>
          <w:i/>
          <w:iCs/>
          <w:sz w:val="28"/>
          <w:szCs w:val="28"/>
        </w:rPr>
        <w:t xml:space="preserve"> </w:t>
      </w:r>
      <w:r w:rsidRPr="00305DDD">
        <w:rPr>
          <w:i/>
          <w:iCs/>
          <w:sz w:val="28"/>
          <w:szCs w:val="28"/>
          <w:lang w:val="en-US"/>
        </w:rPr>
        <w:t>quercella</w:t>
      </w:r>
      <w:r w:rsidRPr="00305DDD">
        <w:rPr>
          <w:i/>
          <w:iCs/>
          <w:sz w:val="28"/>
          <w:szCs w:val="28"/>
        </w:rPr>
        <w:t xml:space="preserve"> (</w:t>
      </w:r>
      <w:r w:rsidRPr="00305DDD">
        <w:rPr>
          <w:i/>
          <w:iCs/>
          <w:sz w:val="28"/>
          <w:szCs w:val="28"/>
          <w:lang w:val="en-US"/>
        </w:rPr>
        <w:t>Sacc</w:t>
      </w:r>
      <w:r w:rsidRPr="00305DDD">
        <w:rPr>
          <w:i/>
          <w:iCs/>
          <w:sz w:val="28"/>
          <w:szCs w:val="28"/>
        </w:rPr>
        <w:t xml:space="preserve">.) </w:t>
      </w:r>
      <w:r w:rsidRPr="00305DDD">
        <w:rPr>
          <w:i/>
          <w:iCs/>
          <w:sz w:val="28"/>
          <w:szCs w:val="28"/>
          <w:lang w:val="en-US"/>
        </w:rPr>
        <w:t>Died</w:t>
      </w:r>
      <w:r w:rsidRPr="00305DDD">
        <w:rPr>
          <w:i/>
          <w:iCs/>
          <w:sz w:val="28"/>
          <w:szCs w:val="28"/>
        </w:rPr>
        <w:t xml:space="preserve">. </w:t>
      </w:r>
      <w:r>
        <w:rPr>
          <w:sz w:val="28"/>
          <w:szCs w:val="28"/>
          <w:lang w:val="uk-UA"/>
        </w:rPr>
        <w:t>Перші оз</w:t>
      </w:r>
      <w:r w:rsidRPr="00305DDD">
        <w:rPr>
          <w:sz w:val="28"/>
          <w:szCs w:val="28"/>
          <w:lang w:val="uk-UA"/>
        </w:rPr>
        <w:t xml:space="preserve">наки захворювання помітні на поверхні сім'ядоль </w:t>
      </w:r>
      <w:r>
        <w:rPr>
          <w:sz w:val="28"/>
          <w:szCs w:val="28"/>
          <w:lang w:val="uk-UA"/>
        </w:rPr>
        <w:t>у вигляді декількох спочатку сі</w:t>
      </w:r>
      <w:r w:rsidRPr="00305DDD">
        <w:rPr>
          <w:sz w:val="28"/>
          <w:szCs w:val="28"/>
          <w:lang w:val="uk-UA"/>
        </w:rPr>
        <w:t>рих, а потім темніючих опуклих плям. Пізніше пля</w:t>
      </w:r>
      <w:r>
        <w:rPr>
          <w:sz w:val="28"/>
          <w:szCs w:val="28"/>
          <w:lang w:val="uk-UA"/>
        </w:rPr>
        <w:t>ми збільшуються, а сім'ядолі по</w:t>
      </w:r>
      <w:r w:rsidRPr="00305DDD">
        <w:rPr>
          <w:sz w:val="28"/>
          <w:szCs w:val="28"/>
          <w:lang w:val="uk-UA"/>
        </w:rPr>
        <w:t>криваються біло-жовтою плівкою.</w:t>
      </w:r>
    </w:p>
    <w:p w:rsidR="00A63AE7" w:rsidRPr="00305DDD" w:rsidRDefault="00A63AE7" w:rsidP="00A63AE7">
      <w:pPr>
        <w:shd w:val="clear" w:color="auto" w:fill="FFFFFF"/>
        <w:ind w:firstLine="540"/>
        <w:jc w:val="both"/>
        <w:rPr>
          <w:sz w:val="28"/>
          <w:szCs w:val="28"/>
        </w:rPr>
      </w:pPr>
      <w:r w:rsidRPr="00305DDD">
        <w:rPr>
          <w:sz w:val="28"/>
          <w:szCs w:val="28"/>
          <w:lang w:val="uk-UA"/>
        </w:rPr>
        <w:t>Шкірка в цей час темніє, твердіє. Під нею виникають численні порівняно великі (до 1,5 мм в діаметрі) пікніди гриба, які мають одну або кілька камер з конідіями. Пікніди розростаються, шкірка стає горбкуватою і при дозріванні пікнід лопається. Конідієніжки нитчасті (30—33</w:t>
      </w:r>
      <w:r w:rsidRPr="00305DDD">
        <w:rPr>
          <w:sz w:val="28"/>
          <w:szCs w:val="28"/>
        </w:rPr>
        <w:t>x</w:t>
      </w:r>
      <w:r w:rsidRPr="00305DDD">
        <w:rPr>
          <w:sz w:val="28"/>
          <w:szCs w:val="28"/>
          <w:lang w:val="uk-UA"/>
        </w:rPr>
        <w:t>1,5 мкм), загостр</w:t>
      </w:r>
      <w:r>
        <w:rPr>
          <w:sz w:val="28"/>
          <w:szCs w:val="28"/>
          <w:lang w:val="uk-UA"/>
        </w:rPr>
        <w:t>ені на вершині, покривають внут</w:t>
      </w:r>
      <w:r w:rsidRPr="00305DDD">
        <w:rPr>
          <w:sz w:val="28"/>
          <w:szCs w:val="28"/>
          <w:lang w:val="uk-UA"/>
        </w:rPr>
        <w:t xml:space="preserve">рішні стінки пікнід. Конідії бувають двох типів — </w:t>
      </w:r>
      <w:r>
        <w:rPr>
          <w:sz w:val="28"/>
          <w:szCs w:val="28"/>
          <w:lang w:val="uk-UA"/>
        </w:rPr>
        <w:t>циліндричні, з трохи закруглени</w:t>
      </w:r>
      <w:r w:rsidRPr="00305DDD">
        <w:rPr>
          <w:sz w:val="28"/>
          <w:szCs w:val="28"/>
          <w:lang w:val="uk-UA"/>
        </w:rPr>
        <w:t>ми кінцями, іноді веретеноподібні (7—11</w:t>
      </w:r>
      <w:r w:rsidRPr="00305DDD">
        <w:rPr>
          <w:sz w:val="28"/>
          <w:szCs w:val="28"/>
        </w:rPr>
        <w:t>x</w:t>
      </w:r>
      <w:r w:rsidRPr="00305DDD">
        <w:rPr>
          <w:sz w:val="28"/>
          <w:szCs w:val="28"/>
          <w:lang w:val="uk-UA"/>
        </w:rPr>
        <w:t xml:space="preserve">1,5 </w:t>
      </w:r>
      <w:r w:rsidRPr="00305DDD">
        <w:rPr>
          <w:sz w:val="28"/>
          <w:szCs w:val="28"/>
          <w:lang w:val="uk-UA"/>
        </w:rPr>
        <w:lastRenderedPageBreak/>
        <w:t>мкм) і нитчасті, крючкоподібні зігнуті (22—66</w:t>
      </w:r>
      <w:r w:rsidRPr="00305DDD">
        <w:rPr>
          <w:sz w:val="28"/>
          <w:szCs w:val="28"/>
        </w:rPr>
        <w:t>x</w:t>
      </w:r>
      <w:r w:rsidRPr="00305DDD">
        <w:rPr>
          <w:sz w:val="28"/>
          <w:szCs w:val="28"/>
          <w:lang w:val="uk-UA"/>
        </w:rPr>
        <w:t>0,2—0,7 мкм). Вони виходять зі слизом назовні через тріщинки в шкірці у вигляді жовто-рожевих смужок.</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Зараження жолудів відбувається в лісі, але ін</w:t>
      </w:r>
      <w:r>
        <w:rPr>
          <w:sz w:val="28"/>
          <w:szCs w:val="28"/>
          <w:lang w:val="uk-UA"/>
        </w:rPr>
        <w:t>тенсивний розвиток хвороби почи</w:t>
      </w:r>
      <w:r w:rsidRPr="00305DDD">
        <w:rPr>
          <w:sz w:val="28"/>
          <w:szCs w:val="28"/>
          <w:lang w:val="uk-UA"/>
        </w:rPr>
        <w:t>нається при неправильному їхньому збереженні,</w:t>
      </w:r>
      <w:r>
        <w:rPr>
          <w:sz w:val="28"/>
          <w:szCs w:val="28"/>
          <w:lang w:val="uk-UA"/>
        </w:rPr>
        <w:t xml:space="preserve"> особливо коли в траншеях підви</w:t>
      </w:r>
      <w:r w:rsidRPr="00305DDD">
        <w:rPr>
          <w:sz w:val="28"/>
          <w:szCs w:val="28"/>
          <w:lang w:val="uk-UA"/>
        </w:rPr>
        <w:t>щується температура. Хвороба широко поширена, спричиняє велику шкоду. Крім жолудів цей гриб викликає також зав'ядання сіянців і усихання гілок дуба.</w:t>
      </w:r>
    </w:p>
    <w:p w:rsidR="00A63AE7" w:rsidRPr="00305DDD" w:rsidRDefault="00A63AE7" w:rsidP="00A63AE7">
      <w:pPr>
        <w:shd w:val="clear" w:color="auto" w:fill="FFFFFF"/>
        <w:ind w:firstLine="540"/>
        <w:jc w:val="both"/>
        <w:rPr>
          <w:sz w:val="28"/>
          <w:szCs w:val="28"/>
        </w:rPr>
      </w:pPr>
      <w:r w:rsidRPr="00D6128A">
        <w:rPr>
          <w:b/>
          <w:sz w:val="28"/>
          <w:szCs w:val="28"/>
          <w:lang w:val="uk-UA"/>
        </w:rPr>
        <w:t xml:space="preserve">Чорна гниль жолудів. </w:t>
      </w:r>
      <w:r w:rsidRPr="00D6128A">
        <w:rPr>
          <w:sz w:val="28"/>
          <w:szCs w:val="28"/>
          <w:lang w:val="uk-UA"/>
        </w:rPr>
        <w:t>Збудники</w:t>
      </w:r>
      <w:r w:rsidRPr="00305DDD">
        <w:rPr>
          <w:sz w:val="28"/>
          <w:szCs w:val="28"/>
          <w:lang w:val="uk-UA"/>
        </w:rPr>
        <w:t xml:space="preserve"> — </w:t>
      </w:r>
      <w:r w:rsidRPr="00305DDD">
        <w:rPr>
          <w:i/>
          <w:iCs/>
          <w:sz w:val="28"/>
          <w:szCs w:val="28"/>
          <w:lang w:val="en-US"/>
        </w:rPr>
        <w:t>Ophiostoma</w:t>
      </w:r>
      <w:r w:rsidRPr="00305DDD">
        <w:rPr>
          <w:i/>
          <w:iCs/>
          <w:sz w:val="28"/>
          <w:szCs w:val="28"/>
          <w:lang w:val="uk-UA"/>
        </w:rPr>
        <w:t xml:space="preserve"> </w:t>
      </w:r>
      <w:r w:rsidRPr="00305DDD">
        <w:rPr>
          <w:i/>
          <w:iCs/>
          <w:sz w:val="28"/>
          <w:szCs w:val="28"/>
          <w:lang w:val="en-US"/>
        </w:rPr>
        <w:t>roboris</w:t>
      </w:r>
      <w:r w:rsidRPr="00305DDD">
        <w:rPr>
          <w:i/>
          <w:iCs/>
          <w:sz w:val="28"/>
          <w:szCs w:val="28"/>
          <w:lang w:val="uk-UA"/>
        </w:rPr>
        <w:t xml:space="preserve"> </w:t>
      </w:r>
      <w:r w:rsidRPr="00305DDD">
        <w:rPr>
          <w:i/>
          <w:iCs/>
          <w:sz w:val="28"/>
          <w:szCs w:val="28"/>
          <w:lang w:val="en-US"/>
        </w:rPr>
        <w:t>Georg</w:t>
      </w:r>
      <w:r w:rsidRPr="00305DDD">
        <w:rPr>
          <w:i/>
          <w:iCs/>
          <w:sz w:val="28"/>
          <w:szCs w:val="28"/>
          <w:lang w:val="uk-UA"/>
        </w:rPr>
        <w:t xml:space="preserve">. </w:t>
      </w:r>
      <w:r w:rsidRPr="00305DDD">
        <w:rPr>
          <w:i/>
          <w:iCs/>
          <w:sz w:val="28"/>
          <w:szCs w:val="28"/>
          <w:lang w:val="en-US"/>
        </w:rPr>
        <w:t>et</w:t>
      </w:r>
      <w:r w:rsidRPr="00305DDD">
        <w:rPr>
          <w:i/>
          <w:iCs/>
          <w:sz w:val="28"/>
          <w:szCs w:val="28"/>
          <w:lang w:val="uk-UA"/>
        </w:rPr>
        <w:t xml:space="preserve"> </w:t>
      </w:r>
      <w:r w:rsidRPr="00305DDD">
        <w:rPr>
          <w:i/>
          <w:iCs/>
          <w:sz w:val="28"/>
          <w:szCs w:val="28"/>
          <w:lang w:val="en-US"/>
        </w:rPr>
        <w:t>Teod</w:t>
      </w:r>
      <w:r w:rsidRPr="00305DDD">
        <w:rPr>
          <w:i/>
          <w:iCs/>
          <w:sz w:val="28"/>
          <w:szCs w:val="28"/>
          <w:lang w:val="uk-UA"/>
        </w:rPr>
        <w:t xml:space="preserve">. </w:t>
      </w:r>
      <w:r w:rsidRPr="00D6128A">
        <w:rPr>
          <w:iCs/>
          <w:sz w:val="28"/>
          <w:szCs w:val="28"/>
          <w:lang w:val="en-US"/>
        </w:rPr>
        <w:t>i</w:t>
      </w:r>
      <w:r w:rsidRPr="00D6128A">
        <w:rPr>
          <w:iCs/>
          <w:sz w:val="28"/>
          <w:szCs w:val="28"/>
          <w:lang w:val="uk-UA"/>
        </w:rPr>
        <w:t xml:space="preserve"> </w:t>
      </w:r>
      <w:r w:rsidRPr="00305DDD">
        <w:rPr>
          <w:i/>
          <w:iCs/>
          <w:sz w:val="28"/>
          <w:szCs w:val="28"/>
          <w:lang w:val="en-US"/>
        </w:rPr>
        <w:t>O</w:t>
      </w:r>
      <w:r w:rsidRPr="00305DDD">
        <w:rPr>
          <w:i/>
          <w:iCs/>
          <w:sz w:val="28"/>
          <w:szCs w:val="28"/>
          <w:lang w:val="uk-UA"/>
        </w:rPr>
        <w:t>.</w:t>
      </w:r>
      <w:r w:rsidRPr="00305DDD">
        <w:rPr>
          <w:i/>
          <w:iCs/>
          <w:sz w:val="28"/>
          <w:szCs w:val="28"/>
          <w:lang w:val="en-US"/>
        </w:rPr>
        <w:t>valachicum</w:t>
      </w:r>
      <w:r w:rsidRPr="00305DDD">
        <w:rPr>
          <w:i/>
          <w:iCs/>
          <w:sz w:val="28"/>
          <w:szCs w:val="28"/>
          <w:lang w:val="uk-UA"/>
        </w:rPr>
        <w:t xml:space="preserve"> </w:t>
      </w:r>
      <w:r w:rsidRPr="00305DDD">
        <w:rPr>
          <w:i/>
          <w:iCs/>
          <w:sz w:val="28"/>
          <w:szCs w:val="28"/>
          <w:lang w:val="en-US"/>
        </w:rPr>
        <w:t>Georg</w:t>
      </w:r>
      <w:r w:rsidRPr="00305DDD">
        <w:rPr>
          <w:i/>
          <w:iCs/>
          <w:sz w:val="28"/>
          <w:szCs w:val="28"/>
          <w:lang w:val="uk-UA"/>
        </w:rPr>
        <w:t xml:space="preserve">. </w:t>
      </w:r>
      <w:r w:rsidRPr="00305DDD">
        <w:rPr>
          <w:i/>
          <w:iCs/>
          <w:sz w:val="28"/>
          <w:szCs w:val="28"/>
          <w:lang w:val="en-US"/>
        </w:rPr>
        <w:t>et</w:t>
      </w:r>
      <w:r w:rsidRPr="00305DDD">
        <w:rPr>
          <w:i/>
          <w:iCs/>
          <w:sz w:val="28"/>
          <w:szCs w:val="28"/>
          <w:lang w:val="uk-UA"/>
        </w:rPr>
        <w:t xml:space="preserve"> </w:t>
      </w:r>
      <w:r w:rsidRPr="00305DDD">
        <w:rPr>
          <w:i/>
          <w:iCs/>
          <w:sz w:val="28"/>
          <w:szCs w:val="28"/>
          <w:lang w:val="en-US"/>
        </w:rPr>
        <w:t>Teod</w:t>
      </w:r>
      <w:r w:rsidRPr="00305DDD">
        <w:rPr>
          <w:i/>
          <w:iCs/>
          <w:sz w:val="28"/>
          <w:szCs w:val="28"/>
          <w:lang w:val="uk-UA"/>
        </w:rPr>
        <w:t xml:space="preserve">. </w:t>
      </w:r>
      <w:r w:rsidRPr="00305DDD">
        <w:rPr>
          <w:sz w:val="28"/>
          <w:szCs w:val="28"/>
          <w:lang w:val="uk-UA"/>
        </w:rPr>
        <w:t xml:space="preserve">Ці гриби уражають усі частини жолудя (сім'ядолі, шкірку, плюску та черешок). На шкірці і сім'ядолях ближче до основи утворюються чорні плями. Хвороба веде до швидкого розм'якшення сімядолей, шкірка стає матовою, крихкою, чорною. На уражених частинах виникають органи спороношення </w:t>
      </w:r>
      <w:r w:rsidRPr="00305DDD">
        <w:rPr>
          <w:sz w:val="28"/>
          <w:szCs w:val="28"/>
        </w:rPr>
        <w:t xml:space="preserve">— </w:t>
      </w:r>
      <w:r>
        <w:rPr>
          <w:sz w:val="28"/>
          <w:szCs w:val="28"/>
          <w:lang w:val="uk-UA"/>
        </w:rPr>
        <w:t>ко</w:t>
      </w:r>
      <w:r w:rsidRPr="00305DDD">
        <w:rPr>
          <w:sz w:val="28"/>
          <w:szCs w:val="28"/>
          <w:lang w:val="uk-UA"/>
        </w:rPr>
        <w:t>ремії з конідіями і перитеціями. Останні чорні, грушеподібні з довгим хоботком, розташовані на поверхні шкірки або занурені в субстрат, виникають звичайно на відмерлих почорнілих жолудях. Уражені жолуді втрачають схожість.</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Заражання відбувається в лісі, насамперед на недорозвинутих, пошкоджених комахами жолудях, нерідко ще на дереві. Перші ознаки захворювання помітні вже восени, але в основному хвороба розвивається під час зимового зберігання. Це одна з найбільш небезпечних хвороб, тому що уражає не ті</w:t>
      </w:r>
      <w:r>
        <w:rPr>
          <w:sz w:val="28"/>
          <w:szCs w:val="28"/>
          <w:lang w:val="uk-UA"/>
        </w:rPr>
        <w:t>льки жолуді, але й сіянці та по</w:t>
      </w:r>
      <w:r w:rsidRPr="00305DDD">
        <w:rPr>
          <w:sz w:val="28"/>
          <w:szCs w:val="28"/>
          <w:lang w:val="uk-UA"/>
        </w:rPr>
        <w:t>рослеві дерева, викликаючи трахеомікоз гілок — дуже небезпечна хвороба, яка не</w:t>
      </w:r>
      <w:r w:rsidRPr="00305DDD">
        <w:rPr>
          <w:sz w:val="28"/>
          <w:szCs w:val="28"/>
          <w:lang w:val="uk-UA"/>
        </w:rPr>
        <w:softHyphen/>
        <w:t>рідко призводить до відмирання крони чи цілого дерева.</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Цитоспороз жолудів. Збудник — </w:t>
      </w:r>
      <w:r w:rsidRPr="00305DDD">
        <w:rPr>
          <w:i/>
          <w:iCs/>
          <w:sz w:val="28"/>
          <w:szCs w:val="28"/>
          <w:lang w:val="en-US"/>
        </w:rPr>
        <w:t>Cytospora</w:t>
      </w:r>
      <w:r w:rsidRPr="00305DDD">
        <w:rPr>
          <w:i/>
          <w:iCs/>
          <w:sz w:val="28"/>
          <w:szCs w:val="28"/>
          <w:lang w:val="uk-UA"/>
        </w:rPr>
        <w:t xml:space="preserve"> </w:t>
      </w:r>
      <w:r w:rsidRPr="00305DDD">
        <w:rPr>
          <w:i/>
          <w:iCs/>
          <w:sz w:val="28"/>
          <w:szCs w:val="28"/>
          <w:lang w:val="en-US"/>
        </w:rPr>
        <w:t>intermedia</w:t>
      </w:r>
      <w:r w:rsidRPr="00305DDD">
        <w:rPr>
          <w:i/>
          <w:iCs/>
          <w:sz w:val="28"/>
          <w:szCs w:val="28"/>
          <w:lang w:val="uk-UA"/>
        </w:rPr>
        <w:t xml:space="preserve"> </w:t>
      </w:r>
      <w:r w:rsidRPr="00305DDD">
        <w:rPr>
          <w:i/>
          <w:iCs/>
          <w:sz w:val="28"/>
          <w:szCs w:val="28"/>
          <w:lang w:val="en-US"/>
        </w:rPr>
        <w:t>Sacc</w:t>
      </w:r>
      <w:r w:rsidRPr="00305DDD">
        <w:rPr>
          <w:i/>
          <w:iCs/>
          <w:sz w:val="28"/>
          <w:szCs w:val="28"/>
          <w:lang w:val="uk-UA"/>
        </w:rPr>
        <w:t xml:space="preserve">. </w:t>
      </w:r>
      <w:r w:rsidRPr="00305DDD">
        <w:rPr>
          <w:sz w:val="28"/>
          <w:szCs w:val="28"/>
          <w:lang w:val="uk-UA"/>
        </w:rPr>
        <w:t>Міцелій гриба щільно покриває жолудь, в результаті чого утворюєт</w:t>
      </w:r>
      <w:r>
        <w:rPr>
          <w:sz w:val="28"/>
          <w:szCs w:val="28"/>
          <w:lang w:val="uk-UA"/>
        </w:rPr>
        <w:t>ься ніби борошниста, біла з кре</w:t>
      </w:r>
      <w:r>
        <w:rPr>
          <w:noProof/>
          <w:sz w:val="28"/>
          <w:szCs w:val="28"/>
        </w:rPr>
        <mc:AlternateContent>
          <mc:Choice Requires="wps">
            <w:drawing>
              <wp:anchor distT="0" distB="0" distL="114300" distR="114300" simplePos="0" relativeHeight="251670528" behindDoc="0" locked="0" layoutInCell="0" allowOverlap="1">
                <wp:simplePos x="0" y="0"/>
                <wp:positionH relativeFrom="margin">
                  <wp:posOffset>5818505</wp:posOffset>
                </wp:positionH>
                <wp:positionV relativeFrom="paragraph">
                  <wp:posOffset>387350</wp:posOffset>
                </wp:positionV>
                <wp:extent cx="0" cy="52070"/>
                <wp:effectExtent l="12065" t="5080" r="6985" b="952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07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58.15pt,30.5pt" to="458.15pt,3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" o:allowincell="f" strokeweight=".25pt">
                <w10:wrap anchorx="margin"/>
              </v:line>
            </w:pict>
          </mc:Fallback>
        </mc:AlternateContent>
      </w:r>
      <w:r>
        <w:rPr>
          <w:noProof/>
          <w:sz w:val="28"/>
          <w:szCs w:val="28"/>
        </w:rPr>
        <mc:AlternateContent>
          <mc:Choice Requires="wps">
            <w:drawing>
              <wp:anchor distT="0" distB="0" distL="114300" distR="114300" simplePos="0" relativeHeight="251671552" behindDoc="0" locked="0" layoutInCell="0" allowOverlap="1">
                <wp:simplePos x="0" y="0"/>
                <wp:positionH relativeFrom="margin">
                  <wp:posOffset>5821680</wp:posOffset>
                </wp:positionH>
                <wp:positionV relativeFrom="paragraph">
                  <wp:posOffset>1913890</wp:posOffset>
                </wp:positionV>
                <wp:extent cx="0" cy="64135"/>
                <wp:effectExtent l="5715" t="7620" r="13335" b="1397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1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58.4pt,150.7pt" to="458.4pt,1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" o:allowincell="f" strokeweight=".25pt">
                <w10:wrap anchorx="margin"/>
              </v:line>
            </w:pict>
          </mc:Fallback>
        </mc:AlternateContent>
      </w:r>
      <w:r w:rsidRPr="00305DDD">
        <w:rPr>
          <w:sz w:val="28"/>
          <w:szCs w:val="28"/>
          <w:lang w:val="uk-UA"/>
        </w:rPr>
        <w:t>мовим відтінком плівка. В такому стані гриб мож</w:t>
      </w:r>
      <w:r>
        <w:rPr>
          <w:sz w:val="28"/>
          <w:szCs w:val="28"/>
          <w:lang w:val="uk-UA"/>
        </w:rPr>
        <w:t>е інтенсивно поширюватися й ура</w:t>
      </w:r>
      <w:r w:rsidRPr="00305DDD">
        <w:rPr>
          <w:sz w:val="28"/>
          <w:szCs w:val="28"/>
          <w:lang w:val="uk-UA"/>
        </w:rPr>
        <w:t>жати сусідні жолуді.</w:t>
      </w:r>
    </w:p>
    <w:p w:rsidR="00A63AE7" w:rsidRPr="00D6128A" w:rsidRDefault="00A63AE7" w:rsidP="00A63AE7">
      <w:pPr>
        <w:shd w:val="clear" w:color="auto" w:fill="FFFFFF"/>
        <w:ind w:firstLine="540"/>
        <w:jc w:val="both"/>
        <w:rPr>
          <w:sz w:val="28"/>
          <w:szCs w:val="28"/>
          <w:lang w:val="uk-UA"/>
        </w:rPr>
      </w:pPr>
      <w:r w:rsidRPr="00305DDD">
        <w:rPr>
          <w:sz w:val="28"/>
          <w:szCs w:val="28"/>
          <w:lang w:val="uk-UA"/>
        </w:rPr>
        <w:t xml:space="preserve">На поверхні уражених сім'ядолей виникає багатокамерна строма </w:t>
      </w:r>
      <w:r w:rsidRPr="00305DDD">
        <w:rPr>
          <w:sz w:val="28"/>
          <w:szCs w:val="28"/>
        </w:rPr>
        <w:t xml:space="preserve">(1,2 </w:t>
      </w:r>
      <w:r>
        <w:rPr>
          <w:sz w:val="28"/>
          <w:szCs w:val="28"/>
          <w:lang w:val="uk-UA"/>
        </w:rPr>
        <w:t>мм шири</w:t>
      </w:r>
      <w:r w:rsidRPr="00305DDD">
        <w:rPr>
          <w:sz w:val="28"/>
          <w:szCs w:val="28"/>
          <w:lang w:val="uk-UA"/>
        </w:rPr>
        <w:t xml:space="preserve">ною і до </w:t>
      </w:r>
      <w:r w:rsidRPr="00305DDD">
        <w:rPr>
          <w:sz w:val="28"/>
          <w:szCs w:val="28"/>
        </w:rPr>
        <w:t xml:space="preserve">1 </w:t>
      </w:r>
      <w:r w:rsidRPr="00305DDD">
        <w:rPr>
          <w:sz w:val="28"/>
          <w:szCs w:val="28"/>
          <w:lang w:val="uk-UA"/>
        </w:rPr>
        <w:t xml:space="preserve">мм висотою), яка через подовжні тріщини в шкірці виступає назовні. На верхівці строми формується чорна кругла пластинка діаметром </w:t>
      </w:r>
      <w:r w:rsidRPr="00305DDD">
        <w:rPr>
          <w:sz w:val="28"/>
          <w:szCs w:val="28"/>
        </w:rPr>
        <w:t xml:space="preserve">300—400 </w:t>
      </w:r>
      <w:r w:rsidRPr="00305DDD">
        <w:rPr>
          <w:sz w:val="28"/>
          <w:szCs w:val="28"/>
          <w:lang w:val="uk-UA"/>
        </w:rPr>
        <w:t xml:space="preserve">мкм. В ній знаходиться вивідний отвір пікніди </w:t>
      </w:r>
      <w:r w:rsidRPr="00305DDD">
        <w:rPr>
          <w:sz w:val="28"/>
          <w:szCs w:val="28"/>
        </w:rPr>
        <w:t xml:space="preserve">(80—90 </w:t>
      </w:r>
      <w:r w:rsidRPr="00305DDD">
        <w:rPr>
          <w:sz w:val="28"/>
          <w:szCs w:val="28"/>
          <w:lang w:val="uk-UA"/>
        </w:rPr>
        <w:t>мкм), че</w:t>
      </w:r>
      <w:r>
        <w:rPr>
          <w:sz w:val="28"/>
          <w:szCs w:val="28"/>
          <w:lang w:val="uk-UA"/>
        </w:rPr>
        <w:t>рез який конідії виходять назов</w:t>
      </w:r>
      <w:r w:rsidRPr="00305DDD">
        <w:rPr>
          <w:sz w:val="28"/>
          <w:szCs w:val="28"/>
          <w:lang w:val="uk-UA"/>
        </w:rPr>
        <w:t>ні. Конідії (5—6</w:t>
      </w:r>
      <w:r w:rsidRPr="00305DDD">
        <w:rPr>
          <w:sz w:val="28"/>
          <w:szCs w:val="28"/>
        </w:rPr>
        <w:t>x</w:t>
      </w:r>
      <w:r w:rsidRPr="00305DDD">
        <w:rPr>
          <w:sz w:val="28"/>
          <w:szCs w:val="28"/>
          <w:lang w:val="uk-UA"/>
        </w:rPr>
        <w:t>1,5—2 мкм) безбарвні. Уражені цим грибом жолуді втрачають схо</w:t>
      </w:r>
      <w:r w:rsidRPr="00305DDD">
        <w:rPr>
          <w:sz w:val="28"/>
          <w:szCs w:val="28"/>
          <w:lang w:val="uk-UA"/>
        </w:rPr>
        <w:softHyphen/>
        <w:t>жість. Це дуже розповсюджене захворювання часто викликає загибель садивного матеріалу. Заражання відбувається звичайно в лісі, тому що збудник живе на гілочках дуба, які відмирають, і тому запас інфекції завжди великий. На інші деревні породи гриб не переходить.</w:t>
      </w:r>
    </w:p>
    <w:p w:rsidR="00A63AE7" w:rsidRPr="00305DDD" w:rsidRDefault="00A63AE7" w:rsidP="00A63AE7">
      <w:pPr>
        <w:shd w:val="clear" w:color="auto" w:fill="FFFFFF"/>
        <w:ind w:firstLine="540"/>
        <w:jc w:val="both"/>
        <w:rPr>
          <w:sz w:val="28"/>
          <w:szCs w:val="28"/>
          <w:lang w:val="uk-UA"/>
        </w:rPr>
      </w:pPr>
      <w:r w:rsidRPr="00305DDD">
        <w:rPr>
          <w:b/>
          <w:bCs/>
          <w:sz w:val="28"/>
          <w:szCs w:val="28"/>
          <w:lang w:val="uk-UA"/>
        </w:rPr>
        <w:t>Суха гниль (антракноз) жолудів.</w:t>
      </w:r>
      <w:r>
        <w:rPr>
          <w:b/>
          <w:bCs/>
          <w:sz w:val="28"/>
          <w:szCs w:val="28"/>
          <w:lang w:val="uk-UA"/>
        </w:rPr>
        <w:t xml:space="preserve"> </w:t>
      </w:r>
      <w:r w:rsidRPr="00D6128A">
        <w:rPr>
          <w:bCs/>
          <w:sz w:val="28"/>
          <w:szCs w:val="28"/>
          <w:lang w:val="uk-UA"/>
        </w:rPr>
        <w:t>Збудник</w:t>
      </w:r>
      <w:r>
        <w:rPr>
          <w:b/>
          <w:bCs/>
          <w:sz w:val="28"/>
          <w:szCs w:val="28"/>
          <w:lang w:val="uk-UA"/>
        </w:rPr>
        <w:t xml:space="preserve"> </w:t>
      </w:r>
      <w:r w:rsidRPr="00305DDD">
        <w:rPr>
          <w:i/>
          <w:iCs/>
          <w:sz w:val="28"/>
          <w:szCs w:val="28"/>
          <w:lang w:val="uk-UA"/>
        </w:rPr>
        <w:t>—</w:t>
      </w:r>
      <w:r w:rsidRPr="00305DDD">
        <w:rPr>
          <w:i/>
          <w:iCs/>
          <w:sz w:val="28"/>
          <w:szCs w:val="28"/>
          <w:lang w:val="en-US"/>
        </w:rPr>
        <w:t>Gloeosporium</w:t>
      </w:r>
      <w:r>
        <w:rPr>
          <w:i/>
          <w:iCs/>
          <w:sz w:val="28"/>
          <w:szCs w:val="28"/>
          <w:lang w:val="uk-UA"/>
        </w:rPr>
        <w:t xml:space="preserve"> </w:t>
      </w:r>
      <w:r w:rsidRPr="00305DDD">
        <w:rPr>
          <w:i/>
          <w:iCs/>
          <w:sz w:val="28"/>
          <w:szCs w:val="28"/>
          <w:lang w:val="en-US"/>
        </w:rPr>
        <w:t>quercinum</w:t>
      </w:r>
      <w:r>
        <w:rPr>
          <w:i/>
          <w:iCs/>
          <w:sz w:val="28"/>
          <w:szCs w:val="28"/>
          <w:lang w:val="uk-UA"/>
        </w:rPr>
        <w:t xml:space="preserve"> </w:t>
      </w:r>
      <w:r w:rsidRPr="00305DDD">
        <w:rPr>
          <w:i/>
          <w:iCs/>
          <w:sz w:val="28"/>
          <w:szCs w:val="28"/>
          <w:lang w:val="en-US"/>
        </w:rPr>
        <w:t>West</w:t>
      </w:r>
      <w:r w:rsidRPr="00305DDD">
        <w:rPr>
          <w:i/>
          <w:iCs/>
          <w:sz w:val="28"/>
          <w:szCs w:val="28"/>
          <w:lang w:val="uk-UA"/>
        </w:rPr>
        <w:t xml:space="preserve">. </w:t>
      </w:r>
      <w:r w:rsidRPr="00305DDD">
        <w:rPr>
          <w:sz w:val="28"/>
          <w:szCs w:val="28"/>
          <w:lang w:val="uk-UA"/>
        </w:rPr>
        <w:t xml:space="preserve">На поверхні уражених сім'ядолей утворюються бурі </w:t>
      </w:r>
      <w:r>
        <w:rPr>
          <w:sz w:val="28"/>
          <w:szCs w:val="28"/>
          <w:lang w:val="uk-UA"/>
        </w:rPr>
        <w:t>плями, іноді майже чорні, з чіт</w:t>
      </w:r>
      <w:r w:rsidRPr="00305DDD">
        <w:rPr>
          <w:sz w:val="28"/>
          <w:szCs w:val="28"/>
          <w:lang w:val="uk-UA"/>
        </w:rPr>
        <w:t>ко обкресленим краєм. Згодом розвиваються невеликі виразки. Цілком уражені сім'ядолі чорніють. У вологих умовах на уражених місцях виникає білувата, іноді кремова грибниця з органами спороношення (ложа з конідіями, розташованими концентричними колами). Конідії виходять назовні зі слизом молочног</w:t>
      </w:r>
      <w:r>
        <w:rPr>
          <w:sz w:val="28"/>
          <w:szCs w:val="28"/>
          <w:lang w:val="uk-UA"/>
        </w:rPr>
        <w:t>о кольору. Вони бувають двох типі</w:t>
      </w:r>
      <w:r w:rsidRPr="00305DDD">
        <w:rPr>
          <w:sz w:val="28"/>
          <w:szCs w:val="28"/>
          <w:lang w:val="uk-UA"/>
        </w:rPr>
        <w:t>в: макроконідії — подовжені, овальні, розміром 8—17</w:t>
      </w:r>
      <w:r w:rsidRPr="00305DDD">
        <w:rPr>
          <w:sz w:val="28"/>
          <w:szCs w:val="28"/>
        </w:rPr>
        <w:t>x</w:t>
      </w:r>
      <w:r w:rsidRPr="00305DDD">
        <w:rPr>
          <w:sz w:val="28"/>
          <w:szCs w:val="28"/>
          <w:lang w:val="uk-UA"/>
        </w:rPr>
        <w:t xml:space="preserve">3,5— 7,5 мкм і мікроконідії — </w:t>
      </w:r>
      <w:r w:rsidRPr="00305DDD">
        <w:rPr>
          <w:sz w:val="28"/>
          <w:szCs w:val="28"/>
          <w:lang w:val="uk-UA"/>
        </w:rPr>
        <w:lastRenderedPageBreak/>
        <w:t>циліндричні, розміром 4—8</w:t>
      </w:r>
      <w:r w:rsidRPr="00305DDD">
        <w:rPr>
          <w:sz w:val="28"/>
          <w:szCs w:val="28"/>
        </w:rPr>
        <w:t>x</w:t>
      </w:r>
      <w:r w:rsidRPr="00305DDD">
        <w:rPr>
          <w:sz w:val="28"/>
          <w:szCs w:val="28"/>
          <w:lang w:val="uk-UA"/>
        </w:rPr>
        <w:t>1,5—2 мкм. Антракноз дуже розповсюджений, уражає жолуді, головним чин</w:t>
      </w:r>
      <w:r>
        <w:rPr>
          <w:sz w:val="28"/>
          <w:szCs w:val="28"/>
          <w:lang w:val="uk-UA"/>
        </w:rPr>
        <w:t>ом під час збереження. Крім зни</w:t>
      </w:r>
      <w:r w:rsidRPr="00305DDD">
        <w:rPr>
          <w:sz w:val="28"/>
          <w:szCs w:val="28"/>
          <w:lang w:val="uk-UA"/>
        </w:rPr>
        <w:t>ження схожості жолудів, гриб викликає також плямистість листків дуба.</w:t>
      </w:r>
    </w:p>
    <w:p w:rsidR="00A63AE7" w:rsidRPr="00305DDD" w:rsidRDefault="00A63AE7" w:rsidP="00A63AE7">
      <w:pPr>
        <w:shd w:val="clear" w:color="auto" w:fill="FFFFFF"/>
        <w:ind w:firstLine="540"/>
        <w:jc w:val="both"/>
        <w:rPr>
          <w:sz w:val="28"/>
          <w:szCs w:val="28"/>
          <w:lang w:val="uk-UA"/>
        </w:rPr>
      </w:pPr>
      <w:r w:rsidRPr="00305DDD">
        <w:rPr>
          <w:b/>
          <w:bCs/>
          <w:sz w:val="28"/>
          <w:szCs w:val="28"/>
          <w:lang w:val="uk-UA"/>
        </w:rPr>
        <w:t xml:space="preserve">Жовту гниль жолудів </w:t>
      </w:r>
      <w:r w:rsidRPr="00305DDD">
        <w:rPr>
          <w:sz w:val="28"/>
          <w:szCs w:val="28"/>
          <w:lang w:val="uk-UA"/>
        </w:rPr>
        <w:t xml:space="preserve">викликає стереум волосистий — </w:t>
      </w:r>
      <w:r w:rsidRPr="00305DDD">
        <w:rPr>
          <w:i/>
          <w:iCs/>
          <w:sz w:val="28"/>
          <w:szCs w:val="28"/>
          <w:lang w:val="en-US"/>
        </w:rPr>
        <w:t>Stereum</w:t>
      </w:r>
      <w:r w:rsidRPr="00305DDD">
        <w:rPr>
          <w:i/>
          <w:iCs/>
          <w:sz w:val="28"/>
          <w:szCs w:val="28"/>
          <w:lang w:val="uk-UA"/>
        </w:rPr>
        <w:t xml:space="preserve"> </w:t>
      </w:r>
      <w:r w:rsidRPr="00305DDD">
        <w:rPr>
          <w:i/>
          <w:iCs/>
          <w:sz w:val="28"/>
          <w:szCs w:val="28"/>
          <w:lang w:val="en-US"/>
        </w:rPr>
        <w:t>hirsutum</w:t>
      </w:r>
      <w:r w:rsidRPr="00305DDD">
        <w:rPr>
          <w:i/>
          <w:iCs/>
          <w:sz w:val="28"/>
          <w:szCs w:val="28"/>
          <w:lang w:val="uk-UA"/>
        </w:rPr>
        <w:t xml:space="preserve"> (</w:t>
      </w:r>
      <w:r w:rsidRPr="00305DDD">
        <w:rPr>
          <w:i/>
          <w:iCs/>
          <w:sz w:val="28"/>
          <w:szCs w:val="28"/>
          <w:lang w:val="en-US"/>
        </w:rPr>
        <w:t>Wild</w:t>
      </w:r>
      <w:r w:rsidRPr="00305DDD">
        <w:rPr>
          <w:i/>
          <w:iCs/>
          <w:sz w:val="28"/>
          <w:szCs w:val="28"/>
          <w:lang w:val="uk-UA"/>
        </w:rPr>
        <w:t xml:space="preserve">.) </w:t>
      </w:r>
      <w:r w:rsidRPr="00305DDD">
        <w:rPr>
          <w:i/>
          <w:iCs/>
          <w:sz w:val="28"/>
          <w:szCs w:val="28"/>
          <w:lang w:val="en-US"/>
        </w:rPr>
        <w:t>Pers</w:t>
      </w:r>
      <w:r w:rsidRPr="00305DDD">
        <w:rPr>
          <w:i/>
          <w:iCs/>
          <w:sz w:val="28"/>
          <w:szCs w:val="28"/>
          <w:lang w:val="uk-UA"/>
        </w:rPr>
        <w:t xml:space="preserve">. </w:t>
      </w:r>
      <w:r w:rsidRPr="00305DDD">
        <w:rPr>
          <w:sz w:val="28"/>
          <w:szCs w:val="28"/>
          <w:lang w:val="uk-UA"/>
        </w:rPr>
        <w:t xml:space="preserve">і шізофіл звичайний — </w:t>
      </w:r>
      <w:r w:rsidRPr="00305DDD">
        <w:rPr>
          <w:i/>
          <w:iCs/>
          <w:sz w:val="28"/>
          <w:szCs w:val="28"/>
          <w:lang w:val="en-US"/>
        </w:rPr>
        <w:t>Schizophyllum</w:t>
      </w:r>
      <w:r w:rsidRPr="00305DDD">
        <w:rPr>
          <w:i/>
          <w:iCs/>
          <w:sz w:val="28"/>
          <w:szCs w:val="28"/>
          <w:lang w:val="uk-UA"/>
        </w:rPr>
        <w:t xml:space="preserve"> </w:t>
      </w:r>
      <w:r w:rsidRPr="00305DDD">
        <w:rPr>
          <w:i/>
          <w:iCs/>
          <w:sz w:val="28"/>
          <w:szCs w:val="28"/>
          <w:lang w:val="en-US"/>
        </w:rPr>
        <w:t>commune</w:t>
      </w:r>
      <w:r w:rsidRPr="00305DDD">
        <w:rPr>
          <w:i/>
          <w:iCs/>
          <w:sz w:val="28"/>
          <w:szCs w:val="28"/>
          <w:lang w:val="uk-UA"/>
        </w:rPr>
        <w:t xml:space="preserve"> </w:t>
      </w:r>
      <w:r w:rsidRPr="00305DDD">
        <w:rPr>
          <w:i/>
          <w:iCs/>
          <w:sz w:val="28"/>
          <w:szCs w:val="28"/>
          <w:lang w:val="en-US"/>
        </w:rPr>
        <w:t>Fr</w:t>
      </w:r>
      <w:r w:rsidRPr="00305DDD">
        <w:rPr>
          <w:i/>
          <w:iCs/>
          <w:sz w:val="28"/>
          <w:szCs w:val="28"/>
          <w:lang w:val="uk-UA"/>
        </w:rPr>
        <w:t>.</w:t>
      </w:r>
    </w:p>
    <w:p w:rsidR="00A63AE7" w:rsidRPr="00305DDD" w:rsidRDefault="00A63AE7" w:rsidP="00A63AE7">
      <w:pPr>
        <w:shd w:val="clear" w:color="auto" w:fill="FFFFFF"/>
        <w:ind w:firstLine="540"/>
        <w:jc w:val="both"/>
        <w:rPr>
          <w:sz w:val="28"/>
          <w:szCs w:val="28"/>
        </w:rPr>
      </w:pPr>
      <w:r w:rsidRPr="00305DDD">
        <w:rPr>
          <w:b/>
          <w:bCs/>
          <w:sz w:val="28"/>
          <w:szCs w:val="28"/>
          <w:lang w:val="uk-UA"/>
        </w:rPr>
        <w:t>Плодова гниль яблук і груш</w:t>
      </w:r>
      <w:r w:rsidRPr="00305DDD">
        <w:rPr>
          <w:sz w:val="28"/>
          <w:szCs w:val="28"/>
          <w:lang w:val="uk-UA"/>
        </w:rPr>
        <w:t xml:space="preserve">. Збудник — </w:t>
      </w:r>
      <w:r w:rsidRPr="00305DDD">
        <w:rPr>
          <w:i/>
          <w:iCs/>
          <w:sz w:val="28"/>
          <w:szCs w:val="28"/>
          <w:lang w:val="en-US"/>
        </w:rPr>
        <w:t>Moniliafructigena</w:t>
      </w:r>
      <w:r w:rsidRPr="00305DDD">
        <w:rPr>
          <w:i/>
          <w:iCs/>
          <w:sz w:val="28"/>
          <w:szCs w:val="28"/>
          <w:lang w:val="uk-UA"/>
        </w:rPr>
        <w:t xml:space="preserve"> </w:t>
      </w:r>
      <w:r w:rsidRPr="00305DDD">
        <w:rPr>
          <w:i/>
          <w:iCs/>
          <w:sz w:val="28"/>
          <w:szCs w:val="28"/>
          <w:lang w:val="en-US"/>
        </w:rPr>
        <w:t>Pers</w:t>
      </w:r>
      <w:r w:rsidRPr="00305DDD">
        <w:rPr>
          <w:i/>
          <w:iCs/>
          <w:sz w:val="28"/>
          <w:szCs w:val="28"/>
          <w:lang w:val="uk-UA"/>
        </w:rPr>
        <w:t xml:space="preserve">. </w:t>
      </w:r>
      <w:r w:rsidRPr="00305DDD">
        <w:rPr>
          <w:i/>
          <w:iCs/>
          <w:sz w:val="28"/>
          <w:szCs w:val="28"/>
          <w:lang w:val="en-US"/>
        </w:rPr>
        <w:t>ex</w:t>
      </w:r>
      <w:r w:rsidRPr="00305DDD">
        <w:rPr>
          <w:i/>
          <w:iCs/>
          <w:sz w:val="28"/>
          <w:szCs w:val="28"/>
          <w:lang w:val="uk-UA"/>
        </w:rPr>
        <w:t xml:space="preserve"> </w:t>
      </w:r>
      <w:r w:rsidRPr="00305DDD">
        <w:rPr>
          <w:i/>
          <w:iCs/>
          <w:sz w:val="28"/>
          <w:szCs w:val="28"/>
          <w:lang w:val="en-US"/>
        </w:rPr>
        <w:t>Fr</w:t>
      </w:r>
      <w:r w:rsidRPr="00305DDD">
        <w:rPr>
          <w:i/>
          <w:iCs/>
          <w:sz w:val="28"/>
          <w:szCs w:val="28"/>
          <w:lang w:val="uk-UA"/>
        </w:rPr>
        <w:t xml:space="preserve">. </w:t>
      </w:r>
      <w:r w:rsidRPr="00305DDD">
        <w:rPr>
          <w:sz w:val="28"/>
          <w:szCs w:val="28"/>
          <w:lang w:val="uk-UA"/>
        </w:rPr>
        <w:t>На уражених плодах наприкінці літа в міс</w:t>
      </w:r>
      <w:r>
        <w:rPr>
          <w:sz w:val="28"/>
          <w:szCs w:val="28"/>
          <w:lang w:val="uk-UA"/>
        </w:rPr>
        <w:t>цях механічних пошкоджень, утво</w:t>
      </w:r>
      <w:r w:rsidRPr="00305DDD">
        <w:rPr>
          <w:sz w:val="28"/>
          <w:szCs w:val="28"/>
          <w:lang w:val="uk-UA"/>
        </w:rPr>
        <w:t xml:space="preserve">рюються невеликі бурі плями, які швидко розростаються й охоплюють потім усю поверхню. Тканина під плямами розм'якшується, буріє, втрачає свої смакові якості. На плямі концентричними колами формуються сірі опуклі пустули з конідіальним спороношенням гриба. Вони складаються із щільного сплетення гіф, від яких відходять в сторони конідієніжки з розташованими на них розгалуженими ланцюжками конідій. Останні округлі або лимоноподібні, </w:t>
      </w:r>
      <w:r w:rsidRPr="00305DDD">
        <w:rPr>
          <w:sz w:val="28"/>
          <w:szCs w:val="28"/>
        </w:rPr>
        <w:t xml:space="preserve">17,5—25x11—15 </w:t>
      </w:r>
      <w:r w:rsidRPr="00305DDD">
        <w:rPr>
          <w:sz w:val="28"/>
          <w:szCs w:val="28"/>
          <w:lang w:val="uk-UA"/>
        </w:rPr>
        <w:t>мкм. Уражені плоди опадають. Частина плодш висить на деревах муміфікованими. Зимує гриб міцелієм в уражених і муміфіїсованих плодах.</w:t>
      </w:r>
    </w:p>
    <w:p w:rsidR="00A63AE7" w:rsidRPr="00305DDD" w:rsidRDefault="00A63AE7" w:rsidP="00A63AE7">
      <w:pPr>
        <w:shd w:val="clear" w:color="auto" w:fill="FFFFFF"/>
        <w:ind w:firstLine="540"/>
        <w:rPr>
          <w:sz w:val="28"/>
          <w:szCs w:val="28"/>
        </w:rPr>
      </w:pPr>
      <w:r w:rsidRPr="00305DDD">
        <w:rPr>
          <w:sz w:val="28"/>
          <w:szCs w:val="28"/>
          <w:lang w:val="uk-UA"/>
        </w:rPr>
        <w:t>Хвороба дуже поширена в садах і на диких плодових деревах у лісових біоценозах.</w:t>
      </w:r>
    </w:p>
    <w:p w:rsidR="00A63AE7" w:rsidRPr="00305DDD" w:rsidRDefault="00A63AE7" w:rsidP="00A63AE7">
      <w:pPr>
        <w:shd w:val="clear" w:color="auto" w:fill="FFFFFF"/>
        <w:ind w:firstLine="540"/>
        <w:jc w:val="both"/>
        <w:rPr>
          <w:sz w:val="28"/>
          <w:szCs w:val="28"/>
          <w:lang w:val="uk-UA"/>
        </w:rPr>
      </w:pPr>
      <w:r w:rsidRPr="00305DDD">
        <w:rPr>
          <w:b/>
          <w:bCs/>
          <w:sz w:val="28"/>
          <w:szCs w:val="28"/>
          <w:lang w:val="uk-UA"/>
        </w:rPr>
        <w:t xml:space="preserve">Бактеріальні гнилі плодів деревних порід </w:t>
      </w:r>
      <w:r w:rsidRPr="00305DDD">
        <w:rPr>
          <w:sz w:val="28"/>
          <w:szCs w:val="28"/>
          <w:lang w:val="uk-UA"/>
        </w:rPr>
        <w:t>найчастіше зустрічаються на жолудях, але можуть уражати й інші плоди. В уражених плодах сім'ядолі буріють, потім стають чорно-бурими, розм'якшуються, з н</w:t>
      </w:r>
      <w:r>
        <w:rPr>
          <w:sz w:val="28"/>
          <w:szCs w:val="28"/>
          <w:lang w:val="uk-UA"/>
        </w:rPr>
        <w:t>их виділяється бурий слиз непри</w:t>
      </w:r>
      <w:r w:rsidRPr="00305DDD">
        <w:rPr>
          <w:sz w:val="28"/>
          <w:szCs w:val="28"/>
          <w:lang w:val="uk-UA"/>
        </w:rPr>
        <w:t>ємного запаху. При висушуванні плоди стають крихкими, шкірочка відпадає.</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Бактеріальну гниль жолуд</w:t>
      </w:r>
      <w:r>
        <w:rPr>
          <w:sz w:val="28"/>
          <w:szCs w:val="28"/>
          <w:lang w:val="uk-UA"/>
        </w:rPr>
        <w:t>ів</w:t>
      </w:r>
      <w:r w:rsidRPr="00305DDD">
        <w:rPr>
          <w:sz w:val="28"/>
          <w:szCs w:val="28"/>
          <w:lang w:val="uk-UA"/>
        </w:rPr>
        <w:t xml:space="preserve"> викликають бактерії з роду </w:t>
      </w:r>
      <w:r w:rsidRPr="00305DDD">
        <w:rPr>
          <w:sz w:val="28"/>
          <w:szCs w:val="28"/>
          <w:lang w:val="en-US"/>
        </w:rPr>
        <w:t>Erwinia</w:t>
      </w:r>
      <w:r>
        <w:rPr>
          <w:sz w:val="28"/>
          <w:szCs w:val="28"/>
          <w:lang w:val="uk-UA"/>
        </w:rPr>
        <w:t>. Хвороба поши</w:t>
      </w:r>
      <w:r w:rsidRPr="00305DDD">
        <w:rPr>
          <w:sz w:val="28"/>
          <w:szCs w:val="28"/>
          <w:lang w:val="uk-UA"/>
        </w:rPr>
        <w:t>рюється звичайно підчас збереження плодів і особливо інтенсивно при перегріві або підморожуванні жолуд</w:t>
      </w:r>
      <w:r>
        <w:rPr>
          <w:sz w:val="28"/>
          <w:szCs w:val="28"/>
          <w:lang w:val="uk-UA"/>
        </w:rPr>
        <w:t>ів</w:t>
      </w:r>
      <w:r w:rsidRPr="00305DDD">
        <w:rPr>
          <w:sz w:val="28"/>
          <w:szCs w:val="28"/>
          <w:lang w:val="uk-UA"/>
        </w:rPr>
        <w:t xml:space="preserve">. На </w:t>
      </w:r>
      <w:r>
        <w:rPr>
          <w:sz w:val="28"/>
          <w:szCs w:val="28"/>
          <w:lang w:val="uk-UA"/>
        </w:rPr>
        <w:t>початковій</w:t>
      </w:r>
      <w:r w:rsidRPr="00305DDD">
        <w:rPr>
          <w:sz w:val="28"/>
          <w:szCs w:val="28"/>
          <w:lang w:val="uk-UA"/>
        </w:rPr>
        <w:t xml:space="preserve"> стадії захворювання шкірочка стає матовою. Такі жолуді слід видаляти, щоб хвороба не поширювалась.</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Плоди абрикосів часто уражає бактерія </w:t>
      </w:r>
      <w:r w:rsidRPr="00305DDD">
        <w:rPr>
          <w:i/>
          <w:iCs/>
          <w:sz w:val="28"/>
          <w:szCs w:val="28"/>
          <w:lang w:val="en-US"/>
        </w:rPr>
        <w:t>Baccillus</w:t>
      </w:r>
      <w:r w:rsidRPr="00305DDD">
        <w:rPr>
          <w:i/>
          <w:iCs/>
          <w:sz w:val="28"/>
          <w:szCs w:val="28"/>
          <w:lang w:val="uk-UA"/>
        </w:rPr>
        <w:t xml:space="preserve"> </w:t>
      </w:r>
      <w:r w:rsidRPr="00305DDD">
        <w:rPr>
          <w:i/>
          <w:iCs/>
          <w:sz w:val="28"/>
          <w:szCs w:val="28"/>
          <w:lang w:val="en-US"/>
        </w:rPr>
        <w:t>mesentericus</w:t>
      </w:r>
      <w:r w:rsidRPr="00305DDD">
        <w:rPr>
          <w:i/>
          <w:iCs/>
          <w:sz w:val="28"/>
          <w:szCs w:val="28"/>
          <w:lang w:val="uk-UA"/>
        </w:rPr>
        <w:t xml:space="preserve"> </w:t>
      </w:r>
      <w:r w:rsidRPr="00305DDD">
        <w:rPr>
          <w:i/>
          <w:iCs/>
          <w:sz w:val="28"/>
          <w:szCs w:val="28"/>
          <w:lang w:val="en-US"/>
        </w:rPr>
        <w:t>Fluge</w:t>
      </w:r>
      <w:r w:rsidRPr="00305DDD">
        <w:rPr>
          <w:i/>
          <w:iCs/>
          <w:sz w:val="28"/>
          <w:szCs w:val="28"/>
          <w:lang w:val="uk-UA"/>
        </w:rPr>
        <w:t xml:space="preserve">. </w:t>
      </w:r>
      <w:r w:rsidRPr="00305DDD">
        <w:rPr>
          <w:sz w:val="28"/>
          <w:szCs w:val="28"/>
          <w:lang w:val="uk-UA"/>
        </w:rPr>
        <w:t xml:space="preserve">В уражених місцях, звичайно біля кісточки, тканина набуває буро-коричневого забарвлення. Уражені плоди передчасно опадають. Хвороба поширена в </w:t>
      </w:r>
      <w:r>
        <w:rPr>
          <w:sz w:val="28"/>
          <w:szCs w:val="28"/>
          <w:lang w:val="uk-UA"/>
        </w:rPr>
        <w:t>пі</w:t>
      </w:r>
      <w:r w:rsidRPr="00305DDD">
        <w:rPr>
          <w:sz w:val="28"/>
          <w:szCs w:val="28"/>
          <w:lang w:val="uk-UA"/>
        </w:rPr>
        <w:t>вденних районах України.</w:t>
      </w:r>
    </w:p>
    <w:p w:rsidR="00A63AE7" w:rsidRDefault="00A63AE7" w:rsidP="00A63AE7">
      <w:pPr>
        <w:shd w:val="clear" w:color="auto" w:fill="FFFFFF"/>
        <w:ind w:firstLine="540"/>
        <w:rPr>
          <w:sz w:val="28"/>
          <w:szCs w:val="28"/>
          <w:lang w:val="uk-UA"/>
        </w:rPr>
      </w:pPr>
    </w:p>
    <w:p w:rsidR="00A63AE7" w:rsidRPr="00DA41FE" w:rsidRDefault="00A63AE7" w:rsidP="00A63AE7">
      <w:pPr>
        <w:shd w:val="clear" w:color="auto" w:fill="FFFFFF"/>
        <w:ind w:firstLine="540"/>
        <w:rPr>
          <w:b/>
          <w:sz w:val="28"/>
          <w:szCs w:val="28"/>
        </w:rPr>
      </w:pPr>
      <w:r w:rsidRPr="00DA41FE">
        <w:rPr>
          <w:b/>
          <w:sz w:val="28"/>
          <w:szCs w:val="28"/>
          <w:lang w:val="uk-UA"/>
        </w:rPr>
        <w:t>Хвороби шишок і плодів та їх збудники</w:t>
      </w:r>
    </w:p>
    <w:p w:rsidR="00A63AE7" w:rsidRPr="00305DDD" w:rsidRDefault="00A63AE7" w:rsidP="00A63AE7">
      <w:pPr>
        <w:shd w:val="clear" w:color="auto" w:fill="FFFFFF"/>
        <w:ind w:firstLine="540"/>
        <w:jc w:val="both"/>
        <w:rPr>
          <w:sz w:val="28"/>
          <w:szCs w:val="28"/>
        </w:rPr>
      </w:pPr>
      <w:r w:rsidRPr="00305DDD">
        <w:rPr>
          <w:b/>
          <w:bCs/>
          <w:sz w:val="28"/>
          <w:szCs w:val="28"/>
          <w:lang w:val="uk-UA"/>
        </w:rPr>
        <w:t xml:space="preserve">Іржа шишок ялини </w:t>
      </w:r>
      <w:r w:rsidRPr="00305DDD">
        <w:rPr>
          <w:sz w:val="28"/>
          <w:szCs w:val="28"/>
          <w:lang w:val="uk-UA"/>
        </w:rPr>
        <w:t xml:space="preserve">(рис. </w:t>
      </w:r>
      <w:r w:rsidRPr="00305DDD">
        <w:rPr>
          <w:sz w:val="28"/>
          <w:szCs w:val="28"/>
        </w:rPr>
        <w:t xml:space="preserve">78). </w:t>
      </w:r>
      <w:r w:rsidRPr="00305DDD">
        <w:rPr>
          <w:sz w:val="28"/>
          <w:szCs w:val="28"/>
          <w:lang w:val="uk-UA"/>
        </w:rPr>
        <w:t xml:space="preserve">Збудник— </w:t>
      </w:r>
      <w:r w:rsidRPr="00305DDD">
        <w:rPr>
          <w:i/>
          <w:iCs/>
          <w:sz w:val="28"/>
          <w:szCs w:val="28"/>
          <w:lang w:val="en-US"/>
        </w:rPr>
        <w:t>Thekopsorapadi</w:t>
      </w:r>
      <w:r w:rsidRPr="00305DDD">
        <w:rPr>
          <w:i/>
          <w:iCs/>
          <w:sz w:val="28"/>
          <w:szCs w:val="28"/>
        </w:rPr>
        <w:t>(</w:t>
      </w:r>
      <w:r w:rsidRPr="00305DDD">
        <w:rPr>
          <w:i/>
          <w:iCs/>
          <w:sz w:val="28"/>
          <w:szCs w:val="28"/>
          <w:lang w:val="en-US"/>
        </w:rPr>
        <w:t>Kze</w:t>
      </w:r>
      <w:r w:rsidRPr="00305DDD">
        <w:rPr>
          <w:i/>
          <w:iCs/>
          <w:sz w:val="28"/>
          <w:szCs w:val="28"/>
        </w:rPr>
        <w:t xml:space="preserve">. </w:t>
      </w:r>
      <w:r w:rsidRPr="00305DDD">
        <w:rPr>
          <w:i/>
          <w:iCs/>
          <w:sz w:val="28"/>
          <w:szCs w:val="28"/>
          <w:lang w:val="en-US"/>
        </w:rPr>
        <w:t>etSchm</w:t>
      </w:r>
      <w:r w:rsidRPr="00305DDD">
        <w:rPr>
          <w:i/>
          <w:iCs/>
          <w:sz w:val="28"/>
          <w:szCs w:val="28"/>
        </w:rPr>
        <w:t xml:space="preserve">.). </w:t>
      </w:r>
      <w:r w:rsidRPr="00305DDD">
        <w:rPr>
          <w:sz w:val="28"/>
          <w:szCs w:val="28"/>
          <w:lang w:val="uk-UA"/>
        </w:rPr>
        <w:t xml:space="preserve">Гриб уражає шишки, на яких паразитує в еціальній стадії. Еції гриба розвиваються на внутрішній стороні лусочок у вигляді бурих кульок розміром </w:t>
      </w:r>
      <w:r w:rsidRPr="00305DDD">
        <w:rPr>
          <w:sz w:val="28"/>
          <w:szCs w:val="28"/>
        </w:rPr>
        <w:t xml:space="preserve">1—1,5 </w:t>
      </w:r>
      <w:r w:rsidRPr="00305DDD">
        <w:rPr>
          <w:sz w:val="28"/>
          <w:szCs w:val="28"/>
          <w:lang w:val="uk-UA"/>
        </w:rPr>
        <w:t>мм. Еціоспори яйцеподібні, округлі, жовтуваті, розміром до 20—28</w:t>
      </w:r>
      <w:r w:rsidRPr="00305DDD">
        <w:rPr>
          <w:sz w:val="28"/>
          <w:szCs w:val="28"/>
        </w:rPr>
        <w:t>x</w:t>
      </w:r>
      <w:r>
        <w:rPr>
          <w:sz w:val="28"/>
          <w:szCs w:val="28"/>
          <w:lang w:val="uk-UA"/>
        </w:rPr>
        <w:t>16—20 мкм, з товстою оболон</w:t>
      </w:r>
      <w:r w:rsidRPr="00305DDD">
        <w:rPr>
          <w:sz w:val="28"/>
          <w:szCs w:val="28"/>
          <w:lang w:val="uk-UA"/>
        </w:rPr>
        <w:t>кою. Уражені шишки темніють, лусочки широко розкриваються. Насіння в ураже</w:t>
      </w:r>
      <w:r w:rsidRPr="00305DDD">
        <w:rPr>
          <w:sz w:val="28"/>
          <w:szCs w:val="28"/>
          <w:lang w:val="uk-UA"/>
        </w:rPr>
        <w:softHyphen/>
        <w:t>них шишках не утворюється. Міцелій гриба розвивається також і в гілках. Проміжний живитель — черемха. Уредініоспороношення розвивається у вигляді жовтих плям на нижньому боці листків, спори еліпсоїдальні, 15—21</w:t>
      </w:r>
      <w:r w:rsidRPr="00305DDD">
        <w:rPr>
          <w:sz w:val="28"/>
          <w:szCs w:val="28"/>
        </w:rPr>
        <w:t>x</w:t>
      </w:r>
      <w:r w:rsidRPr="00305DDD">
        <w:rPr>
          <w:sz w:val="28"/>
          <w:szCs w:val="28"/>
          <w:lang w:val="uk-UA"/>
        </w:rPr>
        <w:t xml:space="preserve">10—15 мкм, безбарвні, шиповаті. Теліоспороношення спостерігається наприкінці літа на верхньому боці листків і має вигляд червоно-бурих, пізніше майже чорних </w:t>
      </w:r>
      <w:r w:rsidRPr="00305DDD">
        <w:rPr>
          <w:sz w:val="28"/>
          <w:szCs w:val="28"/>
          <w:lang w:val="uk-UA"/>
        </w:rPr>
        <w:lastRenderedPageBreak/>
        <w:t>потовще</w:t>
      </w:r>
      <w:r w:rsidRPr="00305DDD">
        <w:rPr>
          <w:sz w:val="28"/>
          <w:szCs w:val="28"/>
          <w:lang w:val="uk-UA"/>
        </w:rPr>
        <w:softHyphen/>
        <w:t xml:space="preserve">них плям, розташованих під епідермісом. Спори подовжено-призматичні, з </w:t>
      </w:r>
      <w:r w:rsidRPr="00305DDD">
        <w:rPr>
          <w:sz w:val="28"/>
          <w:szCs w:val="28"/>
        </w:rPr>
        <w:t xml:space="preserve">1—3 </w:t>
      </w:r>
      <w:r>
        <w:rPr>
          <w:sz w:val="28"/>
          <w:szCs w:val="28"/>
          <w:lang w:val="uk-UA"/>
        </w:rPr>
        <w:t>по</w:t>
      </w:r>
      <w:r w:rsidRPr="00305DDD">
        <w:rPr>
          <w:sz w:val="28"/>
          <w:szCs w:val="28"/>
          <w:lang w:val="uk-UA"/>
        </w:rPr>
        <w:t xml:space="preserve">перечними перегородками, розміром </w:t>
      </w:r>
      <w:r w:rsidRPr="00305DDD">
        <w:rPr>
          <w:sz w:val="28"/>
          <w:szCs w:val="28"/>
        </w:rPr>
        <w:t xml:space="preserve">20—28x8—20 </w:t>
      </w:r>
      <w:r>
        <w:rPr>
          <w:sz w:val="28"/>
          <w:szCs w:val="28"/>
          <w:lang w:val="uk-UA"/>
        </w:rPr>
        <w:t>мкм. Після зими теліоспори про</w:t>
      </w:r>
      <w:r w:rsidRPr="00305DDD">
        <w:rPr>
          <w:sz w:val="28"/>
          <w:szCs w:val="28"/>
          <w:lang w:val="uk-UA"/>
        </w:rPr>
        <w:t>ростають, на них утворюються базидіоспори, які заражають шишки ялини. В окремі роки збудник хвороби сильно уражає ялину, значно знижує врожай насіння.</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Подібне ураження викликає </w:t>
      </w:r>
      <w:r w:rsidRPr="00305DDD">
        <w:rPr>
          <w:i/>
          <w:iCs/>
          <w:sz w:val="28"/>
          <w:szCs w:val="28"/>
          <w:lang w:val="en-US"/>
        </w:rPr>
        <w:t>Chrysomyxa</w:t>
      </w:r>
      <w:r w:rsidRPr="00305DDD">
        <w:rPr>
          <w:i/>
          <w:iCs/>
          <w:sz w:val="28"/>
          <w:szCs w:val="28"/>
        </w:rPr>
        <w:t xml:space="preserve"> </w:t>
      </w:r>
      <w:r w:rsidRPr="00305DDD">
        <w:rPr>
          <w:i/>
          <w:iCs/>
          <w:sz w:val="28"/>
          <w:szCs w:val="28"/>
          <w:lang w:val="en-US"/>
        </w:rPr>
        <w:t>pirolae</w:t>
      </w:r>
      <w:r w:rsidRPr="00305DDD">
        <w:rPr>
          <w:i/>
          <w:iCs/>
          <w:sz w:val="28"/>
          <w:szCs w:val="28"/>
        </w:rPr>
        <w:t xml:space="preserve"> </w:t>
      </w:r>
      <w:r w:rsidRPr="00305DDD">
        <w:rPr>
          <w:sz w:val="28"/>
          <w:szCs w:val="28"/>
        </w:rPr>
        <w:t>(</w:t>
      </w:r>
      <w:r w:rsidRPr="00305DDD">
        <w:rPr>
          <w:sz w:val="28"/>
          <w:szCs w:val="28"/>
          <w:lang w:val="en-US"/>
        </w:rPr>
        <w:t>D</w:t>
      </w:r>
      <w:r w:rsidRPr="00305DDD">
        <w:rPr>
          <w:sz w:val="28"/>
          <w:szCs w:val="28"/>
        </w:rPr>
        <w:t xml:space="preserve">. С.) </w:t>
      </w:r>
      <w:r w:rsidRPr="00305DDD">
        <w:rPr>
          <w:i/>
          <w:iCs/>
          <w:sz w:val="28"/>
          <w:szCs w:val="28"/>
          <w:lang w:val="en-US"/>
        </w:rPr>
        <w:t>Rostr</w:t>
      </w:r>
      <w:r w:rsidRPr="00305DDD">
        <w:rPr>
          <w:i/>
          <w:iCs/>
          <w:sz w:val="28"/>
          <w:szCs w:val="28"/>
        </w:rPr>
        <w:t xml:space="preserve">. </w:t>
      </w:r>
      <w:r w:rsidRPr="00305DDD">
        <w:rPr>
          <w:sz w:val="28"/>
          <w:szCs w:val="28"/>
        </w:rPr>
        <w:t xml:space="preserve">На </w:t>
      </w:r>
      <w:r>
        <w:rPr>
          <w:sz w:val="28"/>
          <w:szCs w:val="28"/>
          <w:lang w:val="uk-UA"/>
        </w:rPr>
        <w:t>внутрішній сто</w:t>
      </w:r>
      <w:r w:rsidRPr="00305DDD">
        <w:rPr>
          <w:sz w:val="28"/>
          <w:szCs w:val="28"/>
          <w:lang w:val="uk-UA"/>
        </w:rPr>
        <w:t>роні заражених лусочок шишки ялини виникають зв</w:t>
      </w:r>
      <w:r>
        <w:rPr>
          <w:sz w:val="28"/>
          <w:szCs w:val="28"/>
          <w:lang w:val="uk-UA"/>
        </w:rPr>
        <w:t>ичайно дві відносно великі (діа</w:t>
      </w:r>
      <w:r w:rsidRPr="00305DDD">
        <w:rPr>
          <w:sz w:val="28"/>
          <w:szCs w:val="28"/>
          <w:lang w:val="uk-UA"/>
        </w:rPr>
        <w:t xml:space="preserve">метр </w:t>
      </w:r>
      <w:r w:rsidRPr="00305DDD">
        <w:rPr>
          <w:sz w:val="28"/>
          <w:szCs w:val="28"/>
        </w:rPr>
        <w:t xml:space="preserve">3—4 </w:t>
      </w:r>
      <w:r w:rsidRPr="00305DDD">
        <w:rPr>
          <w:sz w:val="28"/>
          <w:szCs w:val="28"/>
          <w:lang w:val="uk-UA"/>
        </w:rPr>
        <w:t>мм) жовто-рожеві еції. Вони порівняно швидко руйнуються і покривають</w:t>
      </w:r>
      <w:r>
        <w:rPr>
          <w:sz w:val="28"/>
          <w:szCs w:val="28"/>
          <w:lang w:val="uk-UA"/>
        </w:rPr>
        <w:t xml:space="preserve"> </w:t>
      </w:r>
      <w:r w:rsidRPr="00305DDD">
        <w:rPr>
          <w:sz w:val="28"/>
          <w:szCs w:val="28"/>
          <w:lang w:val="uk-UA"/>
        </w:rPr>
        <w:t>поверхню шишок жовто-рожевими спо</w:t>
      </w:r>
      <w:r w:rsidRPr="00305DDD">
        <w:rPr>
          <w:sz w:val="28"/>
          <w:szCs w:val="28"/>
          <w:lang w:val="uk-UA"/>
        </w:rPr>
        <w:softHyphen/>
        <w:t xml:space="preserve">рами. Еціоспори широкоеліптичні </w:t>
      </w:r>
      <w:r w:rsidRPr="00305DDD">
        <w:rPr>
          <w:sz w:val="28"/>
          <w:szCs w:val="28"/>
        </w:rPr>
        <w:t xml:space="preserve">(20— 27x25—40 </w:t>
      </w:r>
      <w:r w:rsidRPr="00305DDD">
        <w:rPr>
          <w:sz w:val="28"/>
          <w:szCs w:val="28"/>
          <w:lang w:val="uk-UA"/>
        </w:rPr>
        <w:t xml:space="preserve">мкм). Проміжний живитель </w:t>
      </w:r>
      <w:r w:rsidRPr="00305DDD">
        <w:rPr>
          <w:sz w:val="28"/>
          <w:szCs w:val="28"/>
        </w:rPr>
        <w:t xml:space="preserve">— </w:t>
      </w:r>
      <w:r w:rsidRPr="00305DDD">
        <w:rPr>
          <w:sz w:val="28"/>
          <w:szCs w:val="28"/>
          <w:lang w:val="uk-UA"/>
        </w:rPr>
        <w:t xml:space="preserve">грушанки </w:t>
      </w:r>
      <w:r w:rsidRPr="00305DDD">
        <w:rPr>
          <w:i/>
          <w:iCs/>
          <w:sz w:val="28"/>
          <w:szCs w:val="28"/>
        </w:rPr>
        <w:t>(</w:t>
      </w:r>
      <w:r w:rsidRPr="00305DDD">
        <w:rPr>
          <w:i/>
          <w:iCs/>
          <w:sz w:val="28"/>
          <w:szCs w:val="28"/>
          <w:lang w:val="en-US"/>
        </w:rPr>
        <w:t>Pirola</w:t>
      </w:r>
      <w:r w:rsidRPr="00305DDD">
        <w:rPr>
          <w:i/>
          <w:iCs/>
          <w:sz w:val="28"/>
          <w:szCs w:val="28"/>
        </w:rPr>
        <w:t xml:space="preserve">). </w:t>
      </w:r>
      <w:r>
        <w:rPr>
          <w:sz w:val="28"/>
          <w:szCs w:val="28"/>
          <w:lang w:val="uk-UA"/>
        </w:rPr>
        <w:t>На її листках утворить</w:t>
      </w:r>
      <w:r w:rsidRPr="00305DDD">
        <w:rPr>
          <w:sz w:val="28"/>
          <w:szCs w:val="28"/>
          <w:lang w:val="uk-UA"/>
        </w:rPr>
        <w:t>ся тел</w:t>
      </w:r>
      <w:r>
        <w:rPr>
          <w:sz w:val="28"/>
          <w:szCs w:val="28"/>
          <w:lang w:val="uk-UA"/>
        </w:rPr>
        <w:t>іоспороношення. Цей гриб зустрі</w:t>
      </w:r>
      <w:r w:rsidRPr="00305DDD">
        <w:rPr>
          <w:sz w:val="28"/>
          <w:szCs w:val="28"/>
          <w:lang w:val="uk-UA"/>
        </w:rPr>
        <w:t>чається рідше, але іноді може призвести до повної втрати схожості насіння.</w:t>
      </w:r>
    </w:p>
    <w:p w:rsidR="00A63AE7" w:rsidRPr="00305DDD" w:rsidRDefault="00A63AE7" w:rsidP="00A63AE7">
      <w:pPr>
        <w:shd w:val="clear" w:color="auto" w:fill="FFFFFF"/>
        <w:ind w:firstLine="540"/>
        <w:jc w:val="both"/>
        <w:rPr>
          <w:sz w:val="28"/>
          <w:szCs w:val="28"/>
        </w:rPr>
      </w:pPr>
      <w:r w:rsidRPr="00305DDD">
        <w:rPr>
          <w:b/>
          <w:bCs/>
          <w:sz w:val="28"/>
          <w:szCs w:val="28"/>
          <w:lang w:val="uk-UA"/>
        </w:rPr>
        <w:t xml:space="preserve">Деформацію плодів тополі </w:t>
      </w:r>
      <w:r w:rsidRPr="00305DDD">
        <w:rPr>
          <w:sz w:val="28"/>
          <w:szCs w:val="28"/>
          <w:lang w:val="uk-UA"/>
        </w:rPr>
        <w:t xml:space="preserve">викликають гриби із роду </w:t>
      </w:r>
      <w:r w:rsidRPr="00305DDD">
        <w:rPr>
          <w:i/>
          <w:iCs/>
          <w:sz w:val="28"/>
          <w:szCs w:val="28"/>
          <w:lang w:val="en-US"/>
        </w:rPr>
        <w:t>Taphrina</w:t>
      </w:r>
      <w:r w:rsidRPr="00305DDD">
        <w:rPr>
          <w:i/>
          <w:iCs/>
          <w:sz w:val="28"/>
          <w:szCs w:val="28"/>
        </w:rPr>
        <w:t>.</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Так, </w:t>
      </w:r>
      <w:r w:rsidRPr="00305DDD">
        <w:rPr>
          <w:i/>
          <w:iCs/>
          <w:sz w:val="28"/>
          <w:szCs w:val="28"/>
          <w:lang w:val="uk-UA"/>
        </w:rPr>
        <w:t xml:space="preserve">Т. </w:t>
      </w:r>
      <w:r w:rsidRPr="00305DDD">
        <w:rPr>
          <w:i/>
          <w:iCs/>
          <w:sz w:val="28"/>
          <w:szCs w:val="28"/>
          <w:lang w:val="en-US"/>
        </w:rPr>
        <w:t>johansonii</w:t>
      </w:r>
      <w:r w:rsidRPr="00305DDD">
        <w:rPr>
          <w:i/>
          <w:iCs/>
          <w:sz w:val="28"/>
          <w:szCs w:val="28"/>
        </w:rPr>
        <w:t xml:space="preserve"> </w:t>
      </w:r>
      <w:r w:rsidRPr="00305DDD">
        <w:rPr>
          <w:i/>
          <w:iCs/>
          <w:sz w:val="28"/>
          <w:szCs w:val="28"/>
          <w:lang w:val="en-US"/>
        </w:rPr>
        <w:t>Sad</w:t>
      </w:r>
      <w:r w:rsidRPr="00305DDD">
        <w:rPr>
          <w:i/>
          <w:iCs/>
          <w:sz w:val="28"/>
          <w:szCs w:val="28"/>
        </w:rPr>
        <w:t xml:space="preserve">. </w:t>
      </w:r>
      <w:r w:rsidRPr="00305DDD">
        <w:rPr>
          <w:sz w:val="28"/>
          <w:szCs w:val="28"/>
          <w:lang w:val="uk-UA"/>
        </w:rPr>
        <w:t>паразитує на плодах осики, тополі сірої, пірамідальної і деяких інших видів. Гриб зимує у бруньках. Навесні, пі</w:t>
      </w:r>
      <w:r>
        <w:rPr>
          <w:sz w:val="28"/>
          <w:szCs w:val="28"/>
          <w:lang w:val="uk-UA"/>
        </w:rPr>
        <w:t>сля цвітіння дерев, міцелій роз</w:t>
      </w:r>
      <w:r w:rsidRPr="00305DDD">
        <w:rPr>
          <w:sz w:val="28"/>
          <w:szCs w:val="28"/>
          <w:lang w:val="uk-UA"/>
        </w:rPr>
        <w:t>ростається і проникає в жіночі сережки, викликаючи деформацію і розростання плодів, в яких насіння вже не утворюється. Поверхня уражених плодів покривається жовтим або жовто-рожевим шаром сумок зі спорами по вісім штук у кожній. Вони здатні розмножуватися брунькуванням і іноді ц</w:t>
      </w:r>
      <w:r>
        <w:rPr>
          <w:sz w:val="28"/>
          <w:szCs w:val="28"/>
          <w:lang w:val="uk-UA"/>
        </w:rPr>
        <w:t>ілком заповнюють сумку. Дозріва</w:t>
      </w:r>
      <w:r w:rsidRPr="00305DDD">
        <w:rPr>
          <w:sz w:val="28"/>
          <w:szCs w:val="28"/>
          <w:lang w:val="uk-UA"/>
        </w:rPr>
        <w:t>ють сумки в травні— червні. Тоді ж відб</w:t>
      </w:r>
      <w:r>
        <w:rPr>
          <w:sz w:val="28"/>
          <w:szCs w:val="28"/>
          <w:lang w:val="uk-UA"/>
        </w:rPr>
        <w:t>у</w:t>
      </w:r>
      <w:r w:rsidRPr="00305DDD">
        <w:rPr>
          <w:sz w:val="28"/>
          <w:szCs w:val="28"/>
          <w:lang w:val="uk-UA"/>
        </w:rPr>
        <w:t>вається і заражання пагонів.</w:t>
      </w:r>
    </w:p>
    <w:p w:rsidR="00A63AE7" w:rsidRPr="00DA41FE" w:rsidRDefault="00A63AE7" w:rsidP="00A63AE7">
      <w:pPr>
        <w:shd w:val="clear" w:color="auto" w:fill="FFFFFF"/>
        <w:ind w:firstLine="540"/>
        <w:jc w:val="both"/>
        <w:rPr>
          <w:sz w:val="28"/>
          <w:szCs w:val="28"/>
          <w:lang w:val="uk-UA"/>
        </w:rPr>
      </w:pPr>
      <w:r w:rsidRPr="00305DDD">
        <w:rPr>
          <w:sz w:val="28"/>
          <w:szCs w:val="28"/>
          <w:lang w:val="uk-UA"/>
        </w:rPr>
        <w:t xml:space="preserve">Аналогічне ураження тополі білій спричиняє </w:t>
      </w:r>
      <w:r w:rsidRPr="00305DDD">
        <w:rPr>
          <w:i/>
          <w:iCs/>
          <w:sz w:val="28"/>
          <w:szCs w:val="28"/>
          <w:lang w:val="en-US"/>
        </w:rPr>
        <w:t>Taphrina</w:t>
      </w:r>
      <w:r w:rsidRPr="00305DDD">
        <w:rPr>
          <w:i/>
          <w:iCs/>
          <w:sz w:val="28"/>
          <w:szCs w:val="28"/>
          <w:lang w:val="uk-UA"/>
        </w:rPr>
        <w:t xml:space="preserve"> </w:t>
      </w:r>
      <w:r w:rsidRPr="00305DDD">
        <w:rPr>
          <w:i/>
          <w:iCs/>
          <w:sz w:val="28"/>
          <w:szCs w:val="28"/>
          <w:lang w:val="en-US"/>
        </w:rPr>
        <w:t>rhisophorus</w:t>
      </w:r>
      <w:r w:rsidRPr="00305DDD">
        <w:rPr>
          <w:i/>
          <w:iCs/>
          <w:sz w:val="28"/>
          <w:szCs w:val="28"/>
          <w:lang w:val="uk-UA"/>
        </w:rPr>
        <w:t xml:space="preserve"> </w:t>
      </w:r>
      <w:r w:rsidRPr="00305DDD">
        <w:rPr>
          <w:i/>
          <w:iCs/>
          <w:sz w:val="28"/>
          <w:szCs w:val="28"/>
          <w:lang w:val="en-US"/>
        </w:rPr>
        <w:t>Sad</w:t>
      </w:r>
      <w:r w:rsidRPr="00305DDD">
        <w:rPr>
          <w:i/>
          <w:iCs/>
          <w:sz w:val="28"/>
          <w:szCs w:val="28"/>
          <w:lang w:val="uk-UA"/>
        </w:rPr>
        <w:t xml:space="preserve">., </w:t>
      </w:r>
      <w:r w:rsidRPr="00305DDD">
        <w:rPr>
          <w:sz w:val="28"/>
          <w:szCs w:val="28"/>
          <w:lang w:val="uk-UA"/>
        </w:rPr>
        <w:t>який</w:t>
      </w:r>
      <w:r>
        <w:rPr>
          <w:sz w:val="28"/>
          <w:szCs w:val="28"/>
          <w:lang w:val="uk-UA"/>
        </w:rPr>
        <w:t xml:space="preserve"> </w:t>
      </w:r>
      <w:r w:rsidRPr="00305DDD">
        <w:rPr>
          <w:sz w:val="28"/>
          <w:szCs w:val="28"/>
          <w:lang w:val="uk-UA"/>
        </w:rPr>
        <w:t>утворює золотисто-жовті шари сумок на деформованих плодах.</w:t>
      </w:r>
    </w:p>
    <w:p w:rsidR="00A63AE7" w:rsidRPr="00305DDD" w:rsidRDefault="00A63AE7" w:rsidP="00A63AE7">
      <w:pPr>
        <w:shd w:val="clear" w:color="auto" w:fill="FFFFFF"/>
        <w:ind w:firstLine="540"/>
        <w:jc w:val="both"/>
        <w:rPr>
          <w:sz w:val="28"/>
          <w:szCs w:val="28"/>
        </w:rPr>
      </w:pPr>
      <w:r w:rsidRPr="00305DDD">
        <w:rPr>
          <w:sz w:val="28"/>
          <w:szCs w:val="28"/>
          <w:lang w:val="uk-UA"/>
        </w:rPr>
        <w:t>В деяких районах ці гриби розвиваються досить інтенсивно. Найбільшої шкоди вони завдають зрізаним гілкам при гібридизації</w:t>
      </w:r>
      <w:r>
        <w:rPr>
          <w:sz w:val="28"/>
          <w:szCs w:val="28"/>
          <w:lang w:val="uk-UA"/>
        </w:rPr>
        <w:t xml:space="preserve"> тополь, коли селекціонери нама</w:t>
      </w:r>
      <w:r w:rsidRPr="00305DDD">
        <w:rPr>
          <w:sz w:val="28"/>
          <w:szCs w:val="28"/>
          <w:lang w:val="uk-UA"/>
        </w:rPr>
        <w:t>гаються зберегти кожну сережку і коробочку.</w:t>
      </w:r>
    </w:p>
    <w:p w:rsidR="00A63AE7" w:rsidRPr="00305DDD" w:rsidRDefault="00A63AE7" w:rsidP="00A63AE7">
      <w:pPr>
        <w:shd w:val="clear" w:color="auto" w:fill="FFFFFF"/>
        <w:ind w:firstLine="540"/>
        <w:jc w:val="both"/>
        <w:rPr>
          <w:sz w:val="28"/>
          <w:szCs w:val="28"/>
          <w:lang w:val="uk-UA"/>
        </w:rPr>
      </w:pPr>
      <w:r w:rsidRPr="00305DDD">
        <w:rPr>
          <w:b/>
          <w:bCs/>
          <w:sz w:val="28"/>
          <w:szCs w:val="28"/>
          <w:lang w:val="uk-UA"/>
        </w:rPr>
        <w:t xml:space="preserve">Деформація плодів вільхи сірої. </w:t>
      </w:r>
      <w:r w:rsidRPr="00305DDD">
        <w:rPr>
          <w:sz w:val="28"/>
          <w:szCs w:val="28"/>
          <w:lang w:val="uk-UA"/>
        </w:rPr>
        <w:t xml:space="preserve">Збудник— </w:t>
      </w:r>
      <w:r w:rsidRPr="00305DDD">
        <w:rPr>
          <w:i/>
          <w:iCs/>
          <w:sz w:val="28"/>
          <w:szCs w:val="28"/>
          <w:lang w:val="en-US"/>
        </w:rPr>
        <w:t>Taphrinaalni</w:t>
      </w:r>
      <w:r w:rsidRPr="00305DDD">
        <w:rPr>
          <w:i/>
          <w:iCs/>
          <w:sz w:val="28"/>
          <w:szCs w:val="28"/>
        </w:rPr>
        <w:t>-</w:t>
      </w:r>
      <w:r w:rsidRPr="00305DDD">
        <w:rPr>
          <w:i/>
          <w:iCs/>
          <w:sz w:val="28"/>
          <w:szCs w:val="28"/>
          <w:lang w:val="en-US"/>
        </w:rPr>
        <w:t>incanae</w:t>
      </w:r>
      <w:r w:rsidRPr="00305DDD">
        <w:rPr>
          <w:i/>
          <w:iCs/>
          <w:sz w:val="28"/>
          <w:szCs w:val="28"/>
        </w:rPr>
        <w:t>{</w:t>
      </w:r>
      <w:r w:rsidRPr="00305DDD">
        <w:rPr>
          <w:i/>
          <w:iCs/>
          <w:sz w:val="28"/>
          <w:szCs w:val="28"/>
          <w:lang w:val="en-US"/>
        </w:rPr>
        <w:t>Kuhn</w:t>
      </w:r>
      <w:r w:rsidRPr="00305DDD">
        <w:rPr>
          <w:i/>
          <w:iCs/>
          <w:sz w:val="28"/>
          <w:szCs w:val="28"/>
        </w:rPr>
        <w:t xml:space="preserve">.) </w:t>
      </w:r>
      <w:r w:rsidRPr="00305DDD">
        <w:rPr>
          <w:i/>
          <w:iCs/>
          <w:sz w:val="28"/>
          <w:szCs w:val="28"/>
          <w:lang w:val="en-US"/>
        </w:rPr>
        <w:t>Magn</w:t>
      </w:r>
      <w:r w:rsidRPr="00305DDD">
        <w:rPr>
          <w:i/>
          <w:iCs/>
          <w:sz w:val="28"/>
          <w:szCs w:val="28"/>
        </w:rPr>
        <w:t xml:space="preserve">. </w:t>
      </w:r>
      <w:r w:rsidRPr="00305DDD">
        <w:rPr>
          <w:sz w:val="28"/>
          <w:szCs w:val="28"/>
          <w:lang w:val="uk-UA"/>
        </w:rPr>
        <w:t>Грибниця після цвітіння вільхи проникає в</w:t>
      </w:r>
      <w:r>
        <w:rPr>
          <w:sz w:val="28"/>
          <w:szCs w:val="28"/>
          <w:lang w:val="uk-UA"/>
        </w:rPr>
        <w:t xml:space="preserve"> плоди і викликає інтенсивну де</w:t>
      </w:r>
      <w:r w:rsidRPr="00305DDD">
        <w:rPr>
          <w:sz w:val="28"/>
          <w:szCs w:val="28"/>
          <w:lang w:val="uk-UA"/>
        </w:rPr>
        <w:t>формацію лусочок, на яких з'являються подовж</w:t>
      </w:r>
      <w:r>
        <w:rPr>
          <w:sz w:val="28"/>
          <w:szCs w:val="28"/>
          <w:lang w:val="uk-UA"/>
        </w:rPr>
        <w:t>ені утворення і шишечки різнома</w:t>
      </w:r>
      <w:r w:rsidRPr="00305DDD">
        <w:rPr>
          <w:sz w:val="28"/>
          <w:szCs w:val="28"/>
          <w:lang w:val="uk-UA"/>
        </w:rPr>
        <w:t xml:space="preserve">нітної форми довжиною до </w:t>
      </w:r>
      <w:r w:rsidRPr="00305DDD">
        <w:rPr>
          <w:sz w:val="28"/>
          <w:szCs w:val="28"/>
        </w:rPr>
        <w:t xml:space="preserve">2 </w:t>
      </w:r>
      <w:r w:rsidRPr="00305DDD">
        <w:rPr>
          <w:sz w:val="28"/>
          <w:szCs w:val="28"/>
          <w:lang w:val="uk-UA"/>
        </w:rPr>
        <w:t xml:space="preserve">см. На них утворяться сумки зі спорами розміром </w:t>
      </w:r>
      <w:r w:rsidRPr="00305DDD">
        <w:rPr>
          <w:sz w:val="28"/>
          <w:szCs w:val="28"/>
        </w:rPr>
        <w:t xml:space="preserve">5 </w:t>
      </w:r>
      <w:r w:rsidRPr="00305DDD">
        <w:rPr>
          <w:sz w:val="28"/>
          <w:szCs w:val="28"/>
          <w:lang w:val="uk-UA"/>
        </w:rPr>
        <w:t>мкм у діаметрі. У сумці спори можуть розмножуватися брунькуванням, міцелій зимує у бруньках. Дозрівають сумки в травні — вересні. Уражені плоди безплідні. Крім сірої, цей гриб уражає чорну і деякі інші види вільхи.</w:t>
      </w:r>
    </w:p>
    <w:p w:rsidR="00A63AE7" w:rsidRPr="00305DDD" w:rsidRDefault="00A63AE7" w:rsidP="00A63AE7">
      <w:pPr>
        <w:shd w:val="clear" w:color="auto" w:fill="FFFFFF"/>
        <w:ind w:firstLine="540"/>
        <w:jc w:val="both"/>
        <w:rPr>
          <w:sz w:val="28"/>
          <w:szCs w:val="28"/>
          <w:lang w:val="uk-UA"/>
        </w:rPr>
      </w:pPr>
      <w:r w:rsidRPr="00305DDD">
        <w:rPr>
          <w:b/>
          <w:bCs/>
          <w:sz w:val="28"/>
          <w:szCs w:val="28"/>
          <w:lang w:val="uk-UA"/>
        </w:rPr>
        <w:t xml:space="preserve">Деформація плодів черемхи </w:t>
      </w:r>
      <w:r w:rsidRPr="00305DDD">
        <w:rPr>
          <w:sz w:val="28"/>
          <w:szCs w:val="28"/>
          <w:lang w:val="uk-UA"/>
        </w:rPr>
        <w:t xml:space="preserve">(рис. 79). Збудник— </w:t>
      </w:r>
      <w:r w:rsidRPr="00305DDD">
        <w:rPr>
          <w:i/>
          <w:iCs/>
          <w:sz w:val="28"/>
          <w:szCs w:val="28"/>
          <w:lang w:val="en-US"/>
        </w:rPr>
        <w:t>TaphrinapruniFuck</w:t>
      </w:r>
      <w:r w:rsidRPr="00305DDD">
        <w:rPr>
          <w:i/>
          <w:iCs/>
          <w:sz w:val="28"/>
          <w:szCs w:val="28"/>
          <w:lang w:val="uk-UA"/>
        </w:rPr>
        <w:t xml:space="preserve">. </w:t>
      </w:r>
      <w:r w:rsidRPr="00305DDD">
        <w:rPr>
          <w:i/>
          <w:iCs/>
          <w:sz w:val="28"/>
          <w:szCs w:val="28"/>
          <w:lang w:val="en-US"/>
        </w:rPr>
        <w:t>var</w:t>
      </w:r>
      <w:r w:rsidRPr="00305DDD">
        <w:rPr>
          <w:i/>
          <w:iCs/>
          <w:sz w:val="28"/>
          <w:szCs w:val="28"/>
          <w:lang w:val="uk-UA"/>
        </w:rPr>
        <w:t xml:space="preserve">. </w:t>
      </w:r>
      <w:r w:rsidRPr="00305DDD">
        <w:rPr>
          <w:i/>
          <w:iCs/>
          <w:sz w:val="28"/>
          <w:szCs w:val="28"/>
          <w:lang w:val="en-US"/>
        </w:rPr>
        <w:t>padi</w:t>
      </w:r>
      <w:r w:rsidRPr="00305DDD">
        <w:rPr>
          <w:i/>
          <w:iCs/>
          <w:sz w:val="28"/>
          <w:szCs w:val="28"/>
          <w:lang w:val="uk-UA"/>
        </w:rPr>
        <w:t xml:space="preserve"> </w:t>
      </w:r>
      <w:r w:rsidRPr="00305DDD">
        <w:rPr>
          <w:i/>
          <w:iCs/>
          <w:sz w:val="28"/>
          <w:szCs w:val="28"/>
          <w:lang w:val="en-US"/>
        </w:rPr>
        <w:t>Jacz</w:t>
      </w:r>
      <w:r w:rsidRPr="00305DDD">
        <w:rPr>
          <w:i/>
          <w:iCs/>
          <w:sz w:val="28"/>
          <w:szCs w:val="28"/>
          <w:lang w:val="uk-UA"/>
        </w:rPr>
        <w:t xml:space="preserve">. </w:t>
      </w:r>
      <w:r w:rsidRPr="00305DDD">
        <w:rPr>
          <w:sz w:val="28"/>
          <w:szCs w:val="28"/>
          <w:lang w:val="uk-UA"/>
        </w:rPr>
        <w:t xml:space="preserve">Грибниця розвивається у пагонах, при проникненні в зав'язь викликає її інтенсивне розростання, деформацію. Такі плоди </w:t>
      </w:r>
      <w:r w:rsidRPr="00305DDD">
        <w:rPr>
          <w:sz w:val="28"/>
          <w:szCs w:val="28"/>
        </w:rPr>
        <w:t xml:space="preserve">(«кармашки») </w:t>
      </w:r>
      <w:r>
        <w:rPr>
          <w:sz w:val="28"/>
          <w:szCs w:val="28"/>
          <w:lang w:val="uk-UA"/>
        </w:rPr>
        <w:t>безплідні. На по</w:t>
      </w:r>
      <w:r w:rsidRPr="00305DDD">
        <w:rPr>
          <w:sz w:val="28"/>
          <w:szCs w:val="28"/>
          <w:lang w:val="uk-UA"/>
        </w:rPr>
        <w:t>верхні уражених плодів утворюється суцільний шар</w:t>
      </w:r>
      <w:r>
        <w:rPr>
          <w:sz w:val="28"/>
          <w:szCs w:val="28"/>
          <w:lang w:val="uk-UA"/>
        </w:rPr>
        <w:t xml:space="preserve"> сумок зі спорами у вигляді вос</w:t>
      </w:r>
      <w:r w:rsidRPr="00305DDD">
        <w:rPr>
          <w:sz w:val="28"/>
          <w:szCs w:val="28"/>
          <w:lang w:val="uk-UA"/>
        </w:rPr>
        <w:t xml:space="preserve">кового нальоту. Сумки </w:t>
      </w:r>
      <w:r w:rsidRPr="00DA41FE">
        <w:rPr>
          <w:sz w:val="28"/>
          <w:szCs w:val="28"/>
          <w:lang w:val="uk-UA"/>
        </w:rPr>
        <w:t>(30—35</w:t>
      </w:r>
      <w:r w:rsidRPr="00305DDD">
        <w:rPr>
          <w:sz w:val="28"/>
          <w:szCs w:val="28"/>
        </w:rPr>
        <w:t>x</w:t>
      </w:r>
      <w:r w:rsidRPr="00DA41FE">
        <w:rPr>
          <w:sz w:val="28"/>
          <w:szCs w:val="28"/>
          <w:lang w:val="uk-UA"/>
        </w:rPr>
        <w:t xml:space="preserve">11 </w:t>
      </w:r>
      <w:r w:rsidRPr="00305DDD">
        <w:rPr>
          <w:sz w:val="28"/>
          <w:szCs w:val="28"/>
          <w:lang w:val="uk-UA"/>
        </w:rPr>
        <w:t>мкм) подо</w:t>
      </w:r>
      <w:r>
        <w:rPr>
          <w:sz w:val="28"/>
          <w:szCs w:val="28"/>
          <w:lang w:val="uk-UA"/>
        </w:rPr>
        <w:t>вжено-циліндричні, у вершини за</w:t>
      </w:r>
      <w:r w:rsidRPr="00305DDD">
        <w:rPr>
          <w:sz w:val="28"/>
          <w:szCs w:val="28"/>
          <w:lang w:val="uk-UA"/>
        </w:rPr>
        <w:t xml:space="preserve">округлені. Спори кулясті, </w:t>
      </w:r>
      <w:r w:rsidRPr="00DA41FE">
        <w:rPr>
          <w:sz w:val="28"/>
          <w:szCs w:val="28"/>
          <w:lang w:val="uk-UA"/>
        </w:rPr>
        <w:t xml:space="preserve">4 </w:t>
      </w:r>
      <w:r w:rsidRPr="00305DDD">
        <w:rPr>
          <w:sz w:val="28"/>
          <w:szCs w:val="28"/>
          <w:lang w:val="uk-UA"/>
        </w:rPr>
        <w:t>мкм діаметром, брунькуються, дозрівають в другій половині літа. Оскільки грибниця зберігається в пагонах, ураження спостерігається щорічно, хвороба нерідко приймає хронічну форму.</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lastRenderedPageBreak/>
        <w:t xml:space="preserve">Утворення «плодів-дутиків» на сливі викликає </w:t>
      </w:r>
      <w:r w:rsidRPr="00305DDD">
        <w:rPr>
          <w:i/>
          <w:iCs/>
          <w:sz w:val="28"/>
          <w:szCs w:val="28"/>
          <w:lang w:val="en-US"/>
        </w:rPr>
        <w:t>Taphrina</w:t>
      </w:r>
      <w:r w:rsidRPr="00305DDD">
        <w:rPr>
          <w:i/>
          <w:iCs/>
          <w:sz w:val="28"/>
          <w:szCs w:val="28"/>
          <w:lang w:val="uk-UA"/>
        </w:rPr>
        <w:t xml:space="preserve"> </w:t>
      </w:r>
      <w:r w:rsidRPr="00305DDD">
        <w:rPr>
          <w:i/>
          <w:iCs/>
          <w:sz w:val="28"/>
          <w:szCs w:val="28"/>
          <w:lang w:val="en-US"/>
        </w:rPr>
        <w:t>pruni</w:t>
      </w:r>
      <w:r w:rsidRPr="00305DDD">
        <w:rPr>
          <w:i/>
          <w:iCs/>
          <w:sz w:val="28"/>
          <w:szCs w:val="28"/>
          <w:lang w:val="uk-UA"/>
        </w:rPr>
        <w:t xml:space="preserve"> </w:t>
      </w:r>
      <w:r w:rsidRPr="00305DDD">
        <w:rPr>
          <w:i/>
          <w:iCs/>
          <w:sz w:val="28"/>
          <w:szCs w:val="28"/>
          <w:lang w:val="en-US"/>
        </w:rPr>
        <w:t>Fckl</w:t>
      </w:r>
      <w:r w:rsidRPr="00305DDD">
        <w:rPr>
          <w:i/>
          <w:iCs/>
          <w:sz w:val="28"/>
          <w:szCs w:val="28"/>
          <w:lang w:val="uk-UA"/>
        </w:rPr>
        <w:t xml:space="preserve">, </w:t>
      </w:r>
      <w:r w:rsidRPr="00305DDD">
        <w:rPr>
          <w:sz w:val="28"/>
          <w:szCs w:val="28"/>
          <w:lang w:val="uk-UA"/>
        </w:rPr>
        <w:t xml:space="preserve">на аличі — </w:t>
      </w:r>
      <w:r w:rsidRPr="00305DDD">
        <w:rPr>
          <w:i/>
          <w:iCs/>
          <w:sz w:val="28"/>
          <w:szCs w:val="28"/>
          <w:lang w:val="uk-UA"/>
        </w:rPr>
        <w:t xml:space="preserve">Т. </w:t>
      </w:r>
      <w:r w:rsidRPr="00305DDD">
        <w:rPr>
          <w:i/>
          <w:iCs/>
          <w:sz w:val="28"/>
          <w:szCs w:val="28"/>
          <w:lang w:val="en-US"/>
        </w:rPr>
        <w:t>pruni</w:t>
      </w:r>
      <w:r w:rsidRPr="00305DDD">
        <w:rPr>
          <w:i/>
          <w:iCs/>
          <w:sz w:val="28"/>
          <w:szCs w:val="28"/>
          <w:lang w:val="uk-UA"/>
        </w:rPr>
        <w:t xml:space="preserve"> </w:t>
      </w:r>
      <w:r w:rsidRPr="00305DDD">
        <w:rPr>
          <w:i/>
          <w:iCs/>
          <w:sz w:val="28"/>
          <w:szCs w:val="28"/>
          <w:lang w:val="en-US"/>
        </w:rPr>
        <w:t>Fckl</w:t>
      </w:r>
      <w:r w:rsidRPr="00305DDD">
        <w:rPr>
          <w:i/>
          <w:iCs/>
          <w:sz w:val="28"/>
          <w:szCs w:val="28"/>
          <w:lang w:val="uk-UA"/>
        </w:rPr>
        <w:t xml:space="preserve">. </w:t>
      </w:r>
      <w:r w:rsidRPr="00305DDD">
        <w:rPr>
          <w:i/>
          <w:iCs/>
          <w:sz w:val="28"/>
          <w:szCs w:val="28"/>
          <w:lang w:val="en-US"/>
        </w:rPr>
        <w:t>var</w:t>
      </w:r>
      <w:r w:rsidRPr="00305DDD">
        <w:rPr>
          <w:i/>
          <w:iCs/>
          <w:sz w:val="28"/>
          <w:szCs w:val="28"/>
          <w:lang w:val="uk-UA"/>
        </w:rPr>
        <w:t xml:space="preserve">. </w:t>
      </w:r>
      <w:r w:rsidRPr="00305DDD">
        <w:rPr>
          <w:i/>
          <w:iCs/>
          <w:sz w:val="28"/>
          <w:szCs w:val="28"/>
          <w:lang w:val="en-US"/>
        </w:rPr>
        <w:t>divaricata</w:t>
      </w:r>
      <w:r w:rsidRPr="00305DDD">
        <w:rPr>
          <w:i/>
          <w:iCs/>
          <w:sz w:val="28"/>
          <w:szCs w:val="28"/>
          <w:lang w:val="uk-UA"/>
        </w:rPr>
        <w:t xml:space="preserve"> </w:t>
      </w:r>
      <w:r w:rsidRPr="00305DDD">
        <w:rPr>
          <w:i/>
          <w:iCs/>
          <w:sz w:val="28"/>
          <w:szCs w:val="28"/>
          <w:lang w:val="en-US"/>
        </w:rPr>
        <w:t>Jacz</w:t>
      </w:r>
      <w:r w:rsidRPr="00305DDD">
        <w:rPr>
          <w:i/>
          <w:iCs/>
          <w:sz w:val="28"/>
          <w:szCs w:val="28"/>
          <w:lang w:val="uk-UA"/>
        </w:rPr>
        <w:t xml:space="preserve">., </w:t>
      </w:r>
      <w:r w:rsidRPr="00305DDD">
        <w:rPr>
          <w:sz w:val="28"/>
          <w:szCs w:val="28"/>
          <w:lang w:val="uk-UA"/>
        </w:rPr>
        <w:t xml:space="preserve">на терні — </w:t>
      </w:r>
      <w:r w:rsidRPr="00305DDD">
        <w:rPr>
          <w:i/>
          <w:iCs/>
          <w:sz w:val="28"/>
          <w:szCs w:val="28"/>
          <w:lang w:val="en-US"/>
        </w:rPr>
        <w:t>T</w:t>
      </w:r>
      <w:r w:rsidRPr="00305DDD">
        <w:rPr>
          <w:i/>
          <w:iCs/>
          <w:sz w:val="28"/>
          <w:szCs w:val="28"/>
          <w:lang w:val="uk-UA"/>
        </w:rPr>
        <w:t xml:space="preserve"> </w:t>
      </w:r>
      <w:r w:rsidRPr="00305DDD">
        <w:rPr>
          <w:i/>
          <w:iCs/>
          <w:sz w:val="28"/>
          <w:szCs w:val="28"/>
          <w:lang w:val="en-US"/>
        </w:rPr>
        <w:t>rostrupianae</w:t>
      </w:r>
      <w:r w:rsidRPr="00305DDD">
        <w:rPr>
          <w:i/>
          <w:iCs/>
          <w:sz w:val="28"/>
          <w:szCs w:val="28"/>
          <w:lang w:val="uk-UA"/>
        </w:rPr>
        <w:t xml:space="preserve"> </w:t>
      </w:r>
      <w:r w:rsidRPr="00305DDD">
        <w:rPr>
          <w:i/>
          <w:iCs/>
          <w:sz w:val="28"/>
          <w:szCs w:val="28"/>
          <w:lang w:val="en-US"/>
        </w:rPr>
        <w:t>Sad</w:t>
      </w:r>
      <w:r w:rsidRPr="00305DDD">
        <w:rPr>
          <w:i/>
          <w:iCs/>
          <w:sz w:val="28"/>
          <w:szCs w:val="28"/>
          <w:lang w:val="uk-UA"/>
        </w:rPr>
        <w:t>.</w:t>
      </w:r>
    </w:p>
    <w:p w:rsidR="00A63AE7" w:rsidRPr="00305DDD" w:rsidRDefault="00A63AE7" w:rsidP="00A63AE7">
      <w:pPr>
        <w:shd w:val="clear" w:color="auto" w:fill="FFFFFF"/>
        <w:ind w:firstLine="540"/>
        <w:jc w:val="both"/>
        <w:rPr>
          <w:sz w:val="28"/>
          <w:szCs w:val="28"/>
          <w:lang w:val="uk-UA"/>
        </w:rPr>
      </w:pPr>
      <w:r>
        <w:rPr>
          <w:sz w:val="28"/>
          <w:szCs w:val="28"/>
          <w:lang w:val="uk-UA"/>
        </w:rPr>
        <w:t>Хвороби, які викликають іржу ши</w:t>
      </w:r>
      <w:r w:rsidRPr="00305DDD">
        <w:rPr>
          <w:sz w:val="28"/>
          <w:szCs w:val="28"/>
          <w:lang w:val="uk-UA"/>
        </w:rPr>
        <w:t>шок і</w:t>
      </w:r>
      <w:r>
        <w:rPr>
          <w:sz w:val="28"/>
          <w:szCs w:val="28"/>
          <w:lang w:val="uk-UA"/>
        </w:rPr>
        <w:t xml:space="preserve"> деформацію плодів, більш інтен</w:t>
      </w:r>
      <w:r w:rsidRPr="00305DDD">
        <w:rPr>
          <w:sz w:val="28"/>
          <w:szCs w:val="28"/>
          <w:lang w:val="uk-UA"/>
        </w:rPr>
        <w:t>сивно розвиваються у вологі теплі роки.</w:t>
      </w:r>
    </w:p>
    <w:p w:rsidR="00A63AE7" w:rsidRDefault="00A63AE7" w:rsidP="00A63AE7">
      <w:pPr>
        <w:shd w:val="clear" w:color="auto" w:fill="FFFFFF"/>
        <w:ind w:firstLine="540"/>
        <w:rPr>
          <w:b/>
          <w:bCs/>
          <w:sz w:val="28"/>
          <w:szCs w:val="28"/>
          <w:lang w:val="uk-UA"/>
        </w:rPr>
      </w:pPr>
    </w:p>
    <w:p w:rsidR="00A63AE7" w:rsidRPr="00305DDD" w:rsidRDefault="00A63AE7" w:rsidP="00A63AE7">
      <w:pPr>
        <w:shd w:val="clear" w:color="auto" w:fill="FFFFFF"/>
        <w:ind w:firstLine="540"/>
        <w:rPr>
          <w:sz w:val="28"/>
          <w:szCs w:val="28"/>
          <w:lang w:val="uk-UA"/>
        </w:rPr>
      </w:pPr>
      <w:r w:rsidRPr="00305DDD">
        <w:rPr>
          <w:b/>
          <w:bCs/>
          <w:sz w:val="28"/>
          <w:szCs w:val="28"/>
          <w:lang w:val="uk-UA"/>
        </w:rPr>
        <w:t>Плямистості плодів і насіння та їх збудники</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Плямистості плодів і насіння дуже поширен</w:t>
      </w:r>
      <w:r>
        <w:rPr>
          <w:sz w:val="28"/>
          <w:szCs w:val="28"/>
          <w:lang w:val="uk-UA"/>
        </w:rPr>
        <w:t>і на багатьох видах деревних по</w:t>
      </w:r>
      <w:r w:rsidRPr="00305DDD">
        <w:rPr>
          <w:sz w:val="28"/>
          <w:szCs w:val="28"/>
          <w:lang w:val="uk-UA"/>
        </w:rPr>
        <w:t>рід. В більшості випадків насінню вони не шкодять, але часто переходять на сіянці, викликаючи плямистість листків і інші захворювання. Найчастіше зустрічаються на крилатках клена, ясеня, плодах горіха, бука.</w:t>
      </w:r>
    </w:p>
    <w:p w:rsidR="00A63AE7" w:rsidRPr="00305DDD" w:rsidRDefault="00A63AE7" w:rsidP="00A63AE7">
      <w:pPr>
        <w:shd w:val="clear" w:color="auto" w:fill="FFFFFF"/>
        <w:ind w:firstLine="540"/>
        <w:jc w:val="both"/>
        <w:rPr>
          <w:sz w:val="28"/>
          <w:szCs w:val="28"/>
          <w:lang w:val="uk-UA"/>
        </w:rPr>
      </w:pPr>
      <w:r>
        <w:rPr>
          <w:b/>
          <w:bCs/>
          <w:sz w:val="28"/>
          <w:szCs w:val="28"/>
          <w:lang w:val="uk-UA"/>
        </w:rPr>
        <w:t>Бура плямистість плодів го</w:t>
      </w:r>
      <w:r w:rsidRPr="00305DDD">
        <w:rPr>
          <w:b/>
          <w:bCs/>
          <w:sz w:val="28"/>
          <w:szCs w:val="28"/>
          <w:lang w:val="uk-UA"/>
        </w:rPr>
        <w:t xml:space="preserve">ріха волоського. </w:t>
      </w:r>
      <w:r>
        <w:rPr>
          <w:sz w:val="28"/>
          <w:szCs w:val="28"/>
          <w:lang w:val="uk-UA"/>
        </w:rPr>
        <w:t>Збудник — сумчас</w:t>
      </w:r>
      <w:r w:rsidRPr="00305DDD">
        <w:rPr>
          <w:sz w:val="28"/>
          <w:szCs w:val="28"/>
          <w:lang w:val="uk-UA"/>
        </w:rPr>
        <w:t xml:space="preserve">та стадія — </w:t>
      </w:r>
      <w:r w:rsidRPr="00305DDD">
        <w:rPr>
          <w:i/>
          <w:iCs/>
          <w:sz w:val="28"/>
          <w:szCs w:val="28"/>
          <w:lang w:val="en-US"/>
        </w:rPr>
        <w:t>Gnomonia</w:t>
      </w:r>
      <w:r w:rsidRPr="00305DDD">
        <w:rPr>
          <w:i/>
          <w:iCs/>
          <w:sz w:val="28"/>
          <w:szCs w:val="28"/>
          <w:lang w:val="uk-UA"/>
        </w:rPr>
        <w:t xml:space="preserve"> </w:t>
      </w:r>
      <w:r w:rsidRPr="00305DDD">
        <w:rPr>
          <w:i/>
          <w:iCs/>
          <w:sz w:val="28"/>
          <w:szCs w:val="28"/>
          <w:lang w:val="en-US"/>
        </w:rPr>
        <w:t>leptostyla</w:t>
      </w:r>
      <w:r w:rsidRPr="00305DDD">
        <w:rPr>
          <w:i/>
          <w:iCs/>
          <w:sz w:val="28"/>
          <w:szCs w:val="28"/>
          <w:lang w:val="uk-UA"/>
        </w:rPr>
        <w:t xml:space="preserve"> (</w:t>
      </w:r>
      <w:r w:rsidRPr="00305DDD">
        <w:rPr>
          <w:i/>
          <w:iCs/>
          <w:sz w:val="28"/>
          <w:szCs w:val="28"/>
          <w:lang w:val="en-US"/>
        </w:rPr>
        <w:t>Fr</w:t>
      </w:r>
      <w:r w:rsidRPr="00305DDD">
        <w:rPr>
          <w:i/>
          <w:iCs/>
          <w:sz w:val="28"/>
          <w:szCs w:val="28"/>
          <w:lang w:val="uk-UA"/>
        </w:rPr>
        <w:t xml:space="preserve">.) </w:t>
      </w:r>
      <w:r w:rsidRPr="00305DDD">
        <w:rPr>
          <w:i/>
          <w:iCs/>
          <w:sz w:val="28"/>
          <w:szCs w:val="28"/>
          <w:lang w:val="en-US"/>
        </w:rPr>
        <w:t>Wint</w:t>
      </w:r>
      <w:r w:rsidRPr="00305DDD">
        <w:rPr>
          <w:i/>
          <w:iCs/>
          <w:sz w:val="28"/>
          <w:szCs w:val="28"/>
          <w:lang w:val="uk-UA"/>
        </w:rPr>
        <w:t xml:space="preserve">. </w:t>
      </w:r>
      <w:r w:rsidRPr="00305DDD">
        <w:rPr>
          <w:sz w:val="28"/>
          <w:szCs w:val="28"/>
          <w:lang w:val="uk-UA"/>
        </w:rPr>
        <w:t xml:space="preserve">і конідіальна стадія — </w:t>
      </w:r>
      <w:r w:rsidRPr="00305DDD">
        <w:rPr>
          <w:i/>
          <w:iCs/>
          <w:sz w:val="28"/>
          <w:szCs w:val="28"/>
          <w:lang w:val="en-US"/>
        </w:rPr>
        <w:t>Marssonina</w:t>
      </w:r>
      <w:r w:rsidRPr="00305DDD">
        <w:rPr>
          <w:i/>
          <w:iCs/>
          <w:sz w:val="28"/>
          <w:szCs w:val="28"/>
          <w:lang w:val="uk-UA"/>
        </w:rPr>
        <w:t xml:space="preserve"> </w:t>
      </w:r>
      <w:r w:rsidRPr="00305DDD">
        <w:rPr>
          <w:i/>
          <w:iCs/>
          <w:sz w:val="28"/>
          <w:szCs w:val="28"/>
          <w:lang w:val="en-US"/>
        </w:rPr>
        <w:t>juglandis</w:t>
      </w:r>
      <w:r w:rsidRPr="00305DDD">
        <w:rPr>
          <w:i/>
          <w:iCs/>
          <w:sz w:val="28"/>
          <w:szCs w:val="28"/>
          <w:lang w:val="uk-UA"/>
        </w:rPr>
        <w:t xml:space="preserve"> </w:t>
      </w:r>
      <w:r>
        <w:rPr>
          <w:i/>
          <w:iCs/>
          <w:sz w:val="28"/>
          <w:szCs w:val="28"/>
          <w:lang w:val="uk-UA"/>
        </w:rPr>
        <w:t>(</w:t>
      </w:r>
      <w:r w:rsidRPr="00305DDD">
        <w:rPr>
          <w:i/>
          <w:iCs/>
          <w:sz w:val="28"/>
          <w:szCs w:val="28"/>
          <w:lang w:val="en-US"/>
        </w:rPr>
        <w:t>Lid</w:t>
      </w:r>
      <w:r w:rsidRPr="00305DDD">
        <w:rPr>
          <w:i/>
          <w:iCs/>
          <w:sz w:val="28"/>
          <w:szCs w:val="28"/>
          <w:lang w:val="uk-UA"/>
        </w:rPr>
        <w:t xml:space="preserve">.) </w:t>
      </w:r>
      <w:r w:rsidRPr="00305DDD">
        <w:rPr>
          <w:i/>
          <w:iCs/>
          <w:sz w:val="28"/>
          <w:szCs w:val="28"/>
          <w:lang w:val="en-US"/>
        </w:rPr>
        <w:t>P</w:t>
      </w:r>
      <w:r w:rsidRPr="00305DDD">
        <w:rPr>
          <w:i/>
          <w:iCs/>
          <w:sz w:val="28"/>
          <w:szCs w:val="28"/>
          <w:lang w:val="uk-UA"/>
        </w:rPr>
        <w:t xml:space="preserve">. </w:t>
      </w:r>
      <w:r w:rsidRPr="00305DDD">
        <w:rPr>
          <w:i/>
          <w:iCs/>
          <w:sz w:val="28"/>
          <w:szCs w:val="28"/>
          <w:lang w:val="en-US"/>
        </w:rPr>
        <w:t>Magn</w:t>
      </w:r>
      <w:r w:rsidRPr="00305DDD">
        <w:rPr>
          <w:i/>
          <w:iCs/>
          <w:sz w:val="28"/>
          <w:szCs w:val="28"/>
          <w:lang w:val="uk-UA"/>
        </w:rPr>
        <w:t>.</w:t>
      </w:r>
    </w:p>
    <w:p w:rsidR="00A63AE7" w:rsidRPr="00DA41FE" w:rsidRDefault="00A63AE7" w:rsidP="00A63AE7">
      <w:pPr>
        <w:shd w:val="clear" w:color="auto" w:fill="FFFFFF"/>
        <w:ind w:firstLine="540"/>
        <w:jc w:val="both"/>
        <w:rPr>
          <w:sz w:val="28"/>
          <w:szCs w:val="28"/>
          <w:lang w:val="uk-UA"/>
        </w:rPr>
      </w:pPr>
      <w:r w:rsidRPr="00305DDD">
        <w:rPr>
          <w:sz w:val="28"/>
          <w:szCs w:val="28"/>
          <w:lang w:val="uk-UA"/>
        </w:rPr>
        <w:t>На плодах гриб утворює бурі або сіро-бурі плям</w:t>
      </w:r>
      <w:r>
        <w:rPr>
          <w:sz w:val="28"/>
          <w:szCs w:val="28"/>
          <w:lang w:val="uk-UA"/>
        </w:rPr>
        <w:t>и різної величини і форми з чіт</w:t>
      </w:r>
      <w:r w:rsidRPr="00305DDD">
        <w:rPr>
          <w:sz w:val="28"/>
          <w:szCs w:val="28"/>
          <w:lang w:val="uk-UA"/>
        </w:rPr>
        <w:t>кими або ро</w:t>
      </w:r>
      <w:r>
        <w:rPr>
          <w:sz w:val="28"/>
          <w:szCs w:val="28"/>
          <w:lang w:val="uk-UA"/>
        </w:rPr>
        <w:t>зпливчастими краями. На по</w:t>
      </w:r>
      <w:r w:rsidRPr="00305DDD">
        <w:rPr>
          <w:sz w:val="28"/>
          <w:szCs w:val="28"/>
          <w:lang w:val="uk-UA"/>
        </w:rPr>
        <w:t>верхні п</w:t>
      </w:r>
      <w:r>
        <w:rPr>
          <w:sz w:val="28"/>
          <w:szCs w:val="28"/>
          <w:lang w:val="uk-UA"/>
        </w:rPr>
        <w:t>лям утворяться ложа конідіально</w:t>
      </w:r>
      <w:r w:rsidRPr="00305DDD">
        <w:rPr>
          <w:sz w:val="28"/>
          <w:szCs w:val="28"/>
          <w:lang w:val="uk-UA"/>
        </w:rPr>
        <w:t>го сп</w:t>
      </w:r>
      <w:r>
        <w:rPr>
          <w:sz w:val="28"/>
          <w:szCs w:val="28"/>
          <w:lang w:val="uk-UA"/>
        </w:rPr>
        <w:t>ороношення. Ложа чорні, точкопо</w:t>
      </w:r>
      <w:r w:rsidRPr="00305DDD">
        <w:rPr>
          <w:sz w:val="28"/>
          <w:szCs w:val="28"/>
          <w:lang w:val="uk-UA"/>
        </w:rPr>
        <w:t>дібні, плоскі або трохи опуклі, розміщені концентричними колами. Конідієносці короткі (4—6 мкм). Конідії двох типів: макроконідії (16—30</w:t>
      </w:r>
      <w:r w:rsidRPr="00305DDD">
        <w:rPr>
          <w:sz w:val="28"/>
          <w:szCs w:val="28"/>
        </w:rPr>
        <w:t>x</w:t>
      </w:r>
      <w:r w:rsidRPr="00305DDD">
        <w:rPr>
          <w:sz w:val="28"/>
          <w:szCs w:val="28"/>
          <w:lang w:val="uk-UA"/>
        </w:rPr>
        <w:t xml:space="preserve">3—4,5 мкм) нерівно-серпоподібні, з малопомітною перегородкою і </w:t>
      </w:r>
      <w:r>
        <w:rPr>
          <w:sz w:val="28"/>
          <w:szCs w:val="28"/>
          <w:lang w:val="uk-UA"/>
        </w:rPr>
        <w:t>мікроконідії (6—12х1,5мкм) — па</w:t>
      </w:r>
      <w:r w:rsidRPr="00305DDD">
        <w:rPr>
          <w:sz w:val="28"/>
          <w:szCs w:val="28"/>
          <w:lang w:val="uk-UA"/>
        </w:rPr>
        <w:t>личкоподібні, прямі або трохи зігнуті. Всередині пл</w:t>
      </w:r>
      <w:r>
        <w:rPr>
          <w:sz w:val="28"/>
          <w:szCs w:val="28"/>
          <w:lang w:val="uk-UA"/>
        </w:rPr>
        <w:t>оди горіха темні і передчасно о</w:t>
      </w:r>
      <w:r w:rsidRPr="00305DDD">
        <w:rPr>
          <w:sz w:val="28"/>
          <w:szCs w:val="28"/>
          <w:lang w:val="uk-UA"/>
        </w:rPr>
        <w:t>падають.</w:t>
      </w:r>
    </w:p>
    <w:p w:rsidR="00A63AE7" w:rsidRPr="00305DDD" w:rsidRDefault="00A63AE7" w:rsidP="00A63AE7">
      <w:pPr>
        <w:shd w:val="clear" w:color="auto" w:fill="FFFFFF"/>
        <w:ind w:firstLine="540"/>
        <w:jc w:val="both"/>
        <w:rPr>
          <w:sz w:val="28"/>
          <w:szCs w:val="28"/>
        </w:rPr>
      </w:pPr>
      <w:r w:rsidRPr="00305DDD">
        <w:rPr>
          <w:sz w:val="28"/>
          <w:szCs w:val="28"/>
          <w:lang w:val="uk-UA"/>
        </w:rPr>
        <w:t>Зараження відбувається навесні сумкоспорами, які зимують на опалих листках. Гриб уражає листки і плоди горіха волоського, однак основна шкода полягає в тому, що він є причиною передчасного опадання незрілих плодів.</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Не меншу шкоду завдає і бактеріальна плямистість плодів горіха волоського, збудник якої є </w:t>
      </w:r>
      <w:r w:rsidRPr="00305DDD">
        <w:rPr>
          <w:i/>
          <w:iCs/>
          <w:sz w:val="28"/>
          <w:szCs w:val="28"/>
          <w:lang w:val="en-US"/>
        </w:rPr>
        <w:t>Pseudomonas</w:t>
      </w:r>
      <w:r w:rsidRPr="00305DDD">
        <w:rPr>
          <w:i/>
          <w:iCs/>
          <w:sz w:val="28"/>
          <w:szCs w:val="28"/>
        </w:rPr>
        <w:t xml:space="preserve"> </w:t>
      </w:r>
      <w:r w:rsidRPr="00305DDD">
        <w:rPr>
          <w:i/>
          <w:iCs/>
          <w:sz w:val="28"/>
          <w:szCs w:val="28"/>
          <w:lang w:val="en-US"/>
        </w:rPr>
        <w:t>juglandis</w:t>
      </w:r>
      <w:r w:rsidRPr="00305DDD">
        <w:rPr>
          <w:i/>
          <w:iCs/>
          <w:sz w:val="28"/>
          <w:szCs w:val="28"/>
        </w:rPr>
        <w:t xml:space="preserve"> </w:t>
      </w:r>
      <w:r w:rsidRPr="00305DDD">
        <w:rPr>
          <w:i/>
          <w:iCs/>
          <w:sz w:val="28"/>
          <w:szCs w:val="28"/>
          <w:lang w:val="en-US"/>
        </w:rPr>
        <w:t>Pience</w:t>
      </w:r>
      <w:r w:rsidRPr="00305DDD">
        <w:rPr>
          <w:i/>
          <w:iCs/>
          <w:sz w:val="28"/>
          <w:szCs w:val="28"/>
        </w:rPr>
        <w:t xml:space="preserve">. </w:t>
      </w:r>
      <w:r w:rsidRPr="00305DDD">
        <w:rPr>
          <w:sz w:val="28"/>
          <w:szCs w:val="28"/>
          <w:lang w:val="uk-UA"/>
        </w:rPr>
        <w:t xml:space="preserve">На уражених плодах спочатку утворюються дрібні безбарвні водянисті плями, які згодом чорніють. В сприятливих умовах бактерії проникають всередину плода, викликаючи почорніння його й утворюють рідину з неприємним запахом. Інтенсивно </w:t>
      </w:r>
      <w:r w:rsidRPr="00305DDD">
        <w:rPr>
          <w:sz w:val="28"/>
          <w:szCs w:val="28"/>
        </w:rPr>
        <w:t xml:space="preserve">патоген </w:t>
      </w:r>
      <w:r w:rsidRPr="00305DDD">
        <w:rPr>
          <w:sz w:val="28"/>
          <w:szCs w:val="28"/>
          <w:lang w:val="uk-UA"/>
        </w:rPr>
        <w:t>розвивається в умовах вологого літа. Бактерії уражають також листки і пагони.</w:t>
      </w:r>
    </w:p>
    <w:p w:rsidR="00A63AE7" w:rsidRPr="00305DDD" w:rsidRDefault="00A63AE7" w:rsidP="00A63AE7">
      <w:pPr>
        <w:shd w:val="clear" w:color="auto" w:fill="FFFFFF"/>
        <w:ind w:firstLine="540"/>
        <w:jc w:val="both"/>
        <w:rPr>
          <w:sz w:val="28"/>
          <w:szCs w:val="28"/>
          <w:lang w:val="uk-UA"/>
        </w:rPr>
      </w:pPr>
      <w:r w:rsidRPr="00305DDD">
        <w:rPr>
          <w:b/>
          <w:bCs/>
          <w:sz w:val="28"/>
          <w:szCs w:val="28"/>
          <w:lang w:val="uk-UA"/>
        </w:rPr>
        <w:t xml:space="preserve">Плямистість крилаток клена. </w:t>
      </w:r>
      <w:r w:rsidRPr="00305DDD">
        <w:rPr>
          <w:sz w:val="28"/>
          <w:szCs w:val="28"/>
          <w:lang w:val="uk-UA"/>
        </w:rPr>
        <w:t xml:space="preserve">Збудник </w:t>
      </w:r>
      <w:r w:rsidRPr="00305DDD">
        <w:rPr>
          <w:sz w:val="28"/>
          <w:szCs w:val="28"/>
        </w:rPr>
        <w:t xml:space="preserve">— </w:t>
      </w:r>
      <w:r w:rsidRPr="00305DDD">
        <w:rPr>
          <w:i/>
          <w:iCs/>
          <w:sz w:val="28"/>
          <w:szCs w:val="28"/>
          <w:lang w:val="en-US"/>
        </w:rPr>
        <w:t>Cylindrosporium</w:t>
      </w:r>
      <w:r w:rsidRPr="00305DDD">
        <w:rPr>
          <w:i/>
          <w:iCs/>
          <w:sz w:val="28"/>
          <w:szCs w:val="28"/>
        </w:rPr>
        <w:t xml:space="preserve"> </w:t>
      </w:r>
      <w:r w:rsidRPr="00305DDD">
        <w:rPr>
          <w:i/>
          <w:iCs/>
          <w:sz w:val="28"/>
          <w:szCs w:val="28"/>
          <w:lang w:val="en-US"/>
        </w:rPr>
        <w:t>platanoides</w:t>
      </w:r>
      <w:r w:rsidRPr="00305DDD">
        <w:rPr>
          <w:i/>
          <w:iCs/>
          <w:sz w:val="28"/>
          <w:szCs w:val="28"/>
        </w:rPr>
        <w:t xml:space="preserve"> (</w:t>
      </w:r>
      <w:r w:rsidRPr="00305DDD">
        <w:rPr>
          <w:i/>
          <w:iCs/>
          <w:sz w:val="28"/>
          <w:szCs w:val="28"/>
          <w:lang w:val="en-US"/>
        </w:rPr>
        <w:t>Allesch</w:t>
      </w:r>
      <w:r w:rsidRPr="00305DDD">
        <w:rPr>
          <w:i/>
          <w:iCs/>
          <w:sz w:val="28"/>
          <w:szCs w:val="28"/>
        </w:rPr>
        <w:t xml:space="preserve">.) </w:t>
      </w:r>
      <w:r w:rsidRPr="00305DDD">
        <w:rPr>
          <w:i/>
          <w:iCs/>
          <w:sz w:val="28"/>
          <w:szCs w:val="28"/>
          <w:lang w:val="en-US"/>
        </w:rPr>
        <w:t>Died</w:t>
      </w:r>
      <w:r w:rsidRPr="00305DDD">
        <w:rPr>
          <w:i/>
          <w:iCs/>
          <w:sz w:val="28"/>
          <w:szCs w:val="28"/>
        </w:rPr>
        <w:t xml:space="preserve">, </w:t>
      </w:r>
      <w:r w:rsidRPr="00305DDD">
        <w:rPr>
          <w:sz w:val="28"/>
          <w:szCs w:val="28"/>
          <w:lang w:val="uk-UA"/>
        </w:rPr>
        <w:t xml:space="preserve">утворює на крилатках темно-бурі подовжені плями. Конідії бліді </w:t>
      </w:r>
      <w:r w:rsidRPr="00305DDD">
        <w:rPr>
          <w:sz w:val="28"/>
          <w:szCs w:val="28"/>
        </w:rPr>
        <w:t xml:space="preserve">(27— 80x5—3 </w:t>
      </w:r>
      <w:r w:rsidRPr="00305DDD">
        <w:rPr>
          <w:sz w:val="28"/>
          <w:szCs w:val="28"/>
          <w:lang w:val="uk-UA"/>
        </w:rPr>
        <w:t>мкм), ниткоподібні, з трьома перегородками. Найчастіше уражає крилатки клена гостролистого.</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Плямистість крилаток кленів викликають також деякі види грибів із роду </w:t>
      </w:r>
      <w:r w:rsidRPr="00305DDD">
        <w:rPr>
          <w:i/>
          <w:iCs/>
          <w:sz w:val="28"/>
          <w:szCs w:val="28"/>
          <w:lang w:val="en-US"/>
        </w:rPr>
        <w:t>Phoma</w:t>
      </w:r>
      <w:r w:rsidRPr="00305DDD">
        <w:rPr>
          <w:i/>
          <w:iCs/>
          <w:sz w:val="28"/>
          <w:szCs w:val="28"/>
          <w:lang w:val="uk-UA"/>
        </w:rPr>
        <w:t xml:space="preserve"> </w:t>
      </w:r>
      <w:r w:rsidRPr="00305DDD">
        <w:rPr>
          <w:i/>
          <w:iCs/>
          <w:sz w:val="28"/>
          <w:szCs w:val="28"/>
          <w:lang w:val="en-US"/>
        </w:rPr>
        <w:t>Fr</w:t>
      </w:r>
      <w:r w:rsidRPr="00305DDD">
        <w:rPr>
          <w:i/>
          <w:iCs/>
          <w:sz w:val="28"/>
          <w:szCs w:val="28"/>
          <w:lang w:val="uk-UA"/>
        </w:rPr>
        <w:t xml:space="preserve">. </w:t>
      </w:r>
      <w:r w:rsidRPr="00305DDD">
        <w:rPr>
          <w:sz w:val="28"/>
          <w:szCs w:val="28"/>
          <w:lang w:val="uk-UA"/>
        </w:rPr>
        <w:t xml:space="preserve">З них найбільш поширений </w:t>
      </w:r>
      <w:r w:rsidRPr="00305DDD">
        <w:rPr>
          <w:i/>
          <w:iCs/>
          <w:sz w:val="28"/>
          <w:szCs w:val="28"/>
          <w:lang w:val="en-US"/>
        </w:rPr>
        <w:t>Phoma</w:t>
      </w:r>
      <w:r w:rsidRPr="00305DDD">
        <w:rPr>
          <w:i/>
          <w:iCs/>
          <w:sz w:val="28"/>
          <w:szCs w:val="28"/>
          <w:lang w:val="uk-UA"/>
        </w:rPr>
        <w:t xml:space="preserve"> </w:t>
      </w:r>
      <w:r w:rsidRPr="00305DDD">
        <w:rPr>
          <w:i/>
          <w:iCs/>
          <w:sz w:val="28"/>
          <w:szCs w:val="28"/>
          <w:lang w:val="en-US"/>
        </w:rPr>
        <w:t>samorarum</w:t>
      </w:r>
      <w:r w:rsidRPr="00305DDD">
        <w:rPr>
          <w:i/>
          <w:iCs/>
          <w:sz w:val="28"/>
          <w:szCs w:val="28"/>
          <w:lang w:val="uk-UA"/>
        </w:rPr>
        <w:t xml:space="preserve"> </w:t>
      </w:r>
      <w:r w:rsidRPr="00305DDD">
        <w:rPr>
          <w:i/>
          <w:iCs/>
          <w:sz w:val="28"/>
          <w:szCs w:val="28"/>
          <w:lang w:val="en-US"/>
        </w:rPr>
        <w:t>Desm</w:t>
      </w:r>
      <w:r w:rsidRPr="00305DDD">
        <w:rPr>
          <w:i/>
          <w:iCs/>
          <w:sz w:val="28"/>
          <w:szCs w:val="28"/>
          <w:lang w:val="uk-UA"/>
        </w:rPr>
        <w:t xml:space="preserve">., </w:t>
      </w:r>
      <w:r>
        <w:rPr>
          <w:sz w:val="28"/>
          <w:szCs w:val="28"/>
          <w:lang w:val="uk-UA"/>
        </w:rPr>
        <w:t>який має мало помітні по</w:t>
      </w:r>
      <w:r w:rsidRPr="00305DDD">
        <w:rPr>
          <w:sz w:val="28"/>
          <w:szCs w:val="28"/>
          <w:lang w:val="uk-UA"/>
        </w:rPr>
        <w:t>одинокі пікніди, неоднаково розкидані по всій крилатці. Пікніди занурені в тканину, назовн</w:t>
      </w:r>
      <w:r>
        <w:rPr>
          <w:sz w:val="28"/>
          <w:szCs w:val="28"/>
          <w:lang w:val="uk-UA"/>
        </w:rPr>
        <w:t>і виступають тільки їхні верхів</w:t>
      </w:r>
      <w:r w:rsidRPr="00305DDD">
        <w:rPr>
          <w:sz w:val="28"/>
          <w:szCs w:val="28"/>
          <w:lang w:val="uk-UA"/>
        </w:rPr>
        <w:t>ки те</w:t>
      </w:r>
      <w:r>
        <w:rPr>
          <w:sz w:val="28"/>
          <w:szCs w:val="28"/>
          <w:lang w:val="uk-UA"/>
        </w:rPr>
        <w:t>мно-іржавого або коричневого ко</w:t>
      </w:r>
      <w:r w:rsidRPr="00305DDD">
        <w:rPr>
          <w:sz w:val="28"/>
          <w:szCs w:val="28"/>
          <w:lang w:val="uk-UA"/>
        </w:rPr>
        <w:t>льору. Конідії (5—7</w:t>
      </w:r>
      <w:r w:rsidRPr="00305DDD">
        <w:rPr>
          <w:sz w:val="28"/>
          <w:szCs w:val="28"/>
        </w:rPr>
        <w:t>x</w:t>
      </w:r>
      <w:r w:rsidRPr="00305DDD">
        <w:rPr>
          <w:sz w:val="28"/>
          <w:szCs w:val="28"/>
          <w:lang w:val="uk-UA"/>
        </w:rPr>
        <w:t>2—3 мкм) безбарвні, одноклітинні, прямі.</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З роду </w:t>
      </w:r>
      <w:r w:rsidRPr="00305DDD">
        <w:rPr>
          <w:i/>
          <w:iCs/>
          <w:sz w:val="28"/>
          <w:szCs w:val="28"/>
          <w:lang w:val="en-US"/>
        </w:rPr>
        <w:t>Phyllosticta</w:t>
      </w:r>
      <w:r w:rsidRPr="00305DDD">
        <w:rPr>
          <w:i/>
          <w:iCs/>
          <w:sz w:val="28"/>
          <w:szCs w:val="28"/>
          <w:lang w:val="uk-UA"/>
        </w:rPr>
        <w:t xml:space="preserve"> (</w:t>
      </w:r>
      <w:r w:rsidRPr="00305DDD">
        <w:rPr>
          <w:i/>
          <w:iCs/>
          <w:sz w:val="28"/>
          <w:szCs w:val="28"/>
          <w:lang w:val="en-US"/>
        </w:rPr>
        <w:t>Pers</w:t>
      </w:r>
      <w:r w:rsidRPr="00305DDD">
        <w:rPr>
          <w:i/>
          <w:iCs/>
          <w:sz w:val="28"/>
          <w:szCs w:val="28"/>
          <w:lang w:val="uk-UA"/>
        </w:rPr>
        <w:t xml:space="preserve">.) </w:t>
      </w:r>
      <w:r w:rsidRPr="00305DDD">
        <w:rPr>
          <w:sz w:val="28"/>
          <w:szCs w:val="28"/>
          <w:lang w:val="uk-UA"/>
        </w:rPr>
        <w:t>на крилатках клена гостролистого найчастіше з</w:t>
      </w:r>
      <w:r>
        <w:rPr>
          <w:sz w:val="28"/>
          <w:szCs w:val="28"/>
          <w:lang w:val="uk-UA"/>
        </w:rPr>
        <w:t>устрі</w:t>
      </w:r>
      <w:r w:rsidRPr="00305DDD">
        <w:rPr>
          <w:sz w:val="28"/>
          <w:szCs w:val="28"/>
          <w:lang w:val="uk-UA"/>
        </w:rPr>
        <w:t xml:space="preserve">чається </w:t>
      </w:r>
      <w:r w:rsidRPr="00305DDD">
        <w:rPr>
          <w:i/>
          <w:iCs/>
          <w:sz w:val="28"/>
          <w:szCs w:val="28"/>
          <w:lang w:val="en-US"/>
        </w:rPr>
        <w:t>Ph</w:t>
      </w:r>
      <w:r w:rsidRPr="00305DDD">
        <w:rPr>
          <w:i/>
          <w:iCs/>
          <w:sz w:val="28"/>
          <w:szCs w:val="28"/>
          <w:lang w:val="uk-UA"/>
        </w:rPr>
        <w:t xml:space="preserve">. </w:t>
      </w:r>
      <w:r w:rsidRPr="00305DDD">
        <w:rPr>
          <w:i/>
          <w:iCs/>
          <w:sz w:val="28"/>
          <w:szCs w:val="28"/>
          <w:lang w:val="en-US"/>
        </w:rPr>
        <w:t>aceris</w:t>
      </w:r>
      <w:r w:rsidRPr="00305DDD">
        <w:rPr>
          <w:i/>
          <w:iCs/>
          <w:sz w:val="28"/>
          <w:szCs w:val="28"/>
          <w:lang w:val="uk-UA"/>
        </w:rPr>
        <w:t xml:space="preserve"> </w:t>
      </w:r>
      <w:r w:rsidRPr="00305DDD">
        <w:rPr>
          <w:i/>
          <w:iCs/>
          <w:sz w:val="28"/>
          <w:szCs w:val="28"/>
          <w:lang w:val="en-US"/>
        </w:rPr>
        <w:t>Sacc</w:t>
      </w:r>
      <w:r w:rsidRPr="00305DDD">
        <w:rPr>
          <w:i/>
          <w:iCs/>
          <w:sz w:val="28"/>
          <w:szCs w:val="28"/>
          <w:lang w:val="uk-UA"/>
        </w:rPr>
        <w:t xml:space="preserve">. </w:t>
      </w:r>
      <w:r w:rsidRPr="00305DDD">
        <w:rPr>
          <w:sz w:val="28"/>
          <w:szCs w:val="28"/>
          <w:lang w:val="uk-UA"/>
        </w:rPr>
        <w:t>Плями відмерлої тканини</w:t>
      </w:r>
      <w:r>
        <w:rPr>
          <w:sz w:val="28"/>
          <w:szCs w:val="28"/>
          <w:lang w:val="uk-UA"/>
        </w:rPr>
        <w:t xml:space="preserve"> великі, майже круглі, після ви</w:t>
      </w:r>
      <w:r w:rsidRPr="00305DDD">
        <w:rPr>
          <w:sz w:val="28"/>
          <w:szCs w:val="28"/>
          <w:lang w:val="uk-UA"/>
        </w:rPr>
        <w:t xml:space="preserve">сихання жовті, пізніше бліді з темним обідком. Пікніди точкоподібні, </w:t>
      </w:r>
      <w:r w:rsidRPr="00305DDD">
        <w:rPr>
          <w:sz w:val="28"/>
          <w:szCs w:val="28"/>
          <w:lang w:val="uk-UA"/>
        </w:rPr>
        <w:lastRenderedPageBreak/>
        <w:t>чорні. Конідії (5—7</w:t>
      </w:r>
      <w:r w:rsidRPr="00305DDD">
        <w:rPr>
          <w:sz w:val="28"/>
          <w:szCs w:val="28"/>
        </w:rPr>
        <w:t>x</w:t>
      </w:r>
      <w:r w:rsidRPr="00305DDD">
        <w:rPr>
          <w:sz w:val="28"/>
          <w:szCs w:val="28"/>
          <w:lang w:val="uk-UA"/>
        </w:rPr>
        <w:t>2,5—3 мкм) яйцеподібні або подожено-яйцеподібні, безбарвні.</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Сумчасті гриби, </w:t>
      </w:r>
      <w:r w:rsidRPr="00305DDD">
        <w:rPr>
          <w:i/>
          <w:iCs/>
          <w:sz w:val="28"/>
          <w:szCs w:val="28"/>
          <w:lang w:val="en-US"/>
        </w:rPr>
        <w:t>Rhytisma</w:t>
      </w:r>
      <w:r w:rsidRPr="00305DDD">
        <w:rPr>
          <w:i/>
          <w:iCs/>
          <w:sz w:val="28"/>
          <w:szCs w:val="28"/>
          <w:lang w:val="uk-UA"/>
        </w:rPr>
        <w:t xml:space="preserve"> асегіпит </w:t>
      </w:r>
      <w:r>
        <w:rPr>
          <w:i/>
          <w:iCs/>
          <w:sz w:val="28"/>
          <w:szCs w:val="28"/>
          <w:lang w:val="uk-UA"/>
        </w:rPr>
        <w:t>(</w:t>
      </w:r>
      <w:r w:rsidRPr="00305DDD">
        <w:rPr>
          <w:i/>
          <w:iCs/>
          <w:sz w:val="28"/>
          <w:szCs w:val="28"/>
          <w:lang w:val="en-US"/>
        </w:rPr>
        <w:t>Pers</w:t>
      </w:r>
      <w:r w:rsidRPr="00305DDD">
        <w:rPr>
          <w:i/>
          <w:iCs/>
          <w:sz w:val="28"/>
          <w:szCs w:val="28"/>
          <w:lang w:val="uk-UA"/>
        </w:rPr>
        <w:t xml:space="preserve">.) </w:t>
      </w:r>
      <w:r w:rsidRPr="00305DDD">
        <w:rPr>
          <w:i/>
          <w:iCs/>
          <w:sz w:val="28"/>
          <w:szCs w:val="28"/>
          <w:lang w:val="en-US"/>
        </w:rPr>
        <w:t xml:space="preserve">Fr. </w:t>
      </w:r>
      <w:r w:rsidRPr="00305DDD">
        <w:rPr>
          <w:sz w:val="28"/>
          <w:szCs w:val="28"/>
          <w:lang w:val="uk-UA"/>
        </w:rPr>
        <w:t xml:space="preserve">і </w:t>
      </w:r>
      <w:r w:rsidRPr="00305DDD">
        <w:rPr>
          <w:i/>
          <w:iCs/>
          <w:sz w:val="28"/>
          <w:szCs w:val="28"/>
          <w:lang w:val="en-US"/>
        </w:rPr>
        <w:t>Mycosphaerella maculiformis (Pers.) Auersw</w:t>
      </w:r>
      <w:r w:rsidRPr="00305DDD">
        <w:rPr>
          <w:i/>
          <w:iCs/>
          <w:sz w:val="28"/>
          <w:szCs w:val="28"/>
        </w:rPr>
        <w:t xml:space="preserve">., </w:t>
      </w:r>
      <w:r w:rsidRPr="00305DDD">
        <w:rPr>
          <w:sz w:val="28"/>
          <w:szCs w:val="28"/>
          <w:lang w:val="uk-UA"/>
        </w:rPr>
        <w:t>також іноді обумовлюють появу</w:t>
      </w:r>
      <w:r>
        <w:rPr>
          <w:sz w:val="28"/>
          <w:szCs w:val="28"/>
          <w:lang w:val="uk-UA"/>
        </w:rPr>
        <w:t xml:space="preserve"> плямистості крилаток, хоча зви</w:t>
      </w:r>
      <w:r w:rsidRPr="00305DDD">
        <w:rPr>
          <w:sz w:val="28"/>
          <w:szCs w:val="28"/>
          <w:lang w:val="uk-UA"/>
        </w:rPr>
        <w:t>чайно паразитують на листках.</w:t>
      </w:r>
    </w:p>
    <w:p w:rsidR="00A63AE7" w:rsidRPr="00305DDD" w:rsidRDefault="00A63AE7" w:rsidP="00A63AE7">
      <w:pPr>
        <w:shd w:val="clear" w:color="auto" w:fill="FFFFFF"/>
        <w:ind w:firstLine="540"/>
        <w:jc w:val="both"/>
        <w:rPr>
          <w:sz w:val="28"/>
          <w:szCs w:val="28"/>
          <w:lang w:val="uk-UA"/>
        </w:rPr>
      </w:pPr>
      <w:r w:rsidRPr="00305DDD">
        <w:rPr>
          <w:b/>
          <w:bCs/>
          <w:sz w:val="28"/>
          <w:szCs w:val="28"/>
          <w:lang w:val="uk-UA"/>
        </w:rPr>
        <w:t xml:space="preserve">Плямистість крилаток ясена. </w:t>
      </w:r>
      <w:r w:rsidRPr="00305DDD">
        <w:rPr>
          <w:sz w:val="28"/>
          <w:szCs w:val="28"/>
          <w:lang w:val="uk-UA"/>
        </w:rPr>
        <w:t xml:space="preserve">Збудник </w:t>
      </w:r>
      <w:r w:rsidRPr="00305DDD">
        <w:rPr>
          <w:sz w:val="28"/>
          <w:szCs w:val="28"/>
        </w:rPr>
        <w:t xml:space="preserve">— </w:t>
      </w:r>
      <w:r w:rsidRPr="00305DDD">
        <w:rPr>
          <w:i/>
          <w:iCs/>
          <w:sz w:val="28"/>
          <w:szCs w:val="28"/>
          <w:lang w:val="en-US"/>
        </w:rPr>
        <w:t>Heterosporium</w:t>
      </w:r>
      <w:r w:rsidRPr="00305DDD">
        <w:rPr>
          <w:i/>
          <w:iCs/>
          <w:sz w:val="28"/>
          <w:szCs w:val="28"/>
        </w:rPr>
        <w:t xml:space="preserve"> </w:t>
      </w:r>
      <w:r w:rsidRPr="00305DDD">
        <w:rPr>
          <w:i/>
          <w:iCs/>
          <w:sz w:val="28"/>
          <w:szCs w:val="28"/>
          <w:lang w:val="en-US"/>
        </w:rPr>
        <w:t>traxini</w:t>
      </w:r>
      <w:r w:rsidRPr="00305DDD">
        <w:rPr>
          <w:i/>
          <w:iCs/>
          <w:sz w:val="28"/>
          <w:szCs w:val="28"/>
        </w:rPr>
        <w:t xml:space="preserve"> </w:t>
      </w:r>
      <w:r w:rsidRPr="00305DDD">
        <w:rPr>
          <w:i/>
          <w:iCs/>
          <w:sz w:val="28"/>
          <w:szCs w:val="28"/>
          <w:lang w:val="en-US"/>
        </w:rPr>
        <w:t>Ferd</w:t>
      </w:r>
      <w:r w:rsidRPr="00305DDD">
        <w:rPr>
          <w:i/>
          <w:iCs/>
          <w:sz w:val="28"/>
          <w:szCs w:val="28"/>
        </w:rPr>
        <w:t xml:space="preserve">. </w:t>
      </w:r>
      <w:r w:rsidRPr="00305DDD">
        <w:rPr>
          <w:i/>
          <w:iCs/>
          <w:sz w:val="28"/>
          <w:szCs w:val="28"/>
          <w:lang w:val="en-US"/>
        </w:rPr>
        <w:t>et</w:t>
      </w:r>
      <w:r w:rsidRPr="00305DDD">
        <w:rPr>
          <w:i/>
          <w:iCs/>
          <w:sz w:val="28"/>
          <w:szCs w:val="28"/>
        </w:rPr>
        <w:t xml:space="preserve"> </w:t>
      </w:r>
      <w:r w:rsidRPr="00305DDD">
        <w:rPr>
          <w:i/>
          <w:iCs/>
          <w:sz w:val="28"/>
          <w:szCs w:val="28"/>
          <w:lang w:val="en-US"/>
        </w:rPr>
        <w:t>Winde</w:t>
      </w:r>
      <w:r w:rsidRPr="00305DDD">
        <w:rPr>
          <w:i/>
          <w:iCs/>
          <w:sz w:val="28"/>
          <w:szCs w:val="28"/>
        </w:rPr>
        <w:t xml:space="preserve">. </w:t>
      </w:r>
      <w:r w:rsidRPr="00305DDD">
        <w:rPr>
          <w:sz w:val="28"/>
          <w:szCs w:val="28"/>
          <w:lang w:val="uk-UA"/>
        </w:rPr>
        <w:t>На заражених крилатках утворю</w:t>
      </w:r>
      <w:r w:rsidRPr="00305DDD">
        <w:rPr>
          <w:sz w:val="28"/>
          <w:szCs w:val="28"/>
          <w:lang w:val="uk-UA"/>
        </w:rPr>
        <w:softHyphen/>
        <w:t>ються дернинки чорного кольору шири</w:t>
      </w:r>
      <w:r w:rsidRPr="00305DDD">
        <w:rPr>
          <w:sz w:val="28"/>
          <w:szCs w:val="28"/>
          <w:lang w:val="uk-UA"/>
        </w:rPr>
        <w:softHyphen/>
        <w:t xml:space="preserve">ною </w:t>
      </w:r>
      <w:r w:rsidRPr="00305DDD">
        <w:rPr>
          <w:sz w:val="28"/>
          <w:szCs w:val="28"/>
        </w:rPr>
        <w:t xml:space="preserve">0,1—0,3 </w:t>
      </w:r>
      <w:r w:rsidRPr="00305DDD">
        <w:rPr>
          <w:sz w:val="28"/>
          <w:szCs w:val="28"/>
          <w:lang w:val="uk-UA"/>
        </w:rPr>
        <w:t>мм, розташовані групами на сірих плямах відмерлої тканини. Конідієносці зібрані пучками. Конідії (1,7</w:t>
      </w:r>
      <w:r w:rsidRPr="00305DDD">
        <w:rPr>
          <w:sz w:val="28"/>
          <w:szCs w:val="28"/>
        </w:rPr>
        <w:t>x</w:t>
      </w:r>
      <w:r w:rsidRPr="00305DDD">
        <w:rPr>
          <w:sz w:val="28"/>
          <w:szCs w:val="28"/>
          <w:lang w:val="uk-UA"/>
        </w:rPr>
        <w:t>5—6</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мкм), утворюються на їхніх верхівках, спочатку одноклітинні, пізніше з однією — трьома поперечними перегородками, жовтуваті.</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На крилатках ясена і клена зустрічаються також </w:t>
      </w:r>
      <w:r w:rsidRPr="00305DDD">
        <w:rPr>
          <w:i/>
          <w:iCs/>
          <w:sz w:val="28"/>
          <w:szCs w:val="28"/>
          <w:lang w:val="en-US"/>
        </w:rPr>
        <w:t>Diplodina</w:t>
      </w:r>
      <w:r w:rsidRPr="00305DDD">
        <w:rPr>
          <w:i/>
          <w:iCs/>
          <w:sz w:val="28"/>
          <w:szCs w:val="28"/>
          <w:lang w:val="uk-UA"/>
        </w:rPr>
        <w:t xml:space="preserve"> асегіпит </w:t>
      </w:r>
      <w:r w:rsidRPr="00305DDD">
        <w:rPr>
          <w:i/>
          <w:iCs/>
          <w:sz w:val="28"/>
          <w:szCs w:val="28"/>
          <w:lang w:val="en-US"/>
        </w:rPr>
        <w:t>Sacc</w:t>
      </w:r>
      <w:r w:rsidRPr="00305DDD">
        <w:rPr>
          <w:i/>
          <w:iCs/>
          <w:sz w:val="28"/>
          <w:szCs w:val="28"/>
          <w:lang w:val="uk-UA"/>
        </w:rPr>
        <w:t xml:space="preserve">., </w:t>
      </w:r>
      <w:r w:rsidRPr="00305DDD">
        <w:rPr>
          <w:i/>
          <w:iCs/>
          <w:sz w:val="28"/>
          <w:szCs w:val="28"/>
          <w:lang w:val="en-US"/>
        </w:rPr>
        <w:t>Gloeo</w:t>
      </w:r>
      <w:r w:rsidRPr="00305DDD">
        <w:rPr>
          <w:i/>
          <w:iCs/>
          <w:sz w:val="28"/>
          <w:szCs w:val="28"/>
          <w:lang w:val="uk-UA"/>
        </w:rPr>
        <w:t>-</w:t>
      </w:r>
      <w:r w:rsidRPr="00305DDD">
        <w:rPr>
          <w:i/>
          <w:iCs/>
          <w:sz w:val="28"/>
          <w:szCs w:val="28"/>
          <w:lang w:val="en-US"/>
        </w:rPr>
        <w:t>sporium</w:t>
      </w:r>
      <w:r w:rsidRPr="00305DDD">
        <w:rPr>
          <w:i/>
          <w:iCs/>
          <w:sz w:val="28"/>
          <w:szCs w:val="28"/>
          <w:lang w:val="uk-UA"/>
        </w:rPr>
        <w:t xml:space="preserve"> </w:t>
      </w:r>
      <w:r w:rsidRPr="00305DDD">
        <w:rPr>
          <w:i/>
          <w:iCs/>
          <w:sz w:val="28"/>
          <w:szCs w:val="28"/>
          <w:lang w:val="en-US"/>
        </w:rPr>
        <w:t>acericolum</w:t>
      </w:r>
      <w:r w:rsidRPr="00305DDD">
        <w:rPr>
          <w:i/>
          <w:iCs/>
          <w:sz w:val="28"/>
          <w:szCs w:val="28"/>
          <w:lang w:val="uk-UA"/>
        </w:rPr>
        <w:t xml:space="preserve"> </w:t>
      </w:r>
      <w:r w:rsidRPr="00305DDD">
        <w:rPr>
          <w:i/>
          <w:iCs/>
          <w:sz w:val="28"/>
          <w:szCs w:val="28"/>
          <w:lang w:val="en-US"/>
        </w:rPr>
        <w:t>Allesch</w:t>
      </w:r>
      <w:r w:rsidRPr="00305DDD">
        <w:rPr>
          <w:i/>
          <w:iCs/>
          <w:sz w:val="28"/>
          <w:szCs w:val="28"/>
          <w:lang w:val="uk-UA"/>
        </w:rPr>
        <w:t xml:space="preserve">., </w:t>
      </w:r>
      <w:r w:rsidRPr="00305DDD">
        <w:rPr>
          <w:i/>
          <w:iCs/>
          <w:sz w:val="28"/>
          <w:szCs w:val="28"/>
          <w:lang w:val="en-US"/>
        </w:rPr>
        <w:t>Septoria</w:t>
      </w:r>
      <w:r w:rsidRPr="00305DDD">
        <w:rPr>
          <w:i/>
          <w:iCs/>
          <w:sz w:val="28"/>
          <w:szCs w:val="28"/>
          <w:lang w:val="uk-UA"/>
        </w:rPr>
        <w:t xml:space="preserve"> </w:t>
      </w:r>
      <w:r w:rsidRPr="00305DDD">
        <w:rPr>
          <w:i/>
          <w:iCs/>
          <w:sz w:val="28"/>
          <w:szCs w:val="28"/>
          <w:lang w:val="en-US"/>
        </w:rPr>
        <w:t>submaculata</w:t>
      </w:r>
      <w:r w:rsidRPr="00305DDD">
        <w:rPr>
          <w:i/>
          <w:iCs/>
          <w:sz w:val="28"/>
          <w:szCs w:val="28"/>
          <w:lang w:val="uk-UA"/>
        </w:rPr>
        <w:t xml:space="preserve"> </w:t>
      </w:r>
      <w:r w:rsidRPr="00305DDD">
        <w:rPr>
          <w:i/>
          <w:iCs/>
          <w:sz w:val="28"/>
          <w:szCs w:val="28"/>
          <w:lang w:val="en-US"/>
        </w:rPr>
        <w:t>Wint</w:t>
      </w:r>
      <w:r w:rsidRPr="00305DDD">
        <w:rPr>
          <w:i/>
          <w:iCs/>
          <w:sz w:val="28"/>
          <w:szCs w:val="28"/>
          <w:lang w:val="uk-UA"/>
        </w:rPr>
        <w:t>.</w:t>
      </w:r>
    </w:p>
    <w:p w:rsidR="00A63AE7" w:rsidRPr="00305DDD" w:rsidRDefault="00A63AE7" w:rsidP="00A63AE7">
      <w:pPr>
        <w:shd w:val="clear" w:color="auto" w:fill="FFFFFF"/>
        <w:ind w:firstLine="540"/>
        <w:jc w:val="both"/>
        <w:rPr>
          <w:sz w:val="28"/>
          <w:szCs w:val="28"/>
          <w:lang w:val="uk-UA"/>
        </w:rPr>
      </w:pPr>
      <w:r w:rsidRPr="00305DDD">
        <w:rPr>
          <w:b/>
          <w:bCs/>
          <w:sz w:val="28"/>
          <w:szCs w:val="28"/>
          <w:lang w:val="uk-UA"/>
        </w:rPr>
        <w:t xml:space="preserve">Бура плямистість горішків бука. </w:t>
      </w:r>
      <w:r w:rsidRPr="00305DDD">
        <w:rPr>
          <w:sz w:val="28"/>
          <w:szCs w:val="28"/>
          <w:lang w:val="uk-UA"/>
        </w:rPr>
        <w:t xml:space="preserve">Збудник — </w:t>
      </w:r>
      <w:r w:rsidRPr="00305DDD">
        <w:rPr>
          <w:i/>
          <w:iCs/>
          <w:sz w:val="28"/>
          <w:szCs w:val="28"/>
          <w:lang w:val="en-US"/>
        </w:rPr>
        <w:t>Gloeosporium</w:t>
      </w:r>
      <w:r w:rsidRPr="00305DDD">
        <w:rPr>
          <w:i/>
          <w:iCs/>
          <w:sz w:val="28"/>
          <w:szCs w:val="28"/>
          <w:lang w:val="uk-UA"/>
        </w:rPr>
        <w:t xml:space="preserve"> </w:t>
      </w:r>
      <w:r w:rsidRPr="00305DDD">
        <w:rPr>
          <w:i/>
          <w:iCs/>
          <w:sz w:val="28"/>
          <w:szCs w:val="28"/>
          <w:lang w:val="en-US"/>
        </w:rPr>
        <w:t>fagi</w:t>
      </w:r>
      <w:r w:rsidRPr="00305DDD">
        <w:rPr>
          <w:i/>
          <w:iCs/>
          <w:sz w:val="28"/>
          <w:szCs w:val="28"/>
          <w:lang w:val="uk-UA"/>
        </w:rPr>
        <w:t xml:space="preserve"> </w:t>
      </w:r>
      <w:r w:rsidRPr="00305DDD">
        <w:rPr>
          <w:i/>
          <w:iCs/>
          <w:sz w:val="28"/>
          <w:szCs w:val="28"/>
          <w:lang w:val="en-US"/>
        </w:rPr>
        <w:t>West</w:t>
      </w:r>
      <w:r w:rsidRPr="00305DDD">
        <w:rPr>
          <w:i/>
          <w:iCs/>
          <w:sz w:val="28"/>
          <w:szCs w:val="28"/>
          <w:lang w:val="uk-UA"/>
        </w:rPr>
        <w:t xml:space="preserve">. </w:t>
      </w:r>
      <w:r w:rsidRPr="00305DDD">
        <w:rPr>
          <w:sz w:val="28"/>
          <w:szCs w:val="28"/>
          <w:lang w:val="uk-UA"/>
        </w:rPr>
        <w:t>Плями бурі з темним краєм, всередині світліші, з малочисельними концентричними колами, які утворються ложами. Конідії (10—16</w:t>
      </w:r>
      <w:r w:rsidRPr="00305DDD">
        <w:rPr>
          <w:sz w:val="28"/>
          <w:szCs w:val="28"/>
        </w:rPr>
        <w:t>x</w:t>
      </w:r>
      <w:r>
        <w:rPr>
          <w:sz w:val="28"/>
          <w:szCs w:val="28"/>
          <w:lang w:val="uk-UA"/>
        </w:rPr>
        <w:t>4—5 мкм) овальні, широковерете</w:t>
      </w:r>
      <w:r w:rsidRPr="00305DDD">
        <w:rPr>
          <w:sz w:val="28"/>
          <w:szCs w:val="28"/>
          <w:lang w:val="uk-UA"/>
        </w:rPr>
        <w:t>ноподібні, зустрічаються і мікроконідії розміром 4—6</w:t>
      </w:r>
      <w:r w:rsidRPr="00305DDD">
        <w:rPr>
          <w:sz w:val="28"/>
          <w:szCs w:val="28"/>
        </w:rPr>
        <w:t>x</w:t>
      </w:r>
      <w:r w:rsidRPr="00305DDD">
        <w:rPr>
          <w:sz w:val="28"/>
          <w:szCs w:val="28"/>
          <w:lang w:val="uk-UA"/>
        </w:rPr>
        <w:t>1,2 мкм.</w:t>
      </w:r>
    </w:p>
    <w:p w:rsidR="00A63AE7" w:rsidRPr="00305DDD" w:rsidRDefault="00A63AE7" w:rsidP="00A63AE7">
      <w:pPr>
        <w:shd w:val="clear" w:color="auto" w:fill="FFFFFF"/>
        <w:ind w:firstLine="540"/>
        <w:jc w:val="both"/>
        <w:rPr>
          <w:sz w:val="28"/>
          <w:szCs w:val="28"/>
        </w:rPr>
      </w:pPr>
      <w:r w:rsidRPr="00305DDD">
        <w:rPr>
          <w:sz w:val="28"/>
          <w:szCs w:val="28"/>
          <w:lang w:val="uk-UA"/>
        </w:rPr>
        <w:t>Плямистість плодів при сильному розвитку знижує схожість насіння. Більшість грибів, які викликають плямистість плодів, можуть бути збудниками плямистості листків, а іноді і пагонів. Це обов'язково потрібно враховувати при сівбі. Найкраще таке насіння відділяти або попередити подальший розвиток збудника шляхом п</w:t>
      </w:r>
      <w:r>
        <w:rPr>
          <w:sz w:val="28"/>
          <w:szCs w:val="28"/>
          <w:lang w:val="uk-UA"/>
        </w:rPr>
        <w:t>ро</w:t>
      </w:r>
      <w:r w:rsidRPr="00305DDD">
        <w:rPr>
          <w:sz w:val="28"/>
          <w:szCs w:val="28"/>
          <w:lang w:val="uk-UA"/>
        </w:rPr>
        <w:t>труєння.</w:t>
      </w:r>
    </w:p>
    <w:p w:rsidR="00A63AE7" w:rsidRDefault="00A63AE7" w:rsidP="00A63AE7">
      <w:pPr>
        <w:shd w:val="clear" w:color="auto" w:fill="FFFFFF"/>
        <w:ind w:firstLine="540"/>
        <w:rPr>
          <w:b/>
          <w:sz w:val="28"/>
          <w:szCs w:val="28"/>
          <w:lang w:val="uk-UA"/>
        </w:rPr>
      </w:pPr>
    </w:p>
    <w:p w:rsidR="00A63AE7" w:rsidRPr="00DA41FE" w:rsidRDefault="00A63AE7" w:rsidP="00A63AE7">
      <w:pPr>
        <w:shd w:val="clear" w:color="auto" w:fill="FFFFFF"/>
        <w:ind w:firstLine="540"/>
        <w:rPr>
          <w:b/>
          <w:sz w:val="28"/>
          <w:szCs w:val="28"/>
          <w:lang w:val="uk-UA"/>
        </w:rPr>
      </w:pPr>
      <w:r w:rsidRPr="00DA41FE">
        <w:rPr>
          <w:b/>
          <w:sz w:val="28"/>
          <w:szCs w:val="28"/>
          <w:lang w:val="uk-UA"/>
        </w:rPr>
        <w:t>Пліснявіння плодів і насіння та їх збудники</w:t>
      </w:r>
    </w:p>
    <w:p w:rsidR="00A63AE7" w:rsidRPr="00305DDD" w:rsidRDefault="00A63AE7" w:rsidP="00A63AE7">
      <w:pPr>
        <w:shd w:val="clear" w:color="auto" w:fill="FFFFFF"/>
        <w:ind w:firstLine="540"/>
        <w:jc w:val="both"/>
        <w:rPr>
          <w:sz w:val="28"/>
          <w:szCs w:val="28"/>
        </w:rPr>
      </w:pPr>
      <w:r w:rsidRPr="00305DDD">
        <w:rPr>
          <w:sz w:val="28"/>
          <w:szCs w:val="28"/>
          <w:lang w:val="uk-UA"/>
        </w:rPr>
        <w:t>При пліснявінні насіння на його поверхні з'являються грибниця і спори грибів у вигляді пухнатих нальотів або дернинок різного забарвлення. Цвіль викликають сапротрофні гриби. Деякі з них є факультативн</w:t>
      </w:r>
      <w:r>
        <w:rPr>
          <w:sz w:val="28"/>
          <w:szCs w:val="28"/>
          <w:lang w:val="uk-UA"/>
        </w:rPr>
        <w:t>ими паразитами. Заражання відбу</w:t>
      </w:r>
      <w:r w:rsidRPr="00305DDD">
        <w:rPr>
          <w:sz w:val="28"/>
          <w:szCs w:val="28"/>
          <w:lang w:val="uk-UA"/>
        </w:rPr>
        <w:t>вається звичайно в лісі або при транспортуванні,</w:t>
      </w:r>
      <w:r>
        <w:rPr>
          <w:sz w:val="28"/>
          <w:szCs w:val="28"/>
          <w:lang w:val="uk-UA"/>
        </w:rPr>
        <w:t xml:space="preserve"> однак інтенсивний розвиток хво</w:t>
      </w:r>
      <w:r w:rsidRPr="00305DDD">
        <w:rPr>
          <w:sz w:val="28"/>
          <w:szCs w:val="28"/>
          <w:lang w:val="uk-UA"/>
        </w:rPr>
        <w:t>роби починається при неправильному зберіганні насіння і особливо в надмірно вологих умовах. Спочатку плісень розвивається на поверхні, що мало впливає на</w:t>
      </w:r>
    </w:p>
    <w:p w:rsidR="00A63AE7" w:rsidRPr="00DA41FE" w:rsidRDefault="00A63AE7" w:rsidP="00A63AE7">
      <w:pPr>
        <w:shd w:val="clear" w:color="auto" w:fill="FFFFFF"/>
        <w:ind w:firstLine="540"/>
        <w:jc w:val="both"/>
        <w:rPr>
          <w:sz w:val="28"/>
          <w:szCs w:val="28"/>
          <w:lang w:val="uk-UA"/>
        </w:rPr>
      </w:pPr>
      <w:r w:rsidRPr="00305DDD">
        <w:rPr>
          <w:sz w:val="28"/>
          <w:szCs w:val="28"/>
          <w:lang w:val="uk-UA"/>
        </w:rPr>
        <w:t>схожість насіння. Але часто через різні пошкодження (комахами, птахами) або внаслідок тривалої дії гриба на зовнішні оболон</w:t>
      </w:r>
      <w:r>
        <w:rPr>
          <w:sz w:val="28"/>
          <w:szCs w:val="28"/>
          <w:lang w:val="uk-UA"/>
        </w:rPr>
        <w:t>ки гіфи проникають всередину на</w:t>
      </w:r>
      <w:r w:rsidRPr="00305DDD">
        <w:rPr>
          <w:sz w:val="28"/>
          <w:szCs w:val="28"/>
          <w:lang w:val="uk-UA"/>
        </w:rPr>
        <w:t>сіння, і воно втрачає схожість.</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Найчастіше пліснявіють великі соковиті плоди і насіння (каштана, дуба, бука, диких плодових). Цю хворобу звичайно викликають представники мітоспорових грибів і мукоральні гриби із зигомицетів. Розрізняють зелені, чорні, роже</w:t>
      </w:r>
      <w:r>
        <w:rPr>
          <w:sz w:val="28"/>
          <w:szCs w:val="28"/>
          <w:lang w:val="uk-UA"/>
        </w:rPr>
        <w:t>ві, сірі і головчасті плісняви</w:t>
      </w:r>
      <w:r w:rsidRPr="00305DDD">
        <w:rPr>
          <w:sz w:val="28"/>
          <w:szCs w:val="28"/>
          <w:lang w:val="uk-UA"/>
        </w:rPr>
        <w:t>.</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До найбільш розповсюджених відносяться </w:t>
      </w:r>
      <w:r w:rsidRPr="00305DDD">
        <w:rPr>
          <w:b/>
          <w:bCs/>
          <w:sz w:val="28"/>
          <w:szCs w:val="28"/>
          <w:lang w:val="uk-UA"/>
        </w:rPr>
        <w:t xml:space="preserve">зелена пліснява, </w:t>
      </w:r>
      <w:r>
        <w:rPr>
          <w:sz w:val="28"/>
          <w:szCs w:val="28"/>
          <w:lang w:val="uk-UA"/>
        </w:rPr>
        <w:t>яка виклика</w:t>
      </w:r>
      <w:r w:rsidRPr="00305DDD">
        <w:rPr>
          <w:sz w:val="28"/>
          <w:szCs w:val="28"/>
          <w:lang w:val="uk-UA"/>
        </w:rPr>
        <w:t xml:space="preserve">ється грибами із роду </w:t>
      </w:r>
      <w:r w:rsidRPr="00305DDD">
        <w:rPr>
          <w:i/>
          <w:iCs/>
          <w:sz w:val="28"/>
          <w:szCs w:val="28"/>
          <w:lang w:val="uk-UA"/>
        </w:rPr>
        <w:t>РепісіШит (</w:t>
      </w:r>
      <w:r w:rsidRPr="00305DDD">
        <w:rPr>
          <w:i/>
          <w:iCs/>
          <w:sz w:val="28"/>
          <w:szCs w:val="28"/>
          <w:lang w:val="en-US"/>
        </w:rPr>
        <w:t>P</w:t>
      </w:r>
      <w:r w:rsidRPr="00305DDD">
        <w:rPr>
          <w:i/>
          <w:iCs/>
          <w:sz w:val="28"/>
          <w:szCs w:val="28"/>
          <w:lang w:val="uk-UA"/>
        </w:rPr>
        <w:t xml:space="preserve">. </w:t>
      </w:r>
      <w:r w:rsidRPr="00305DDD">
        <w:rPr>
          <w:i/>
          <w:iCs/>
          <w:sz w:val="28"/>
          <w:szCs w:val="28"/>
          <w:lang w:val="en-US"/>
        </w:rPr>
        <w:t>restictum</w:t>
      </w:r>
      <w:r w:rsidRPr="00305DDD">
        <w:rPr>
          <w:i/>
          <w:iCs/>
          <w:sz w:val="28"/>
          <w:szCs w:val="28"/>
          <w:lang w:val="uk-UA"/>
        </w:rPr>
        <w:t xml:space="preserve"> </w:t>
      </w:r>
      <w:r w:rsidRPr="00305DDD">
        <w:rPr>
          <w:i/>
          <w:iCs/>
          <w:sz w:val="28"/>
          <w:szCs w:val="28"/>
          <w:lang w:val="en-US"/>
        </w:rPr>
        <w:t>Gil</w:t>
      </w:r>
      <w:r w:rsidRPr="00305DDD">
        <w:rPr>
          <w:i/>
          <w:iCs/>
          <w:sz w:val="28"/>
          <w:szCs w:val="28"/>
          <w:lang w:val="uk-UA"/>
        </w:rPr>
        <w:t xml:space="preserve">. </w:t>
      </w:r>
      <w:r w:rsidRPr="00305DDD">
        <w:rPr>
          <w:i/>
          <w:iCs/>
          <w:sz w:val="28"/>
          <w:szCs w:val="28"/>
          <w:lang w:val="en-US"/>
        </w:rPr>
        <w:t>et</w:t>
      </w:r>
      <w:r w:rsidRPr="00305DDD">
        <w:rPr>
          <w:i/>
          <w:iCs/>
          <w:sz w:val="28"/>
          <w:szCs w:val="28"/>
          <w:lang w:val="uk-UA"/>
        </w:rPr>
        <w:t xml:space="preserve"> </w:t>
      </w:r>
      <w:r w:rsidRPr="00305DDD">
        <w:rPr>
          <w:i/>
          <w:iCs/>
          <w:sz w:val="28"/>
          <w:szCs w:val="28"/>
          <w:lang w:val="en-US"/>
        </w:rPr>
        <w:t>Abb</w:t>
      </w:r>
      <w:r w:rsidRPr="00305DDD">
        <w:rPr>
          <w:i/>
          <w:iCs/>
          <w:sz w:val="28"/>
          <w:szCs w:val="28"/>
          <w:lang w:val="uk-UA"/>
        </w:rPr>
        <w:t xml:space="preserve">., </w:t>
      </w:r>
      <w:r w:rsidRPr="00305DDD">
        <w:rPr>
          <w:i/>
          <w:iCs/>
          <w:sz w:val="28"/>
          <w:szCs w:val="28"/>
          <w:lang w:val="en-US"/>
        </w:rPr>
        <w:t>P</w:t>
      </w:r>
      <w:r w:rsidRPr="00305DDD">
        <w:rPr>
          <w:i/>
          <w:iCs/>
          <w:sz w:val="28"/>
          <w:szCs w:val="28"/>
          <w:lang w:val="uk-UA"/>
        </w:rPr>
        <w:t xml:space="preserve">. </w:t>
      </w:r>
      <w:r w:rsidRPr="00305DDD">
        <w:rPr>
          <w:i/>
          <w:iCs/>
          <w:sz w:val="28"/>
          <w:szCs w:val="28"/>
          <w:lang w:val="en-US"/>
        </w:rPr>
        <w:t>luteoviridae</w:t>
      </w:r>
      <w:r w:rsidRPr="00305DDD">
        <w:rPr>
          <w:i/>
          <w:iCs/>
          <w:sz w:val="28"/>
          <w:szCs w:val="28"/>
          <w:lang w:val="uk-UA"/>
        </w:rPr>
        <w:t xml:space="preserve"> </w:t>
      </w:r>
      <w:r w:rsidRPr="00305DDD">
        <w:rPr>
          <w:i/>
          <w:iCs/>
          <w:sz w:val="28"/>
          <w:szCs w:val="28"/>
          <w:lang w:val="en-US"/>
        </w:rPr>
        <w:t>Biouz</w:t>
      </w:r>
      <w:r w:rsidRPr="00305DDD">
        <w:rPr>
          <w:i/>
          <w:iCs/>
          <w:sz w:val="28"/>
          <w:szCs w:val="28"/>
          <w:lang w:val="uk-UA"/>
        </w:rPr>
        <w:t xml:space="preserve">., </w:t>
      </w:r>
      <w:r w:rsidRPr="00305DDD">
        <w:rPr>
          <w:i/>
          <w:iCs/>
          <w:sz w:val="28"/>
          <w:szCs w:val="28"/>
          <w:lang w:val="en-US"/>
        </w:rPr>
        <w:t>P</w:t>
      </w:r>
      <w:r w:rsidRPr="00305DDD">
        <w:rPr>
          <w:i/>
          <w:iCs/>
          <w:sz w:val="28"/>
          <w:szCs w:val="28"/>
          <w:lang w:val="uk-UA"/>
        </w:rPr>
        <w:t>.</w:t>
      </w:r>
      <w:r w:rsidRPr="00305DDD">
        <w:rPr>
          <w:i/>
          <w:iCs/>
          <w:sz w:val="28"/>
          <w:szCs w:val="28"/>
          <w:lang w:val="en-US"/>
        </w:rPr>
        <w:t>italicum</w:t>
      </w:r>
      <w:r w:rsidRPr="00305DDD">
        <w:rPr>
          <w:i/>
          <w:iCs/>
          <w:sz w:val="28"/>
          <w:szCs w:val="28"/>
          <w:lang w:val="uk-UA"/>
        </w:rPr>
        <w:t xml:space="preserve"> </w:t>
      </w:r>
      <w:r w:rsidRPr="00305DDD">
        <w:rPr>
          <w:i/>
          <w:iCs/>
          <w:sz w:val="28"/>
          <w:szCs w:val="28"/>
          <w:lang w:val="en-US"/>
        </w:rPr>
        <w:t>Wehm</w:t>
      </w:r>
      <w:r w:rsidRPr="00305DDD">
        <w:rPr>
          <w:i/>
          <w:iCs/>
          <w:sz w:val="28"/>
          <w:szCs w:val="28"/>
          <w:lang w:val="uk-UA"/>
        </w:rPr>
        <w:t xml:space="preserve">., </w:t>
      </w:r>
      <w:r w:rsidRPr="00305DDD">
        <w:rPr>
          <w:i/>
          <w:iCs/>
          <w:sz w:val="28"/>
          <w:szCs w:val="28"/>
          <w:lang w:val="en-US"/>
        </w:rPr>
        <w:t>P</w:t>
      </w:r>
      <w:r w:rsidRPr="00305DDD">
        <w:rPr>
          <w:i/>
          <w:iCs/>
          <w:sz w:val="28"/>
          <w:szCs w:val="28"/>
          <w:lang w:val="uk-UA"/>
        </w:rPr>
        <w:t xml:space="preserve">. </w:t>
      </w:r>
      <w:r w:rsidRPr="00305DDD">
        <w:rPr>
          <w:i/>
          <w:iCs/>
          <w:sz w:val="28"/>
          <w:szCs w:val="28"/>
          <w:lang w:val="en-US"/>
        </w:rPr>
        <w:t>puberulum</w:t>
      </w:r>
      <w:r w:rsidRPr="00305DDD">
        <w:rPr>
          <w:i/>
          <w:iCs/>
          <w:sz w:val="28"/>
          <w:szCs w:val="28"/>
          <w:lang w:val="uk-UA"/>
        </w:rPr>
        <w:t xml:space="preserve"> </w:t>
      </w:r>
      <w:r w:rsidRPr="00305DDD">
        <w:rPr>
          <w:i/>
          <w:iCs/>
          <w:sz w:val="28"/>
          <w:szCs w:val="28"/>
          <w:lang w:val="en-US"/>
        </w:rPr>
        <w:t>Bain</w:t>
      </w:r>
      <w:r w:rsidRPr="00305DDD">
        <w:rPr>
          <w:i/>
          <w:iCs/>
          <w:sz w:val="28"/>
          <w:szCs w:val="28"/>
          <w:lang w:val="uk-UA"/>
        </w:rPr>
        <w:t xml:space="preserve">., </w:t>
      </w:r>
      <w:r w:rsidRPr="00305DDD">
        <w:rPr>
          <w:i/>
          <w:iCs/>
          <w:sz w:val="28"/>
          <w:szCs w:val="28"/>
          <w:lang w:val="en-US"/>
        </w:rPr>
        <w:t>P</w:t>
      </w:r>
      <w:r w:rsidRPr="00305DDD">
        <w:rPr>
          <w:i/>
          <w:iCs/>
          <w:sz w:val="28"/>
          <w:szCs w:val="28"/>
          <w:lang w:val="uk-UA"/>
        </w:rPr>
        <w:t xml:space="preserve">. </w:t>
      </w:r>
      <w:r w:rsidRPr="00305DDD">
        <w:rPr>
          <w:i/>
          <w:iCs/>
          <w:sz w:val="28"/>
          <w:szCs w:val="28"/>
          <w:lang w:val="en-US"/>
        </w:rPr>
        <w:t>divergens</w:t>
      </w:r>
      <w:r w:rsidRPr="00305DDD">
        <w:rPr>
          <w:i/>
          <w:iCs/>
          <w:sz w:val="28"/>
          <w:szCs w:val="28"/>
          <w:lang w:val="uk-UA"/>
        </w:rPr>
        <w:t xml:space="preserve"> </w:t>
      </w:r>
      <w:r w:rsidRPr="00305DDD">
        <w:rPr>
          <w:i/>
          <w:iCs/>
          <w:sz w:val="28"/>
          <w:szCs w:val="28"/>
          <w:lang w:val="en-US"/>
        </w:rPr>
        <w:t>Bain</w:t>
      </w:r>
      <w:r w:rsidRPr="00305DDD">
        <w:rPr>
          <w:i/>
          <w:iCs/>
          <w:sz w:val="28"/>
          <w:szCs w:val="28"/>
          <w:lang w:val="uk-UA"/>
        </w:rPr>
        <w:t xml:space="preserve">. </w:t>
      </w:r>
      <w:r w:rsidRPr="00305DDD">
        <w:rPr>
          <w:i/>
          <w:iCs/>
          <w:sz w:val="28"/>
          <w:szCs w:val="28"/>
          <w:lang w:val="en-US"/>
        </w:rPr>
        <w:t>etSazt</w:t>
      </w:r>
      <w:r w:rsidRPr="00305DDD">
        <w:rPr>
          <w:i/>
          <w:iCs/>
          <w:sz w:val="28"/>
          <w:szCs w:val="28"/>
          <w:lang w:val="uk-UA"/>
        </w:rPr>
        <w:t xml:space="preserve">.). </w:t>
      </w:r>
      <w:r w:rsidRPr="00305DDD">
        <w:rPr>
          <w:sz w:val="28"/>
          <w:szCs w:val="28"/>
          <w:lang w:val="uk-UA"/>
        </w:rPr>
        <w:t>Вони характеризуються</w:t>
      </w:r>
      <w:r>
        <w:rPr>
          <w:sz w:val="28"/>
          <w:szCs w:val="28"/>
          <w:lang w:val="uk-UA"/>
        </w:rPr>
        <w:t xml:space="preserve"> </w:t>
      </w:r>
      <w:r w:rsidRPr="00305DDD">
        <w:rPr>
          <w:sz w:val="28"/>
          <w:szCs w:val="28"/>
          <w:lang w:val="uk-UA"/>
        </w:rPr>
        <w:t>наявніс</w:t>
      </w:r>
      <w:r>
        <w:rPr>
          <w:sz w:val="28"/>
          <w:szCs w:val="28"/>
          <w:lang w:val="uk-UA"/>
        </w:rPr>
        <w:t>тю прямих, безбарвних, кистевид</w:t>
      </w:r>
      <w:r w:rsidRPr="00DA41FE">
        <w:rPr>
          <w:sz w:val="28"/>
          <w:szCs w:val="28"/>
          <w:lang w:val="uk-UA"/>
        </w:rPr>
        <w:t>них</w:t>
      </w:r>
      <w:r w:rsidRPr="00305DDD">
        <w:rPr>
          <w:sz w:val="28"/>
          <w:szCs w:val="28"/>
          <w:lang w:val="uk-UA"/>
        </w:rPr>
        <w:t xml:space="preserve"> конідієн</w:t>
      </w:r>
      <w:r>
        <w:rPr>
          <w:sz w:val="28"/>
          <w:szCs w:val="28"/>
          <w:lang w:val="uk-UA"/>
        </w:rPr>
        <w:t>осців, на верхівках яких лан</w:t>
      </w:r>
      <w:r w:rsidRPr="00305DDD">
        <w:rPr>
          <w:sz w:val="28"/>
          <w:szCs w:val="28"/>
          <w:lang w:val="uk-UA"/>
        </w:rPr>
        <w:t>цюжка</w:t>
      </w:r>
      <w:r>
        <w:rPr>
          <w:sz w:val="28"/>
          <w:szCs w:val="28"/>
          <w:lang w:val="uk-UA"/>
        </w:rPr>
        <w:t>ми розташовані пофарбовані в зелено-синій колір конідії</w:t>
      </w:r>
      <w:r w:rsidRPr="00305DDD">
        <w:rPr>
          <w:sz w:val="28"/>
          <w:szCs w:val="28"/>
          <w:lang w:val="uk-UA"/>
        </w:rPr>
        <w:t>.</w:t>
      </w:r>
    </w:p>
    <w:p w:rsidR="00A63AE7" w:rsidRPr="00305DDD" w:rsidRDefault="00A63AE7" w:rsidP="00A63AE7">
      <w:pPr>
        <w:shd w:val="clear" w:color="auto" w:fill="FFFFFF"/>
        <w:tabs>
          <w:tab w:val="left" w:pos="4339"/>
        </w:tabs>
        <w:ind w:firstLine="540"/>
        <w:rPr>
          <w:sz w:val="28"/>
          <w:szCs w:val="28"/>
          <w:lang w:val="uk-UA"/>
        </w:rPr>
      </w:pPr>
      <w:r w:rsidRPr="002C2656">
        <w:rPr>
          <w:iCs/>
          <w:sz w:val="28"/>
          <w:szCs w:val="28"/>
          <w:lang w:val="uk-UA"/>
        </w:rPr>
        <w:lastRenderedPageBreak/>
        <w:t>Будова конідієносців, забарвлення</w:t>
      </w:r>
      <w:r>
        <w:rPr>
          <w:i/>
          <w:iCs/>
          <w:sz w:val="28"/>
          <w:szCs w:val="28"/>
          <w:lang w:val="uk-UA"/>
        </w:rPr>
        <w:t xml:space="preserve"> </w:t>
      </w:r>
      <w:r w:rsidRPr="00305DDD">
        <w:rPr>
          <w:sz w:val="28"/>
          <w:szCs w:val="28"/>
          <w:lang w:val="uk-UA"/>
        </w:rPr>
        <w:t>колоній та їх біологічні і морфологічні особливості різноманітні, що варто враховувати при визначенні видів кистевидних конідієносців.</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При ураженні насіння представниками роду </w:t>
      </w:r>
      <w:r w:rsidRPr="00305DDD">
        <w:rPr>
          <w:i/>
          <w:iCs/>
          <w:sz w:val="28"/>
          <w:szCs w:val="28"/>
          <w:lang w:val="uk-UA"/>
        </w:rPr>
        <w:t>Репісі</w:t>
      </w:r>
      <w:r>
        <w:rPr>
          <w:i/>
          <w:iCs/>
          <w:sz w:val="28"/>
          <w:szCs w:val="28"/>
          <w:lang w:val="en-US"/>
        </w:rPr>
        <w:t>lli</w:t>
      </w:r>
      <w:r w:rsidRPr="00305DDD">
        <w:rPr>
          <w:i/>
          <w:iCs/>
          <w:sz w:val="28"/>
          <w:szCs w:val="28"/>
          <w:lang w:val="uk-UA"/>
        </w:rPr>
        <w:t xml:space="preserve">ит </w:t>
      </w:r>
      <w:r w:rsidRPr="00305DDD">
        <w:rPr>
          <w:sz w:val="28"/>
          <w:szCs w:val="28"/>
          <w:lang w:val="uk-UA"/>
        </w:rPr>
        <w:t>утворюються яскраві іржаво-бурі або червонуваті, чітко облямовані плями, які поступово зливаються. Грибниця швидко проникає всередину насіння, яке буріє, стає крихким і втрачає схожість.</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На поверхні ураженого насіння, а у великих плодів (дуба, їстівного каштана, бука) і всередині утворюються зелені, зеленувато-сині</w:t>
      </w:r>
      <w:r>
        <w:rPr>
          <w:sz w:val="28"/>
          <w:szCs w:val="28"/>
          <w:lang w:val="uk-UA"/>
        </w:rPr>
        <w:t>, блакитні або синьо-зелені пух</w:t>
      </w:r>
      <w:r w:rsidRPr="00305DDD">
        <w:rPr>
          <w:sz w:val="28"/>
          <w:szCs w:val="28"/>
          <w:lang w:val="uk-UA"/>
        </w:rPr>
        <w:t>кі нальоти, які складаються з гіф, конідієносців і конідій гриба. Для такого насіння дуже небезпечне пересушування під час попереднього збереження. Якщо жолуді втрачають більш 12 % вологості, це викликає масове ураження. Зелені плісені дуже швидко поширюються під час зберігання насіння.</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Багато представників роду </w:t>
      </w:r>
      <w:r w:rsidRPr="00305DDD">
        <w:rPr>
          <w:i/>
          <w:iCs/>
          <w:sz w:val="28"/>
          <w:szCs w:val="28"/>
          <w:lang w:val="uk-UA"/>
        </w:rPr>
        <w:t>Репісі</w:t>
      </w:r>
      <w:r>
        <w:rPr>
          <w:i/>
          <w:iCs/>
          <w:sz w:val="28"/>
          <w:szCs w:val="28"/>
          <w:lang w:val="en-US"/>
        </w:rPr>
        <w:t>lli</w:t>
      </w:r>
      <w:r w:rsidRPr="00305DDD">
        <w:rPr>
          <w:i/>
          <w:iCs/>
          <w:sz w:val="28"/>
          <w:szCs w:val="28"/>
          <w:lang w:val="uk-UA"/>
        </w:rPr>
        <w:t xml:space="preserve">ит </w:t>
      </w:r>
      <w:r w:rsidRPr="00305DDD">
        <w:rPr>
          <w:i/>
          <w:iCs/>
          <w:sz w:val="28"/>
          <w:szCs w:val="28"/>
        </w:rPr>
        <w:t xml:space="preserve">— </w:t>
      </w:r>
      <w:r w:rsidRPr="00305DDD">
        <w:rPr>
          <w:sz w:val="28"/>
          <w:szCs w:val="28"/>
          <w:lang w:val="uk-UA"/>
        </w:rPr>
        <w:t>продуценти важливих антибіотиків, використовуваних в медицині, а також у боротьбі із збудниками хвороб лісових порід.</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Зелену плісень викликає також </w:t>
      </w:r>
      <w:r w:rsidRPr="00305DDD">
        <w:rPr>
          <w:i/>
          <w:iCs/>
          <w:sz w:val="28"/>
          <w:szCs w:val="28"/>
          <w:lang w:val="en-US"/>
        </w:rPr>
        <w:t>Aspergillus</w:t>
      </w:r>
      <w:r w:rsidRPr="00305DDD">
        <w:rPr>
          <w:i/>
          <w:iCs/>
          <w:sz w:val="28"/>
          <w:szCs w:val="28"/>
        </w:rPr>
        <w:t xml:space="preserve"> </w:t>
      </w:r>
      <w:r w:rsidRPr="00305DDD">
        <w:rPr>
          <w:i/>
          <w:iCs/>
          <w:sz w:val="28"/>
          <w:szCs w:val="28"/>
          <w:lang w:val="en-US"/>
        </w:rPr>
        <w:t>glaucus</w:t>
      </w:r>
      <w:r w:rsidRPr="00305DDD">
        <w:rPr>
          <w:i/>
          <w:iCs/>
          <w:sz w:val="28"/>
          <w:szCs w:val="28"/>
        </w:rPr>
        <w:t xml:space="preserve"> </w:t>
      </w:r>
      <w:r w:rsidRPr="00305DDD">
        <w:rPr>
          <w:i/>
          <w:iCs/>
          <w:sz w:val="28"/>
          <w:szCs w:val="28"/>
          <w:lang w:val="en-US"/>
        </w:rPr>
        <w:t>Link</w:t>
      </w:r>
      <w:r w:rsidRPr="00305DDD">
        <w:rPr>
          <w:i/>
          <w:iCs/>
          <w:sz w:val="28"/>
          <w:szCs w:val="28"/>
        </w:rPr>
        <w:t xml:space="preserve">., </w:t>
      </w:r>
      <w:r w:rsidRPr="00305DDD">
        <w:rPr>
          <w:sz w:val="28"/>
          <w:szCs w:val="28"/>
          <w:lang w:val="uk-UA"/>
        </w:rPr>
        <w:t xml:space="preserve">темно-зелену </w:t>
      </w:r>
      <w:r w:rsidRPr="00305DDD">
        <w:rPr>
          <w:sz w:val="28"/>
          <w:szCs w:val="28"/>
        </w:rPr>
        <w:t xml:space="preserve">— </w:t>
      </w:r>
      <w:r w:rsidRPr="00305DDD">
        <w:rPr>
          <w:i/>
          <w:iCs/>
          <w:sz w:val="28"/>
          <w:szCs w:val="28"/>
          <w:lang w:val="en-US"/>
        </w:rPr>
        <w:t>Tricho</w:t>
      </w:r>
      <w:r w:rsidRPr="00305DDD">
        <w:rPr>
          <w:i/>
          <w:iCs/>
          <w:sz w:val="28"/>
          <w:szCs w:val="28"/>
        </w:rPr>
        <w:t>-</w:t>
      </w:r>
      <w:r w:rsidRPr="00305DDD">
        <w:rPr>
          <w:i/>
          <w:iCs/>
          <w:sz w:val="28"/>
          <w:szCs w:val="28"/>
          <w:lang w:val="en-US"/>
        </w:rPr>
        <w:t>derma</w:t>
      </w:r>
      <w:r w:rsidRPr="00305DDD">
        <w:rPr>
          <w:i/>
          <w:iCs/>
          <w:sz w:val="28"/>
          <w:szCs w:val="28"/>
        </w:rPr>
        <w:t xml:space="preserve"> </w:t>
      </w:r>
      <w:r w:rsidRPr="00305DDD">
        <w:rPr>
          <w:i/>
          <w:iCs/>
          <w:sz w:val="28"/>
          <w:szCs w:val="28"/>
          <w:lang w:val="en-US"/>
        </w:rPr>
        <w:t>lignorum</w:t>
      </w:r>
      <w:r w:rsidRPr="00305DDD">
        <w:rPr>
          <w:i/>
          <w:iCs/>
          <w:sz w:val="28"/>
          <w:szCs w:val="28"/>
        </w:rPr>
        <w:t xml:space="preserve"> </w:t>
      </w:r>
      <w:r w:rsidRPr="00305DDD">
        <w:rPr>
          <w:i/>
          <w:iCs/>
          <w:sz w:val="28"/>
          <w:szCs w:val="28"/>
          <w:lang w:val="en-US"/>
        </w:rPr>
        <w:t>Harz</w:t>
      </w:r>
      <w:r w:rsidRPr="00305DDD">
        <w:rPr>
          <w:i/>
          <w:iCs/>
          <w:sz w:val="28"/>
          <w:szCs w:val="28"/>
        </w:rPr>
        <w:t xml:space="preserve">. </w:t>
      </w:r>
      <w:r w:rsidRPr="00305DDD">
        <w:rPr>
          <w:sz w:val="28"/>
          <w:szCs w:val="28"/>
          <w:lang w:val="uk-UA"/>
        </w:rPr>
        <w:t xml:space="preserve">Останній гриб — відомий антагоніст інших грибів </w:t>
      </w:r>
      <w:r w:rsidRPr="00305DDD">
        <w:rPr>
          <w:sz w:val="28"/>
          <w:szCs w:val="28"/>
        </w:rPr>
        <w:t xml:space="preserve">— </w:t>
      </w:r>
      <w:r w:rsidRPr="00305DDD">
        <w:rPr>
          <w:sz w:val="28"/>
          <w:szCs w:val="28"/>
          <w:lang w:val="uk-UA"/>
        </w:rPr>
        <w:t>застосо</w:t>
      </w:r>
      <w:r w:rsidRPr="00305DDD">
        <w:rPr>
          <w:sz w:val="28"/>
          <w:szCs w:val="28"/>
          <w:lang w:val="uk-UA"/>
        </w:rPr>
        <w:softHyphen/>
        <w:t>вується в біологічній боротьбі з кореневими гнилями.</w:t>
      </w:r>
    </w:p>
    <w:p w:rsidR="00A63AE7" w:rsidRPr="00305DDD" w:rsidRDefault="00A63AE7" w:rsidP="00A63AE7">
      <w:pPr>
        <w:shd w:val="clear" w:color="auto" w:fill="FFFFFF"/>
        <w:ind w:firstLine="540"/>
        <w:jc w:val="both"/>
        <w:rPr>
          <w:sz w:val="28"/>
          <w:szCs w:val="28"/>
        </w:rPr>
      </w:pPr>
      <w:r w:rsidRPr="00305DDD">
        <w:rPr>
          <w:b/>
          <w:bCs/>
          <w:sz w:val="28"/>
          <w:szCs w:val="28"/>
          <w:lang w:val="uk-UA"/>
        </w:rPr>
        <w:t xml:space="preserve">Чорна пліснява </w:t>
      </w:r>
      <w:r w:rsidRPr="00305DDD">
        <w:rPr>
          <w:sz w:val="28"/>
          <w:szCs w:val="28"/>
          <w:lang w:val="uk-UA"/>
        </w:rPr>
        <w:t xml:space="preserve">викликається грибами із родів </w:t>
      </w:r>
      <w:r w:rsidRPr="00305DDD">
        <w:rPr>
          <w:i/>
          <w:iCs/>
          <w:sz w:val="28"/>
          <w:szCs w:val="28"/>
          <w:lang w:val="en-US"/>
        </w:rPr>
        <w:t>Altemaria</w:t>
      </w:r>
      <w:r w:rsidRPr="00305DDD">
        <w:rPr>
          <w:i/>
          <w:iCs/>
          <w:sz w:val="28"/>
          <w:szCs w:val="28"/>
        </w:rPr>
        <w:t xml:space="preserve">, </w:t>
      </w:r>
      <w:r w:rsidRPr="00305DDD">
        <w:rPr>
          <w:i/>
          <w:iCs/>
          <w:sz w:val="28"/>
          <w:szCs w:val="28"/>
          <w:lang w:val="en-US"/>
        </w:rPr>
        <w:t>Cladosporium</w:t>
      </w:r>
      <w:r w:rsidRPr="00305DDD">
        <w:rPr>
          <w:i/>
          <w:iCs/>
          <w:sz w:val="28"/>
          <w:szCs w:val="28"/>
        </w:rPr>
        <w:t xml:space="preserve">, </w:t>
      </w:r>
      <w:r w:rsidRPr="00305DDD">
        <w:rPr>
          <w:i/>
          <w:iCs/>
          <w:sz w:val="28"/>
          <w:szCs w:val="28"/>
          <w:lang w:val="en-US"/>
        </w:rPr>
        <w:t>Hor</w:t>
      </w:r>
      <w:r w:rsidRPr="00305DDD">
        <w:rPr>
          <w:i/>
          <w:iCs/>
          <w:sz w:val="28"/>
          <w:szCs w:val="28"/>
        </w:rPr>
        <w:t>-</w:t>
      </w:r>
      <w:r w:rsidRPr="00305DDD">
        <w:rPr>
          <w:i/>
          <w:iCs/>
          <w:sz w:val="28"/>
          <w:szCs w:val="28"/>
          <w:lang w:val="en-US"/>
        </w:rPr>
        <w:t>miscium</w:t>
      </w:r>
      <w:r w:rsidRPr="00305DDD">
        <w:rPr>
          <w:i/>
          <w:iCs/>
          <w:sz w:val="28"/>
          <w:szCs w:val="28"/>
        </w:rPr>
        <w:t xml:space="preserve">, </w:t>
      </w:r>
      <w:r w:rsidRPr="00305DDD">
        <w:rPr>
          <w:i/>
          <w:iCs/>
          <w:sz w:val="28"/>
          <w:szCs w:val="28"/>
          <w:lang w:val="en-US"/>
        </w:rPr>
        <w:t>Aspergillus</w:t>
      </w:r>
      <w:r w:rsidRPr="00305DDD">
        <w:rPr>
          <w:i/>
          <w:iCs/>
          <w:sz w:val="28"/>
          <w:szCs w:val="28"/>
        </w:rPr>
        <w:t>.</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Грибів із роду </w:t>
      </w:r>
      <w:r w:rsidRPr="00305DDD">
        <w:rPr>
          <w:i/>
          <w:iCs/>
          <w:sz w:val="28"/>
          <w:szCs w:val="28"/>
          <w:lang w:val="en-US"/>
        </w:rPr>
        <w:t>Altemaria</w:t>
      </w:r>
      <w:r w:rsidRPr="00305DDD">
        <w:rPr>
          <w:i/>
          <w:iCs/>
          <w:sz w:val="28"/>
          <w:szCs w:val="28"/>
        </w:rPr>
        <w:t xml:space="preserve"> </w:t>
      </w:r>
      <w:r w:rsidRPr="00305DDD">
        <w:rPr>
          <w:sz w:val="28"/>
          <w:szCs w:val="28"/>
          <w:lang w:val="uk-UA"/>
        </w:rPr>
        <w:t xml:space="preserve">на насінні зустрічається дуже багато, зокрема </w:t>
      </w:r>
      <w:r w:rsidRPr="00305DDD">
        <w:rPr>
          <w:i/>
          <w:iCs/>
          <w:sz w:val="28"/>
          <w:szCs w:val="28"/>
          <w:lang w:val="en-US"/>
        </w:rPr>
        <w:t>A</w:t>
      </w:r>
      <w:r w:rsidRPr="00305DDD">
        <w:rPr>
          <w:i/>
          <w:iCs/>
          <w:sz w:val="28"/>
          <w:szCs w:val="28"/>
        </w:rPr>
        <w:t xml:space="preserve">. </w:t>
      </w:r>
      <w:r w:rsidRPr="00305DDD">
        <w:rPr>
          <w:i/>
          <w:iCs/>
          <w:sz w:val="28"/>
          <w:szCs w:val="28"/>
          <w:lang w:val="en-US"/>
        </w:rPr>
        <w:t>brassicae</w:t>
      </w:r>
      <w:r w:rsidRPr="00305DDD">
        <w:rPr>
          <w:i/>
          <w:iCs/>
          <w:sz w:val="28"/>
          <w:szCs w:val="28"/>
        </w:rPr>
        <w:t xml:space="preserve"> </w:t>
      </w:r>
      <w:r w:rsidRPr="00305DDD">
        <w:rPr>
          <w:i/>
          <w:iCs/>
          <w:sz w:val="28"/>
          <w:szCs w:val="28"/>
          <w:lang w:val="en-US"/>
        </w:rPr>
        <w:t>Sacc</w:t>
      </w:r>
      <w:r w:rsidRPr="00305DDD">
        <w:rPr>
          <w:i/>
          <w:iCs/>
          <w:sz w:val="28"/>
          <w:szCs w:val="28"/>
        </w:rPr>
        <w:t xml:space="preserve">, </w:t>
      </w:r>
      <w:r w:rsidRPr="00305DDD">
        <w:rPr>
          <w:i/>
          <w:iCs/>
          <w:sz w:val="28"/>
          <w:szCs w:val="28"/>
          <w:lang w:val="en-US"/>
        </w:rPr>
        <w:t>A</w:t>
      </w:r>
      <w:r w:rsidRPr="00305DDD">
        <w:rPr>
          <w:i/>
          <w:iCs/>
          <w:sz w:val="28"/>
          <w:szCs w:val="28"/>
        </w:rPr>
        <w:t xml:space="preserve">. </w:t>
      </w:r>
      <w:r w:rsidRPr="00305DDD">
        <w:rPr>
          <w:i/>
          <w:iCs/>
          <w:sz w:val="28"/>
          <w:szCs w:val="28"/>
          <w:lang w:val="en-US"/>
        </w:rPr>
        <w:t>porri</w:t>
      </w:r>
      <w:r w:rsidRPr="00305DDD">
        <w:rPr>
          <w:i/>
          <w:iCs/>
          <w:sz w:val="28"/>
          <w:szCs w:val="28"/>
        </w:rPr>
        <w:t xml:space="preserve"> (</w:t>
      </w:r>
      <w:r w:rsidRPr="00305DDD">
        <w:rPr>
          <w:i/>
          <w:iCs/>
          <w:sz w:val="28"/>
          <w:szCs w:val="28"/>
          <w:lang w:val="en-US"/>
        </w:rPr>
        <w:t>El</w:t>
      </w:r>
      <w:r w:rsidRPr="00305DDD">
        <w:rPr>
          <w:i/>
          <w:iCs/>
          <w:sz w:val="28"/>
          <w:szCs w:val="28"/>
        </w:rPr>
        <w:t xml:space="preserve">.) </w:t>
      </w:r>
      <w:r w:rsidRPr="00305DDD">
        <w:rPr>
          <w:i/>
          <w:iCs/>
          <w:sz w:val="28"/>
          <w:szCs w:val="28"/>
          <w:lang w:val="en-US"/>
        </w:rPr>
        <w:t>Neerg</w:t>
      </w:r>
      <w:r w:rsidRPr="00305DDD">
        <w:rPr>
          <w:i/>
          <w:iCs/>
          <w:sz w:val="28"/>
          <w:szCs w:val="28"/>
        </w:rPr>
        <w:t xml:space="preserve">, </w:t>
      </w:r>
      <w:r w:rsidRPr="00305DDD">
        <w:rPr>
          <w:i/>
          <w:iCs/>
          <w:sz w:val="28"/>
          <w:szCs w:val="28"/>
          <w:lang w:val="en-US"/>
        </w:rPr>
        <w:t>A</w:t>
      </w:r>
      <w:r w:rsidRPr="00305DDD">
        <w:rPr>
          <w:i/>
          <w:iCs/>
          <w:sz w:val="28"/>
          <w:szCs w:val="28"/>
        </w:rPr>
        <w:t xml:space="preserve">. </w:t>
      </w:r>
      <w:r w:rsidRPr="00305DDD">
        <w:rPr>
          <w:i/>
          <w:iCs/>
          <w:sz w:val="28"/>
          <w:szCs w:val="28"/>
          <w:lang w:val="en-US"/>
        </w:rPr>
        <w:t>humicola</w:t>
      </w:r>
      <w:r w:rsidRPr="00305DDD">
        <w:rPr>
          <w:i/>
          <w:iCs/>
          <w:sz w:val="28"/>
          <w:szCs w:val="28"/>
        </w:rPr>
        <w:t xml:space="preserve"> </w:t>
      </w:r>
      <w:r w:rsidRPr="00305DDD">
        <w:rPr>
          <w:i/>
          <w:iCs/>
          <w:sz w:val="28"/>
          <w:szCs w:val="28"/>
          <w:lang w:val="en-US"/>
        </w:rPr>
        <w:t>Qud</w:t>
      </w:r>
      <w:r w:rsidRPr="00305DDD">
        <w:rPr>
          <w:i/>
          <w:iCs/>
          <w:sz w:val="28"/>
          <w:szCs w:val="28"/>
        </w:rPr>
        <w:t xml:space="preserve">. </w:t>
      </w:r>
      <w:r w:rsidRPr="00305DDD">
        <w:rPr>
          <w:sz w:val="28"/>
          <w:szCs w:val="28"/>
          <w:lang w:val="uk-UA"/>
        </w:rPr>
        <w:t xml:space="preserve">Частіше інших можна знайти </w:t>
      </w:r>
      <w:r w:rsidRPr="00305DDD">
        <w:rPr>
          <w:i/>
          <w:iCs/>
          <w:sz w:val="28"/>
          <w:szCs w:val="28"/>
          <w:lang w:val="en-US"/>
        </w:rPr>
        <w:t>A</w:t>
      </w:r>
      <w:r w:rsidRPr="00305DDD">
        <w:rPr>
          <w:i/>
          <w:iCs/>
          <w:sz w:val="28"/>
          <w:szCs w:val="28"/>
        </w:rPr>
        <w:t xml:space="preserve">. </w:t>
      </w:r>
      <w:r w:rsidRPr="00305DDD">
        <w:rPr>
          <w:i/>
          <w:iCs/>
          <w:sz w:val="28"/>
          <w:szCs w:val="28"/>
          <w:lang w:val="en-US"/>
        </w:rPr>
        <w:t>tenuis</w:t>
      </w:r>
      <w:r w:rsidRPr="00305DDD">
        <w:rPr>
          <w:i/>
          <w:iCs/>
          <w:sz w:val="28"/>
          <w:szCs w:val="28"/>
        </w:rPr>
        <w:t xml:space="preserve"> </w:t>
      </w:r>
      <w:r w:rsidRPr="00305DDD">
        <w:rPr>
          <w:i/>
          <w:iCs/>
          <w:sz w:val="28"/>
          <w:szCs w:val="28"/>
          <w:lang w:val="en-US"/>
        </w:rPr>
        <w:t>Nees</w:t>
      </w:r>
      <w:r w:rsidRPr="00305DDD">
        <w:rPr>
          <w:i/>
          <w:iCs/>
          <w:sz w:val="28"/>
          <w:szCs w:val="28"/>
        </w:rPr>
        <w:t xml:space="preserve">. </w:t>
      </w:r>
      <w:r w:rsidRPr="00305DDD">
        <w:rPr>
          <w:sz w:val="28"/>
          <w:szCs w:val="28"/>
          <w:lang w:val="uk-UA"/>
        </w:rPr>
        <w:t xml:space="preserve">Характерна ознака </w:t>
      </w:r>
      <w:r w:rsidRPr="00305DDD">
        <w:rPr>
          <w:sz w:val="28"/>
          <w:szCs w:val="28"/>
        </w:rPr>
        <w:t xml:space="preserve">— </w:t>
      </w:r>
      <w:r w:rsidRPr="00305DDD">
        <w:rPr>
          <w:sz w:val="28"/>
          <w:szCs w:val="28"/>
          <w:lang w:val="uk-UA"/>
        </w:rPr>
        <w:t xml:space="preserve">будова конідій і акропетальний тип утворення ланцюжків, </w:t>
      </w:r>
      <w:r>
        <w:rPr>
          <w:sz w:val="28"/>
          <w:szCs w:val="28"/>
        </w:rPr>
        <w:t>ко</w:t>
      </w:r>
      <w:r w:rsidRPr="00305DDD">
        <w:rPr>
          <w:sz w:val="28"/>
          <w:szCs w:val="28"/>
        </w:rPr>
        <w:t xml:space="preserve">ли </w:t>
      </w:r>
      <w:r w:rsidRPr="00305DDD">
        <w:rPr>
          <w:sz w:val="28"/>
          <w:szCs w:val="28"/>
          <w:lang w:val="uk-UA"/>
        </w:rPr>
        <w:t>наймолодша конідія знаходиться на верхівці. Тільки нижня конідія утвориться на конідієніжці, інші відбруньковуються від більш молодих конідій. Конідії багатоклітинні, зеленуваті, оливкові, бурі. Колонії оливково-бурі, майже чорні. Гриби ці дуже поширені в природі і виявлені на насінні майже у всіх видів деревних порід. Вони знижують схожість, уражають насіння, яке проростає, і молоді сходи, викликаючи інфекційне полягання.</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Гриби із роду </w:t>
      </w:r>
      <w:r w:rsidRPr="00305DDD">
        <w:rPr>
          <w:i/>
          <w:iCs/>
          <w:sz w:val="28"/>
          <w:szCs w:val="28"/>
          <w:lang w:val="en-US"/>
        </w:rPr>
        <w:t>Cladosporium</w:t>
      </w:r>
      <w:r w:rsidRPr="00305DDD">
        <w:rPr>
          <w:i/>
          <w:iCs/>
          <w:sz w:val="28"/>
          <w:szCs w:val="28"/>
          <w:lang w:val="uk-UA"/>
        </w:rPr>
        <w:t xml:space="preserve"> </w:t>
      </w:r>
      <w:r w:rsidRPr="00305DDD">
        <w:rPr>
          <w:sz w:val="28"/>
          <w:szCs w:val="28"/>
          <w:lang w:val="uk-UA"/>
        </w:rPr>
        <w:t>також відрізняю</w:t>
      </w:r>
      <w:r>
        <w:rPr>
          <w:sz w:val="28"/>
          <w:szCs w:val="28"/>
          <w:lang w:val="uk-UA"/>
        </w:rPr>
        <w:t>ться акропетальним типом спороу</w:t>
      </w:r>
      <w:r w:rsidRPr="00305DDD">
        <w:rPr>
          <w:sz w:val="28"/>
          <w:szCs w:val="28"/>
          <w:lang w:val="uk-UA"/>
        </w:rPr>
        <w:t>творення; конідії в них спочатку одноклітинні, потім клітин може бути дві і більше. Ланцюжки конідій розгалужені, конідії брунькую</w:t>
      </w:r>
      <w:r>
        <w:rPr>
          <w:sz w:val="28"/>
          <w:szCs w:val="28"/>
          <w:lang w:val="uk-UA"/>
        </w:rPr>
        <w:t>ться. Найбільш поширені такі ви</w:t>
      </w:r>
      <w:r w:rsidRPr="00305DDD">
        <w:rPr>
          <w:sz w:val="28"/>
          <w:szCs w:val="28"/>
          <w:lang w:val="uk-UA"/>
        </w:rPr>
        <w:t xml:space="preserve">ди: </w:t>
      </w:r>
      <w:r w:rsidRPr="00305DDD">
        <w:rPr>
          <w:i/>
          <w:iCs/>
          <w:sz w:val="28"/>
          <w:szCs w:val="28"/>
          <w:lang w:val="uk-UA"/>
        </w:rPr>
        <w:t xml:space="preserve">С </w:t>
      </w:r>
      <w:r w:rsidRPr="00305DDD">
        <w:rPr>
          <w:i/>
          <w:iCs/>
          <w:sz w:val="28"/>
          <w:szCs w:val="28"/>
          <w:lang w:val="en-US"/>
        </w:rPr>
        <w:t>longipes</w:t>
      </w:r>
      <w:r w:rsidRPr="00305DDD">
        <w:rPr>
          <w:i/>
          <w:iCs/>
          <w:sz w:val="28"/>
          <w:szCs w:val="28"/>
          <w:lang w:val="uk-UA"/>
        </w:rPr>
        <w:t xml:space="preserve"> </w:t>
      </w:r>
      <w:r w:rsidRPr="00305DDD">
        <w:rPr>
          <w:i/>
          <w:iCs/>
          <w:sz w:val="28"/>
          <w:szCs w:val="28"/>
          <w:lang w:val="en-US"/>
        </w:rPr>
        <w:t>Sorok</w:t>
      </w:r>
      <w:r w:rsidRPr="00305DDD">
        <w:rPr>
          <w:i/>
          <w:iCs/>
          <w:sz w:val="28"/>
          <w:szCs w:val="28"/>
          <w:lang w:val="uk-UA"/>
        </w:rPr>
        <w:t xml:space="preserve">., С. </w:t>
      </w:r>
      <w:r w:rsidRPr="00305DDD">
        <w:rPr>
          <w:i/>
          <w:iCs/>
          <w:sz w:val="28"/>
          <w:szCs w:val="28"/>
          <w:lang w:val="en-US"/>
        </w:rPr>
        <w:t>epiphillum</w:t>
      </w:r>
      <w:r w:rsidRPr="00305DDD">
        <w:rPr>
          <w:i/>
          <w:iCs/>
          <w:sz w:val="28"/>
          <w:szCs w:val="28"/>
          <w:lang w:val="uk-UA"/>
        </w:rPr>
        <w:t xml:space="preserve"> </w:t>
      </w:r>
      <w:r w:rsidRPr="00305DDD">
        <w:rPr>
          <w:i/>
          <w:iCs/>
          <w:sz w:val="28"/>
          <w:szCs w:val="28"/>
          <w:lang w:val="en-US"/>
        </w:rPr>
        <w:t>Pers</w:t>
      </w:r>
      <w:r w:rsidRPr="00305DDD">
        <w:rPr>
          <w:i/>
          <w:iCs/>
          <w:sz w:val="28"/>
          <w:szCs w:val="28"/>
          <w:lang w:val="uk-UA"/>
        </w:rPr>
        <w:t xml:space="preserve">., С. </w:t>
      </w:r>
      <w:r w:rsidRPr="00305DDD">
        <w:rPr>
          <w:i/>
          <w:iCs/>
          <w:sz w:val="28"/>
          <w:szCs w:val="28"/>
          <w:lang w:val="en-US"/>
        </w:rPr>
        <w:t>elegantum</w:t>
      </w:r>
      <w:r w:rsidRPr="00305DDD">
        <w:rPr>
          <w:i/>
          <w:iCs/>
          <w:sz w:val="28"/>
          <w:szCs w:val="28"/>
          <w:lang w:val="uk-UA"/>
        </w:rPr>
        <w:t xml:space="preserve"> </w:t>
      </w:r>
      <w:r w:rsidRPr="00305DDD">
        <w:rPr>
          <w:i/>
          <w:iCs/>
          <w:sz w:val="28"/>
          <w:szCs w:val="28"/>
          <w:lang w:val="en-US"/>
        </w:rPr>
        <w:t>Pit</w:t>
      </w:r>
      <w:r w:rsidRPr="00305DDD">
        <w:rPr>
          <w:i/>
          <w:iCs/>
          <w:sz w:val="28"/>
          <w:szCs w:val="28"/>
          <w:lang w:val="uk-UA"/>
        </w:rPr>
        <w:t xml:space="preserve">. </w:t>
      </w:r>
      <w:r w:rsidRPr="00305DDD">
        <w:rPr>
          <w:i/>
          <w:iCs/>
          <w:sz w:val="28"/>
          <w:szCs w:val="28"/>
          <w:lang w:val="en-US"/>
        </w:rPr>
        <w:t>etDeniak</w:t>
      </w:r>
      <w:r w:rsidRPr="00305DDD">
        <w:rPr>
          <w:i/>
          <w:iCs/>
          <w:sz w:val="28"/>
          <w:szCs w:val="28"/>
          <w:lang w:val="uk-UA"/>
        </w:rPr>
        <w:t xml:space="preserve">. </w:t>
      </w:r>
      <w:r w:rsidRPr="00305DDD">
        <w:rPr>
          <w:sz w:val="28"/>
          <w:szCs w:val="28"/>
          <w:lang w:val="uk-UA"/>
        </w:rPr>
        <w:t>Вони утворюють на насінні випуклі, з часом чорніючі колонії. Найчастіше зустрічаються на крилатках клена, жолудях, насінні липи й інших порід. Знижують схожість. Деякі види можуть викликати плямистість листків клена, дуба і навіть хвої сосни.</w:t>
      </w:r>
    </w:p>
    <w:p w:rsidR="00A63AE7" w:rsidRPr="00305DDD" w:rsidRDefault="00A63AE7" w:rsidP="00A63AE7">
      <w:pPr>
        <w:shd w:val="clear" w:color="auto" w:fill="FFFFFF"/>
        <w:ind w:firstLine="540"/>
        <w:jc w:val="both"/>
        <w:rPr>
          <w:sz w:val="28"/>
          <w:szCs w:val="28"/>
          <w:lang w:val="uk-UA"/>
        </w:rPr>
      </w:pPr>
      <w:r w:rsidRPr="00305DDD">
        <w:rPr>
          <w:i/>
          <w:iCs/>
          <w:sz w:val="28"/>
          <w:szCs w:val="28"/>
          <w:lang w:val="en-US"/>
        </w:rPr>
        <w:t>Aspergillus</w:t>
      </w:r>
      <w:r w:rsidRPr="00305DDD">
        <w:rPr>
          <w:i/>
          <w:iCs/>
          <w:sz w:val="28"/>
          <w:szCs w:val="28"/>
          <w:lang w:val="uk-UA"/>
        </w:rPr>
        <w:t xml:space="preserve"> </w:t>
      </w:r>
      <w:r w:rsidRPr="00305DDD">
        <w:rPr>
          <w:i/>
          <w:iCs/>
          <w:sz w:val="28"/>
          <w:szCs w:val="28"/>
          <w:lang w:val="en-US"/>
        </w:rPr>
        <w:t>niger</w:t>
      </w:r>
      <w:r w:rsidRPr="00305DDD">
        <w:rPr>
          <w:i/>
          <w:iCs/>
          <w:sz w:val="28"/>
          <w:szCs w:val="28"/>
          <w:lang w:val="uk-UA"/>
        </w:rPr>
        <w:t xml:space="preserve"> </w:t>
      </w:r>
      <w:r w:rsidRPr="00305DDD">
        <w:rPr>
          <w:i/>
          <w:iCs/>
          <w:sz w:val="28"/>
          <w:szCs w:val="28"/>
          <w:lang w:val="en-US"/>
        </w:rPr>
        <w:t>v</w:t>
      </w:r>
      <w:r w:rsidRPr="00305DDD">
        <w:rPr>
          <w:i/>
          <w:iCs/>
          <w:sz w:val="28"/>
          <w:szCs w:val="28"/>
          <w:lang w:val="uk-UA"/>
        </w:rPr>
        <w:t xml:space="preserve">. </w:t>
      </w:r>
      <w:r w:rsidRPr="00305DDD">
        <w:rPr>
          <w:i/>
          <w:iCs/>
          <w:sz w:val="28"/>
          <w:szCs w:val="28"/>
          <w:lang w:val="en-US"/>
        </w:rPr>
        <w:t>Tiegh</w:t>
      </w:r>
      <w:r w:rsidRPr="00305DDD">
        <w:rPr>
          <w:i/>
          <w:iCs/>
          <w:sz w:val="28"/>
          <w:szCs w:val="28"/>
          <w:lang w:val="uk-UA"/>
        </w:rPr>
        <w:t xml:space="preserve">. </w:t>
      </w:r>
      <w:r w:rsidRPr="00305DDD">
        <w:rPr>
          <w:sz w:val="28"/>
          <w:szCs w:val="28"/>
          <w:lang w:val="uk-UA"/>
        </w:rPr>
        <w:t>при ураженні насіння утворює круглі або овальні дернинки чорного кольору, які складаються з великої кількості конідієносців, які на верхівці мають чорні кулясті голівки. Дуже розповсюджений вид. Викликає пліснявіння насіння сосни, ялини, акації жовтої й інших порід при зберіганні в несприятливих умовах.</w:t>
      </w:r>
    </w:p>
    <w:p w:rsidR="00A63AE7" w:rsidRPr="00305DDD" w:rsidRDefault="00A63AE7" w:rsidP="00A63AE7">
      <w:pPr>
        <w:shd w:val="clear" w:color="auto" w:fill="FFFFFF"/>
        <w:ind w:firstLine="540"/>
        <w:jc w:val="both"/>
        <w:rPr>
          <w:sz w:val="28"/>
          <w:szCs w:val="28"/>
          <w:lang w:val="uk-UA"/>
        </w:rPr>
      </w:pPr>
      <w:r w:rsidRPr="00305DDD">
        <w:rPr>
          <w:i/>
          <w:iCs/>
          <w:sz w:val="28"/>
          <w:szCs w:val="28"/>
          <w:lang w:val="en-US"/>
        </w:rPr>
        <w:lastRenderedPageBreak/>
        <w:t>Hormiscium</w:t>
      </w:r>
      <w:r w:rsidRPr="00305DDD">
        <w:rPr>
          <w:i/>
          <w:iCs/>
          <w:sz w:val="28"/>
          <w:szCs w:val="28"/>
          <w:lang w:val="uk-UA"/>
        </w:rPr>
        <w:t xml:space="preserve"> </w:t>
      </w:r>
      <w:r w:rsidRPr="00305DDD">
        <w:rPr>
          <w:i/>
          <w:iCs/>
          <w:sz w:val="28"/>
          <w:szCs w:val="28"/>
          <w:lang w:val="en-US"/>
        </w:rPr>
        <w:t>stilbosporum</w:t>
      </w:r>
      <w:r w:rsidRPr="00305DDD">
        <w:rPr>
          <w:i/>
          <w:iCs/>
          <w:sz w:val="28"/>
          <w:szCs w:val="28"/>
          <w:lang w:val="uk-UA"/>
        </w:rPr>
        <w:t xml:space="preserve"> (</w:t>
      </w:r>
      <w:r w:rsidRPr="00305DDD">
        <w:rPr>
          <w:i/>
          <w:iCs/>
          <w:sz w:val="28"/>
          <w:szCs w:val="28"/>
          <w:lang w:val="en-US"/>
        </w:rPr>
        <w:t>Corda</w:t>
      </w:r>
      <w:r w:rsidRPr="00305DDD">
        <w:rPr>
          <w:i/>
          <w:iCs/>
          <w:sz w:val="28"/>
          <w:szCs w:val="28"/>
          <w:lang w:val="uk-UA"/>
        </w:rPr>
        <w:t xml:space="preserve">) </w:t>
      </w:r>
      <w:r w:rsidRPr="00305DDD">
        <w:rPr>
          <w:i/>
          <w:iCs/>
          <w:sz w:val="28"/>
          <w:szCs w:val="28"/>
          <w:lang w:val="en-US"/>
        </w:rPr>
        <w:t>Sacc</w:t>
      </w:r>
      <w:r w:rsidRPr="00305DDD">
        <w:rPr>
          <w:i/>
          <w:iCs/>
          <w:sz w:val="28"/>
          <w:szCs w:val="28"/>
          <w:lang w:val="uk-UA"/>
        </w:rPr>
        <w:t xml:space="preserve">. </w:t>
      </w:r>
      <w:r w:rsidRPr="00305DDD">
        <w:rPr>
          <w:sz w:val="28"/>
          <w:szCs w:val="28"/>
          <w:lang w:val="uk-UA"/>
        </w:rPr>
        <w:t>утворює чо</w:t>
      </w:r>
      <w:r>
        <w:rPr>
          <w:sz w:val="28"/>
          <w:szCs w:val="28"/>
          <w:lang w:val="uk-UA"/>
        </w:rPr>
        <w:t>рні колонії, які порошать, скла</w:t>
      </w:r>
      <w:r w:rsidRPr="00305DDD">
        <w:rPr>
          <w:sz w:val="28"/>
          <w:szCs w:val="28"/>
          <w:lang w:val="uk-UA"/>
        </w:rPr>
        <w:t>даються з ланцюжків конідій. Дуже часто зустрічаєть</w:t>
      </w:r>
      <w:r>
        <w:rPr>
          <w:sz w:val="28"/>
          <w:szCs w:val="28"/>
          <w:lang w:val="uk-UA"/>
        </w:rPr>
        <w:t>ся на насінні хвойних порід (со</w:t>
      </w:r>
      <w:r w:rsidRPr="00305DDD">
        <w:rPr>
          <w:sz w:val="28"/>
          <w:szCs w:val="28"/>
          <w:lang w:val="uk-UA"/>
        </w:rPr>
        <w:t>сни, ялини) при надмірно тривалому зберіганні. Виявлено і на листяних породах.</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Збудником </w:t>
      </w:r>
      <w:r w:rsidRPr="00305DDD">
        <w:rPr>
          <w:b/>
          <w:bCs/>
          <w:sz w:val="28"/>
          <w:szCs w:val="28"/>
          <w:lang w:val="uk-UA"/>
        </w:rPr>
        <w:t xml:space="preserve">рожевої плісняви </w:t>
      </w:r>
      <w:r w:rsidRPr="00305DDD">
        <w:rPr>
          <w:sz w:val="28"/>
          <w:szCs w:val="28"/>
          <w:lang w:val="uk-UA"/>
        </w:rPr>
        <w:t xml:space="preserve">є </w:t>
      </w:r>
      <w:r w:rsidRPr="00305DDD">
        <w:rPr>
          <w:i/>
          <w:iCs/>
          <w:sz w:val="28"/>
          <w:szCs w:val="28"/>
          <w:lang w:val="en-US"/>
        </w:rPr>
        <w:t>TrichoteciumroseumLink</w:t>
      </w:r>
      <w:r w:rsidRPr="00305DDD">
        <w:rPr>
          <w:i/>
          <w:iCs/>
          <w:sz w:val="28"/>
          <w:szCs w:val="28"/>
          <w:lang w:val="uk-UA"/>
        </w:rPr>
        <w:t>.</w:t>
      </w:r>
      <w:r w:rsidRPr="00305DDD">
        <w:rPr>
          <w:sz w:val="28"/>
          <w:szCs w:val="28"/>
          <w:lang w:val="uk-UA"/>
        </w:rPr>
        <w:t>, дерновинкиякого першочергово мають біле забарвлення, а пізніше</w:t>
      </w:r>
      <w:r>
        <w:rPr>
          <w:sz w:val="28"/>
          <w:szCs w:val="28"/>
          <w:lang w:val="uk-UA"/>
        </w:rPr>
        <w:t xml:space="preserve"> — рожеве. На грибниці утвоюють</w:t>
      </w:r>
      <w:r w:rsidRPr="00305DDD">
        <w:rPr>
          <w:sz w:val="28"/>
          <w:szCs w:val="28"/>
          <w:lang w:val="uk-UA"/>
        </w:rPr>
        <w:t xml:space="preserve">ся прості конідієносці, на них </w:t>
      </w:r>
      <w:r w:rsidRPr="00305DDD">
        <w:rPr>
          <w:sz w:val="28"/>
          <w:szCs w:val="28"/>
        </w:rPr>
        <w:t xml:space="preserve">— </w:t>
      </w:r>
      <w:r w:rsidRPr="00305DDD">
        <w:rPr>
          <w:sz w:val="28"/>
          <w:szCs w:val="28"/>
          <w:lang w:val="uk-UA"/>
        </w:rPr>
        <w:t>одна або група бли</w:t>
      </w:r>
      <w:r>
        <w:rPr>
          <w:sz w:val="28"/>
          <w:szCs w:val="28"/>
          <w:lang w:val="uk-UA"/>
        </w:rPr>
        <w:t>скучих конідій. В місцях уражен</w:t>
      </w:r>
      <w:r w:rsidRPr="00305DDD">
        <w:rPr>
          <w:sz w:val="28"/>
          <w:szCs w:val="28"/>
          <w:lang w:val="uk-UA"/>
        </w:rPr>
        <w:t>ня на насінні утворюються матові, темно-коричне</w:t>
      </w:r>
      <w:r>
        <w:rPr>
          <w:sz w:val="28"/>
          <w:szCs w:val="28"/>
          <w:lang w:val="uk-UA"/>
        </w:rPr>
        <w:t>ві, іноді майже чорні, трохи за</w:t>
      </w:r>
      <w:r w:rsidRPr="00305DDD">
        <w:rPr>
          <w:sz w:val="28"/>
          <w:szCs w:val="28"/>
          <w:lang w:val="uk-UA"/>
        </w:rPr>
        <w:t>глиблені плями. Рожева цвіль уражає насіння клена,</w:t>
      </w:r>
      <w:r>
        <w:rPr>
          <w:sz w:val="28"/>
          <w:szCs w:val="28"/>
          <w:lang w:val="uk-UA"/>
        </w:rPr>
        <w:t xml:space="preserve"> ясена, дуба, сосни, ялини, при</w:t>
      </w:r>
      <w:r w:rsidRPr="00305DDD">
        <w:rPr>
          <w:sz w:val="28"/>
          <w:szCs w:val="28"/>
          <w:lang w:val="uk-UA"/>
        </w:rPr>
        <w:t>чому іноді ще на дереві.</w:t>
      </w:r>
    </w:p>
    <w:p w:rsidR="00A63AE7" w:rsidRPr="00305DDD" w:rsidRDefault="00A63AE7" w:rsidP="00A63AE7">
      <w:pPr>
        <w:shd w:val="clear" w:color="auto" w:fill="FFFFFF"/>
        <w:ind w:firstLine="540"/>
        <w:jc w:val="both"/>
        <w:rPr>
          <w:sz w:val="28"/>
          <w:szCs w:val="28"/>
          <w:lang w:val="uk-UA"/>
        </w:rPr>
      </w:pPr>
      <w:r w:rsidRPr="00305DDD">
        <w:rPr>
          <w:i/>
          <w:iCs/>
          <w:sz w:val="28"/>
          <w:szCs w:val="28"/>
          <w:lang w:val="uk-UA"/>
        </w:rPr>
        <w:t xml:space="preserve">Мопіііа </w:t>
      </w:r>
      <w:r w:rsidRPr="00305DDD">
        <w:rPr>
          <w:i/>
          <w:iCs/>
          <w:sz w:val="28"/>
          <w:szCs w:val="28"/>
          <w:lang w:val="en-US"/>
        </w:rPr>
        <w:t>sitophila</w:t>
      </w:r>
      <w:r w:rsidRPr="00305DDD">
        <w:rPr>
          <w:i/>
          <w:iCs/>
          <w:sz w:val="28"/>
          <w:szCs w:val="28"/>
        </w:rPr>
        <w:t xml:space="preserve"> </w:t>
      </w:r>
      <w:r w:rsidRPr="00305DDD">
        <w:rPr>
          <w:i/>
          <w:iCs/>
          <w:sz w:val="28"/>
          <w:szCs w:val="28"/>
          <w:lang w:val="en-US"/>
        </w:rPr>
        <w:t>Sacc</w:t>
      </w:r>
      <w:r w:rsidRPr="00305DDD">
        <w:rPr>
          <w:i/>
          <w:iCs/>
          <w:sz w:val="28"/>
          <w:szCs w:val="28"/>
        </w:rPr>
        <w:t xml:space="preserve">. </w:t>
      </w:r>
      <w:r w:rsidRPr="00305DDD">
        <w:rPr>
          <w:sz w:val="28"/>
          <w:szCs w:val="28"/>
          <w:lang w:val="uk-UA"/>
        </w:rPr>
        <w:t>утворює рожеві нальоти конідій. Дуже розповсюджений на насінні листяних і хвойних порід. На схожість на</w:t>
      </w:r>
      <w:r>
        <w:rPr>
          <w:sz w:val="28"/>
          <w:szCs w:val="28"/>
          <w:lang w:val="uk-UA"/>
        </w:rPr>
        <w:t>сіння впливає слабо. Завдяки ін</w:t>
      </w:r>
      <w:r w:rsidRPr="00305DDD">
        <w:rPr>
          <w:sz w:val="28"/>
          <w:szCs w:val="28"/>
          <w:lang w:val="uk-UA"/>
        </w:rPr>
        <w:t>тенсивному розмноженню він часто засмічує насін</w:t>
      </w:r>
      <w:r>
        <w:rPr>
          <w:sz w:val="28"/>
          <w:szCs w:val="28"/>
          <w:lang w:val="uk-UA"/>
        </w:rPr>
        <w:t>ня в насіннєсховищах і в лабора</w:t>
      </w:r>
      <w:r w:rsidRPr="00305DDD">
        <w:rPr>
          <w:sz w:val="28"/>
          <w:szCs w:val="28"/>
          <w:lang w:val="uk-UA"/>
        </w:rPr>
        <w:t>торіях де проводяться дослідження.</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Рожеві плісняві нальоти викликають також гриби із роду </w:t>
      </w:r>
      <w:r w:rsidRPr="00305DDD">
        <w:rPr>
          <w:i/>
          <w:iCs/>
          <w:sz w:val="28"/>
          <w:szCs w:val="28"/>
          <w:lang w:val="en-US"/>
        </w:rPr>
        <w:t>Fusarium</w:t>
      </w:r>
      <w:r w:rsidRPr="00305DDD">
        <w:rPr>
          <w:i/>
          <w:iCs/>
          <w:sz w:val="28"/>
          <w:szCs w:val="28"/>
          <w:lang w:val="uk-UA"/>
        </w:rPr>
        <w:t xml:space="preserve">, </w:t>
      </w:r>
      <w:r w:rsidRPr="00305DDD">
        <w:rPr>
          <w:sz w:val="28"/>
          <w:szCs w:val="28"/>
          <w:lang w:val="uk-UA"/>
        </w:rPr>
        <w:t>які є небез</w:t>
      </w:r>
      <w:r w:rsidRPr="00305DDD">
        <w:rPr>
          <w:sz w:val="28"/>
          <w:szCs w:val="28"/>
          <w:lang w:val="uk-UA"/>
        </w:rPr>
        <w:softHyphen/>
        <w:t>печними збудниками дитячої хвороби.</w:t>
      </w:r>
    </w:p>
    <w:p w:rsidR="00A63AE7" w:rsidRPr="00305DDD" w:rsidRDefault="00A63AE7" w:rsidP="00A63AE7">
      <w:pPr>
        <w:shd w:val="clear" w:color="auto" w:fill="FFFFFF"/>
        <w:ind w:firstLine="540"/>
        <w:jc w:val="both"/>
        <w:rPr>
          <w:sz w:val="28"/>
          <w:szCs w:val="28"/>
          <w:lang w:val="uk-UA"/>
        </w:rPr>
      </w:pPr>
      <w:r w:rsidRPr="00305DDD">
        <w:rPr>
          <w:i/>
          <w:iCs/>
          <w:sz w:val="28"/>
          <w:szCs w:val="28"/>
          <w:lang w:val="en-US"/>
        </w:rPr>
        <w:t>Botrytis</w:t>
      </w:r>
      <w:r w:rsidRPr="00305DDD">
        <w:rPr>
          <w:i/>
          <w:iCs/>
          <w:sz w:val="28"/>
          <w:szCs w:val="28"/>
          <w:lang w:val="uk-UA"/>
        </w:rPr>
        <w:t xml:space="preserve"> </w:t>
      </w:r>
      <w:r w:rsidRPr="00305DDD">
        <w:rPr>
          <w:i/>
          <w:iCs/>
          <w:sz w:val="28"/>
          <w:szCs w:val="28"/>
          <w:lang w:val="en-US"/>
        </w:rPr>
        <w:t>cinerea</w:t>
      </w:r>
      <w:r w:rsidRPr="00305DDD">
        <w:rPr>
          <w:i/>
          <w:iCs/>
          <w:sz w:val="28"/>
          <w:szCs w:val="28"/>
          <w:lang w:val="uk-UA"/>
        </w:rPr>
        <w:t xml:space="preserve"> </w:t>
      </w:r>
      <w:r w:rsidRPr="00305DDD">
        <w:rPr>
          <w:i/>
          <w:iCs/>
          <w:sz w:val="28"/>
          <w:szCs w:val="28"/>
          <w:lang w:val="en-US"/>
        </w:rPr>
        <w:t>Pers</w:t>
      </w:r>
      <w:r w:rsidRPr="00305DDD">
        <w:rPr>
          <w:i/>
          <w:iCs/>
          <w:sz w:val="28"/>
          <w:szCs w:val="28"/>
          <w:lang w:val="uk-UA"/>
        </w:rPr>
        <w:t xml:space="preserve">. — </w:t>
      </w:r>
      <w:r w:rsidRPr="00305DDD">
        <w:rPr>
          <w:sz w:val="28"/>
          <w:szCs w:val="28"/>
          <w:lang w:val="uk-UA"/>
        </w:rPr>
        <w:t xml:space="preserve">збудник </w:t>
      </w:r>
      <w:r w:rsidRPr="00305DDD">
        <w:rPr>
          <w:b/>
          <w:bCs/>
          <w:sz w:val="28"/>
          <w:szCs w:val="28"/>
          <w:lang w:val="uk-UA"/>
        </w:rPr>
        <w:t xml:space="preserve">сірої плісняви. </w:t>
      </w:r>
      <w:r w:rsidRPr="00305DDD">
        <w:rPr>
          <w:sz w:val="28"/>
          <w:szCs w:val="28"/>
          <w:lang w:val="uk-UA"/>
        </w:rPr>
        <w:t>На насінні утворюються тем</w:t>
      </w:r>
      <w:r w:rsidRPr="00305DDD">
        <w:rPr>
          <w:sz w:val="28"/>
          <w:szCs w:val="28"/>
          <w:lang w:val="uk-UA"/>
        </w:rPr>
        <w:softHyphen/>
        <w:t>но-сірі нальоти, ніби присипані світло-сірим борошном. Наліт складається з гіф, конідієносців і конідій. При тривалому розвитку хвороби у вологих умовах насіння загниває, і на ньому виникають чорні щільні склероції. Цей гриб уражає насіння жовтої акації, жолудів, крилатки клена і насіння інших порід, зустрічається майже всюди, де є вологий органічний субстрат.</w:t>
      </w:r>
    </w:p>
    <w:p w:rsidR="00A63AE7" w:rsidRPr="00305DDD" w:rsidRDefault="00A63AE7" w:rsidP="00A63AE7">
      <w:pPr>
        <w:shd w:val="clear" w:color="auto" w:fill="FFFFFF"/>
        <w:ind w:firstLine="540"/>
        <w:jc w:val="both"/>
        <w:rPr>
          <w:sz w:val="28"/>
          <w:szCs w:val="28"/>
          <w:lang w:val="uk-UA"/>
        </w:rPr>
      </w:pPr>
      <w:r w:rsidRPr="00305DDD">
        <w:rPr>
          <w:i/>
          <w:iCs/>
          <w:sz w:val="28"/>
          <w:szCs w:val="28"/>
          <w:lang w:val="en-US"/>
        </w:rPr>
        <w:t>Cylindrocephalum</w:t>
      </w:r>
      <w:r w:rsidRPr="00305DDD">
        <w:rPr>
          <w:i/>
          <w:iCs/>
          <w:sz w:val="28"/>
          <w:szCs w:val="28"/>
          <w:lang w:val="uk-UA"/>
        </w:rPr>
        <w:t xml:space="preserve"> </w:t>
      </w:r>
      <w:r w:rsidRPr="00305DDD">
        <w:rPr>
          <w:i/>
          <w:iCs/>
          <w:sz w:val="28"/>
          <w:szCs w:val="28"/>
          <w:lang w:val="en-US"/>
        </w:rPr>
        <w:t>stellatum</w:t>
      </w:r>
      <w:r w:rsidRPr="00305DDD">
        <w:rPr>
          <w:i/>
          <w:iCs/>
          <w:sz w:val="28"/>
          <w:szCs w:val="28"/>
          <w:lang w:val="uk-UA"/>
        </w:rPr>
        <w:t xml:space="preserve"> </w:t>
      </w:r>
      <w:r w:rsidRPr="00305DDD">
        <w:rPr>
          <w:i/>
          <w:iCs/>
          <w:sz w:val="28"/>
          <w:szCs w:val="28"/>
          <w:lang w:val="en-US"/>
        </w:rPr>
        <w:t>Lindau</w:t>
      </w:r>
      <w:r w:rsidRPr="00305DDD">
        <w:rPr>
          <w:i/>
          <w:iCs/>
          <w:sz w:val="28"/>
          <w:szCs w:val="28"/>
          <w:lang w:val="uk-UA"/>
        </w:rPr>
        <w:t xml:space="preserve"> </w:t>
      </w:r>
      <w:r w:rsidRPr="00305DDD">
        <w:rPr>
          <w:sz w:val="28"/>
          <w:szCs w:val="28"/>
          <w:lang w:val="uk-UA"/>
        </w:rPr>
        <w:t>утворює повітряний сірий міцелій. Конідії циліндричні, безбарвні, зібрані на верхівках конідієносців в пучки. Дуже часто зустрічається на насіннях ялиці, модрини та інших порід. Уражене насіння стає м'яким і втрачає схожість.</w:t>
      </w:r>
    </w:p>
    <w:p w:rsidR="00A63AE7" w:rsidRPr="00305DDD" w:rsidRDefault="00A63AE7" w:rsidP="00A63AE7">
      <w:pPr>
        <w:ind w:firstLine="540"/>
        <w:jc w:val="both"/>
        <w:rPr>
          <w:sz w:val="28"/>
          <w:szCs w:val="28"/>
          <w:lang w:val="uk-UA"/>
        </w:rPr>
      </w:pPr>
      <w:r w:rsidRPr="00305DDD">
        <w:rPr>
          <w:b/>
          <w:bCs/>
          <w:sz w:val="28"/>
          <w:szCs w:val="28"/>
          <w:lang w:val="uk-UA"/>
        </w:rPr>
        <w:t xml:space="preserve">Головчастую плісняву </w:t>
      </w:r>
      <w:r w:rsidRPr="00305DDD">
        <w:rPr>
          <w:sz w:val="28"/>
          <w:szCs w:val="28"/>
          <w:lang w:val="uk-UA"/>
        </w:rPr>
        <w:t>викликають сапро</w:t>
      </w:r>
      <w:r>
        <w:rPr>
          <w:sz w:val="28"/>
          <w:szCs w:val="28"/>
          <w:lang w:val="uk-UA"/>
        </w:rPr>
        <w:t>трофні гриби, які живуть на най</w:t>
      </w:r>
      <w:r w:rsidRPr="00305DDD">
        <w:rPr>
          <w:sz w:val="28"/>
          <w:szCs w:val="28"/>
          <w:lang w:val="uk-UA"/>
        </w:rPr>
        <w:t xml:space="preserve">різноманітнішому субстраті, але уражають і живі </w:t>
      </w:r>
      <w:r>
        <w:rPr>
          <w:sz w:val="28"/>
          <w:szCs w:val="28"/>
          <w:lang w:val="uk-UA"/>
        </w:rPr>
        <w:t>тканини ослабленої деревної рос</w:t>
      </w:r>
      <w:r w:rsidRPr="00305DDD">
        <w:rPr>
          <w:sz w:val="28"/>
          <w:szCs w:val="28"/>
          <w:lang w:val="uk-UA"/>
        </w:rPr>
        <w:t>лини, а також плоди і насіння при неправильному зберіганні.</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Мукорові гриби утворюють рясний повітряний </w:t>
      </w:r>
      <w:r>
        <w:rPr>
          <w:sz w:val="28"/>
          <w:szCs w:val="28"/>
          <w:lang w:val="uk-UA"/>
        </w:rPr>
        <w:t>міцелій сірого або білого кольо</w:t>
      </w:r>
      <w:r w:rsidRPr="00305DDD">
        <w:rPr>
          <w:sz w:val="28"/>
          <w:szCs w:val="28"/>
          <w:lang w:val="uk-UA"/>
        </w:rPr>
        <w:t>ру з добре помітними темно-бурими або чорними спорангіями.</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На насінні часто зустрічається </w:t>
      </w:r>
      <w:r w:rsidRPr="00305DDD">
        <w:rPr>
          <w:i/>
          <w:iCs/>
          <w:sz w:val="28"/>
          <w:szCs w:val="28"/>
          <w:lang w:val="en-US"/>
        </w:rPr>
        <w:t>Mucor</w:t>
      </w:r>
      <w:r w:rsidRPr="00305DDD">
        <w:rPr>
          <w:i/>
          <w:iCs/>
          <w:sz w:val="28"/>
          <w:szCs w:val="28"/>
          <w:lang w:val="uk-UA"/>
        </w:rPr>
        <w:t xml:space="preserve"> </w:t>
      </w:r>
      <w:r w:rsidRPr="00305DDD">
        <w:rPr>
          <w:i/>
          <w:iCs/>
          <w:sz w:val="28"/>
          <w:szCs w:val="28"/>
          <w:lang w:val="en-US"/>
        </w:rPr>
        <w:t>mucedo</w:t>
      </w:r>
      <w:r w:rsidRPr="00305DDD">
        <w:rPr>
          <w:i/>
          <w:iCs/>
          <w:sz w:val="28"/>
          <w:szCs w:val="28"/>
          <w:lang w:val="uk-UA"/>
        </w:rPr>
        <w:t xml:space="preserve"> </w:t>
      </w:r>
      <w:r w:rsidRPr="00305DDD">
        <w:rPr>
          <w:i/>
          <w:iCs/>
          <w:sz w:val="28"/>
          <w:szCs w:val="28"/>
          <w:lang w:val="en-US"/>
        </w:rPr>
        <w:t>L</w:t>
      </w:r>
      <w:r w:rsidRPr="00305DDD">
        <w:rPr>
          <w:i/>
          <w:iCs/>
          <w:sz w:val="28"/>
          <w:szCs w:val="28"/>
          <w:lang w:val="uk-UA"/>
        </w:rPr>
        <w:t xml:space="preserve">., </w:t>
      </w:r>
      <w:r>
        <w:rPr>
          <w:sz w:val="28"/>
          <w:szCs w:val="28"/>
          <w:lang w:val="uk-UA"/>
        </w:rPr>
        <w:t>який уражає горішки бука і на</w:t>
      </w:r>
      <w:r w:rsidRPr="00305DDD">
        <w:rPr>
          <w:sz w:val="28"/>
          <w:szCs w:val="28"/>
          <w:lang w:val="uk-UA"/>
        </w:rPr>
        <w:t xml:space="preserve">сіння інших деревних порід при наявності вологого субстрату. Виявлені й інші види </w:t>
      </w:r>
      <w:r w:rsidRPr="00305DDD">
        <w:rPr>
          <w:i/>
          <w:iCs/>
          <w:sz w:val="28"/>
          <w:szCs w:val="28"/>
          <w:lang w:val="uk-UA"/>
        </w:rPr>
        <w:t xml:space="preserve">(М. </w:t>
      </w:r>
      <w:r w:rsidRPr="00305DDD">
        <w:rPr>
          <w:i/>
          <w:iCs/>
          <w:sz w:val="28"/>
          <w:szCs w:val="28"/>
          <w:lang w:val="en-US"/>
        </w:rPr>
        <w:t xml:space="preserve">albo-ater Naum., M. racemosus Fr., M. plumbens Bonord). </w:t>
      </w:r>
      <w:r w:rsidRPr="00305DDD">
        <w:rPr>
          <w:sz w:val="28"/>
          <w:szCs w:val="28"/>
          <w:lang w:val="uk-UA"/>
        </w:rPr>
        <w:t xml:space="preserve">Дуже розповсюджений </w:t>
      </w:r>
      <w:r w:rsidRPr="00305DDD">
        <w:rPr>
          <w:i/>
          <w:iCs/>
          <w:sz w:val="28"/>
          <w:szCs w:val="28"/>
          <w:lang w:val="en-US"/>
        </w:rPr>
        <w:t>Rhizopus</w:t>
      </w:r>
      <w:r w:rsidRPr="00305DDD">
        <w:rPr>
          <w:i/>
          <w:iCs/>
          <w:sz w:val="28"/>
          <w:szCs w:val="28"/>
        </w:rPr>
        <w:t xml:space="preserve"> </w:t>
      </w:r>
      <w:r w:rsidRPr="00305DDD">
        <w:rPr>
          <w:i/>
          <w:iCs/>
          <w:sz w:val="28"/>
          <w:szCs w:val="28"/>
          <w:lang w:val="en-US"/>
        </w:rPr>
        <w:t>nigricans</w:t>
      </w:r>
      <w:r w:rsidRPr="00305DDD">
        <w:rPr>
          <w:i/>
          <w:iCs/>
          <w:sz w:val="28"/>
          <w:szCs w:val="28"/>
        </w:rPr>
        <w:t xml:space="preserve"> </w:t>
      </w:r>
      <w:r w:rsidRPr="00305DDD">
        <w:rPr>
          <w:i/>
          <w:iCs/>
          <w:sz w:val="28"/>
          <w:szCs w:val="28"/>
          <w:lang w:val="en-US"/>
        </w:rPr>
        <w:t>Ehr</w:t>
      </w:r>
      <w:r w:rsidRPr="00305DDD">
        <w:rPr>
          <w:i/>
          <w:iCs/>
          <w:sz w:val="28"/>
          <w:szCs w:val="28"/>
        </w:rPr>
        <w:t xml:space="preserve">., </w:t>
      </w:r>
      <w:r w:rsidRPr="00305DDD">
        <w:rPr>
          <w:sz w:val="28"/>
          <w:szCs w:val="28"/>
          <w:lang w:val="uk-UA"/>
        </w:rPr>
        <w:t>особливо на проростаючому і багатому на цукор та крохмаль насінні.</w:t>
      </w:r>
    </w:p>
    <w:p w:rsidR="00A63AE7" w:rsidRPr="00305DDD" w:rsidRDefault="00A63AE7" w:rsidP="00A63AE7">
      <w:pPr>
        <w:shd w:val="clear" w:color="auto" w:fill="FFFFFF"/>
        <w:ind w:firstLine="540"/>
        <w:jc w:val="both"/>
        <w:rPr>
          <w:sz w:val="28"/>
          <w:szCs w:val="28"/>
        </w:rPr>
      </w:pPr>
      <w:r w:rsidRPr="00305DDD">
        <w:rPr>
          <w:i/>
          <w:iCs/>
          <w:sz w:val="28"/>
          <w:szCs w:val="28"/>
          <w:lang w:val="en-US"/>
        </w:rPr>
        <w:t>Thamnidium</w:t>
      </w:r>
      <w:r w:rsidRPr="00305DDD">
        <w:rPr>
          <w:i/>
          <w:iCs/>
          <w:sz w:val="28"/>
          <w:szCs w:val="28"/>
        </w:rPr>
        <w:t xml:space="preserve"> </w:t>
      </w:r>
      <w:r w:rsidRPr="00305DDD">
        <w:rPr>
          <w:i/>
          <w:iCs/>
          <w:sz w:val="28"/>
          <w:szCs w:val="28"/>
          <w:lang w:val="en-US"/>
        </w:rPr>
        <w:t>elegans</w:t>
      </w:r>
      <w:r w:rsidRPr="00305DDD">
        <w:rPr>
          <w:i/>
          <w:iCs/>
          <w:sz w:val="28"/>
          <w:szCs w:val="28"/>
        </w:rPr>
        <w:t xml:space="preserve"> </w:t>
      </w:r>
      <w:r w:rsidRPr="00305DDD">
        <w:rPr>
          <w:i/>
          <w:iCs/>
          <w:sz w:val="28"/>
          <w:szCs w:val="28"/>
          <w:lang w:val="en-US"/>
        </w:rPr>
        <w:t>Link</w:t>
      </w:r>
      <w:r w:rsidRPr="00305DDD">
        <w:rPr>
          <w:i/>
          <w:iCs/>
          <w:sz w:val="28"/>
          <w:szCs w:val="28"/>
        </w:rPr>
        <w:t xml:space="preserve">, </w:t>
      </w:r>
      <w:r w:rsidRPr="00305DDD">
        <w:rPr>
          <w:sz w:val="28"/>
          <w:szCs w:val="28"/>
          <w:lang w:val="uk-UA"/>
        </w:rPr>
        <w:t xml:space="preserve">поширений на різних субстратах, компостах, плодових тілах вищих грибів, вологому насінні, яке проростає, особливо на насінні тополі. Утворює клубковидну повстяну грибницю сірого або жовтуватого кольору. На повітряному міцелії утворюються спорангії. Вони бувають двох типів: великі </w:t>
      </w:r>
      <w:r w:rsidRPr="00305DDD">
        <w:rPr>
          <w:sz w:val="28"/>
          <w:szCs w:val="28"/>
        </w:rPr>
        <w:t xml:space="preserve">— </w:t>
      </w:r>
      <w:r w:rsidRPr="00305DDD">
        <w:rPr>
          <w:sz w:val="28"/>
          <w:szCs w:val="28"/>
          <w:lang w:val="uk-UA"/>
        </w:rPr>
        <w:t xml:space="preserve">на кінцях спорангієносців і дрібні (спорангіолі) </w:t>
      </w:r>
      <w:r w:rsidRPr="00305DDD">
        <w:rPr>
          <w:sz w:val="28"/>
          <w:szCs w:val="28"/>
        </w:rPr>
        <w:t xml:space="preserve">— </w:t>
      </w:r>
      <w:r w:rsidRPr="00305DDD">
        <w:rPr>
          <w:sz w:val="28"/>
          <w:szCs w:val="28"/>
          <w:lang w:val="uk-UA"/>
        </w:rPr>
        <w:t>на розгал</w:t>
      </w:r>
      <w:r>
        <w:rPr>
          <w:sz w:val="28"/>
          <w:szCs w:val="28"/>
          <w:lang w:val="uk-UA"/>
        </w:rPr>
        <w:t>уженнях другого порядку, як пра</w:t>
      </w:r>
      <w:r w:rsidRPr="00305DDD">
        <w:rPr>
          <w:sz w:val="28"/>
          <w:szCs w:val="28"/>
          <w:lang w:val="uk-UA"/>
        </w:rPr>
        <w:t>вило по чотири штуки. Гриб розвивається на насінні клена, сосни, ялини, ялиці, ясена, липи й інших деревних рослинах.</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lastRenderedPageBreak/>
        <w:t>Ці гриби дуже поширені, зустрічаються майже завжди в умовах підвищеної во</w:t>
      </w:r>
      <w:r w:rsidRPr="00305DDD">
        <w:rPr>
          <w:sz w:val="28"/>
          <w:szCs w:val="28"/>
          <w:lang w:val="uk-UA"/>
        </w:rPr>
        <w:softHyphen/>
        <w:t>логості. На схожість насіння впливають мало, але при інтенсивному розвитку затри</w:t>
      </w:r>
      <w:r w:rsidRPr="00305DDD">
        <w:rPr>
          <w:sz w:val="28"/>
          <w:szCs w:val="28"/>
          <w:lang w:val="uk-UA"/>
        </w:rPr>
        <w:softHyphen/>
        <w:t>мують проростання і погіршують ріст сіянців. Плісняві гриби часто уражають соко</w:t>
      </w:r>
      <w:r w:rsidRPr="00305DDD">
        <w:rPr>
          <w:sz w:val="28"/>
          <w:szCs w:val="28"/>
          <w:lang w:val="uk-UA"/>
        </w:rPr>
        <w:softHyphen/>
        <w:t>виті плоди дикоростучих плодових, різко знижуючи їхні харчові якості.</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На крилатках клена і насінні деяких інших де</w:t>
      </w:r>
      <w:r>
        <w:rPr>
          <w:sz w:val="28"/>
          <w:szCs w:val="28"/>
          <w:lang w:val="uk-UA"/>
        </w:rPr>
        <w:t>ревних порід виявлені також гри</w:t>
      </w:r>
      <w:r w:rsidRPr="00305DDD">
        <w:rPr>
          <w:sz w:val="28"/>
          <w:szCs w:val="28"/>
          <w:lang w:val="uk-UA"/>
        </w:rPr>
        <w:t xml:space="preserve">би із родів </w:t>
      </w:r>
      <w:r w:rsidRPr="00305DDD">
        <w:rPr>
          <w:i/>
          <w:iCs/>
          <w:sz w:val="28"/>
          <w:szCs w:val="28"/>
          <w:lang w:val="en-US"/>
        </w:rPr>
        <w:t>Acremoniella</w:t>
      </w:r>
      <w:r w:rsidRPr="00305DDD">
        <w:rPr>
          <w:i/>
          <w:iCs/>
          <w:sz w:val="28"/>
          <w:szCs w:val="28"/>
          <w:lang w:val="uk-UA"/>
        </w:rPr>
        <w:t xml:space="preserve"> </w:t>
      </w:r>
      <w:r w:rsidRPr="00305DDD">
        <w:rPr>
          <w:i/>
          <w:iCs/>
          <w:sz w:val="28"/>
          <w:szCs w:val="28"/>
          <w:lang w:val="en-US"/>
        </w:rPr>
        <w:t>Sacc</w:t>
      </w:r>
      <w:r w:rsidRPr="00305DDD">
        <w:rPr>
          <w:i/>
          <w:iCs/>
          <w:sz w:val="28"/>
          <w:szCs w:val="28"/>
          <w:lang w:val="uk-UA"/>
        </w:rPr>
        <w:t xml:space="preserve">, </w:t>
      </w:r>
      <w:r w:rsidRPr="00305DDD">
        <w:rPr>
          <w:i/>
          <w:iCs/>
          <w:sz w:val="28"/>
          <w:szCs w:val="28"/>
          <w:lang w:val="en-US"/>
        </w:rPr>
        <w:t>Acrostalagmus</w:t>
      </w:r>
      <w:r w:rsidRPr="00305DDD">
        <w:rPr>
          <w:i/>
          <w:iCs/>
          <w:sz w:val="28"/>
          <w:szCs w:val="28"/>
          <w:lang w:val="uk-UA"/>
        </w:rPr>
        <w:t xml:space="preserve"> </w:t>
      </w:r>
      <w:r w:rsidRPr="00305DDD">
        <w:rPr>
          <w:i/>
          <w:iCs/>
          <w:sz w:val="28"/>
          <w:szCs w:val="28"/>
          <w:lang w:val="en-US"/>
        </w:rPr>
        <w:t>Corda</w:t>
      </w:r>
      <w:r w:rsidRPr="00305DDD">
        <w:rPr>
          <w:i/>
          <w:iCs/>
          <w:sz w:val="28"/>
          <w:szCs w:val="28"/>
          <w:lang w:val="uk-UA"/>
        </w:rPr>
        <w:t xml:space="preserve">., </w:t>
      </w:r>
      <w:r w:rsidRPr="00305DDD">
        <w:rPr>
          <w:i/>
          <w:iCs/>
          <w:sz w:val="28"/>
          <w:szCs w:val="28"/>
          <w:lang w:val="en-US"/>
        </w:rPr>
        <w:t>Cephalosporium</w:t>
      </w:r>
      <w:r w:rsidRPr="00305DDD">
        <w:rPr>
          <w:i/>
          <w:iCs/>
          <w:sz w:val="28"/>
          <w:szCs w:val="28"/>
          <w:lang w:val="uk-UA"/>
        </w:rPr>
        <w:t xml:space="preserve"> </w:t>
      </w:r>
      <w:r w:rsidRPr="00305DDD">
        <w:rPr>
          <w:i/>
          <w:iCs/>
          <w:sz w:val="28"/>
          <w:szCs w:val="28"/>
          <w:lang w:val="en-US"/>
        </w:rPr>
        <w:t>Corda</w:t>
      </w:r>
      <w:r w:rsidRPr="00305DDD">
        <w:rPr>
          <w:i/>
          <w:iCs/>
          <w:sz w:val="28"/>
          <w:szCs w:val="28"/>
          <w:lang w:val="uk-UA"/>
        </w:rPr>
        <w:t xml:space="preserve">., </w:t>
      </w:r>
      <w:r w:rsidRPr="00305DDD">
        <w:rPr>
          <w:i/>
          <w:iCs/>
          <w:sz w:val="28"/>
          <w:szCs w:val="28"/>
          <w:lang w:val="en-US"/>
        </w:rPr>
        <w:t>SpicariaHar</w:t>
      </w:r>
      <w:r w:rsidRPr="00305DDD">
        <w:rPr>
          <w:i/>
          <w:iCs/>
          <w:sz w:val="28"/>
          <w:szCs w:val="28"/>
          <w:lang w:val="uk-UA"/>
        </w:rPr>
        <w:t>-</w:t>
      </w:r>
      <w:r w:rsidRPr="00305DDD">
        <w:rPr>
          <w:i/>
          <w:iCs/>
          <w:sz w:val="28"/>
          <w:szCs w:val="28"/>
          <w:lang w:val="en-US"/>
        </w:rPr>
        <w:t>ting</w:t>
      </w:r>
      <w:r w:rsidRPr="00305DDD">
        <w:rPr>
          <w:i/>
          <w:iCs/>
          <w:sz w:val="28"/>
          <w:szCs w:val="28"/>
          <w:lang w:val="uk-UA"/>
        </w:rPr>
        <w:t xml:space="preserve">, </w:t>
      </w:r>
      <w:r w:rsidRPr="00305DDD">
        <w:rPr>
          <w:i/>
          <w:iCs/>
          <w:sz w:val="28"/>
          <w:szCs w:val="28"/>
          <w:lang w:val="en-US"/>
        </w:rPr>
        <w:t>Stemphylium</w:t>
      </w:r>
      <w:r w:rsidRPr="00305DDD">
        <w:rPr>
          <w:i/>
          <w:iCs/>
          <w:sz w:val="28"/>
          <w:szCs w:val="28"/>
          <w:lang w:val="uk-UA"/>
        </w:rPr>
        <w:t xml:space="preserve"> </w:t>
      </w:r>
      <w:r w:rsidRPr="00305DDD">
        <w:rPr>
          <w:i/>
          <w:iCs/>
          <w:sz w:val="28"/>
          <w:szCs w:val="28"/>
          <w:lang w:val="en-US"/>
        </w:rPr>
        <w:t>Wallr</w:t>
      </w:r>
      <w:r w:rsidRPr="00305DDD">
        <w:rPr>
          <w:i/>
          <w:iCs/>
          <w:sz w:val="28"/>
          <w:szCs w:val="28"/>
          <w:lang w:val="uk-UA"/>
        </w:rPr>
        <w:t xml:space="preserve">. </w:t>
      </w:r>
      <w:r w:rsidRPr="00305DDD">
        <w:rPr>
          <w:sz w:val="28"/>
          <w:szCs w:val="28"/>
          <w:lang w:val="uk-UA"/>
        </w:rPr>
        <w:t>У них є, як правило, занурений у тканину насіння міцелій, але іноді він також і на його поверхні. Конідієносці з конідіями виходять на поверхню насіння. Гриби ці поширені менше, ніж раніше описані види.</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Все насіння, яке зберігається у лісництвах, перед посівом у розсадниках перевіряється на зональних насінних станціях. Під час фітопатологічного аналізу основна увага приділяється виявленню грибів із родів </w:t>
      </w:r>
      <w:r w:rsidRPr="00305DDD">
        <w:rPr>
          <w:i/>
          <w:iCs/>
          <w:sz w:val="28"/>
          <w:szCs w:val="28"/>
          <w:lang w:val="en-US"/>
        </w:rPr>
        <w:t>Fusarium</w:t>
      </w:r>
      <w:r w:rsidRPr="00305DDD">
        <w:rPr>
          <w:i/>
          <w:iCs/>
          <w:sz w:val="28"/>
          <w:szCs w:val="28"/>
          <w:lang w:val="uk-UA"/>
        </w:rPr>
        <w:t xml:space="preserve">, </w:t>
      </w:r>
      <w:r w:rsidRPr="00305DDD">
        <w:rPr>
          <w:i/>
          <w:iCs/>
          <w:sz w:val="28"/>
          <w:szCs w:val="28"/>
          <w:lang w:val="en-US"/>
        </w:rPr>
        <w:t>Alternaria</w:t>
      </w:r>
      <w:r w:rsidRPr="00305DDD">
        <w:rPr>
          <w:i/>
          <w:iCs/>
          <w:sz w:val="28"/>
          <w:szCs w:val="28"/>
          <w:lang w:val="uk-UA"/>
        </w:rPr>
        <w:t xml:space="preserve">, </w:t>
      </w:r>
      <w:r w:rsidRPr="00305DDD">
        <w:rPr>
          <w:i/>
          <w:iCs/>
          <w:sz w:val="28"/>
          <w:szCs w:val="28"/>
          <w:lang w:val="en-US"/>
        </w:rPr>
        <w:t>Botrytis</w:t>
      </w:r>
      <w:r w:rsidRPr="00305DDD">
        <w:rPr>
          <w:i/>
          <w:iCs/>
          <w:sz w:val="28"/>
          <w:szCs w:val="28"/>
          <w:lang w:val="uk-UA"/>
        </w:rPr>
        <w:t xml:space="preserve">, </w:t>
      </w:r>
      <w:r w:rsidRPr="00305DDD">
        <w:rPr>
          <w:sz w:val="28"/>
          <w:szCs w:val="28"/>
          <w:lang w:val="uk-UA"/>
        </w:rPr>
        <w:t>які викликають дитячу хворобу, проти збудників якої обов'язково призначаються заходи боротьби.</w:t>
      </w:r>
    </w:p>
    <w:p w:rsidR="00A63AE7" w:rsidRDefault="00A63AE7" w:rsidP="00A63AE7">
      <w:pPr>
        <w:shd w:val="clear" w:color="auto" w:fill="FFFFFF"/>
        <w:ind w:firstLine="540"/>
        <w:rPr>
          <w:sz w:val="28"/>
          <w:szCs w:val="28"/>
          <w:lang w:val="uk-UA"/>
        </w:rPr>
      </w:pPr>
    </w:p>
    <w:p w:rsidR="00A63AE7" w:rsidRPr="00F002ED" w:rsidRDefault="00A63AE7" w:rsidP="00A63AE7">
      <w:pPr>
        <w:shd w:val="clear" w:color="auto" w:fill="FFFFFF"/>
        <w:ind w:firstLine="540"/>
        <w:jc w:val="center"/>
        <w:rPr>
          <w:b/>
          <w:sz w:val="28"/>
          <w:szCs w:val="28"/>
          <w:lang w:val="uk-UA"/>
        </w:rPr>
      </w:pPr>
      <w:r w:rsidRPr="00F002ED">
        <w:rPr>
          <w:b/>
          <w:sz w:val="28"/>
          <w:szCs w:val="28"/>
          <w:lang w:val="uk-UA"/>
        </w:rPr>
        <w:t>НЕПАРАЗИТАРНІ ХВОРОБИ НАСІННЯ</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Кліматичні і механічні фактори часто затримують процес формування насіння, знижують його схожість та інші посівні якості.</w:t>
      </w:r>
    </w:p>
    <w:p w:rsidR="00A63AE7" w:rsidRPr="00305DDD" w:rsidRDefault="00A63AE7" w:rsidP="00A63AE7">
      <w:pPr>
        <w:shd w:val="clear" w:color="auto" w:fill="FFFFFF"/>
        <w:ind w:firstLine="540"/>
        <w:jc w:val="both"/>
        <w:rPr>
          <w:sz w:val="28"/>
          <w:szCs w:val="28"/>
        </w:rPr>
      </w:pPr>
      <w:r w:rsidRPr="00305DDD">
        <w:rPr>
          <w:sz w:val="28"/>
          <w:szCs w:val="28"/>
          <w:lang w:val="uk-UA"/>
        </w:rPr>
        <w:t>Особливу шкоду завдають посухи, які можуть призвести до загибелі врожаю. Насіння тоді передчасно опадає або виростає недорозвиненими. Весняні заморозки пошкоджують пагони, зав'язь, а осінні — соковиті плоди. Град оббиває квіти, зав'язь і плоди. На окремих, порівняно вузьких смугах території може знищити весь врожай.</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Безплідність деяких деревних порід спостеріїається при порушенні запилення в зв'язку з відсутністю чоловічих екземплярів дводомних дерев, розбіжності термінів цвітіння жіночих і чоловічих квггів, пошкодження квітів заморозками, комахами. Так, у парках Львова багато років не плодоносить онтарійська тополя </w:t>
      </w:r>
      <w:r w:rsidRPr="00305DDD">
        <w:rPr>
          <w:i/>
          <w:iCs/>
          <w:sz w:val="28"/>
          <w:szCs w:val="28"/>
          <w:lang w:val="uk-UA"/>
        </w:rPr>
        <w:t>(</w:t>
      </w:r>
      <w:r w:rsidRPr="00305DDD">
        <w:rPr>
          <w:i/>
          <w:iCs/>
          <w:sz w:val="28"/>
          <w:szCs w:val="28"/>
          <w:lang w:val="en-US"/>
        </w:rPr>
        <w:t>Populus</w:t>
      </w:r>
      <w:r w:rsidRPr="00305DDD">
        <w:rPr>
          <w:i/>
          <w:iCs/>
          <w:sz w:val="28"/>
          <w:szCs w:val="28"/>
          <w:lang w:val="uk-UA"/>
        </w:rPr>
        <w:t xml:space="preserve"> </w:t>
      </w:r>
      <w:r w:rsidRPr="00305DDD">
        <w:rPr>
          <w:i/>
          <w:iCs/>
          <w:sz w:val="28"/>
          <w:szCs w:val="28"/>
          <w:lang w:val="en-US"/>
        </w:rPr>
        <w:t>candi</w:t>
      </w:r>
      <w:r w:rsidRPr="00305DDD">
        <w:rPr>
          <w:i/>
          <w:iCs/>
          <w:sz w:val="28"/>
          <w:szCs w:val="28"/>
          <w:lang w:val="uk-UA"/>
        </w:rPr>
        <w:t>-</w:t>
      </w:r>
      <w:r w:rsidRPr="00305DDD">
        <w:rPr>
          <w:i/>
          <w:iCs/>
          <w:sz w:val="28"/>
          <w:szCs w:val="28"/>
          <w:lang w:val="en-US"/>
        </w:rPr>
        <w:t>cansAit</w:t>
      </w:r>
      <w:r w:rsidRPr="00305DDD">
        <w:rPr>
          <w:i/>
          <w:iCs/>
          <w:sz w:val="28"/>
          <w:szCs w:val="28"/>
          <w:lang w:val="uk-UA"/>
        </w:rPr>
        <w:t xml:space="preserve">.), </w:t>
      </w:r>
      <w:r w:rsidRPr="00305DDD">
        <w:rPr>
          <w:sz w:val="28"/>
          <w:szCs w:val="28"/>
          <w:lang w:val="uk-UA"/>
        </w:rPr>
        <w:t>тому що вона представлена тільки жіночим екземпляром, а інші види то</w:t>
      </w:r>
      <w:r w:rsidRPr="00305DDD">
        <w:rPr>
          <w:sz w:val="28"/>
          <w:szCs w:val="28"/>
          <w:lang w:val="uk-UA"/>
        </w:rPr>
        <w:softHyphen/>
        <w:t>поль цвітуть раніше або пізніше.</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Плоди деяких деревних порід можуть формуватися без запилення, наприклад у модрини (явище партеноспермії), у якої виростають шишки з пустим насінням. У листяних порід спостерпається аналогічне явище партенокарпії, коли плоди </w:t>
      </w:r>
      <w:r>
        <w:rPr>
          <w:sz w:val="28"/>
          <w:szCs w:val="28"/>
        </w:rPr>
        <w:t>фор</w:t>
      </w:r>
      <w:r w:rsidRPr="00305DDD">
        <w:rPr>
          <w:sz w:val="28"/>
          <w:szCs w:val="28"/>
        </w:rPr>
        <w:t xml:space="preserve">муються без </w:t>
      </w:r>
      <w:r w:rsidRPr="00305DDD">
        <w:rPr>
          <w:sz w:val="28"/>
          <w:szCs w:val="28"/>
          <w:lang w:val="uk-UA"/>
        </w:rPr>
        <w:t>запліднення. Однак такі плоди звичайно опадають недозрілими (у горіха, дуба, ясена, клена).</w:t>
      </w:r>
    </w:p>
    <w:p w:rsidR="00A63AE7" w:rsidRPr="00305DDD" w:rsidRDefault="00A63AE7" w:rsidP="00A63AE7">
      <w:pPr>
        <w:shd w:val="clear" w:color="auto" w:fill="FFFFFF"/>
        <w:ind w:firstLine="540"/>
        <w:jc w:val="both"/>
        <w:rPr>
          <w:sz w:val="28"/>
          <w:szCs w:val="28"/>
        </w:rPr>
      </w:pPr>
      <w:r w:rsidRPr="00305DDD">
        <w:rPr>
          <w:sz w:val="28"/>
          <w:szCs w:val="28"/>
          <w:lang w:val="uk-UA"/>
        </w:rPr>
        <w:t>Нерідко соковиті плоди пошкоджуються мор</w:t>
      </w:r>
      <w:r>
        <w:rPr>
          <w:sz w:val="28"/>
          <w:szCs w:val="28"/>
          <w:lang w:val="uk-UA"/>
        </w:rPr>
        <w:t>озом при неправильному зберіган</w:t>
      </w:r>
      <w:r w:rsidRPr="00305DDD">
        <w:rPr>
          <w:sz w:val="28"/>
          <w:szCs w:val="28"/>
          <w:lang w:val="uk-UA"/>
        </w:rPr>
        <w:t>ні, а іноді й у траншеях при недостатньому укритті (жолудь, горішки бука, каштан).</w:t>
      </w:r>
    </w:p>
    <w:p w:rsidR="00A63AE7" w:rsidRPr="00305DDD" w:rsidRDefault="00A63AE7" w:rsidP="00A63AE7">
      <w:pPr>
        <w:shd w:val="clear" w:color="auto" w:fill="FFFFFF"/>
        <w:ind w:firstLine="540"/>
        <w:jc w:val="both"/>
        <w:rPr>
          <w:sz w:val="28"/>
          <w:szCs w:val="28"/>
        </w:rPr>
      </w:pPr>
      <w:r w:rsidRPr="00305DDD">
        <w:rPr>
          <w:sz w:val="28"/>
          <w:szCs w:val="28"/>
          <w:lang w:val="uk-UA"/>
        </w:rPr>
        <w:t>Часом при неправильному збереженні жолудів</w:t>
      </w:r>
      <w:r>
        <w:rPr>
          <w:sz w:val="28"/>
          <w:szCs w:val="28"/>
          <w:lang w:val="uk-UA"/>
        </w:rPr>
        <w:t xml:space="preserve"> та інших плодів у насіннєсхови</w:t>
      </w:r>
      <w:r w:rsidRPr="00305DDD">
        <w:rPr>
          <w:sz w:val="28"/>
          <w:szCs w:val="28"/>
          <w:lang w:val="uk-UA"/>
        </w:rPr>
        <w:t>щах підвищується температура, відбувається зап</w:t>
      </w:r>
      <w:r>
        <w:rPr>
          <w:sz w:val="28"/>
          <w:szCs w:val="28"/>
          <w:lang w:val="uk-UA"/>
        </w:rPr>
        <w:t>арення. Це також впливає на схо</w:t>
      </w:r>
      <w:r w:rsidRPr="00305DDD">
        <w:rPr>
          <w:sz w:val="28"/>
          <w:szCs w:val="28"/>
          <w:lang w:val="uk-UA"/>
        </w:rPr>
        <w:t>жість насіння і призводить до швидкого ураження</w:t>
      </w:r>
      <w:r>
        <w:rPr>
          <w:sz w:val="28"/>
          <w:szCs w:val="28"/>
          <w:lang w:val="uk-UA"/>
        </w:rPr>
        <w:t xml:space="preserve"> їх шкідливими грибами. Крім то</w:t>
      </w:r>
      <w:r w:rsidRPr="00305DDD">
        <w:rPr>
          <w:sz w:val="28"/>
          <w:szCs w:val="28"/>
          <w:lang w:val="uk-UA"/>
        </w:rPr>
        <w:t>го, до розвитку грибної інфекції може призводити надмірна вологість, а для сокови</w:t>
      </w:r>
      <w:r w:rsidRPr="00305DDD">
        <w:rPr>
          <w:sz w:val="28"/>
          <w:szCs w:val="28"/>
          <w:lang w:val="uk-UA"/>
        </w:rPr>
        <w:softHyphen/>
        <w:t xml:space="preserve">тих плодів </w:t>
      </w:r>
      <w:r w:rsidRPr="00305DDD">
        <w:rPr>
          <w:sz w:val="28"/>
          <w:szCs w:val="28"/>
        </w:rPr>
        <w:t xml:space="preserve">— </w:t>
      </w:r>
      <w:r w:rsidRPr="00305DDD">
        <w:rPr>
          <w:sz w:val="28"/>
          <w:szCs w:val="28"/>
          <w:lang w:val="uk-UA"/>
        </w:rPr>
        <w:t>пересихання.</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lastRenderedPageBreak/>
        <w:t>В лісових умовах плодам і насінню помітну шко</w:t>
      </w:r>
      <w:r>
        <w:rPr>
          <w:sz w:val="28"/>
          <w:szCs w:val="28"/>
          <w:lang w:val="uk-UA"/>
        </w:rPr>
        <w:t>ду завдають птахи, гризуни і ко</w:t>
      </w:r>
      <w:r w:rsidRPr="00305DDD">
        <w:rPr>
          <w:sz w:val="28"/>
          <w:szCs w:val="28"/>
          <w:lang w:val="uk-UA"/>
        </w:rPr>
        <w:t>махи, які поїдають плоди або тільки надгризаю</w:t>
      </w:r>
      <w:r>
        <w:rPr>
          <w:sz w:val="28"/>
          <w:szCs w:val="28"/>
          <w:lang w:val="uk-UA"/>
        </w:rPr>
        <w:t>ть їх, пошкоджуючи зовнішню обо</w:t>
      </w:r>
      <w:r w:rsidRPr="00305DDD">
        <w:rPr>
          <w:sz w:val="28"/>
          <w:szCs w:val="28"/>
          <w:lang w:val="uk-UA"/>
        </w:rPr>
        <w:t>лонку. Це часто є причиною поширення збудників хвороб.</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Небезпечні також механічні пошкодження насіння під час збору, транспортування, переробці та збереженні. Соковиті плоди не можна перекидати гострими залізними лопатами. При механічній переробці шиш</w:t>
      </w:r>
      <w:r>
        <w:rPr>
          <w:sz w:val="28"/>
          <w:szCs w:val="28"/>
          <w:lang w:val="uk-UA"/>
        </w:rPr>
        <w:t>ок модрини на насінні з'являють</w:t>
      </w:r>
      <w:r w:rsidRPr="00305DDD">
        <w:rPr>
          <w:sz w:val="28"/>
          <w:szCs w:val="28"/>
          <w:lang w:val="uk-UA"/>
        </w:rPr>
        <w:t>ся незначні тріщини, через які при подальшому збереженні проникають плісняві гриби.</w:t>
      </w:r>
    </w:p>
    <w:p w:rsidR="00A63AE7" w:rsidRDefault="00A63AE7" w:rsidP="00A63AE7">
      <w:pPr>
        <w:shd w:val="clear" w:color="auto" w:fill="FFFFFF"/>
        <w:ind w:firstLine="540"/>
        <w:rPr>
          <w:b/>
          <w:bCs/>
          <w:sz w:val="28"/>
          <w:szCs w:val="28"/>
          <w:lang w:val="uk-UA"/>
        </w:rPr>
      </w:pPr>
    </w:p>
    <w:p w:rsidR="00A63AE7" w:rsidRPr="00305DDD" w:rsidRDefault="00A63AE7" w:rsidP="00A63AE7">
      <w:pPr>
        <w:shd w:val="clear" w:color="auto" w:fill="FFFFFF"/>
        <w:ind w:firstLine="540"/>
        <w:jc w:val="center"/>
        <w:rPr>
          <w:sz w:val="28"/>
          <w:szCs w:val="28"/>
        </w:rPr>
      </w:pPr>
      <w:r w:rsidRPr="00305DDD">
        <w:rPr>
          <w:b/>
          <w:bCs/>
          <w:sz w:val="28"/>
          <w:szCs w:val="28"/>
          <w:lang w:val="uk-UA"/>
        </w:rPr>
        <w:t>СИСТЕМА ЗАХИСТУ ПЛОДІВ І НАСІННЯ ВІД ЗБУДНИКІВ ХВОРОБ</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До заходів захисту плодів і насіння від збудників </w:t>
      </w:r>
      <w:r>
        <w:rPr>
          <w:sz w:val="28"/>
          <w:szCs w:val="28"/>
          <w:lang w:val="uk-UA"/>
        </w:rPr>
        <w:t>хвороб відноситься нагляд за лі</w:t>
      </w:r>
      <w:r w:rsidRPr="00305DDD">
        <w:rPr>
          <w:sz w:val="28"/>
          <w:szCs w:val="28"/>
          <w:lang w:val="uk-UA"/>
        </w:rPr>
        <w:t>сонасінними плантаціями, насінними ділянками,</w:t>
      </w:r>
      <w:r>
        <w:rPr>
          <w:sz w:val="28"/>
          <w:szCs w:val="28"/>
          <w:lang w:val="uk-UA"/>
        </w:rPr>
        <w:t xml:space="preserve"> проведення профілактичних захо</w:t>
      </w:r>
      <w:r w:rsidRPr="00305DDD">
        <w:rPr>
          <w:sz w:val="28"/>
          <w:szCs w:val="28"/>
          <w:lang w:val="uk-UA"/>
        </w:rPr>
        <w:t>дів в лісонасінних господарствах, правильне проведення збору і зберігання насіння, застосування при необхідності хімічних засобів захисту та фітопатологічна експертиза.</w:t>
      </w:r>
    </w:p>
    <w:p w:rsidR="00A63AE7" w:rsidRPr="00305DDD" w:rsidRDefault="00A63AE7" w:rsidP="00A63AE7">
      <w:pPr>
        <w:shd w:val="clear" w:color="auto" w:fill="FFFFFF"/>
        <w:ind w:firstLine="540"/>
        <w:jc w:val="both"/>
        <w:rPr>
          <w:sz w:val="28"/>
          <w:szCs w:val="28"/>
        </w:rPr>
      </w:pPr>
      <w:r w:rsidRPr="00305DDD">
        <w:rPr>
          <w:sz w:val="28"/>
          <w:szCs w:val="28"/>
          <w:lang w:val="uk-UA"/>
        </w:rPr>
        <w:t>Нагляд за лісонасінними плантаціями проводиться два рази в рік з урахуванням термінів розвитку плодів і насіння, а також збудник</w:t>
      </w:r>
      <w:r>
        <w:rPr>
          <w:sz w:val="28"/>
          <w:szCs w:val="28"/>
          <w:lang w:val="uk-UA"/>
        </w:rPr>
        <w:t>ів хвороб. На постійній і тимча</w:t>
      </w:r>
      <w:r w:rsidRPr="00305DDD">
        <w:rPr>
          <w:sz w:val="28"/>
          <w:szCs w:val="28"/>
          <w:lang w:val="uk-UA"/>
        </w:rPr>
        <w:t>совій насінній ділянках перед збором насіння проводиться вивчення їхньої якості.</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За лісонасінними плантаціями і ділянками проводиться систематичний догляд, тобто, вирубка, як на ділянці, так і в навколишніх насадженнях, хворих дерев, кущів </w:t>
      </w:r>
      <w:r w:rsidRPr="00305DDD">
        <w:rPr>
          <w:sz w:val="28"/>
          <w:szCs w:val="28"/>
        </w:rPr>
        <w:t xml:space="preserve">— </w:t>
      </w:r>
      <w:r w:rsidRPr="00305DDD">
        <w:rPr>
          <w:sz w:val="28"/>
          <w:szCs w:val="28"/>
          <w:lang w:val="uk-UA"/>
        </w:rPr>
        <w:t xml:space="preserve">проміжних живителів фітопатогенних грибів, збирання валежу і </w:t>
      </w:r>
      <w:r w:rsidRPr="00305DDD">
        <w:rPr>
          <w:sz w:val="28"/>
          <w:szCs w:val="28"/>
        </w:rPr>
        <w:t>т.п.</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Велике значення має дотримання оптимальних термінів збору. Насіння, яке тривалий час лежало на землі, швидше уражуються паразитними грибами. Збирати насіння слід тільки з настанням їхньої зрілості. В</w:t>
      </w:r>
      <w:r>
        <w:rPr>
          <w:sz w:val="28"/>
          <w:szCs w:val="28"/>
          <w:lang w:val="uk-UA"/>
        </w:rPr>
        <w:t>иключенням може бути збір насін</w:t>
      </w:r>
      <w:r w:rsidRPr="00305DDD">
        <w:rPr>
          <w:sz w:val="28"/>
          <w:szCs w:val="28"/>
          <w:lang w:val="uk-UA"/>
        </w:rPr>
        <w:t xml:space="preserve">ня ясена, липи, кизилу і деяких інших порід, заготовлюваних під час фізіологічної зрілості, що при безпосередньому посіві зменшує </w:t>
      </w:r>
      <w:r>
        <w:rPr>
          <w:sz w:val="28"/>
          <w:szCs w:val="28"/>
          <w:lang w:val="uk-UA"/>
        </w:rPr>
        <w:t>витрати на стратифікацію. Насін</w:t>
      </w:r>
      <w:r w:rsidRPr="00305DDD">
        <w:rPr>
          <w:sz w:val="28"/>
          <w:szCs w:val="28"/>
          <w:lang w:val="uk-UA"/>
        </w:rPr>
        <w:t>ня в'язових, тополь, жовтої акації, ялиці збирають з</w:t>
      </w:r>
      <w:r>
        <w:rPr>
          <w:sz w:val="28"/>
          <w:szCs w:val="28"/>
          <w:lang w:val="uk-UA"/>
        </w:rPr>
        <w:t>а кілька днів до дозрівання, то</w:t>
      </w:r>
      <w:r w:rsidRPr="00305DDD">
        <w:rPr>
          <w:sz w:val="28"/>
          <w:szCs w:val="28"/>
          <w:lang w:val="uk-UA"/>
        </w:rPr>
        <w:t>му що пізніше вони розлітаються і зібрати їх дуже важко.</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Всю тару і знаряддя праці, після закінчення п</w:t>
      </w:r>
      <w:r>
        <w:rPr>
          <w:sz w:val="28"/>
          <w:szCs w:val="28"/>
          <w:lang w:val="uk-UA"/>
        </w:rPr>
        <w:t>ереробки однієї партії, дезінфі</w:t>
      </w:r>
      <w:r w:rsidRPr="00305DDD">
        <w:rPr>
          <w:sz w:val="28"/>
          <w:szCs w:val="28"/>
          <w:lang w:val="uk-UA"/>
        </w:rPr>
        <w:t>кують 3 %-м розчином формаліну або іншим сильним фунгіцидом.</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У насіннєсховищах перед завантаженням на</w:t>
      </w:r>
      <w:r>
        <w:rPr>
          <w:sz w:val="28"/>
          <w:szCs w:val="28"/>
          <w:lang w:val="uk-UA"/>
        </w:rPr>
        <w:t>сіння проводять дезінфекцію шля</w:t>
      </w:r>
      <w:r w:rsidRPr="00305DDD">
        <w:rPr>
          <w:sz w:val="28"/>
          <w:szCs w:val="28"/>
          <w:lang w:val="uk-UA"/>
        </w:rPr>
        <w:t xml:space="preserve">хом фумігації (спалювання сірки з розрахунку </w:t>
      </w:r>
      <w:r>
        <w:rPr>
          <w:sz w:val="28"/>
          <w:szCs w:val="28"/>
          <w:lang w:val="uk-UA"/>
        </w:rPr>
        <w:t>30</w:t>
      </w:r>
      <w:r w:rsidRPr="00305DDD">
        <w:rPr>
          <w:sz w:val="28"/>
          <w:szCs w:val="28"/>
          <w:lang w:val="uk-UA"/>
        </w:rPr>
        <w:t xml:space="preserve"> г на 1 м</w:t>
      </w:r>
      <w:r w:rsidRPr="00305DDD">
        <w:rPr>
          <w:sz w:val="28"/>
          <w:szCs w:val="28"/>
          <w:vertAlign w:val="superscript"/>
          <w:lang w:val="uk-UA"/>
        </w:rPr>
        <w:t>3</w:t>
      </w:r>
      <w:r w:rsidRPr="00305DDD">
        <w:rPr>
          <w:sz w:val="28"/>
          <w:szCs w:val="28"/>
          <w:lang w:val="uk-UA"/>
        </w:rPr>
        <w:t xml:space="preserve"> приміщення).</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В насіннєсховищах під час збереження насіння варто підтримувати температуру в межах від </w:t>
      </w:r>
      <w:r w:rsidRPr="00305DDD">
        <w:rPr>
          <w:sz w:val="28"/>
          <w:szCs w:val="28"/>
        </w:rPr>
        <w:t xml:space="preserve">0° </w:t>
      </w:r>
      <w:r w:rsidRPr="00305DDD">
        <w:rPr>
          <w:sz w:val="28"/>
          <w:szCs w:val="28"/>
          <w:lang w:val="uk-UA"/>
        </w:rPr>
        <w:t xml:space="preserve">до </w:t>
      </w:r>
      <w:r w:rsidRPr="00305DDD">
        <w:rPr>
          <w:sz w:val="28"/>
          <w:szCs w:val="28"/>
        </w:rPr>
        <w:t xml:space="preserve">+4—5 °С </w:t>
      </w:r>
      <w:r w:rsidRPr="00305DDD">
        <w:rPr>
          <w:sz w:val="28"/>
          <w:szCs w:val="28"/>
          <w:lang w:val="uk-UA"/>
        </w:rPr>
        <w:t xml:space="preserve">при вологості повітря </w:t>
      </w:r>
      <w:r w:rsidRPr="00305DDD">
        <w:rPr>
          <w:sz w:val="28"/>
          <w:szCs w:val="28"/>
        </w:rPr>
        <w:t xml:space="preserve">65—70%. </w:t>
      </w:r>
      <w:r w:rsidRPr="00305DDD">
        <w:rPr>
          <w:sz w:val="28"/>
          <w:szCs w:val="28"/>
          <w:lang w:val="uk-UA"/>
        </w:rPr>
        <w:t>Приміщення необхідно періодично провітрювати. Насіння, яке зберігаються в шухлядах або на полках, потрібно час від часу перемішувати.</w:t>
      </w:r>
    </w:p>
    <w:p w:rsidR="00A63AE7" w:rsidRPr="00305DDD" w:rsidRDefault="00A63AE7" w:rsidP="00A63AE7">
      <w:pPr>
        <w:shd w:val="clear" w:color="auto" w:fill="FFFFFF"/>
        <w:ind w:firstLine="540"/>
        <w:jc w:val="both"/>
        <w:rPr>
          <w:sz w:val="28"/>
          <w:szCs w:val="28"/>
        </w:rPr>
      </w:pPr>
      <w:r w:rsidRPr="00305DDD">
        <w:rPr>
          <w:sz w:val="28"/>
          <w:szCs w:val="28"/>
          <w:lang w:val="uk-UA"/>
        </w:rPr>
        <w:t>Провітрювання і перемішування насіння з</w:t>
      </w:r>
      <w:r>
        <w:rPr>
          <w:sz w:val="28"/>
          <w:szCs w:val="28"/>
          <w:lang w:val="uk-UA"/>
        </w:rPr>
        <w:t>меншує можливість надмірного їх</w:t>
      </w:r>
      <w:r w:rsidRPr="00305DDD">
        <w:rPr>
          <w:sz w:val="28"/>
          <w:szCs w:val="28"/>
          <w:lang w:val="uk-UA"/>
        </w:rPr>
        <w:t>нього зволоження внаслідок дихання.</w:t>
      </w:r>
    </w:p>
    <w:p w:rsidR="00A63AE7" w:rsidRPr="00305DDD" w:rsidRDefault="00A63AE7" w:rsidP="00A63AE7">
      <w:pPr>
        <w:shd w:val="clear" w:color="auto" w:fill="FFFFFF"/>
        <w:ind w:firstLine="540"/>
        <w:jc w:val="both"/>
        <w:rPr>
          <w:sz w:val="28"/>
          <w:szCs w:val="28"/>
        </w:rPr>
      </w:pPr>
      <w:r w:rsidRPr="00305DDD">
        <w:rPr>
          <w:sz w:val="28"/>
          <w:szCs w:val="28"/>
          <w:lang w:val="uk-UA"/>
        </w:rPr>
        <w:t>Поява плісняви на насінні свідчить про пору</w:t>
      </w:r>
      <w:r>
        <w:rPr>
          <w:sz w:val="28"/>
          <w:szCs w:val="28"/>
          <w:lang w:val="uk-UA"/>
        </w:rPr>
        <w:t>шення режиму зберігання. В тако</w:t>
      </w:r>
      <w:r w:rsidRPr="00305DDD">
        <w:rPr>
          <w:sz w:val="28"/>
          <w:szCs w:val="28"/>
          <w:lang w:val="uk-UA"/>
        </w:rPr>
        <w:t xml:space="preserve">му випадку насіння необхідно промити в </w:t>
      </w:r>
      <w:r w:rsidRPr="00305DDD">
        <w:rPr>
          <w:sz w:val="28"/>
          <w:szCs w:val="28"/>
        </w:rPr>
        <w:t xml:space="preserve">3 </w:t>
      </w:r>
      <w:r w:rsidRPr="00305DDD">
        <w:rPr>
          <w:sz w:val="28"/>
          <w:szCs w:val="28"/>
          <w:lang w:val="uk-UA"/>
        </w:rPr>
        <w:t xml:space="preserve">%-му розчині соди, </w:t>
      </w:r>
      <w:r w:rsidRPr="00305DDD">
        <w:rPr>
          <w:sz w:val="28"/>
          <w:szCs w:val="28"/>
          <w:lang w:val="uk-UA"/>
        </w:rPr>
        <w:lastRenderedPageBreak/>
        <w:t>просушити, провітрити приміщення і надалі дотримуватись оптимального режиму збереження.</w:t>
      </w:r>
    </w:p>
    <w:p w:rsidR="00A63AE7" w:rsidRPr="00305DDD" w:rsidRDefault="00A63AE7" w:rsidP="00A63AE7">
      <w:pPr>
        <w:shd w:val="clear" w:color="auto" w:fill="FFFFFF"/>
        <w:ind w:firstLine="540"/>
        <w:jc w:val="both"/>
        <w:rPr>
          <w:sz w:val="28"/>
          <w:szCs w:val="28"/>
        </w:rPr>
      </w:pPr>
      <w:r w:rsidRPr="00305DDD">
        <w:rPr>
          <w:sz w:val="28"/>
          <w:szCs w:val="28"/>
          <w:lang w:val="uk-UA"/>
        </w:rPr>
        <w:t>Особливу увагу рекомендується приділяти збереженню жолудів, горішків бука і каштана їстівного, на котрі згубно діють пересу</w:t>
      </w:r>
      <w:r>
        <w:rPr>
          <w:sz w:val="28"/>
          <w:szCs w:val="28"/>
          <w:lang w:val="uk-UA"/>
        </w:rPr>
        <w:t>шування, підморожування, запарю</w:t>
      </w:r>
      <w:r w:rsidRPr="00305DDD">
        <w:rPr>
          <w:sz w:val="28"/>
          <w:szCs w:val="28"/>
          <w:lang w:val="uk-UA"/>
        </w:rPr>
        <w:t xml:space="preserve">вання, механічні пошкодження. Для збереження цього насіння розроблені різні способи (в траншеях, під снігом, у воді і т </w:t>
      </w:r>
      <w:r w:rsidRPr="00305DDD">
        <w:rPr>
          <w:sz w:val="28"/>
          <w:szCs w:val="28"/>
        </w:rPr>
        <w:t xml:space="preserve">д.). </w:t>
      </w:r>
      <w:r w:rsidRPr="00305DDD">
        <w:rPr>
          <w:sz w:val="28"/>
          <w:szCs w:val="28"/>
          <w:lang w:val="uk-UA"/>
        </w:rPr>
        <w:t>Але у</w:t>
      </w:r>
      <w:r>
        <w:rPr>
          <w:sz w:val="28"/>
          <w:szCs w:val="28"/>
          <w:lang w:val="uk-UA"/>
        </w:rPr>
        <w:t xml:space="preserve"> всіх випадках варто підтримува</w:t>
      </w:r>
      <w:r w:rsidRPr="00305DDD">
        <w:rPr>
          <w:sz w:val="28"/>
          <w:szCs w:val="28"/>
          <w:lang w:val="uk-UA"/>
        </w:rPr>
        <w:t xml:space="preserve">ти температуру в межах </w:t>
      </w:r>
      <w:r w:rsidRPr="00305DDD">
        <w:rPr>
          <w:sz w:val="28"/>
          <w:szCs w:val="28"/>
        </w:rPr>
        <w:t>0—+4 °С.</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Насіння деревних і кущових порід перед посівом піддаються фітопатологічній експертизі, виявленню на них небезпечних грибів </w:t>
      </w:r>
      <w:r>
        <w:rPr>
          <w:sz w:val="28"/>
          <w:szCs w:val="28"/>
          <w:lang w:val="uk-UA"/>
        </w:rPr>
        <w:t>збудників полягання й інших хво</w:t>
      </w:r>
      <w:r w:rsidRPr="00305DDD">
        <w:rPr>
          <w:sz w:val="28"/>
          <w:szCs w:val="28"/>
          <w:lang w:val="uk-UA"/>
        </w:rPr>
        <w:t>роб сіянців. Відповідно до рекомендації лісонасінн</w:t>
      </w:r>
      <w:r>
        <w:rPr>
          <w:sz w:val="28"/>
          <w:szCs w:val="28"/>
          <w:lang w:val="uk-UA"/>
        </w:rPr>
        <w:t>ої станції, перед посівом прово</w:t>
      </w:r>
      <w:r w:rsidRPr="00305DDD">
        <w:rPr>
          <w:sz w:val="28"/>
          <w:szCs w:val="28"/>
          <w:lang w:val="uk-UA"/>
        </w:rPr>
        <w:t>диться обробка їх відповідними препаратами.</w:t>
      </w:r>
    </w:p>
    <w:p w:rsidR="00A63AE7" w:rsidRDefault="00A63AE7" w:rsidP="00A63AE7">
      <w:pPr>
        <w:shd w:val="clear" w:color="auto" w:fill="FFFFFF"/>
        <w:ind w:firstLine="540"/>
        <w:jc w:val="center"/>
        <w:rPr>
          <w:sz w:val="28"/>
          <w:szCs w:val="28"/>
          <w:lang w:val="uk-UA"/>
        </w:rPr>
      </w:pPr>
    </w:p>
    <w:p w:rsidR="00A63AE7" w:rsidRPr="00305DDD" w:rsidRDefault="00A63AE7" w:rsidP="00A63AE7">
      <w:pPr>
        <w:shd w:val="clear" w:color="auto" w:fill="FFFFFF"/>
        <w:ind w:firstLine="540"/>
        <w:jc w:val="center"/>
        <w:rPr>
          <w:sz w:val="28"/>
          <w:szCs w:val="28"/>
        </w:rPr>
      </w:pPr>
      <w:r w:rsidRPr="00305DDD">
        <w:rPr>
          <w:sz w:val="28"/>
          <w:szCs w:val="28"/>
          <w:lang w:val="uk-UA"/>
        </w:rPr>
        <w:t>Контрольні питання для самоперевірки</w:t>
      </w:r>
    </w:p>
    <w:p w:rsidR="00A63AE7" w:rsidRPr="00305DDD" w:rsidRDefault="00A63AE7" w:rsidP="00A63AE7">
      <w:pPr>
        <w:widowControl w:val="0"/>
        <w:numPr>
          <w:ilvl w:val="0"/>
          <w:numId w:val="31"/>
        </w:numPr>
        <w:shd w:val="clear" w:color="auto" w:fill="FFFFFF"/>
        <w:tabs>
          <w:tab w:val="left" w:pos="283"/>
        </w:tabs>
        <w:autoSpaceDE w:val="0"/>
        <w:autoSpaceDN w:val="0"/>
        <w:adjustRightInd w:val="0"/>
        <w:ind w:firstLine="540"/>
        <w:rPr>
          <w:sz w:val="28"/>
          <w:szCs w:val="28"/>
        </w:rPr>
      </w:pPr>
      <w:r w:rsidRPr="00305DDD">
        <w:rPr>
          <w:sz w:val="28"/>
          <w:szCs w:val="28"/>
          <w:lang w:val="uk-UA"/>
        </w:rPr>
        <w:t>Які ви знаєте види інфекції?</w:t>
      </w:r>
    </w:p>
    <w:p w:rsidR="00A63AE7" w:rsidRPr="00305DDD" w:rsidRDefault="00A63AE7" w:rsidP="00A63AE7">
      <w:pPr>
        <w:widowControl w:val="0"/>
        <w:numPr>
          <w:ilvl w:val="0"/>
          <w:numId w:val="31"/>
        </w:numPr>
        <w:shd w:val="clear" w:color="auto" w:fill="FFFFFF"/>
        <w:tabs>
          <w:tab w:val="left" w:pos="283"/>
        </w:tabs>
        <w:autoSpaceDE w:val="0"/>
        <w:autoSpaceDN w:val="0"/>
        <w:adjustRightInd w:val="0"/>
        <w:ind w:firstLine="540"/>
        <w:rPr>
          <w:sz w:val="28"/>
          <w:szCs w:val="28"/>
        </w:rPr>
      </w:pPr>
      <w:r w:rsidRPr="00305DDD">
        <w:rPr>
          <w:sz w:val="28"/>
          <w:szCs w:val="28"/>
          <w:lang w:val="uk-UA"/>
        </w:rPr>
        <w:t>Розкрийте симптоми прояви муміфікації жолудів.</w:t>
      </w:r>
    </w:p>
    <w:p w:rsidR="00A63AE7" w:rsidRPr="00305DDD" w:rsidRDefault="00A63AE7" w:rsidP="00A63AE7">
      <w:pPr>
        <w:widowControl w:val="0"/>
        <w:numPr>
          <w:ilvl w:val="0"/>
          <w:numId w:val="31"/>
        </w:numPr>
        <w:shd w:val="clear" w:color="auto" w:fill="FFFFFF"/>
        <w:tabs>
          <w:tab w:val="left" w:pos="283"/>
        </w:tabs>
        <w:autoSpaceDE w:val="0"/>
        <w:autoSpaceDN w:val="0"/>
        <w:adjustRightInd w:val="0"/>
        <w:ind w:firstLine="540"/>
        <w:rPr>
          <w:sz w:val="28"/>
          <w:szCs w:val="28"/>
        </w:rPr>
      </w:pPr>
      <w:r w:rsidRPr="00305DDD">
        <w:rPr>
          <w:sz w:val="28"/>
          <w:szCs w:val="28"/>
          <w:lang w:val="uk-UA"/>
        </w:rPr>
        <w:t>Назвіть гнилі плодів і насіння.</w:t>
      </w:r>
    </w:p>
    <w:p w:rsidR="00A63AE7" w:rsidRPr="00305DDD" w:rsidRDefault="00A63AE7" w:rsidP="00A63AE7">
      <w:pPr>
        <w:widowControl w:val="0"/>
        <w:numPr>
          <w:ilvl w:val="0"/>
          <w:numId w:val="31"/>
        </w:numPr>
        <w:shd w:val="clear" w:color="auto" w:fill="FFFFFF"/>
        <w:tabs>
          <w:tab w:val="left" w:pos="283"/>
        </w:tabs>
        <w:autoSpaceDE w:val="0"/>
        <w:autoSpaceDN w:val="0"/>
        <w:adjustRightInd w:val="0"/>
        <w:ind w:firstLine="540"/>
        <w:rPr>
          <w:sz w:val="28"/>
          <w:szCs w:val="28"/>
        </w:rPr>
      </w:pPr>
      <w:r w:rsidRPr="00305DDD">
        <w:rPr>
          <w:sz w:val="28"/>
          <w:szCs w:val="28"/>
          <w:lang w:val="uk-UA"/>
        </w:rPr>
        <w:t>Як розвивається іржа шишок ялини?</w:t>
      </w:r>
    </w:p>
    <w:p w:rsidR="00A63AE7" w:rsidRPr="00305DDD" w:rsidRDefault="00A63AE7" w:rsidP="00A63AE7">
      <w:pPr>
        <w:widowControl w:val="0"/>
        <w:numPr>
          <w:ilvl w:val="0"/>
          <w:numId w:val="31"/>
        </w:numPr>
        <w:shd w:val="clear" w:color="auto" w:fill="FFFFFF"/>
        <w:tabs>
          <w:tab w:val="left" w:pos="283"/>
        </w:tabs>
        <w:autoSpaceDE w:val="0"/>
        <w:autoSpaceDN w:val="0"/>
        <w:adjustRightInd w:val="0"/>
        <w:ind w:firstLine="540"/>
        <w:rPr>
          <w:sz w:val="28"/>
          <w:szCs w:val="28"/>
        </w:rPr>
      </w:pPr>
      <w:r w:rsidRPr="00305DDD">
        <w:rPr>
          <w:sz w:val="28"/>
          <w:szCs w:val="28"/>
          <w:lang w:val="uk-UA"/>
        </w:rPr>
        <w:t>Що собою уявляє бура плямистість горіха волоського?</w:t>
      </w:r>
    </w:p>
    <w:p w:rsidR="00A63AE7" w:rsidRPr="00305DDD" w:rsidRDefault="00A63AE7" w:rsidP="00A63AE7">
      <w:pPr>
        <w:widowControl w:val="0"/>
        <w:numPr>
          <w:ilvl w:val="0"/>
          <w:numId w:val="31"/>
        </w:numPr>
        <w:shd w:val="clear" w:color="auto" w:fill="FFFFFF"/>
        <w:tabs>
          <w:tab w:val="left" w:pos="283"/>
        </w:tabs>
        <w:autoSpaceDE w:val="0"/>
        <w:autoSpaceDN w:val="0"/>
        <w:adjustRightInd w:val="0"/>
        <w:ind w:firstLine="540"/>
        <w:rPr>
          <w:sz w:val="28"/>
          <w:szCs w:val="28"/>
        </w:rPr>
      </w:pPr>
      <w:r w:rsidRPr="00305DDD">
        <w:rPr>
          <w:sz w:val="28"/>
          <w:szCs w:val="28"/>
          <w:lang w:val="uk-UA"/>
        </w:rPr>
        <w:t>Назвіть непаразитарні хвороби насгння.</w:t>
      </w:r>
    </w:p>
    <w:p w:rsidR="00A63AE7" w:rsidRPr="00305DDD" w:rsidRDefault="00A63AE7" w:rsidP="00A63AE7">
      <w:pPr>
        <w:widowControl w:val="0"/>
        <w:numPr>
          <w:ilvl w:val="0"/>
          <w:numId w:val="31"/>
        </w:numPr>
        <w:shd w:val="clear" w:color="auto" w:fill="FFFFFF"/>
        <w:tabs>
          <w:tab w:val="left" w:pos="283"/>
        </w:tabs>
        <w:autoSpaceDE w:val="0"/>
        <w:autoSpaceDN w:val="0"/>
        <w:adjustRightInd w:val="0"/>
        <w:ind w:firstLine="540"/>
        <w:rPr>
          <w:sz w:val="28"/>
          <w:szCs w:val="28"/>
        </w:rPr>
      </w:pPr>
      <w:r w:rsidRPr="00305DDD">
        <w:rPr>
          <w:sz w:val="28"/>
          <w:szCs w:val="28"/>
          <w:lang w:val="uk-UA"/>
        </w:rPr>
        <w:t>Розкрийте систему захисту нашння і плодш від збудників хвороб.</w:t>
      </w:r>
    </w:p>
    <w:p w:rsidR="00A63AE7" w:rsidRPr="00305DDD" w:rsidRDefault="00A63AE7" w:rsidP="00A63AE7">
      <w:pPr>
        <w:widowControl w:val="0"/>
        <w:numPr>
          <w:ilvl w:val="0"/>
          <w:numId w:val="31"/>
        </w:numPr>
        <w:shd w:val="clear" w:color="auto" w:fill="FFFFFF"/>
        <w:tabs>
          <w:tab w:val="left" w:pos="283"/>
        </w:tabs>
        <w:autoSpaceDE w:val="0"/>
        <w:autoSpaceDN w:val="0"/>
        <w:adjustRightInd w:val="0"/>
        <w:ind w:firstLine="540"/>
        <w:rPr>
          <w:sz w:val="28"/>
          <w:szCs w:val="28"/>
        </w:rPr>
      </w:pPr>
      <w:r w:rsidRPr="00305DDD">
        <w:rPr>
          <w:sz w:val="28"/>
          <w:szCs w:val="28"/>
          <w:lang w:val="uk-UA"/>
        </w:rPr>
        <w:t>Визначте одного із патогенів дитячої хвороби по ураженим сіянцям у розсаднику.</w:t>
      </w:r>
    </w:p>
    <w:p w:rsidR="00A63AE7" w:rsidRPr="00305DDD" w:rsidRDefault="00A63AE7" w:rsidP="00A63AE7">
      <w:pPr>
        <w:ind w:firstLine="540"/>
        <w:rPr>
          <w:sz w:val="28"/>
          <w:szCs w:val="28"/>
        </w:rPr>
      </w:pPr>
    </w:p>
    <w:p w:rsidR="00962785" w:rsidRPr="009E254E" w:rsidRDefault="00962785" w:rsidP="00962785">
      <w:pPr>
        <w:ind w:firstLine="540"/>
        <w:rPr>
          <w:sz w:val="28"/>
          <w:szCs w:val="28"/>
          <w:lang w:val="uk-UA"/>
        </w:rPr>
      </w:pPr>
      <w:r w:rsidRPr="009E254E">
        <w:rPr>
          <w:sz w:val="28"/>
          <w:szCs w:val="28"/>
          <w:lang w:val="uk-UA"/>
        </w:rPr>
        <w:t>Тема: Хімічні і біологічні засоби захисту деревних рослин і деревини.</w:t>
      </w:r>
    </w:p>
    <w:p w:rsidR="00F76EB7" w:rsidRDefault="00F76EB7" w:rsidP="00F76EB7">
      <w:pPr>
        <w:ind w:firstLine="540"/>
        <w:jc w:val="center"/>
        <w:rPr>
          <w:b/>
          <w:sz w:val="28"/>
          <w:szCs w:val="28"/>
          <w:lang w:val="uk-UA"/>
        </w:rPr>
      </w:pPr>
      <w:r w:rsidRPr="00B25960">
        <w:rPr>
          <w:b/>
          <w:sz w:val="28"/>
          <w:szCs w:val="28"/>
          <w:lang w:val="uk-UA"/>
        </w:rPr>
        <w:t>Лекція № 9</w:t>
      </w:r>
    </w:p>
    <w:p w:rsidR="00F76EB7" w:rsidRPr="00B25960" w:rsidRDefault="00F76EB7" w:rsidP="00F76EB7">
      <w:pPr>
        <w:ind w:firstLine="540"/>
        <w:jc w:val="center"/>
        <w:rPr>
          <w:b/>
          <w:sz w:val="28"/>
          <w:szCs w:val="28"/>
          <w:lang w:val="uk-UA"/>
        </w:rPr>
      </w:pPr>
    </w:p>
    <w:p w:rsidR="00F76EB7" w:rsidRPr="005C5AC9" w:rsidRDefault="00F76EB7" w:rsidP="00F76EB7">
      <w:pPr>
        <w:ind w:firstLine="540"/>
        <w:rPr>
          <w:b/>
          <w:sz w:val="28"/>
          <w:szCs w:val="28"/>
          <w:lang w:val="uk-UA"/>
        </w:rPr>
      </w:pPr>
      <w:r w:rsidRPr="005C5AC9">
        <w:rPr>
          <w:b/>
          <w:sz w:val="28"/>
          <w:szCs w:val="28"/>
          <w:lang w:val="uk-UA"/>
        </w:rPr>
        <w:t>Тема: Методи захисту деревних рослин від збудників хвороб.</w:t>
      </w:r>
    </w:p>
    <w:p w:rsidR="00F76EB7" w:rsidRPr="007D3D91" w:rsidRDefault="00F76EB7" w:rsidP="00F76EB7">
      <w:pPr>
        <w:ind w:firstLine="540"/>
        <w:jc w:val="center"/>
        <w:rPr>
          <w:sz w:val="28"/>
          <w:szCs w:val="28"/>
          <w:lang w:val="uk-UA"/>
        </w:rPr>
      </w:pPr>
      <w:r w:rsidRPr="007D3D91">
        <w:rPr>
          <w:sz w:val="28"/>
          <w:szCs w:val="28"/>
          <w:lang w:val="uk-UA"/>
        </w:rPr>
        <w:t>План.</w:t>
      </w:r>
    </w:p>
    <w:p w:rsidR="00F76EB7" w:rsidRPr="007D3D91" w:rsidRDefault="00F76EB7" w:rsidP="00F76EB7">
      <w:pPr>
        <w:numPr>
          <w:ilvl w:val="0"/>
          <w:numId w:val="17"/>
        </w:numPr>
        <w:ind w:left="0" w:firstLine="540"/>
        <w:rPr>
          <w:sz w:val="28"/>
          <w:szCs w:val="28"/>
          <w:lang w:val="uk-UA"/>
        </w:rPr>
      </w:pPr>
      <w:r w:rsidRPr="007D3D91">
        <w:rPr>
          <w:sz w:val="28"/>
          <w:szCs w:val="28"/>
          <w:lang w:val="uk-UA"/>
        </w:rPr>
        <w:t>Характеристика методів боротьби із збудниками хвороб деревних рослин.</w:t>
      </w:r>
    </w:p>
    <w:p w:rsidR="00F76EB7" w:rsidRPr="007D3D91" w:rsidRDefault="00F76EB7" w:rsidP="00F76EB7">
      <w:pPr>
        <w:numPr>
          <w:ilvl w:val="0"/>
          <w:numId w:val="18"/>
        </w:numPr>
        <w:ind w:left="0" w:firstLine="540"/>
        <w:rPr>
          <w:sz w:val="28"/>
          <w:szCs w:val="28"/>
          <w:lang w:val="uk-UA"/>
        </w:rPr>
      </w:pPr>
      <w:r w:rsidRPr="007D3D91">
        <w:rPr>
          <w:sz w:val="28"/>
          <w:szCs w:val="28"/>
          <w:lang w:val="uk-UA"/>
        </w:rPr>
        <w:t>селекційно насінєво-імунологічні заходи попередження розвитку збудників хвороб.</w:t>
      </w:r>
    </w:p>
    <w:p w:rsidR="00F76EB7" w:rsidRPr="007D3D91" w:rsidRDefault="00F76EB7" w:rsidP="00F76EB7">
      <w:pPr>
        <w:numPr>
          <w:ilvl w:val="0"/>
          <w:numId w:val="18"/>
        </w:numPr>
        <w:ind w:left="0" w:firstLine="540"/>
        <w:rPr>
          <w:sz w:val="28"/>
          <w:szCs w:val="28"/>
          <w:lang w:val="uk-UA"/>
        </w:rPr>
      </w:pPr>
      <w:r w:rsidRPr="007D3D91">
        <w:rPr>
          <w:sz w:val="28"/>
          <w:szCs w:val="28"/>
          <w:lang w:val="uk-UA"/>
        </w:rPr>
        <w:t>лісогосподарські заходи боротьби із збудниками хвороб в лісових біоценозах.</w:t>
      </w:r>
    </w:p>
    <w:p w:rsidR="00F76EB7" w:rsidRPr="007D3D91" w:rsidRDefault="00F76EB7" w:rsidP="00F76EB7">
      <w:pPr>
        <w:numPr>
          <w:ilvl w:val="0"/>
          <w:numId w:val="18"/>
        </w:numPr>
        <w:ind w:left="0" w:firstLine="540"/>
        <w:rPr>
          <w:sz w:val="28"/>
          <w:szCs w:val="28"/>
          <w:lang w:val="uk-UA"/>
        </w:rPr>
      </w:pPr>
      <w:r w:rsidRPr="007D3D91">
        <w:rPr>
          <w:sz w:val="28"/>
          <w:szCs w:val="28"/>
          <w:lang w:val="uk-UA"/>
        </w:rPr>
        <w:t>фізико-механічні заходи.</w:t>
      </w:r>
    </w:p>
    <w:p w:rsidR="00F76EB7" w:rsidRPr="007D3D91" w:rsidRDefault="00F76EB7" w:rsidP="00F76EB7">
      <w:pPr>
        <w:numPr>
          <w:ilvl w:val="0"/>
          <w:numId w:val="18"/>
        </w:numPr>
        <w:ind w:left="0" w:firstLine="540"/>
        <w:rPr>
          <w:sz w:val="28"/>
          <w:szCs w:val="28"/>
          <w:lang w:val="uk-UA"/>
        </w:rPr>
      </w:pPr>
      <w:r w:rsidRPr="007D3D91">
        <w:rPr>
          <w:sz w:val="28"/>
          <w:szCs w:val="28"/>
          <w:lang w:val="uk-UA"/>
        </w:rPr>
        <w:t>біологічні заходи</w:t>
      </w:r>
    </w:p>
    <w:p w:rsidR="00F76EB7" w:rsidRPr="007D3D91" w:rsidRDefault="00F76EB7" w:rsidP="00F76EB7">
      <w:pPr>
        <w:numPr>
          <w:ilvl w:val="0"/>
          <w:numId w:val="18"/>
        </w:numPr>
        <w:ind w:left="0" w:firstLine="540"/>
        <w:rPr>
          <w:sz w:val="28"/>
          <w:szCs w:val="28"/>
          <w:lang w:val="uk-UA"/>
        </w:rPr>
      </w:pPr>
      <w:r w:rsidRPr="007D3D91">
        <w:rPr>
          <w:sz w:val="28"/>
          <w:szCs w:val="28"/>
          <w:lang w:val="uk-UA"/>
        </w:rPr>
        <w:t>хімічні заходи.</w:t>
      </w:r>
    </w:p>
    <w:p w:rsidR="00F76EB7" w:rsidRPr="007D3D91" w:rsidRDefault="00F76EB7" w:rsidP="00F76EB7">
      <w:pPr>
        <w:numPr>
          <w:ilvl w:val="0"/>
          <w:numId w:val="18"/>
        </w:numPr>
        <w:ind w:left="0" w:firstLine="540"/>
        <w:rPr>
          <w:sz w:val="28"/>
          <w:szCs w:val="28"/>
          <w:lang w:val="uk-UA"/>
        </w:rPr>
      </w:pPr>
      <w:r w:rsidRPr="007D3D91">
        <w:rPr>
          <w:sz w:val="28"/>
          <w:szCs w:val="28"/>
          <w:lang w:val="uk-UA"/>
        </w:rPr>
        <w:t>карантини рослин.</w:t>
      </w:r>
    </w:p>
    <w:p w:rsidR="00F76EB7" w:rsidRPr="007D3D91" w:rsidRDefault="00F76EB7" w:rsidP="00F76EB7">
      <w:pPr>
        <w:ind w:firstLine="540"/>
        <w:rPr>
          <w:sz w:val="28"/>
          <w:szCs w:val="28"/>
          <w:lang w:val="uk-UA"/>
        </w:rPr>
      </w:pPr>
    </w:p>
    <w:p w:rsidR="00F76EB7" w:rsidRPr="007D3D91" w:rsidRDefault="00F76EB7" w:rsidP="00F76EB7">
      <w:pPr>
        <w:shd w:val="clear" w:color="auto" w:fill="FFFFFF"/>
        <w:ind w:firstLine="540"/>
        <w:rPr>
          <w:sz w:val="28"/>
          <w:szCs w:val="28"/>
        </w:rPr>
      </w:pPr>
      <w:r w:rsidRPr="007D3D91">
        <w:rPr>
          <w:spacing w:val="-5"/>
          <w:sz w:val="28"/>
          <w:szCs w:val="28"/>
          <w:lang w:val="uk-UA"/>
        </w:rPr>
        <w:t xml:space="preserve">МЕТОДИ ЗАХИСТУ ДЕРЕВНИХ РОСЛИН </w:t>
      </w:r>
      <w:r w:rsidRPr="007D3D91">
        <w:rPr>
          <w:sz w:val="28"/>
          <w:szCs w:val="28"/>
          <w:lang w:val="uk-UA"/>
        </w:rPr>
        <w:t>ВІД ЗБУДНИКІВ ХВОРОБ</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Численні збудники хвороб знижують приріст, продуктивність, якість одержува</w:t>
      </w:r>
      <w:r w:rsidRPr="007D3D91">
        <w:rPr>
          <w:sz w:val="28"/>
          <w:szCs w:val="28"/>
          <w:lang w:val="uk-UA"/>
        </w:rPr>
        <w:t xml:space="preserve">ної деревини, а також погіршують декоративність і захисні функції лісових </w:t>
      </w:r>
      <w:r w:rsidRPr="007D3D91">
        <w:rPr>
          <w:spacing w:val="-1"/>
          <w:sz w:val="28"/>
          <w:szCs w:val="28"/>
          <w:lang w:val="uk-UA"/>
        </w:rPr>
        <w:t xml:space="preserve">біогеоценозів, завдають величезної шкоди народному господарству Тому величезного значення набуває розробка і планомірне застосування заходів захисту наших </w:t>
      </w:r>
      <w:r w:rsidRPr="007D3D91">
        <w:rPr>
          <w:sz w:val="28"/>
          <w:szCs w:val="28"/>
          <w:lang w:val="uk-UA"/>
        </w:rPr>
        <w:t xml:space="preserve">лісостанів і заготовленої деревини. З цією метою </w:t>
      </w:r>
      <w:r w:rsidRPr="007D3D91">
        <w:rPr>
          <w:sz w:val="28"/>
          <w:szCs w:val="28"/>
          <w:lang w:val="uk-UA"/>
        </w:rPr>
        <w:lastRenderedPageBreak/>
        <w:t>можуть бути використані профі</w:t>
      </w:r>
      <w:r w:rsidRPr="007D3D91">
        <w:rPr>
          <w:spacing w:val="-2"/>
          <w:sz w:val="28"/>
          <w:szCs w:val="28"/>
          <w:lang w:val="uk-UA"/>
        </w:rPr>
        <w:t>лактичні та винищувальні заходи боротьби із збудниками хвороб.</w:t>
      </w:r>
    </w:p>
    <w:p w:rsidR="00F76EB7" w:rsidRPr="007D3D91" w:rsidRDefault="00F76EB7" w:rsidP="00F76EB7">
      <w:pPr>
        <w:shd w:val="clear" w:color="auto" w:fill="FFFFFF"/>
        <w:ind w:firstLine="540"/>
        <w:jc w:val="both"/>
        <w:rPr>
          <w:sz w:val="28"/>
          <w:szCs w:val="28"/>
          <w:lang w:val="uk-UA"/>
        </w:rPr>
      </w:pPr>
      <w:r w:rsidRPr="007D3D91">
        <w:rPr>
          <w:b/>
          <w:bCs/>
          <w:sz w:val="28"/>
          <w:szCs w:val="28"/>
          <w:lang w:val="uk-UA"/>
        </w:rPr>
        <w:t xml:space="preserve">Профілактичними </w:t>
      </w:r>
      <w:r w:rsidRPr="007D3D91">
        <w:rPr>
          <w:sz w:val="28"/>
          <w:szCs w:val="28"/>
          <w:lang w:val="uk-UA"/>
        </w:rPr>
        <w:t>(запобіжними) називаються такі заходи, за допомогою яких створюються несприятливі або зовсім не</w:t>
      </w:r>
      <w:r>
        <w:rPr>
          <w:sz w:val="28"/>
          <w:szCs w:val="28"/>
          <w:lang w:val="uk-UA"/>
        </w:rPr>
        <w:t>можливі умови для розвитку збуд</w:t>
      </w:r>
      <w:r w:rsidRPr="007D3D91">
        <w:rPr>
          <w:sz w:val="28"/>
          <w:szCs w:val="28"/>
          <w:lang w:val="uk-UA"/>
        </w:rPr>
        <w:t>ників хвороб. До них відносяться лісогосподарські заходи, добір стійких форм, відповідна агротехніка вирощування штучно-природних лісостанів, застосування біологічних і хімічних речовин для протруювання насіння або обробки деревних рослин.</w:t>
      </w:r>
    </w:p>
    <w:p w:rsidR="00F76EB7" w:rsidRPr="007D3D91" w:rsidRDefault="00F76EB7" w:rsidP="00F76EB7">
      <w:pPr>
        <w:shd w:val="clear" w:color="auto" w:fill="FFFFFF"/>
        <w:ind w:firstLine="540"/>
        <w:jc w:val="both"/>
        <w:rPr>
          <w:sz w:val="28"/>
          <w:szCs w:val="28"/>
        </w:rPr>
      </w:pPr>
      <w:r w:rsidRPr="007D3D91">
        <w:rPr>
          <w:b/>
          <w:bCs/>
          <w:sz w:val="28"/>
          <w:szCs w:val="28"/>
          <w:lang w:val="uk-UA"/>
        </w:rPr>
        <w:t xml:space="preserve">Винищувальні </w:t>
      </w:r>
      <w:r w:rsidRPr="007D3D91">
        <w:rPr>
          <w:sz w:val="28"/>
          <w:szCs w:val="28"/>
          <w:lang w:val="uk-UA"/>
        </w:rPr>
        <w:t xml:space="preserve">(безпосередні) заходи боротьби приведуть до знищення або </w:t>
      </w:r>
      <w:r w:rsidRPr="007D3D91">
        <w:rPr>
          <w:spacing w:val="-2"/>
          <w:sz w:val="28"/>
          <w:szCs w:val="28"/>
          <w:lang w:val="uk-UA"/>
        </w:rPr>
        <w:t xml:space="preserve">ослаблення патогенного організму, обмеженню його розвитку, сприяють лікуванню </w:t>
      </w:r>
      <w:r w:rsidRPr="007D3D91">
        <w:rPr>
          <w:spacing w:val="-1"/>
          <w:sz w:val="28"/>
          <w:szCs w:val="28"/>
          <w:lang w:val="uk-UA"/>
        </w:rPr>
        <w:t>хворої рослини або всього насадження. З цією метою можуть бути також викорис</w:t>
      </w:r>
      <w:r w:rsidRPr="007D3D91">
        <w:rPr>
          <w:sz w:val="28"/>
          <w:szCs w:val="28"/>
          <w:lang w:val="uk-UA"/>
        </w:rPr>
        <w:t>тані лісогосподарські заходи або хімічна боротьба.</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t xml:space="preserve">В даний час особливе значення в лісовій фітопатології набувають профілактичні </w:t>
      </w:r>
      <w:r w:rsidRPr="007D3D91">
        <w:rPr>
          <w:spacing w:val="-4"/>
          <w:sz w:val="28"/>
          <w:szCs w:val="28"/>
          <w:lang w:val="uk-UA"/>
        </w:rPr>
        <w:t>заходи в зв'язку з їх ефективністю та економічною доцільністю. Адже попередити за</w:t>
      </w:r>
      <w:r w:rsidRPr="007D3D91">
        <w:rPr>
          <w:spacing w:val="-5"/>
          <w:sz w:val="28"/>
          <w:szCs w:val="28"/>
          <w:lang w:val="uk-UA"/>
        </w:rPr>
        <w:t xml:space="preserve">хворювання легше, ніж лікувати хвору деревну рослину. Тому в Україні і за кордоном </w:t>
      </w:r>
      <w:r w:rsidRPr="007D3D91">
        <w:rPr>
          <w:spacing w:val="-1"/>
          <w:sz w:val="28"/>
          <w:szCs w:val="28"/>
          <w:lang w:val="uk-UA"/>
        </w:rPr>
        <w:t>застосовують різні методи боротьби із збудниками хвороб — як загальні для лісо</w:t>
      </w:r>
      <w:r w:rsidRPr="007D3D91">
        <w:rPr>
          <w:sz w:val="28"/>
          <w:szCs w:val="28"/>
          <w:lang w:val="uk-UA"/>
        </w:rPr>
        <w:t>станів, так і конкретні по знищенню якого-небудь збудника на окремій деревній рослині в певному регіоні.</w:t>
      </w:r>
    </w:p>
    <w:p w:rsidR="00F76EB7" w:rsidRPr="007D3D91" w:rsidRDefault="00F76EB7" w:rsidP="00F76EB7">
      <w:pPr>
        <w:shd w:val="clear" w:color="auto" w:fill="FFFFFF"/>
        <w:ind w:firstLine="540"/>
        <w:jc w:val="both"/>
        <w:rPr>
          <w:sz w:val="28"/>
          <w:szCs w:val="28"/>
          <w:lang w:val="uk-UA"/>
        </w:rPr>
      </w:pPr>
      <w:r w:rsidRPr="007D3D91">
        <w:rPr>
          <w:sz w:val="28"/>
          <w:szCs w:val="28"/>
          <w:lang w:val="uk-UA"/>
        </w:rPr>
        <w:t>Оскільки профілактичні і винищувальні зах</w:t>
      </w:r>
      <w:r>
        <w:rPr>
          <w:sz w:val="28"/>
          <w:szCs w:val="28"/>
          <w:lang w:val="uk-UA"/>
        </w:rPr>
        <w:t>оди боротьби нерідко взаємно до</w:t>
      </w:r>
      <w:r w:rsidRPr="007D3D91">
        <w:rPr>
          <w:sz w:val="28"/>
          <w:szCs w:val="28"/>
          <w:lang w:val="uk-UA"/>
        </w:rPr>
        <w:t xml:space="preserve">повнюють один одного, за принципом дії і техніки застосування їх розділяють на </w:t>
      </w:r>
      <w:r w:rsidRPr="007D3D91">
        <w:rPr>
          <w:spacing w:val="-2"/>
          <w:sz w:val="28"/>
          <w:szCs w:val="28"/>
          <w:lang w:val="uk-UA"/>
        </w:rPr>
        <w:t xml:space="preserve">такі основні методи: 1) селекційно-насінний; 2) лісогосподарський (агротехнічний); </w:t>
      </w:r>
      <w:r w:rsidRPr="007D3D91">
        <w:rPr>
          <w:spacing w:val="-1"/>
          <w:sz w:val="28"/>
          <w:szCs w:val="28"/>
          <w:lang w:val="uk-UA"/>
        </w:rPr>
        <w:t>3) фізико-механічний; 4) біологічний; 5) хімічний; 6) карантин рослин.</w:t>
      </w:r>
    </w:p>
    <w:p w:rsidR="00F76EB7" w:rsidRPr="007D3D91" w:rsidRDefault="00F76EB7" w:rsidP="00F76EB7">
      <w:pPr>
        <w:shd w:val="clear" w:color="auto" w:fill="FFFFFF"/>
        <w:ind w:firstLine="540"/>
        <w:jc w:val="both"/>
        <w:rPr>
          <w:sz w:val="28"/>
          <w:szCs w:val="28"/>
        </w:rPr>
      </w:pPr>
      <w:r w:rsidRPr="007D3D91">
        <w:rPr>
          <w:b/>
          <w:bCs/>
          <w:sz w:val="28"/>
          <w:szCs w:val="28"/>
          <w:lang w:val="uk-UA"/>
        </w:rPr>
        <w:t xml:space="preserve">Селекційно-насіннєво-імунологічний метод </w:t>
      </w:r>
      <w:r w:rsidRPr="007D3D91">
        <w:rPr>
          <w:sz w:val="28"/>
          <w:szCs w:val="28"/>
          <w:lang w:val="uk-UA"/>
        </w:rPr>
        <w:t>включає роботи по ви</w:t>
      </w:r>
      <w:r w:rsidRPr="007D3D91">
        <w:rPr>
          <w:spacing w:val="-2"/>
          <w:sz w:val="28"/>
          <w:szCs w:val="28"/>
          <w:lang w:val="uk-UA"/>
        </w:rPr>
        <w:t>веденню стійких видів, гібридів та відбору в прир</w:t>
      </w:r>
      <w:r>
        <w:rPr>
          <w:spacing w:val="-2"/>
          <w:sz w:val="28"/>
          <w:szCs w:val="28"/>
          <w:lang w:val="uk-UA"/>
        </w:rPr>
        <w:t>оді стійких форм у вогнищах хво</w:t>
      </w:r>
      <w:r w:rsidRPr="007D3D91">
        <w:rPr>
          <w:spacing w:val="-1"/>
          <w:sz w:val="28"/>
          <w:szCs w:val="28"/>
          <w:lang w:val="uk-UA"/>
        </w:rPr>
        <w:t xml:space="preserve">роб, створенню насінних плантацій з елітних дерев, контроль за якістю посівного і </w:t>
      </w:r>
      <w:r w:rsidRPr="007D3D91">
        <w:rPr>
          <w:spacing w:val="-2"/>
          <w:sz w:val="28"/>
          <w:szCs w:val="28"/>
          <w:lang w:val="uk-UA"/>
        </w:rPr>
        <w:t xml:space="preserve">садивного матеріалу, дотримання правил районування під час перевезення насіння, </w:t>
      </w:r>
      <w:r w:rsidRPr="007D3D91">
        <w:rPr>
          <w:sz w:val="28"/>
          <w:szCs w:val="28"/>
          <w:lang w:val="uk-UA"/>
        </w:rPr>
        <w:t xml:space="preserve">правильне їхнє збереження. Створення нових видів і гібридів деревних рослин, </w:t>
      </w:r>
      <w:r w:rsidRPr="007D3D91">
        <w:rPr>
          <w:spacing w:val="-1"/>
          <w:sz w:val="28"/>
          <w:szCs w:val="28"/>
          <w:lang w:val="uk-UA"/>
        </w:rPr>
        <w:t>стійких проти комплексу шкідливих організмів, є одним із актуальних завдань су</w:t>
      </w:r>
      <w:r w:rsidRPr="007D3D91">
        <w:rPr>
          <w:sz w:val="28"/>
          <w:szCs w:val="28"/>
          <w:lang w:val="uk-UA"/>
        </w:rPr>
        <w:t>часності.</w:t>
      </w:r>
    </w:p>
    <w:p w:rsidR="00F76EB7" w:rsidRPr="007D3D91" w:rsidRDefault="00F76EB7" w:rsidP="00F76EB7">
      <w:pPr>
        <w:shd w:val="clear" w:color="auto" w:fill="FFFFFF"/>
        <w:ind w:firstLine="540"/>
        <w:jc w:val="both"/>
        <w:rPr>
          <w:sz w:val="28"/>
          <w:szCs w:val="28"/>
        </w:rPr>
      </w:pPr>
      <w:r w:rsidRPr="007D3D91">
        <w:rPr>
          <w:i/>
          <w:iCs/>
          <w:sz w:val="28"/>
          <w:szCs w:val="28"/>
          <w:lang w:val="uk-UA"/>
        </w:rPr>
        <w:t xml:space="preserve">Імунітет </w:t>
      </w:r>
      <w:r w:rsidRPr="007D3D91">
        <w:rPr>
          <w:sz w:val="28"/>
          <w:szCs w:val="28"/>
        </w:rPr>
        <w:t xml:space="preserve">— </w:t>
      </w:r>
      <w:r w:rsidRPr="007D3D91">
        <w:rPr>
          <w:sz w:val="28"/>
          <w:szCs w:val="28"/>
          <w:lang w:val="uk-UA"/>
        </w:rPr>
        <w:t>вища форма прояви стійкості, яка не визначається якою-небудь однією із його властивостей, а комплексом морфологічних, фізіологічних, біохімічних та генетичних особливостей.</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Сучасні методи клітинної та генної інженерії, комп'ютерної техніки дають мож</w:t>
      </w:r>
      <w:r w:rsidRPr="007D3D91">
        <w:rPr>
          <w:spacing w:val="-1"/>
          <w:sz w:val="28"/>
          <w:szCs w:val="28"/>
          <w:lang w:val="uk-UA"/>
        </w:rPr>
        <w:t>ливість суттєво прискорити і зробити плановою селекцію на стійкість.</w:t>
      </w:r>
    </w:p>
    <w:p w:rsidR="00F76EB7" w:rsidRPr="007D3D91" w:rsidRDefault="00F76EB7" w:rsidP="00F76EB7">
      <w:pPr>
        <w:shd w:val="clear" w:color="auto" w:fill="FFFFFF"/>
        <w:ind w:firstLine="540"/>
        <w:jc w:val="both"/>
        <w:rPr>
          <w:sz w:val="28"/>
          <w:szCs w:val="28"/>
        </w:rPr>
      </w:pPr>
      <w:r w:rsidRPr="007D3D91">
        <w:rPr>
          <w:b/>
          <w:bCs/>
          <w:sz w:val="28"/>
          <w:szCs w:val="28"/>
          <w:lang w:val="uk-UA"/>
        </w:rPr>
        <w:t xml:space="preserve">лісогосподарський метод </w:t>
      </w:r>
      <w:r w:rsidRPr="007D3D91">
        <w:rPr>
          <w:sz w:val="28"/>
          <w:szCs w:val="28"/>
          <w:lang w:val="uk-UA"/>
        </w:rPr>
        <w:t xml:space="preserve">включає комплекс заходів: підготовка ґрунту, добір деревних порід, які б найкраще росли і розвивалися у відповідних ґрунтово-кліматичних умовах, своєчасний догляд за штучними насадженнями, сівозміни, </w:t>
      </w:r>
      <w:r w:rsidRPr="007D3D91">
        <w:rPr>
          <w:spacing w:val="-1"/>
          <w:sz w:val="28"/>
          <w:szCs w:val="28"/>
          <w:lang w:val="uk-UA"/>
        </w:rPr>
        <w:t xml:space="preserve">рубки догляду і т </w:t>
      </w:r>
      <w:r w:rsidRPr="007D3D91">
        <w:rPr>
          <w:spacing w:val="-1"/>
          <w:sz w:val="28"/>
          <w:szCs w:val="28"/>
        </w:rPr>
        <w:t xml:space="preserve">.п.), за </w:t>
      </w:r>
      <w:r w:rsidRPr="007D3D91">
        <w:rPr>
          <w:spacing w:val="-1"/>
          <w:sz w:val="28"/>
          <w:szCs w:val="28"/>
          <w:lang w:val="uk-UA"/>
        </w:rPr>
        <w:t>допомогою яких створюються сприятливі умови для лісо</w:t>
      </w:r>
      <w:r w:rsidRPr="007D3D91">
        <w:rPr>
          <w:spacing w:val="-4"/>
          <w:sz w:val="28"/>
          <w:szCs w:val="28"/>
          <w:lang w:val="uk-UA"/>
        </w:rPr>
        <w:t>вих насаджень і утрудняється розвиток, накопичення і поширення збудників хвороб.</w:t>
      </w:r>
    </w:p>
    <w:p w:rsidR="00F76EB7" w:rsidRPr="007D3D91" w:rsidRDefault="00F76EB7" w:rsidP="00F76EB7">
      <w:pPr>
        <w:shd w:val="clear" w:color="auto" w:fill="FFFFFF"/>
        <w:ind w:firstLine="540"/>
        <w:jc w:val="both"/>
        <w:rPr>
          <w:sz w:val="28"/>
          <w:szCs w:val="28"/>
        </w:rPr>
      </w:pPr>
      <w:r w:rsidRPr="007D3D91">
        <w:rPr>
          <w:b/>
          <w:bCs/>
          <w:sz w:val="28"/>
          <w:szCs w:val="28"/>
          <w:lang w:val="uk-UA"/>
        </w:rPr>
        <w:t xml:space="preserve">Фізико-механічний метод </w:t>
      </w:r>
      <w:r w:rsidRPr="007D3D91">
        <w:rPr>
          <w:sz w:val="28"/>
          <w:szCs w:val="28"/>
          <w:lang w:val="uk-UA"/>
        </w:rPr>
        <w:t>застосовується при необхідності безпосеред</w:t>
      </w:r>
      <w:r w:rsidRPr="007D3D91">
        <w:rPr>
          <w:spacing w:val="-2"/>
          <w:sz w:val="28"/>
          <w:szCs w:val="28"/>
          <w:lang w:val="uk-UA"/>
        </w:rPr>
        <w:t>нього знищення збудників хвороби шляхом спалювання листя, плодових тіл труто</w:t>
      </w:r>
      <w:r w:rsidRPr="007D3D91">
        <w:rPr>
          <w:sz w:val="28"/>
          <w:szCs w:val="28"/>
          <w:lang w:val="uk-UA"/>
        </w:rPr>
        <w:t xml:space="preserve">виків, термічна обробка ґрунту, промивання насіння </w:t>
      </w:r>
      <w:r w:rsidRPr="007D3D91">
        <w:rPr>
          <w:sz w:val="28"/>
          <w:szCs w:val="28"/>
          <w:lang w:val="uk-UA"/>
        </w:rPr>
        <w:lastRenderedPageBreak/>
        <w:t xml:space="preserve">водою, знищення проміжних </w:t>
      </w:r>
      <w:r w:rsidRPr="007D3D91">
        <w:rPr>
          <w:spacing w:val="-2"/>
          <w:sz w:val="28"/>
          <w:szCs w:val="28"/>
          <w:lang w:val="uk-UA"/>
        </w:rPr>
        <w:t>живителів, застосування різних пасток, а також безпосереднього знищення шкідли</w:t>
      </w:r>
      <w:r w:rsidRPr="007D3D91">
        <w:rPr>
          <w:spacing w:val="-1"/>
          <w:sz w:val="28"/>
          <w:szCs w:val="28"/>
          <w:lang w:val="uk-UA"/>
        </w:rPr>
        <w:t>вих організмів шляхом їх збору. Враховуючи безпечність для довкілля, він набуває широкого застосування у приватному секторі, на присадибних ділянках.</w:t>
      </w:r>
    </w:p>
    <w:p w:rsidR="00F76EB7" w:rsidRPr="007D3D91" w:rsidRDefault="00F76EB7" w:rsidP="00F76EB7">
      <w:pPr>
        <w:shd w:val="clear" w:color="auto" w:fill="FFFFFF"/>
        <w:ind w:firstLine="540"/>
        <w:jc w:val="both"/>
        <w:rPr>
          <w:sz w:val="28"/>
          <w:szCs w:val="28"/>
          <w:lang w:val="uk-UA"/>
        </w:rPr>
      </w:pPr>
      <w:r w:rsidRPr="007D3D91">
        <w:rPr>
          <w:b/>
          <w:bCs/>
          <w:sz w:val="28"/>
          <w:szCs w:val="28"/>
          <w:lang w:val="uk-UA"/>
        </w:rPr>
        <w:t xml:space="preserve">Біологічний метод </w:t>
      </w:r>
      <w:r w:rsidRPr="007D3D91">
        <w:rPr>
          <w:sz w:val="28"/>
          <w:szCs w:val="28"/>
          <w:lang w:val="uk-UA"/>
        </w:rPr>
        <w:t>полягає у використанні деяких живих організмів або про</w:t>
      </w:r>
      <w:r w:rsidRPr="007D3D91">
        <w:rPr>
          <w:spacing w:val="-5"/>
          <w:sz w:val="28"/>
          <w:szCs w:val="28"/>
          <w:lang w:val="uk-UA"/>
        </w:rPr>
        <w:t>дуктів їхньої життєдіяльності для знищення збудників хвороб, з метою зменшення чи</w:t>
      </w:r>
      <w:r w:rsidRPr="007D3D91">
        <w:rPr>
          <w:spacing w:val="-3"/>
          <w:sz w:val="28"/>
          <w:szCs w:val="28"/>
          <w:lang w:val="uk-UA"/>
        </w:rPr>
        <w:t xml:space="preserve">сельності, шкодочинності шкідливих організмів і створення сприятливих умов для </w:t>
      </w:r>
      <w:r w:rsidRPr="007D3D91">
        <w:rPr>
          <w:spacing w:val="-7"/>
          <w:sz w:val="28"/>
          <w:szCs w:val="28"/>
          <w:lang w:val="uk-UA"/>
        </w:rPr>
        <w:t>діяльності корисних мікроорганізмів та їх збагачення в лісових біогеоценозах. Здійсню</w:t>
      </w:r>
      <w:r w:rsidRPr="007D3D91">
        <w:rPr>
          <w:spacing w:val="-6"/>
          <w:sz w:val="28"/>
          <w:szCs w:val="28"/>
          <w:lang w:val="uk-UA"/>
        </w:rPr>
        <w:t>ють це методами внутрішньо-ареального переселення, інтродукції чи акліматизації ен</w:t>
      </w:r>
      <w:r w:rsidRPr="007D3D91">
        <w:rPr>
          <w:spacing w:val="-9"/>
          <w:sz w:val="28"/>
          <w:szCs w:val="28"/>
          <w:lang w:val="uk-UA"/>
        </w:rPr>
        <w:t>томофагів та корисних мікроорганізмів, застосуванням промислових форм біопрепаратів.</w:t>
      </w:r>
    </w:p>
    <w:p w:rsidR="00F76EB7" w:rsidRPr="007D3D91" w:rsidRDefault="00F76EB7" w:rsidP="00F76EB7">
      <w:pPr>
        <w:shd w:val="clear" w:color="auto" w:fill="FFFFFF"/>
        <w:ind w:firstLine="540"/>
        <w:jc w:val="both"/>
        <w:rPr>
          <w:sz w:val="28"/>
          <w:szCs w:val="28"/>
          <w:lang w:val="uk-UA"/>
        </w:rPr>
      </w:pPr>
      <w:r w:rsidRPr="007D3D91">
        <w:rPr>
          <w:b/>
          <w:bCs/>
          <w:sz w:val="28"/>
          <w:szCs w:val="28"/>
          <w:lang w:val="uk-UA"/>
        </w:rPr>
        <w:t xml:space="preserve">Хімічний метод </w:t>
      </w:r>
      <w:r w:rsidRPr="007D3D91">
        <w:rPr>
          <w:sz w:val="28"/>
          <w:szCs w:val="28"/>
          <w:lang w:val="uk-UA"/>
        </w:rPr>
        <w:t xml:space="preserve">— це застосування пестицидів хімічного синтезу, які здатні викликати загибель різноманітних видів шкідливих організмів або порушувати їх </w:t>
      </w:r>
      <w:r w:rsidRPr="007D3D91">
        <w:rPr>
          <w:spacing w:val="-1"/>
          <w:sz w:val="28"/>
          <w:szCs w:val="28"/>
          <w:lang w:val="uk-UA"/>
        </w:rPr>
        <w:t>розвиток як на живих рослинах, так і на деревині, а також продуктах її переробки.</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t>В залежності від об'єкту, з яким необхідно про</w:t>
      </w:r>
      <w:r>
        <w:rPr>
          <w:spacing w:val="-3"/>
          <w:sz w:val="28"/>
          <w:szCs w:val="28"/>
          <w:lang w:val="uk-UA"/>
        </w:rPr>
        <w:t>водити боротьбу, пестициди поді</w:t>
      </w:r>
      <w:r w:rsidRPr="007D3D91">
        <w:rPr>
          <w:spacing w:val="-3"/>
          <w:sz w:val="28"/>
          <w:szCs w:val="28"/>
          <w:lang w:val="uk-UA"/>
        </w:rPr>
        <w:t xml:space="preserve">ляються на такі групи: </w:t>
      </w:r>
      <w:r w:rsidRPr="007D3D91">
        <w:rPr>
          <w:i/>
          <w:iCs/>
          <w:spacing w:val="-3"/>
          <w:sz w:val="28"/>
          <w:szCs w:val="28"/>
          <w:lang w:val="uk-UA"/>
        </w:rPr>
        <w:t xml:space="preserve">інсектициди — </w:t>
      </w:r>
      <w:r w:rsidRPr="007D3D91">
        <w:rPr>
          <w:spacing w:val="-3"/>
          <w:sz w:val="28"/>
          <w:szCs w:val="28"/>
          <w:lang w:val="uk-UA"/>
        </w:rPr>
        <w:t xml:space="preserve">проти шкідливих комах, </w:t>
      </w:r>
      <w:r w:rsidRPr="007D3D91">
        <w:rPr>
          <w:i/>
          <w:iCs/>
          <w:spacing w:val="-3"/>
          <w:sz w:val="28"/>
          <w:szCs w:val="28"/>
          <w:lang w:val="uk-UA"/>
        </w:rPr>
        <w:t xml:space="preserve">акарициди </w:t>
      </w:r>
      <w:r w:rsidRPr="007D3D91">
        <w:rPr>
          <w:spacing w:val="-3"/>
          <w:sz w:val="28"/>
          <w:szCs w:val="28"/>
          <w:lang w:val="uk-UA"/>
        </w:rPr>
        <w:t xml:space="preserve">— кліщів, </w:t>
      </w:r>
      <w:r w:rsidRPr="007D3D91">
        <w:rPr>
          <w:i/>
          <w:iCs/>
          <w:spacing w:val="-4"/>
          <w:sz w:val="28"/>
          <w:szCs w:val="28"/>
          <w:lang w:val="uk-UA"/>
        </w:rPr>
        <w:t xml:space="preserve">інсектоакарициди — </w:t>
      </w:r>
      <w:r w:rsidRPr="007D3D91">
        <w:rPr>
          <w:spacing w:val="-4"/>
          <w:sz w:val="28"/>
          <w:szCs w:val="28"/>
          <w:lang w:val="uk-UA"/>
        </w:rPr>
        <w:t xml:space="preserve">одночасно проти шкідливих комах і кліщів, </w:t>
      </w:r>
      <w:r w:rsidRPr="007D3D91">
        <w:rPr>
          <w:i/>
          <w:iCs/>
          <w:spacing w:val="-4"/>
          <w:sz w:val="28"/>
          <w:szCs w:val="28"/>
          <w:lang w:val="uk-UA"/>
        </w:rPr>
        <w:t xml:space="preserve">фунгіциди </w:t>
      </w:r>
      <w:r w:rsidRPr="007D3D91">
        <w:rPr>
          <w:spacing w:val="-4"/>
          <w:sz w:val="28"/>
          <w:szCs w:val="28"/>
          <w:lang w:val="uk-UA"/>
        </w:rPr>
        <w:t xml:space="preserve">— проти </w:t>
      </w:r>
      <w:r w:rsidRPr="007D3D91">
        <w:rPr>
          <w:spacing w:val="-2"/>
          <w:sz w:val="28"/>
          <w:szCs w:val="28"/>
          <w:lang w:val="uk-UA"/>
        </w:rPr>
        <w:t xml:space="preserve">грибних збудників хвороб, </w:t>
      </w:r>
      <w:r w:rsidRPr="007D3D91">
        <w:rPr>
          <w:i/>
          <w:iCs/>
          <w:spacing w:val="-2"/>
          <w:sz w:val="28"/>
          <w:szCs w:val="28"/>
          <w:lang w:val="uk-UA"/>
        </w:rPr>
        <w:t xml:space="preserve">бактерициди </w:t>
      </w:r>
      <w:r w:rsidRPr="007D3D91">
        <w:rPr>
          <w:spacing w:val="-2"/>
          <w:sz w:val="28"/>
          <w:szCs w:val="28"/>
          <w:lang w:val="uk-UA"/>
        </w:rPr>
        <w:t xml:space="preserve">— проти бактеріальних збудників хвороб, </w:t>
      </w:r>
      <w:r w:rsidRPr="007D3D91">
        <w:rPr>
          <w:i/>
          <w:iCs/>
          <w:spacing w:val="-5"/>
          <w:sz w:val="28"/>
          <w:szCs w:val="28"/>
          <w:lang w:val="uk-UA"/>
        </w:rPr>
        <w:t xml:space="preserve">гербіциди </w:t>
      </w:r>
      <w:r w:rsidRPr="007D3D91">
        <w:rPr>
          <w:spacing w:val="-5"/>
          <w:sz w:val="28"/>
          <w:szCs w:val="28"/>
          <w:lang w:val="uk-UA"/>
        </w:rPr>
        <w:t xml:space="preserve">— бур'янів, </w:t>
      </w:r>
      <w:r w:rsidRPr="007D3D91">
        <w:rPr>
          <w:i/>
          <w:iCs/>
          <w:spacing w:val="-5"/>
          <w:sz w:val="28"/>
          <w:szCs w:val="28"/>
          <w:lang w:val="uk-UA"/>
        </w:rPr>
        <w:t xml:space="preserve">нематоциди — </w:t>
      </w:r>
      <w:r w:rsidRPr="007D3D91">
        <w:rPr>
          <w:spacing w:val="-5"/>
          <w:sz w:val="28"/>
          <w:szCs w:val="28"/>
          <w:lang w:val="uk-UA"/>
        </w:rPr>
        <w:t xml:space="preserve">шкідливих нематод, </w:t>
      </w:r>
      <w:r w:rsidRPr="007D3D91">
        <w:rPr>
          <w:i/>
          <w:iCs/>
          <w:spacing w:val="-5"/>
          <w:sz w:val="28"/>
          <w:szCs w:val="28"/>
          <w:lang w:val="uk-UA"/>
        </w:rPr>
        <w:t xml:space="preserve">родентициди </w:t>
      </w:r>
      <w:r w:rsidRPr="007D3D91">
        <w:rPr>
          <w:spacing w:val="-5"/>
          <w:sz w:val="28"/>
          <w:szCs w:val="28"/>
          <w:lang w:val="uk-UA"/>
        </w:rPr>
        <w:t xml:space="preserve">— шкідливих </w:t>
      </w:r>
      <w:r w:rsidRPr="007D3D91">
        <w:rPr>
          <w:spacing w:val="-2"/>
          <w:sz w:val="28"/>
          <w:szCs w:val="28"/>
          <w:lang w:val="uk-UA"/>
        </w:rPr>
        <w:t xml:space="preserve">гризунів, </w:t>
      </w:r>
      <w:r w:rsidRPr="007D3D91">
        <w:rPr>
          <w:i/>
          <w:iCs/>
          <w:spacing w:val="-2"/>
          <w:sz w:val="28"/>
          <w:szCs w:val="28"/>
          <w:lang w:val="uk-UA"/>
        </w:rPr>
        <w:t xml:space="preserve">арборициди </w:t>
      </w:r>
      <w:r w:rsidRPr="007D3D91">
        <w:rPr>
          <w:spacing w:val="-2"/>
          <w:sz w:val="28"/>
          <w:szCs w:val="28"/>
          <w:lang w:val="uk-UA"/>
        </w:rPr>
        <w:t>— проти небажаної дерев'янистої і кущової рослинності.</w:t>
      </w:r>
    </w:p>
    <w:p w:rsidR="00F76EB7" w:rsidRPr="007D3D91" w:rsidRDefault="00F76EB7" w:rsidP="00F76EB7">
      <w:pPr>
        <w:shd w:val="clear" w:color="auto" w:fill="FFFFFF"/>
        <w:ind w:firstLine="540"/>
        <w:jc w:val="both"/>
        <w:rPr>
          <w:sz w:val="28"/>
          <w:szCs w:val="28"/>
          <w:lang w:val="uk-UA"/>
        </w:rPr>
      </w:pPr>
      <w:r w:rsidRPr="007D3D91">
        <w:rPr>
          <w:spacing w:val="-2"/>
          <w:sz w:val="28"/>
          <w:szCs w:val="28"/>
          <w:lang w:val="uk-UA"/>
        </w:rPr>
        <w:t xml:space="preserve">Широке застосування одержав </w:t>
      </w:r>
      <w:r w:rsidRPr="007D3D91">
        <w:rPr>
          <w:i/>
          <w:iCs/>
          <w:spacing w:val="-2"/>
          <w:sz w:val="28"/>
          <w:szCs w:val="28"/>
          <w:lang w:val="uk-UA"/>
        </w:rPr>
        <w:t xml:space="preserve">інтегрований метод, </w:t>
      </w:r>
      <w:r w:rsidRPr="007D3D91">
        <w:rPr>
          <w:spacing w:val="-2"/>
          <w:sz w:val="28"/>
          <w:szCs w:val="28"/>
          <w:lang w:val="uk-UA"/>
        </w:rPr>
        <w:t>який полягає в сполученні прийомів лісогосподарської, хімічної і біологічної боротьби зі шкідливими комаха</w:t>
      </w:r>
      <w:r w:rsidRPr="007D3D91">
        <w:rPr>
          <w:sz w:val="28"/>
          <w:szCs w:val="28"/>
          <w:lang w:val="uk-UA"/>
        </w:rPr>
        <w:t xml:space="preserve">ми, патогенами і бур'янами шляхом зміни відповідно особливостей розвитку </w:t>
      </w:r>
      <w:r w:rsidRPr="007D3D91">
        <w:rPr>
          <w:spacing w:val="-1"/>
          <w:sz w:val="28"/>
          <w:szCs w:val="28"/>
          <w:lang w:val="uk-UA"/>
        </w:rPr>
        <w:t xml:space="preserve">шкідливими комахами і їхніх паразитів, та термінів проведення хімічної боротьби </w:t>
      </w:r>
      <w:r w:rsidRPr="007D3D91">
        <w:rPr>
          <w:sz w:val="28"/>
          <w:szCs w:val="28"/>
          <w:lang w:val="uk-UA"/>
        </w:rPr>
        <w:t>(А. І. Воронцов, 1967).</w:t>
      </w:r>
    </w:p>
    <w:p w:rsidR="00F76EB7" w:rsidRPr="007D3D91" w:rsidRDefault="00F76EB7" w:rsidP="00F76EB7">
      <w:pPr>
        <w:shd w:val="clear" w:color="auto" w:fill="FFFFFF"/>
        <w:ind w:firstLine="540"/>
        <w:jc w:val="both"/>
        <w:rPr>
          <w:sz w:val="28"/>
          <w:szCs w:val="28"/>
          <w:lang w:val="uk-UA"/>
        </w:rPr>
      </w:pPr>
      <w:r w:rsidRPr="007D3D91">
        <w:rPr>
          <w:sz w:val="28"/>
          <w:szCs w:val="28"/>
          <w:lang w:val="uk-UA"/>
        </w:rPr>
        <w:t xml:space="preserve">Інтегрований метод можна застосовувати у лісовій фітопатології, змінюючи терміни хімічної боротьби, концентрації хімікатів і т.п. з таким розрахунком, щоб </w:t>
      </w:r>
      <w:r w:rsidRPr="007D3D91">
        <w:rPr>
          <w:spacing w:val="-2"/>
          <w:sz w:val="28"/>
          <w:szCs w:val="28"/>
          <w:lang w:val="uk-UA"/>
        </w:rPr>
        <w:t>при придушенні розвитку грибів-антагоністів одночасно сприяти посиленню та по</w:t>
      </w:r>
      <w:r w:rsidRPr="007D3D91">
        <w:rPr>
          <w:sz w:val="28"/>
          <w:szCs w:val="28"/>
          <w:lang w:val="uk-UA"/>
        </w:rPr>
        <w:t>кращенню росту рослини-живителя.</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 xml:space="preserve">Концептуальна модель інтегрованої системи заходів захисту деревних рослин </w:t>
      </w:r>
      <w:r w:rsidRPr="007D3D91">
        <w:rPr>
          <w:sz w:val="28"/>
          <w:szCs w:val="28"/>
          <w:lang w:val="uk-UA"/>
        </w:rPr>
        <w:t>полягає в:</w:t>
      </w:r>
    </w:p>
    <w:p w:rsidR="00F76EB7" w:rsidRPr="007D3D91" w:rsidRDefault="00F76EB7" w:rsidP="00F76EB7">
      <w:pPr>
        <w:widowControl w:val="0"/>
        <w:numPr>
          <w:ilvl w:val="0"/>
          <w:numId w:val="19"/>
        </w:numPr>
        <w:shd w:val="clear" w:color="auto" w:fill="FFFFFF"/>
        <w:tabs>
          <w:tab w:val="left" w:pos="566"/>
        </w:tabs>
        <w:autoSpaceDE w:val="0"/>
        <w:autoSpaceDN w:val="0"/>
        <w:adjustRightInd w:val="0"/>
        <w:ind w:firstLine="540"/>
        <w:jc w:val="both"/>
        <w:rPr>
          <w:sz w:val="28"/>
          <w:szCs w:val="28"/>
        </w:rPr>
      </w:pPr>
      <w:r w:rsidRPr="007D3D91">
        <w:rPr>
          <w:sz w:val="28"/>
          <w:szCs w:val="28"/>
          <w:lang w:val="uk-UA"/>
        </w:rPr>
        <w:t>максимальному використанні стійких видів і гібридів проти окремих видів, груп чи комплексш шкідливих організмів;</w:t>
      </w:r>
    </w:p>
    <w:p w:rsidR="00F76EB7" w:rsidRPr="007D3D91" w:rsidRDefault="00F76EB7" w:rsidP="00F76EB7">
      <w:pPr>
        <w:widowControl w:val="0"/>
        <w:numPr>
          <w:ilvl w:val="0"/>
          <w:numId w:val="19"/>
        </w:numPr>
        <w:shd w:val="clear" w:color="auto" w:fill="FFFFFF"/>
        <w:tabs>
          <w:tab w:val="left" w:pos="566"/>
        </w:tabs>
        <w:autoSpaceDE w:val="0"/>
        <w:autoSpaceDN w:val="0"/>
        <w:adjustRightInd w:val="0"/>
        <w:ind w:firstLine="540"/>
        <w:jc w:val="both"/>
        <w:rPr>
          <w:sz w:val="28"/>
          <w:szCs w:val="28"/>
        </w:rPr>
      </w:pPr>
      <w:r w:rsidRPr="007D3D91">
        <w:rPr>
          <w:sz w:val="28"/>
          <w:szCs w:val="28"/>
          <w:lang w:val="uk-UA"/>
        </w:rPr>
        <w:t>знаннях про домінуючі види шкідливих організмів і ступінь їх загрози для лісових біогеоценозів;</w:t>
      </w:r>
    </w:p>
    <w:p w:rsidR="00F76EB7" w:rsidRPr="007D3D91" w:rsidRDefault="00F76EB7" w:rsidP="00F76EB7">
      <w:pPr>
        <w:widowControl w:val="0"/>
        <w:numPr>
          <w:ilvl w:val="0"/>
          <w:numId w:val="19"/>
        </w:numPr>
        <w:shd w:val="clear" w:color="auto" w:fill="FFFFFF"/>
        <w:tabs>
          <w:tab w:val="left" w:pos="566"/>
        </w:tabs>
        <w:autoSpaceDE w:val="0"/>
        <w:autoSpaceDN w:val="0"/>
        <w:adjustRightInd w:val="0"/>
        <w:ind w:firstLine="540"/>
        <w:jc w:val="both"/>
        <w:rPr>
          <w:sz w:val="28"/>
          <w:szCs w:val="28"/>
        </w:rPr>
      </w:pPr>
      <w:r w:rsidRPr="007D3D91">
        <w:rPr>
          <w:spacing w:val="-4"/>
          <w:sz w:val="28"/>
          <w:szCs w:val="28"/>
          <w:lang w:val="uk-UA"/>
        </w:rPr>
        <w:t>попередньому плануванні заходів із захисту рослин і коригуванні протягом ве</w:t>
      </w:r>
      <w:r w:rsidRPr="007D3D91">
        <w:rPr>
          <w:sz w:val="28"/>
          <w:szCs w:val="28"/>
          <w:lang w:val="uk-UA"/>
        </w:rPr>
        <w:t>гетаційного періоду;</w:t>
      </w:r>
    </w:p>
    <w:p w:rsidR="00F76EB7" w:rsidRPr="007D3D91" w:rsidRDefault="00F76EB7" w:rsidP="00F76EB7">
      <w:pPr>
        <w:widowControl w:val="0"/>
        <w:numPr>
          <w:ilvl w:val="0"/>
          <w:numId w:val="19"/>
        </w:numPr>
        <w:shd w:val="clear" w:color="auto" w:fill="FFFFFF"/>
        <w:tabs>
          <w:tab w:val="left" w:pos="566"/>
        </w:tabs>
        <w:autoSpaceDE w:val="0"/>
        <w:autoSpaceDN w:val="0"/>
        <w:adjustRightInd w:val="0"/>
        <w:ind w:firstLine="540"/>
        <w:jc w:val="both"/>
        <w:rPr>
          <w:sz w:val="28"/>
          <w:szCs w:val="28"/>
        </w:rPr>
      </w:pPr>
      <w:r w:rsidRPr="007D3D91">
        <w:rPr>
          <w:spacing w:val="-2"/>
          <w:sz w:val="28"/>
          <w:szCs w:val="28"/>
          <w:lang w:val="uk-UA"/>
        </w:rPr>
        <w:t xml:space="preserve">оцінці фактичного фітосанітарного стану деревної породи у різні фенологічні </w:t>
      </w:r>
      <w:r w:rsidRPr="007D3D91">
        <w:rPr>
          <w:sz w:val="28"/>
          <w:szCs w:val="28"/>
          <w:lang w:val="uk-UA"/>
        </w:rPr>
        <w:t xml:space="preserve">й календарні строки та прийнятті рішень щодо проведення хімічних заходів </w:t>
      </w:r>
      <w:r w:rsidRPr="007D3D91">
        <w:rPr>
          <w:spacing w:val="-1"/>
          <w:sz w:val="28"/>
          <w:szCs w:val="28"/>
          <w:lang w:val="uk-UA"/>
        </w:rPr>
        <w:t>боротьби зі шкідливими комахами, збудниками хвороб і бур'янами;</w:t>
      </w:r>
    </w:p>
    <w:p w:rsidR="00F76EB7" w:rsidRPr="007D3D91" w:rsidRDefault="00F76EB7" w:rsidP="00F76EB7">
      <w:pPr>
        <w:shd w:val="clear" w:color="auto" w:fill="FFFFFF"/>
        <w:ind w:firstLine="540"/>
        <w:jc w:val="both"/>
        <w:rPr>
          <w:sz w:val="28"/>
          <w:szCs w:val="28"/>
        </w:rPr>
      </w:pPr>
      <w:r w:rsidRPr="007D3D91">
        <w:rPr>
          <w:spacing w:val="-2"/>
          <w:sz w:val="28"/>
          <w:szCs w:val="28"/>
        </w:rPr>
        <w:t xml:space="preserve">- </w:t>
      </w:r>
      <w:r w:rsidRPr="007D3D91">
        <w:rPr>
          <w:spacing w:val="-2"/>
          <w:sz w:val="28"/>
          <w:szCs w:val="28"/>
          <w:lang w:val="uk-UA"/>
        </w:rPr>
        <w:t xml:space="preserve">визначенні економічної ефективності проведених заходів із захисту деревних </w:t>
      </w:r>
      <w:r w:rsidRPr="007D3D91">
        <w:rPr>
          <w:sz w:val="28"/>
          <w:szCs w:val="28"/>
          <w:lang w:val="uk-UA"/>
        </w:rPr>
        <w:t>рослин.</w:t>
      </w:r>
    </w:p>
    <w:p w:rsidR="00F76EB7" w:rsidRPr="007D3D91" w:rsidRDefault="00F76EB7" w:rsidP="00F76EB7">
      <w:pPr>
        <w:shd w:val="clear" w:color="auto" w:fill="FFFFFF"/>
        <w:ind w:firstLine="540"/>
        <w:jc w:val="both"/>
        <w:rPr>
          <w:sz w:val="28"/>
          <w:szCs w:val="28"/>
        </w:rPr>
      </w:pPr>
      <w:r w:rsidRPr="007D3D91">
        <w:rPr>
          <w:sz w:val="28"/>
          <w:szCs w:val="28"/>
          <w:lang w:val="uk-UA"/>
        </w:rPr>
        <w:lastRenderedPageBreak/>
        <w:t>Карантин рослин полягає в попередженні проникнення нових небезпеч</w:t>
      </w:r>
      <w:r w:rsidRPr="007D3D91">
        <w:rPr>
          <w:spacing w:val="-5"/>
          <w:sz w:val="28"/>
          <w:szCs w:val="28"/>
          <w:lang w:val="uk-UA"/>
        </w:rPr>
        <w:t xml:space="preserve">них збудників хвороб у нашу країну із-за кордону </w:t>
      </w:r>
      <w:r>
        <w:rPr>
          <w:i/>
          <w:iCs/>
          <w:spacing w:val="-5"/>
          <w:sz w:val="28"/>
          <w:szCs w:val="28"/>
          <w:lang w:val="uk-UA"/>
        </w:rPr>
        <w:t>(</w:t>
      </w:r>
      <w:r w:rsidRPr="007D3D91">
        <w:rPr>
          <w:i/>
          <w:iCs/>
          <w:spacing w:val="-5"/>
          <w:sz w:val="28"/>
          <w:szCs w:val="28"/>
          <w:lang w:val="uk-UA"/>
        </w:rPr>
        <w:t xml:space="preserve">зовнішній карантин) </w:t>
      </w:r>
      <w:r w:rsidRPr="007D3D91">
        <w:rPr>
          <w:spacing w:val="-5"/>
          <w:sz w:val="28"/>
          <w:szCs w:val="28"/>
          <w:lang w:val="uk-UA"/>
        </w:rPr>
        <w:t xml:space="preserve">або з районів, </w:t>
      </w:r>
      <w:r w:rsidRPr="007D3D91">
        <w:rPr>
          <w:spacing w:val="-3"/>
          <w:sz w:val="28"/>
          <w:szCs w:val="28"/>
          <w:lang w:val="uk-UA"/>
        </w:rPr>
        <w:t xml:space="preserve">де знаходяться діючі вогнища хвороб, в райони країни, де вони відсутні </w:t>
      </w:r>
      <w:r w:rsidRPr="007D3D91">
        <w:rPr>
          <w:i/>
          <w:iCs/>
          <w:spacing w:val="-3"/>
          <w:sz w:val="28"/>
          <w:szCs w:val="28"/>
          <w:lang w:val="uk-UA"/>
        </w:rPr>
        <w:t xml:space="preserve">(внутрішній </w:t>
      </w:r>
      <w:r w:rsidRPr="007D3D91">
        <w:rPr>
          <w:i/>
          <w:iCs/>
          <w:sz w:val="28"/>
          <w:szCs w:val="28"/>
          <w:lang w:val="uk-UA"/>
        </w:rPr>
        <w:t>карантин).</w:t>
      </w:r>
    </w:p>
    <w:p w:rsidR="00F76EB7" w:rsidRPr="007D3D91" w:rsidRDefault="00F76EB7" w:rsidP="00F76EB7">
      <w:pPr>
        <w:shd w:val="clear" w:color="auto" w:fill="FFFFFF"/>
        <w:ind w:firstLine="540"/>
        <w:jc w:val="both"/>
        <w:rPr>
          <w:sz w:val="28"/>
          <w:szCs w:val="28"/>
          <w:lang w:val="uk-UA"/>
        </w:rPr>
      </w:pPr>
      <w:r w:rsidRPr="007D3D91">
        <w:rPr>
          <w:spacing w:val="-2"/>
          <w:sz w:val="28"/>
          <w:szCs w:val="28"/>
          <w:lang w:val="uk-UA"/>
        </w:rPr>
        <w:t xml:space="preserve">Найкращі результати в лісових біоценозах дає застосування комплексу заходів, </w:t>
      </w:r>
      <w:r w:rsidRPr="007D3D91">
        <w:rPr>
          <w:sz w:val="28"/>
          <w:szCs w:val="28"/>
          <w:lang w:val="uk-UA"/>
        </w:rPr>
        <w:t xml:space="preserve">які доповнюють один одного. У комплексній системі заходів варто передбачити </w:t>
      </w:r>
      <w:r w:rsidRPr="007D3D91">
        <w:rPr>
          <w:spacing w:val="-1"/>
          <w:sz w:val="28"/>
          <w:szCs w:val="28"/>
          <w:lang w:val="uk-UA"/>
        </w:rPr>
        <w:t>інтегровану боротьбу із збудниками хвороб, сполучаючи профілактичні і винищу</w:t>
      </w:r>
      <w:r w:rsidRPr="007D3D91">
        <w:rPr>
          <w:sz w:val="28"/>
          <w:szCs w:val="28"/>
          <w:lang w:val="uk-UA"/>
        </w:rPr>
        <w:t>вальні методи, спрямовані проти комах, а також попереджуючого пошкодження гризунами, копитними і природними факторами (сніголом, вітровалом, бурелом і т.д.) з урахуванням карантинних заходів.</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t xml:space="preserve">Об'єктами </w:t>
      </w:r>
      <w:r w:rsidRPr="007D3D91">
        <w:rPr>
          <w:i/>
          <w:iCs/>
          <w:spacing w:val="-3"/>
          <w:sz w:val="28"/>
          <w:szCs w:val="28"/>
          <w:lang w:val="uk-UA"/>
        </w:rPr>
        <w:t xml:space="preserve">зовнішнього карантина </w:t>
      </w:r>
      <w:r w:rsidRPr="007D3D91">
        <w:rPr>
          <w:spacing w:val="-3"/>
          <w:sz w:val="28"/>
          <w:szCs w:val="28"/>
          <w:lang w:val="uk-UA"/>
        </w:rPr>
        <w:t xml:space="preserve">є гриби: судинний мікоз дуба </w:t>
      </w:r>
      <w:r w:rsidRPr="007D3D91">
        <w:rPr>
          <w:i/>
          <w:iCs/>
          <w:spacing w:val="-3"/>
          <w:sz w:val="28"/>
          <w:szCs w:val="28"/>
          <w:lang w:val="uk-UA"/>
        </w:rPr>
        <w:t>(</w:t>
      </w:r>
      <w:r w:rsidRPr="007D3D91">
        <w:rPr>
          <w:i/>
          <w:iCs/>
          <w:spacing w:val="-3"/>
          <w:sz w:val="28"/>
          <w:szCs w:val="28"/>
          <w:lang w:val="en-US"/>
        </w:rPr>
        <w:t>Ceratocystis</w:t>
      </w:r>
      <w:r w:rsidRPr="007D3D91">
        <w:rPr>
          <w:i/>
          <w:iCs/>
          <w:spacing w:val="-3"/>
          <w:sz w:val="28"/>
          <w:szCs w:val="28"/>
          <w:lang w:val="uk-UA"/>
        </w:rPr>
        <w:t xml:space="preserve"> </w:t>
      </w:r>
      <w:r w:rsidRPr="007D3D91">
        <w:rPr>
          <w:i/>
          <w:iCs/>
          <w:spacing w:val="-2"/>
          <w:sz w:val="28"/>
          <w:szCs w:val="28"/>
          <w:lang w:val="en-US"/>
        </w:rPr>
        <w:t>fagorearum</w:t>
      </w:r>
      <w:r w:rsidRPr="007D3D91">
        <w:rPr>
          <w:i/>
          <w:iCs/>
          <w:spacing w:val="-2"/>
          <w:sz w:val="28"/>
          <w:szCs w:val="28"/>
          <w:lang w:val="uk-UA"/>
        </w:rPr>
        <w:t xml:space="preserve"> (</w:t>
      </w:r>
      <w:r w:rsidRPr="007D3D91">
        <w:rPr>
          <w:i/>
          <w:iCs/>
          <w:spacing w:val="-2"/>
          <w:sz w:val="28"/>
          <w:szCs w:val="28"/>
          <w:lang w:val="en-US"/>
        </w:rPr>
        <w:t>T</w:t>
      </w:r>
      <w:r w:rsidRPr="007D3D91">
        <w:rPr>
          <w:i/>
          <w:iCs/>
          <w:spacing w:val="-2"/>
          <w:sz w:val="28"/>
          <w:szCs w:val="28"/>
          <w:lang w:val="uk-UA"/>
        </w:rPr>
        <w:t>.</w:t>
      </w:r>
      <w:r w:rsidRPr="007D3D91">
        <w:rPr>
          <w:i/>
          <w:iCs/>
          <w:spacing w:val="-2"/>
          <w:sz w:val="28"/>
          <w:szCs w:val="28"/>
          <w:lang w:val="en-US"/>
        </w:rPr>
        <w:t>W</w:t>
      </w:r>
      <w:r w:rsidRPr="007D3D91">
        <w:rPr>
          <w:i/>
          <w:iCs/>
          <w:spacing w:val="-2"/>
          <w:sz w:val="28"/>
          <w:szCs w:val="28"/>
          <w:lang w:val="uk-UA"/>
        </w:rPr>
        <w:t xml:space="preserve">. </w:t>
      </w:r>
      <w:r w:rsidRPr="007D3D91">
        <w:rPr>
          <w:i/>
          <w:iCs/>
          <w:spacing w:val="-2"/>
          <w:sz w:val="28"/>
          <w:szCs w:val="28"/>
          <w:lang w:val="en-US"/>
        </w:rPr>
        <w:t>Bretz</w:t>
      </w:r>
      <w:r w:rsidRPr="007D3D91">
        <w:rPr>
          <w:i/>
          <w:iCs/>
          <w:spacing w:val="-2"/>
          <w:sz w:val="28"/>
          <w:szCs w:val="28"/>
          <w:lang w:val="uk-UA"/>
        </w:rPr>
        <w:t xml:space="preserve">) </w:t>
      </w:r>
      <w:r w:rsidRPr="007D3D91">
        <w:rPr>
          <w:i/>
          <w:iCs/>
          <w:spacing w:val="-2"/>
          <w:sz w:val="28"/>
          <w:szCs w:val="28"/>
          <w:lang w:val="en-US"/>
        </w:rPr>
        <w:t>j</w:t>
      </w:r>
      <w:r w:rsidRPr="007D3D91">
        <w:rPr>
          <w:i/>
          <w:iCs/>
          <w:spacing w:val="-2"/>
          <w:sz w:val="28"/>
          <w:szCs w:val="28"/>
          <w:lang w:val="uk-UA"/>
        </w:rPr>
        <w:t xml:space="preserve">. </w:t>
      </w:r>
      <w:r w:rsidRPr="007D3D91">
        <w:rPr>
          <w:i/>
          <w:iCs/>
          <w:spacing w:val="-2"/>
          <w:sz w:val="28"/>
          <w:szCs w:val="28"/>
          <w:lang w:val="en-US"/>
        </w:rPr>
        <w:t>Hunt</w:t>
      </w:r>
      <w:r w:rsidRPr="007D3D91">
        <w:rPr>
          <w:i/>
          <w:iCs/>
          <w:spacing w:val="-2"/>
          <w:sz w:val="28"/>
          <w:szCs w:val="28"/>
          <w:lang w:val="uk-UA"/>
        </w:rPr>
        <w:t xml:space="preserve">.), </w:t>
      </w:r>
      <w:r w:rsidRPr="007D3D91">
        <w:rPr>
          <w:spacing w:val="-2"/>
          <w:sz w:val="28"/>
          <w:szCs w:val="28"/>
          <w:lang w:val="uk-UA"/>
        </w:rPr>
        <w:t xml:space="preserve">іржа хвої ялини </w:t>
      </w:r>
      <w:r>
        <w:rPr>
          <w:i/>
          <w:iCs/>
          <w:spacing w:val="-2"/>
          <w:sz w:val="28"/>
          <w:szCs w:val="28"/>
          <w:lang w:val="uk-UA"/>
        </w:rPr>
        <w:t>(</w:t>
      </w:r>
      <w:r w:rsidRPr="007D3D91">
        <w:rPr>
          <w:i/>
          <w:iCs/>
          <w:spacing w:val="-2"/>
          <w:sz w:val="28"/>
          <w:szCs w:val="28"/>
          <w:lang w:val="en-US"/>
        </w:rPr>
        <w:t>Chrysomyxa</w:t>
      </w:r>
      <w:r w:rsidRPr="007D3D91">
        <w:rPr>
          <w:i/>
          <w:iCs/>
          <w:spacing w:val="-2"/>
          <w:sz w:val="28"/>
          <w:szCs w:val="28"/>
          <w:lang w:val="uk-UA"/>
        </w:rPr>
        <w:t xml:space="preserve"> </w:t>
      </w:r>
      <w:r w:rsidRPr="007D3D91">
        <w:rPr>
          <w:i/>
          <w:iCs/>
          <w:spacing w:val="-2"/>
          <w:sz w:val="28"/>
          <w:szCs w:val="28"/>
          <w:lang w:val="en-US"/>
        </w:rPr>
        <w:t>arctostaphyli</w:t>
      </w:r>
      <w:r w:rsidRPr="007D3D91">
        <w:rPr>
          <w:i/>
          <w:iCs/>
          <w:spacing w:val="-2"/>
          <w:sz w:val="28"/>
          <w:szCs w:val="28"/>
          <w:lang w:val="uk-UA"/>
        </w:rPr>
        <w:t xml:space="preserve"> </w:t>
      </w:r>
      <w:r w:rsidRPr="007D3D91">
        <w:rPr>
          <w:i/>
          <w:iCs/>
          <w:spacing w:val="-2"/>
          <w:sz w:val="28"/>
          <w:szCs w:val="28"/>
          <w:lang w:val="en-US"/>
        </w:rPr>
        <w:t>Dietel</w:t>
      </w:r>
      <w:r w:rsidRPr="007D3D91">
        <w:rPr>
          <w:i/>
          <w:iCs/>
          <w:spacing w:val="-2"/>
          <w:sz w:val="28"/>
          <w:szCs w:val="28"/>
          <w:lang w:val="uk-UA"/>
        </w:rPr>
        <w:t xml:space="preserve">), </w:t>
      </w:r>
      <w:r w:rsidRPr="007D3D91">
        <w:rPr>
          <w:spacing w:val="-5"/>
          <w:sz w:val="28"/>
          <w:szCs w:val="28"/>
          <w:lang w:val="uk-UA"/>
        </w:rPr>
        <w:t xml:space="preserve">гниль хвойних порід </w:t>
      </w:r>
      <w:r w:rsidRPr="007D3D91">
        <w:rPr>
          <w:i/>
          <w:iCs/>
          <w:spacing w:val="-5"/>
          <w:sz w:val="28"/>
          <w:szCs w:val="28"/>
          <w:lang w:val="uk-UA"/>
        </w:rPr>
        <w:t>(</w:t>
      </w:r>
      <w:r w:rsidRPr="007D3D91">
        <w:rPr>
          <w:i/>
          <w:iCs/>
          <w:spacing w:val="-5"/>
          <w:sz w:val="28"/>
          <w:szCs w:val="28"/>
          <w:lang w:val="en-US"/>
        </w:rPr>
        <w:t>Inonotus</w:t>
      </w:r>
      <w:r w:rsidRPr="007D3D91">
        <w:rPr>
          <w:i/>
          <w:iCs/>
          <w:spacing w:val="-5"/>
          <w:sz w:val="28"/>
          <w:szCs w:val="28"/>
          <w:lang w:val="uk-UA"/>
        </w:rPr>
        <w:t xml:space="preserve"> </w:t>
      </w:r>
      <w:r w:rsidRPr="007D3D91">
        <w:rPr>
          <w:i/>
          <w:iCs/>
          <w:spacing w:val="-5"/>
          <w:sz w:val="28"/>
          <w:szCs w:val="28"/>
          <w:lang w:val="en-US"/>
        </w:rPr>
        <w:t>weirii</w:t>
      </w:r>
      <w:r w:rsidRPr="007D3D91">
        <w:rPr>
          <w:i/>
          <w:iCs/>
          <w:spacing w:val="-5"/>
          <w:sz w:val="28"/>
          <w:szCs w:val="28"/>
          <w:lang w:val="uk-UA"/>
        </w:rPr>
        <w:t xml:space="preserve"> (</w:t>
      </w:r>
      <w:r w:rsidRPr="007D3D91">
        <w:rPr>
          <w:i/>
          <w:iCs/>
          <w:spacing w:val="-5"/>
          <w:sz w:val="28"/>
          <w:szCs w:val="28"/>
          <w:lang w:val="en-US"/>
        </w:rPr>
        <w:t>Murill</w:t>
      </w:r>
      <w:r w:rsidRPr="007D3D91">
        <w:rPr>
          <w:i/>
          <w:iCs/>
          <w:spacing w:val="-5"/>
          <w:sz w:val="28"/>
          <w:szCs w:val="28"/>
          <w:lang w:val="uk-UA"/>
        </w:rPr>
        <w:t xml:space="preserve">) </w:t>
      </w:r>
      <w:r w:rsidRPr="007D3D91">
        <w:rPr>
          <w:i/>
          <w:iCs/>
          <w:spacing w:val="-5"/>
          <w:sz w:val="28"/>
          <w:szCs w:val="28"/>
          <w:lang w:val="en-US"/>
        </w:rPr>
        <w:t>Kotlala</w:t>
      </w:r>
      <w:r w:rsidRPr="007D3D91">
        <w:rPr>
          <w:i/>
          <w:iCs/>
          <w:spacing w:val="-5"/>
          <w:sz w:val="28"/>
          <w:szCs w:val="28"/>
          <w:lang w:val="uk-UA"/>
        </w:rPr>
        <w:t xml:space="preserve"> </w:t>
      </w:r>
      <w:r w:rsidRPr="007D3D91">
        <w:rPr>
          <w:i/>
          <w:iCs/>
          <w:spacing w:val="-5"/>
          <w:sz w:val="28"/>
          <w:szCs w:val="28"/>
          <w:lang w:val="en-US"/>
        </w:rPr>
        <w:t>et</w:t>
      </w:r>
      <w:r w:rsidRPr="007D3D91">
        <w:rPr>
          <w:i/>
          <w:iCs/>
          <w:spacing w:val="-5"/>
          <w:sz w:val="28"/>
          <w:szCs w:val="28"/>
          <w:lang w:val="uk-UA"/>
        </w:rPr>
        <w:t xml:space="preserve"> </w:t>
      </w:r>
      <w:r w:rsidRPr="007D3D91">
        <w:rPr>
          <w:i/>
          <w:iCs/>
          <w:spacing w:val="-5"/>
          <w:sz w:val="28"/>
          <w:szCs w:val="28"/>
          <w:lang w:val="en-US"/>
        </w:rPr>
        <w:t>Pouzaz</w:t>
      </w:r>
      <w:r w:rsidRPr="007D3D91">
        <w:rPr>
          <w:i/>
          <w:iCs/>
          <w:spacing w:val="-5"/>
          <w:sz w:val="28"/>
          <w:szCs w:val="28"/>
          <w:lang w:val="uk-UA"/>
        </w:rPr>
        <w:t xml:space="preserve">), </w:t>
      </w:r>
      <w:r w:rsidRPr="007D3D91">
        <w:rPr>
          <w:spacing w:val="-5"/>
          <w:sz w:val="28"/>
          <w:szCs w:val="28"/>
          <w:lang w:val="uk-UA"/>
        </w:rPr>
        <w:t>плямистість листків то</w:t>
      </w:r>
      <w:r w:rsidRPr="007D3D91">
        <w:rPr>
          <w:spacing w:val="-4"/>
          <w:sz w:val="28"/>
          <w:szCs w:val="28"/>
          <w:lang w:val="uk-UA"/>
        </w:rPr>
        <w:t xml:space="preserve">полі </w:t>
      </w:r>
      <w:r w:rsidRPr="007D3D91">
        <w:rPr>
          <w:i/>
          <w:iCs/>
          <w:spacing w:val="-4"/>
          <w:sz w:val="28"/>
          <w:szCs w:val="28"/>
          <w:lang w:val="uk-UA"/>
        </w:rPr>
        <w:t>(</w:t>
      </w:r>
      <w:r w:rsidRPr="007D3D91">
        <w:rPr>
          <w:i/>
          <w:iCs/>
          <w:spacing w:val="-4"/>
          <w:sz w:val="28"/>
          <w:szCs w:val="28"/>
          <w:lang w:val="en-US"/>
        </w:rPr>
        <w:t>Mycosphaerella</w:t>
      </w:r>
      <w:r w:rsidRPr="007D3D91">
        <w:rPr>
          <w:i/>
          <w:iCs/>
          <w:spacing w:val="-4"/>
          <w:sz w:val="28"/>
          <w:szCs w:val="28"/>
          <w:lang w:val="uk-UA"/>
        </w:rPr>
        <w:t xml:space="preserve"> </w:t>
      </w:r>
      <w:r w:rsidRPr="007D3D91">
        <w:rPr>
          <w:i/>
          <w:iCs/>
          <w:spacing w:val="-4"/>
          <w:sz w:val="28"/>
          <w:szCs w:val="28"/>
          <w:lang w:val="en-US"/>
        </w:rPr>
        <w:t>populorum</w:t>
      </w:r>
      <w:r w:rsidRPr="007D3D91">
        <w:rPr>
          <w:i/>
          <w:iCs/>
          <w:spacing w:val="-4"/>
          <w:sz w:val="28"/>
          <w:szCs w:val="28"/>
          <w:lang w:val="uk-UA"/>
        </w:rPr>
        <w:t xml:space="preserve"> </w:t>
      </w:r>
      <w:r w:rsidRPr="007D3D91">
        <w:rPr>
          <w:i/>
          <w:iCs/>
          <w:spacing w:val="-4"/>
          <w:sz w:val="28"/>
          <w:szCs w:val="28"/>
          <w:lang w:val="en-US"/>
        </w:rPr>
        <w:t>G</w:t>
      </w:r>
      <w:r w:rsidRPr="007D3D91">
        <w:rPr>
          <w:i/>
          <w:iCs/>
          <w:spacing w:val="-4"/>
          <w:sz w:val="28"/>
          <w:szCs w:val="28"/>
          <w:lang w:val="uk-UA"/>
        </w:rPr>
        <w:t>.</w:t>
      </w:r>
      <w:r w:rsidRPr="007D3D91">
        <w:rPr>
          <w:i/>
          <w:iCs/>
          <w:spacing w:val="-4"/>
          <w:sz w:val="28"/>
          <w:szCs w:val="28"/>
          <w:lang w:val="en-US"/>
        </w:rPr>
        <w:t>E</w:t>
      </w:r>
      <w:r w:rsidRPr="007D3D91">
        <w:rPr>
          <w:i/>
          <w:iCs/>
          <w:spacing w:val="-4"/>
          <w:sz w:val="28"/>
          <w:szCs w:val="28"/>
          <w:lang w:val="uk-UA"/>
        </w:rPr>
        <w:t xml:space="preserve">. </w:t>
      </w:r>
      <w:r w:rsidRPr="007D3D91">
        <w:rPr>
          <w:i/>
          <w:iCs/>
          <w:spacing w:val="-4"/>
          <w:sz w:val="28"/>
          <w:szCs w:val="28"/>
          <w:lang w:val="en-US"/>
        </w:rPr>
        <w:t>Tompson</w:t>
      </w:r>
      <w:r w:rsidRPr="007D3D91">
        <w:rPr>
          <w:i/>
          <w:iCs/>
          <w:spacing w:val="-4"/>
          <w:sz w:val="28"/>
          <w:szCs w:val="28"/>
          <w:lang w:val="uk-UA"/>
        </w:rPr>
        <w:t xml:space="preserve">), </w:t>
      </w:r>
      <w:r w:rsidRPr="007D3D91">
        <w:rPr>
          <w:spacing w:val="-4"/>
          <w:sz w:val="28"/>
          <w:szCs w:val="28"/>
          <w:lang w:val="uk-UA"/>
        </w:rPr>
        <w:t xml:space="preserve">плямистість листків яблоні та груші </w:t>
      </w:r>
      <w:r>
        <w:rPr>
          <w:i/>
          <w:iCs/>
          <w:spacing w:val="-6"/>
          <w:sz w:val="28"/>
          <w:szCs w:val="28"/>
          <w:lang w:val="uk-UA"/>
        </w:rPr>
        <w:t>(</w:t>
      </w:r>
      <w:r w:rsidRPr="007D3D91">
        <w:rPr>
          <w:i/>
          <w:iCs/>
          <w:spacing w:val="-6"/>
          <w:sz w:val="28"/>
          <w:szCs w:val="28"/>
          <w:lang w:val="en-US"/>
        </w:rPr>
        <w:t>Phyllosticta</w:t>
      </w:r>
      <w:r w:rsidRPr="007D3D91">
        <w:rPr>
          <w:i/>
          <w:iCs/>
          <w:spacing w:val="-6"/>
          <w:sz w:val="28"/>
          <w:szCs w:val="28"/>
          <w:lang w:val="uk-UA"/>
        </w:rPr>
        <w:t xml:space="preserve"> </w:t>
      </w:r>
      <w:r w:rsidRPr="007D3D91">
        <w:rPr>
          <w:i/>
          <w:iCs/>
          <w:spacing w:val="-6"/>
          <w:sz w:val="28"/>
          <w:szCs w:val="28"/>
          <w:lang w:val="en-US"/>
        </w:rPr>
        <w:t>solitaria</w:t>
      </w:r>
      <w:r w:rsidRPr="007D3D91">
        <w:rPr>
          <w:i/>
          <w:iCs/>
          <w:spacing w:val="-6"/>
          <w:sz w:val="28"/>
          <w:szCs w:val="28"/>
          <w:lang w:val="uk-UA"/>
        </w:rPr>
        <w:t xml:space="preserve"> </w:t>
      </w:r>
      <w:r w:rsidRPr="007D3D91">
        <w:rPr>
          <w:i/>
          <w:iCs/>
          <w:spacing w:val="-6"/>
          <w:sz w:val="28"/>
          <w:szCs w:val="28"/>
          <w:lang w:val="en-US"/>
        </w:rPr>
        <w:t>Ellis</w:t>
      </w:r>
      <w:r w:rsidRPr="007D3D91">
        <w:rPr>
          <w:i/>
          <w:iCs/>
          <w:spacing w:val="-6"/>
          <w:sz w:val="28"/>
          <w:szCs w:val="28"/>
          <w:lang w:val="uk-UA"/>
        </w:rPr>
        <w:t xml:space="preserve">, </w:t>
      </w:r>
      <w:r w:rsidRPr="007D3D91">
        <w:rPr>
          <w:i/>
          <w:iCs/>
          <w:spacing w:val="-6"/>
          <w:sz w:val="28"/>
          <w:szCs w:val="28"/>
          <w:lang w:val="en-US"/>
        </w:rPr>
        <w:t>ex</w:t>
      </w:r>
      <w:r w:rsidRPr="007D3D91">
        <w:rPr>
          <w:i/>
          <w:iCs/>
          <w:spacing w:val="-6"/>
          <w:sz w:val="28"/>
          <w:szCs w:val="28"/>
          <w:lang w:val="uk-UA"/>
        </w:rPr>
        <w:t xml:space="preserve"> </w:t>
      </w:r>
      <w:r w:rsidRPr="007D3D91">
        <w:rPr>
          <w:i/>
          <w:iCs/>
          <w:spacing w:val="-6"/>
          <w:sz w:val="28"/>
          <w:szCs w:val="28"/>
          <w:lang w:val="en-US"/>
        </w:rPr>
        <w:t>Everh</w:t>
      </w:r>
      <w:r w:rsidRPr="007D3D91">
        <w:rPr>
          <w:i/>
          <w:iCs/>
          <w:spacing w:val="-6"/>
          <w:sz w:val="28"/>
          <w:szCs w:val="28"/>
          <w:lang w:val="uk-UA"/>
        </w:rPr>
        <w:t xml:space="preserve">), </w:t>
      </w:r>
      <w:r w:rsidRPr="007D3D91">
        <w:rPr>
          <w:spacing w:val="-6"/>
          <w:sz w:val="28"/>
          <w:szCs w:val="28"/>
          <w:lang w:val="uk-UA"/>
        </w:rPr>
        <w:t xml:space="preserve">біла іржа хрізантеми </w:t>
      </w:r>
      <w:r w:rsidRPr="007D3D91">
        <w:rPr>
          <w:i/>
          <w:iCs/>
          <w:spacing w:val="-6"/>
          <w:sz w:val="28"/>
          <w:szCs w:val="28"/>
          <w:lang w:val="uk-UA"/>
        </w:rPr>
        <w:t xml:space="preserve">(Риссіпіа </w:t>
      </w:r>
      <w:r w:rsidRPr="007D3D91">
        <w:rPr>
          <w:i/>
          <w:iCs/>
          <w:spacing w:val="-6"/>
          <w:sz w:val="28"/>
          <w:szCs w:val="28"/>
          <w:lang w:val="en-US"/>
        </w:rPr>
        <w:t>horiana</w:t>
      </w:r>
      <w:r w:rsidRPr="007D3D91">
        <w:rPr>
          <w:i/>
          <w:iCs/>
          <w:spacing w:val="-6"/>
          <w:sz w:val="28"/>
          <w:szCs w:val="28"/>
          <w:lang w:val="uk-UA"/>
        </w:rPr>
        <w:t xml:space="preserve"> </w:t>
      </w:r>
      <w:r w:rsidRPr="007D3D91">
        <w:rPr>
          <w:i/>
          <w:iCs/>
          <w:spacing w:val="-6"/>
          <w:sz w:val="28"/>
          <w:szCs w:val="28"/>
          <w:lang w:val="en-US"/>
        </w:rPr>
        <w:t>Henri</w:t>
      </w:r>
      <w:r w:rsidRPr="007D3D91">
        <w:rPr>
          <w:i/>
          <w:iCs/>
          <w:spacing w:val="-6"/>
          <w:sz w:val="28"/>
          <w:szCs w:val="28"/>
          <w:lang w:val="uk-UA"/>
        </w:rPr>
        <w:t xml:space="preserve">), </w:t>
      </w:r>
      <w:r w:rsidRPr="007D3D91">
        <w:rPr>
          <w:spacing w:val="-6"/>
          <w:sz w:val="28"/>
          <w:szCs w:val="28"/>
          <w:lang w:val="uk-UA"/>
        </w:rPr>
        <w:t>бак</w:t>
      </w:r>
      <w:r w:rsidRPr="007D3D91">
        <w:rPr>
          <w:spacing w:val="-3"/>
          <w:sz w:val="28"/>
          <w:szCs w:val="28"/>
          <w:lang w:val="uk-UA"/>
        </w:rPr>
        <w:t xml:space="preserve">теріальний опік цитрусових </w:t>
      </w:r>
      <w:r w:rsidRPr="007D3D91">
        <w:rPr>
          <w:i/>
          <w:iCs/>
          <w:spacing w:val="-3"/>
          <w:sz w:val="28"/>
          <w:szCs w:val="28"/>
          <w:lang w:val="uk-UA"/>
        </w:rPr>
        <w:t>(</w:t>
      </w:r>
      <w:r w:rsidRPr="007D3D91">
        <w:rPr>
          <w:i/>
          <w:iCs/>
          <w:spacing w:val="-3"/>
          <w:sz w:val="28"/>
          <w:szCs w:val="28"/>
          <w:lang w:val="en-US"/>
        </w:rPr>
        <w:t>Pseudomonas</w:t>
      </w:r>
      <w:r w:rsidRPr="007D3D91">
        <w:rPr>
          <w:i/>
          <w:iCs/>
          <w:spacing w:val="-3"/>
          <w:sz w:val="28"/>
          <w:szCs w:val="28"/>
          <w:lang w:val="uk-UA"/>
        </w:rPr>
        <w:t xml:space="preserve"> </w:t>
      </w:r>
      <w:r w:rsidRPr="007D3D91">
        <w:rPr>
          <w:i/>
          <w:iCs/>
          <w:spacing w:val="-3"/>
          <w:sz w:val="28"/>
          <w:szCs w:val="28"/>
          <w:lang w:val="en-US"/>
        </w:rPr>
        <w:t>citripuleale</w:t>
      </w:r>
      <w:r w:rsidRPr="007D3D91">
        <w:rPr>
          <w:i/>
          <w:iCs/>
          <w:spacing w:val="-3"/>
          <w:sz w:val="28"/>
          <w:szCs w:val="28"/>
          <w:lang w:val="uk-UA"/>
        </w:rPr>
        <w:t xml:space="preserve"> </w:t>
      </w:r>
      <w:r w:rsidRPr="007D3D91">
        <w:rPr>
          <w:i/>
          <w:iCs/>
          <w:spacing w:val="-3"/>
          <w:sz w:val="28"/>
          <w:szCs w:val="28"/>
          <w:lang w:val="en-US"/>
        </w:rPr>
        <w:t>Stoppa</w:t>
      </w:r>
      <w:r w:rsidRPr="007D3D91">
        <w:rPr>
          <w:i/>
          <w:iCs/>
          <w:spacing w:val="-3"/>
          <w:sz w:val="28"/>
          <w:szCs w:val="28"/>
          <w:lang w:val="uk-UA"/>
        </w:rPr>
        <w:t xml:space="preserve">), </w:t>
      </w:r>
      <w:r w:rsidRPr="007D3D91">
        <w:rPr>
          <w:spacing w:val="-3"/>
          <w:sz w:val="28"/>
          <w:szCs w:val="28"/>
          <w:lang w:val="uk-UA"/>
        </w:rPr>
        <w:t xml:space="preserve">чорний рак сливи </w:t>
      </w:r>
      <w:r w:rsidRPr="007D3D91">
        <w:rPr>
          <w:i/>
          <w:iCs/>
          <w:spacing w:val="-6"/>
          <w:sz w:val="28"/>
          <w:szCs w:val="28"/>
          <w:lang w:val="uk-UA"/>
        </w:rPr>
        <w:t>(</w:t>
      </w:r>
      <w:r w:rsidRPr="007D3D91">
        <w:rPr>
          <w:i/>
          <w:iCs/>
          <w:spacing w:val="-6"/>
          <w:sz w:val="28"/>
          <w:szCs w:val="28"/>
          <w:lang w:val="en-US"/>
        </w:rPr>
        <w:t>Plowrightia</w:t>
      </w:r>
      <w:r w:rsidRPr="007D3D91">
        <w:rPr>
          <w:i/>
          <w:iCs/>
          <w:spacing w:val="-6"/>
          <w:sz w:val="28"/>
          <w:szCs w:val="28"/>
          <w:lang w:val="uk-UA"/>
        </w:rPr>
        <w:t xml:space="preserve"> </w:t>
      </w:r>
      <w:r w:rsidRPr="007D3D91">
        <w:rPr>
          <w:i/>
          <w:iCs/>
          <w:spacing w:val="-6"/>
          <w:sz w:val="28"/>
          <w:szCs w:val="28"/>
          <w:lang w:val="en-US"/>
        </w:rPr>
        <w:t>morbosa</w:t>
      </w:r>
      <w:r w:rsidRPr="007D3D91">
        <w:rPr>
          <w:i/>
          <w:iCs/>
          <w:spacing w:val="-6"/>
          <w:sz w:val="28"/>
          <w:szCs w:val="28"/>
          <w:lang w:val="uk-UA"/>
        </w:rPr>
        <w:t xml:space="preserve"> </w:t>
      </w:r>
      <w:r w:rsidRPr="007D3D91">
        <w:rPr>
          <w:i/>
          <w:iCs/>
          <w:spacing w:val="-6"/>
          <w:sz w:val="28"/>
          <w:szCs w:val="28"/>
          <w:lang w:val="en-US"/>
        </w:rPr>
        <w:t>Sacc</w:t>
      </w:r>
      <w:r w:rsidRPr="007D3D91">
        <w:rPr>
          <w:i/>
          <w:iCs/>
          <w:spacing w:val="-6"/>
          <w:sz w:val="28"/>
          <w:szCs w:val="28"/>
          <w:lang w:val="uk-UA"/>
        </w:rPr>
        <w:t xml:space="preserve">), </w:t>
      </w:r>
      <w:r w:rsidRPr="007D3D91">
        <w:rPr>
          <w:spacing w:val="-6"/>
          <w:sz w:val="28"/>
          <w:szCs w:val="28"/>
          <w:lang w:val="uk-UA"/>
        </w:rPr>
        <w:t xml:space="preserve">білий американський домовий гриб </w:t>
      </w:r>
      <w:r w:rsidRPr="007D3D91">
        <w:rPr>
          <w:i/>
          <w:iCs/>
          <w:spacing w:val="-6"/>
          <w:sz w:val="28"/>
          <w:szCs w:val="28"/>
          <w:lang w:val="uk-UA"/>
        </w:rPr>
        <w:t xml:space="preserve">(Рогіа </w:t>
      </w:r>
      <w:r w:rsidRPr="007D3D91">
        <w:rPr>
          <w:i/>
          <w:iCs/>
          <w:spacing w:val="-6"/>
          <w:sz w:val="28"/>
          <w:szCs w:val="28"/>
          <w:lang w:val="en-US"/>
        </w:rPr>
        <w:t>incrassata</w:t>
      </w:r>
      <w:r w:rsidRPr="007D3D91">
        <w:rPr>
          <w:i/>
          <w:iCs/>
          <w:spacing w:val="-6"/>
          <w:sz w:val="28"/>
          <w:szCs w:val="28"/>
          <w:lang w:val="uk-UA"/>
        </w:rPr>
        <w:t xml:space="preserve"> </w:t>
      </w:r>
      <w:r w:rsidRPr="007D3D91">
        <w:rPr>
          <w:i/>
          <w:iCs/>
          <w:spacing w:val="-6"/>
          <w:sz w:val="28"/>
          <w:szCs w:val="28"/>
          <w:lang w:val="en-US"/>
        </w:rPr>
        <w:t>Burt</w:t>
      </w:r>
      <w:r w:rsidRPr="007D3D91">
        <w:rPr>
          <w:i/>
          <w:iCs/>
          <w:spacing w:val="-6"/>
          <w:sz w:val="28"/>
          <w:szCs w:val="28"/>
          <w:lang w:val="uk-UA"/>
        </w:rPr>
        <w:t xml:space="preserve">.); </w:t>
      </w:r>
      <w:r w:rsidRPr="007D3D91">
        <w:rPr>
          <w:spacing w:val="-3"/>
          <w:sz w:val="28"/>
          <w:szCs w:val="28"/>
          <w:lang w:val="uk-UA"/>
        </w:rPr>
        <w:t xml:space="preserve">бактерії: бактеріальний опік груші </w:t>
      </w:r>
      <w:r w:rsidRPr="007D3D91">
        <w:rPr>
          <w:i/>
          <w:iCs/>
          <w:spacing w:val="-3"/>
          <w:sz w:val="28"/>
          <w:szCs w:val="28"/>
          <w:lang w:val="uk-UA"/>
        </w:rPr>
        <w:t>(</w:t>
      </w:r>
      <w:r w:rsidRPr="007D3D91">
        <w:rPr>
          <w:i/>
          <w:iCs/>
          <w:spacing w:val="-3"/>
          <w:sz w:val="28"/>
          <w:szCs w:val="28"/>
          <w:lang w:val="en-US"/>
        </w:rPr>
        <w:t>Erwinia</w:t>
      </w:r>
      <w:r w:rsidRPr="007D3D91">
        <w:rPr>
          <w:i/>
          <w:iCs/>
          <w:spacing w:val="-3"/>
          <w:sz w:val="28"/>
          <w:szCs w:val="28"/>
          <w:lang w:val="uk-UA"/>
        </w:rPr>
        <w:t xml:space="preserve"> </w:t>
      </w:r>
      <w:r w:rsidRPr="007D3D91">
        <w:rPr>
          <w:i/>
          <w:iCs/>
          <w:spacing w:val="-3"/>
          <w:sz w:val="28"/>
          <w:szCs w:val="28"/>
          <w:lang w:val="en-US"/>
        </w:rPr>
        <w:t>amylowora</w:t>
      </w:r>
      <w:r w:rsidRPr="007D3D91">
        <w:rPr>
          <w:i/>
          <w:iCs/>
          <w:spacing w:val="-3"/>
          <w:sz w:val="28"/>
          <w:szCs w:val="28"/>
          <w:lang w:val="uk-UA"/>
        </w:rPr>
        <w:t xml:space="preserve"> </w:t>
      </w:r>
      <w:r w:rsidRPr="007D3D91">
        <w:rPr>
          <w:i/>
          <w:iCs/>
          <w:spacing w:val="-3"/>
          <w:sz w:val="28"/>
          <w:szCs w:val="28"/>
          <w:lang w:val="en-US"/>
        </w:rPr>
        <w:t>Burrill</w:t>
      </w:r>
      <w:r w:rsidRPr="007D3D91">
        <w:rPr>
          <w:i/>
          <w:iCs/>
          <w:spacing w:val="-3"/>
          <w:sz w:val="28"/>
          <w:szCs w:val="28"/>
          <w:lang w:val="uk-UA"/>
        </w:rPr>
        <w:t xml:space="preserve">.) </w:t>
      </w:r>
      <w:r w:rsidRPr="007D3D91">
        <w:rPr>
          <w:i/>
          <w:iCs/>
          <w:spacing w:val="-3"/>
          <w:sz w:val="28"/>
          <w:szCs w:val="28"/>
          <w:lang w:val="en-US"/>
        </w:rPr>
        <w:t>Com</w:t>
      </w:r>
      <w:r w:rsidRPr="007D3D91">
        <w:rPr>
          <w:i/>
          <w:iCs/>
          <w:spacing w:val="-3"/>
          <w:sz w:val="28"/>
          <w:szCs w:val="28"/>
          <w:lang w:val="uk-UA"/>
        </w:rPr>
        <w:t xml:space="preserve">. </w:t>
      </w:r>
      <w:r w:rsidRPr="007D3D91">
        <w:rPr>
          <w:i/>
          <w:iCs/>
          <w:spacing w:val="-3"/>
          <w:sz w:val="28"/>
          <w:szCs w:val="28"/>
          <w:lang w:val="en-US"/>
        </w:rPr>
        <w:t>S</w:t>
      </w:r>
      <w:r w:rsidRPr="007D3D91">
        <w:rPr>
          <w:i/>
          <w:iCs/>
          <w:spacing w:val="-3"/>
          <w:sz w:val="28"/>
          <w:szCs w:val="28"/>
          <w:lang w:val="uk-UA"/>
        </w:rPr>
        <w:t>.</w:t>
      </w:r>
      <w:r w:rsidRPr="007D3D91">
        <w:rPr>
          <w:i/>
          <w:iCs/>
          <w:spacing w:val="-3"/>
          <w:sz w:val="28"/>
          <w:szCs w:val="28"/>
          <w:lang w:val="en-US"/>
        </w:rPr>
        <w:t>A</w:t>
      </w:r>
      <w:r w:rsidRPr="007D3D91">
        <w:rPr>
          <w:i/>
          <w:iCs/>
          <w:spacing w:val="-3"/>
          <w:sz w:val="28"/>
          <w:szCs w:val="28"/>
          <w:lang w:val="uk-UA"/>
        </w:rPr>
        <w:t>.</w:t>
      </w:r>
      <w:r w:rsidRPr="007D3D91">
        <w:rPr>
          <w:i/>
          <w:iCs/>
          <w:spacing w:val="-3"/>
          <w:sz w:val="28"/>
          <w:szCs w:val="28"/>
          <w:lang w:val="en-US"/>
        </w:rPr>
        <w:t>B</w:t>
      </w:r>
      <w:r w:rsidRPr="007D3D91">
        <w:rPr>
          <w:i/>
          <w:iCs/>
          <w:spacing w:val="-3"/>
          <w:sz w:val="28"/>
          <w:szCs w:val="28"/>
          <w:lang w:val="uk-UA"/>
        </w:rPr>
        <w:t xml:space="preserve">.), </w:t>
      </w:r>
      <w:r w:rsidRPr="007D3D91">
        <w:rPr>
          <w:spacing w:val="-3"/>
          <w:sz w:val="28"/>
          <w:szCs w:val="28"/>
          <w:lang w:val="uk-UA"/>
        </w:rPr>
        <w:t>бакте</w:t>
      </w:r>
      <w:r w:rsidRPr="007D3D91">
        <w:rPr>
          <w:spacing w:val="-4"/>
          <w:sz w:val="28"/>
          <w:szCs w:val="28"/>
          <w:lang w:val="uk-UA"/>
        </w:rPr>
        <w:t xml:space="preserve">ріальне в'янення гвоздики </w:t>
      </w:r>
      <w:r w:rsidRPr="007D3D91">
        <w:rPr>
          <w:i/>
          <w:iCs/>
          <w:spacing w:val="-4"/>
          <w:sz w:val="28"/>
          <w:szCs w:val="28"/>
          <w:lang w:val="uk-UA"/>
        </w:rPr>
        <w:t>(</w:t>
      </w:r>
      <w:r w:rsidRPr="007D3D91">
        <w:rPr>
          <w:i/>
          <w:iCs/>
          <w:spacing w:val="-4"/>
          <w:sz w:val="28"/>
          <w:szCs w:val="28"/>
          <w:lang w:val="en-US"/>
        </w:rPr>
        <w:t>Pseodomonas</w:t>
      </w:r>
      <w:r w:rsidRPr="007D3D91">
        <w:rPr>
          <w:i/>
          <w:iCs/>
          <w:spacing w:val="-4"/>
          <w:sz w:val="28"/>
          <w:szCs w:val="28"/>
          <w:lang w:val="uk-UA"/>
        </w:rPr>
        <w:t xml:space="preserve"> </w:t>
      </w:r>
      <w:r w:rsidRPr="007D3D91">
        <w:rPr>
          <w:i/>
          <w:iCs/>
          <w:spacing w:val="-4"/>
          <w:sz w:val="28"/>
          <w:szCs w:val="28"/>
          <w:lang w:val="en-US"/>
        </w:rPr>
        <w:t>caryophylli</w:t>
      </w:r>
      <w:r w:rsidRPr="007D3D91">
        <w:rPr>
          <w:i/>
          <w:iCs/>
          <w:spacing w:val="-4"/>
          <w:sz w:val="28"/>
          <w:szCs w:val="28"/>
          <w:lang w:val="uk-UA"/>
        </w:rPr>
        <w:t xml:space="preserve"> </w:t>
      </w:r>
      <w:r w:rsidRPr="007D3D91">
        <w:rPr>
          <w:i/>
          <w:iCs/>
          <w:spacing w:val="-4"/>
          <w:sz w:val="28"/>
          <w:szCs w:val="28"/>
          <w:lang w:val="en-US"/>
        </w:rPr>
        <w:t>Starr</w:t>
      </w:r>
      <w:r w:rsidRPr="007D3D91">
        <w:rPr>
          <w:i/>
          <w:iCs/>
          <w:spacing w:val="-4"/>
          <w:sz w:val="28"/>
          <w:szCs w:val="28"/>
          <w:lang w:val="uk-UA"/>
        </w:rPr>
        <w:t xml:space="preserve">, </w:t>
      </w:r>
      <w:r w:rsidRPr="007D3D91">
        <w:rPr>
          <w:i/>
          <w:iCs/>
          <w:spacing w:val="-4"/>
          <w:sz w:val="28"/>
          <w:szCs w:val="28"/>
          <w:lang w:val="en-US"/>
        </w:rPr>
        <w:t>et</w:t>
      </w:r>
      <w:r w:rsidRPr="007D3D91">
        <w:rPr>
          <w:i/>
          <w:iCs/>
          <w:spacing w:val="-4"/>
          <w:sz w:val="28"/>
          <w:szCs w:val="28"/>
          <w:lang w:val="uk-UA"/>
        </w:rPr>
        <w:t xml:space="preserve"> </w:t>
      </w:r>
      <w:r w:rsidRPr="007D3D91">
        <w:rPr>
          <w:i/>
          <w:iCs/>
          <w:spacing w:val="-4"/>
          <w:sz w:val="28"/>
          <w:szCs w:val="28"/>
          <w:lang w:val="en-US"/>
        </w:rPr>
        <w:t>Burkholder</w:t>
      </w:r>
      <w:r w:rsidRPr="007D3D91">
        <w:rPr>
          <w:i/>
          <w:iCs/>
          <w:spacing w:val="-4"/>
          <w:sz w:val="28"/>
          <w:szCs w:val="28"/>
          <w:lang w:val="uk-UA"/>
        </w:rPr>
        <w:t xml:space="preserve">), </w:t>
      </w:r>
      <w:r w:rsidRPr="007D3D91">
        <w:rPr>
          <w:spacing w:val="-4"/>
          <w:sz w:val="28"/>
          <w:szCs w:val="28"/>
          <w:lang w:val="uk-UA"/>
        </w:rPr>
        <w:t xml:space="preserve">жовта гниль гіацинтів </w:t>
      </w:r>
      <w:r w:rsidRPr="007D3D91">
        <w:rPr>
          <w:i/>
          <w:iCs/>
          <w:spacing w:val="-4"/>
          <w:sz w:val="28"/>
          <w:szCs w:val="28"/>
          <w:lang w:val="uk-UA"/>
        </w:rPr>
        <w:t>(</w:t>
      </w:r>
      <w:r w:rsidRPr="007D3D91">
        <w:rPr>
          <w:i/>
          <w:iCs/>
          <w:spacing w:val="-4"/>
          <w:sz w:val="28"/>
          <w:szCs w:val="28"/>
          <w:lang w:val="en-US"/>
        </w:rPr>
        <w:t>Xanthomonas</w:t>
      </w:r>
      <w:r w:rsidRPr="007D3D91">
        <w:rPr>
          <w:i/>
          <w:iCs/>
          <w:spacing w:val="-4"/>
          <w:sz w:val="28"/>
          <w:szCs w:val="28"/>
          <w:lang w:val="uk-UA"/>
        </w:rPr>
        <w:t xml:space="preserve"> </w:t>
      </w:r>
      <w:r w:rsidRPr="007D3D91">
        <w:rPr>
          <w:i/>
          <w:iCs/>
          <w:spacing w:val="-4"/>
          <w:sz w:val="28"/>
          <w:szCs w:val="28"/>
          <w:lang w:val="en-US"/>
        </w:rPr>
        <w:t>hyacinthi</w:t>
      </w:r>
      <w:r w:rsidRPr="007D3D91">
        <w:rPr>
          <w:i/>
          <w:iCs/>
          <w:spacing w:val="-4"/>
          <w:sz w:val="28"/>
          <w:szCs w:val="28"/>
          <w:lang w:val="uk-UA"/>
        </w:rPr>
        <w:t xml:space="preserve"> (</w:t>
      </w:r>
      <w:r w:rsidRPr="007D3D91">
        <w:rPr>
          <w:i/>
          <w:iCs/>
          <w:spacing w:val="-4"/>
          <w:sz w:val="28"/>
          <w:szCs w:val="28"/>
          <w:lang w:val="en-US"/>
        </w:rPr>
        <w:t>Wakker</w:t>
      </w:r>
      <w:r w:rsidRPr="007D3D91">
        <w:rPr>
          <w:i/>
          <w:iCs/>
          <w:spacing w:val="-4"/>
          <w:sz w:val="28"/>
          <w:szCs w:val="28"/>
          <w:lang w:val="uk-UA"/>
        </w:rPr>
        <w:t xml:space="preserve">.) </w:t>
      </w:r>
      <w:r w:rsidRPr="007D3D91">
        <w:rPr>
          <w:i/>
          <w:iCs/>
          <w:spacing w:val="-4"/>
          <w:sz w:val="28"/>
          <w:szCs w:val="28"/>
          <w:lang w:val="en-US"/>
        </w:rPr>
        <w:t>Dowsori</w:t>
      </w:r>
      <w:r w:rsidRPr="007D3D91">
        <w:rPr>
          <w:i/>
          <w:iCs/>
          <w:spacing w:val="-4"/>
          <w:sz w:val="28"/>
          <w:szCs w:val="28"/>
          <w:lang w:val="uk-UA"/>
        </w:rPr>
        <w:t xml:space="preserve">); </w:t>
      </w:r>
      <w:r w:rsidRPr="007D3D91">
        <w:rPr>
          <w:spacing w:val="-4"/>
          <w:sz w:val="28"/>
          <w:szCs w:val="28"/>
          <w:lang w:val="uk-UA"/>
        </w:rPr>
        <w:t xml:space="preserve">нематода; бурсафеленхоз сосни </w:t>
      </w:r>
      <w:r w:rsidRPr="007D3D91">
        <w:rPr>
          <w:i/>
          <w:iCs/>
          <w:sz w:val="28"/>
          <w:szCs w:val="28"/>
          <w:lang w:val="uk-UA"/>
        </w:rPr>
        <w:t>(</w:t>
      </w:r>
      <w:r w:rsidRPr="007D3D91">
        <w:rPr>
          <w:i/>
          <w:iCs/>
          <w:sz w:val="28"/>
          <w:szCs w:val="28"/>
          <w:lang w:val="en-US"/>
        </w:rPr>
        <w:t>Bursapelenchus</w:t>
      </w:r>
      <w:r w:rsidRPr="007D3D91">
        <w:rPr>
          <w:i/>
          <w:iCs/>
          <w:sz w:val="28"/>
          <w:szCs w:val="28"/>
          <w:lang w:val="uk-UA"/>
        </w:rPr>
        <w:t xml:space="preserve"> </w:t>
      </w:r>
      <w:r w:rsidRPr="007D3D91">
        <w:rPr>
          <w:i/>
          <w:iCs/>
          <w:sz w:val="28"/>
          <w:szCs w:val="28"/>
          <w:lang w:val="en-US"/>
        </w:rPr>
        <w:t>xylophilus</w:t>
      </w:r>
      <w:r w:rsidRPr="007D3D91">
        <w:rPr>
          <w:i/>
          <w:iCs/>
          <w:sz w:val="28"/>
          <w:szCs w:val="28"/>
          <w:lang w:val="uk-UA"/>
        </w:rPr>
        <w:t xml:space="preserve"> </w:t>
      </w:r>
      <w:r w:rsidRPr="007D3D91">
        <w:rPr>
          <w:i/>
          <w:iCs/>
          <w:sz w:val="28"/>
          <w:szCs w:val="28"/>
          <w:lang w:val="en-US"/>
        </w:rPr>
        <w:t>Stein</w:t>
      </w:r>
      <w:r w:rsidRPr="007D3D91">
        <w:rPr>
          <w:i/>
          <w:iCs/>
          <w:sz w:val="28"/>
          <w:szCs w:val="28"/>
          <w:lang w:val="uk-UA"/>
        </w:rPr>
        <w:t xml:space="preserve">, </w:t>
      </w:r>
      <w:r w:rsidRPr="007D3D91">
        <w:rPr>
          <w:i/>
          <w:iCs/>
          <w:sz w:val="28"/>
          <w:szCs w:val="28"/>
          <w:lang w:val="en-US"/>
        </w:rPr>
        <w:t>et</w:t>
      </w:r>
      <w:r w:rsidRPr="007D3D91">
        <w:rPr>
          <w:i/>
          <w:iCs/>
          <w:sz w:val="28"/>
          <w:szCs w:val="28"/>
          <w:lang w:val="uk-UA"/>
        </w:rPr>
        <w:t xml:space="preserve"> </w:t>
      </w:r>
      <w:r w:rsidRPr="007D3D91">
        <w:rPr>
          <w:i/>
          <w:iCs/>
          <w:sz w:val="28"/>
          <w:szCs w:val="28"/>
          <w:lang w:val="en-US"/>
        </w:rPr>
        <w:t>Buhr</w:t>
      </w:r>
      <w:r w:rsidRPr="007D3D91">
        <w:rPr>
          <w:i/>
          <w:iCs/>
          <w:sz w:val="28"/>
          <w:szCs w:val="28"/>
          <w:lang w:val="uk-UA"/>
        </w:rPr>
        <w:t>.).</w:t>
      </w:r>
    </w:p>
    <w:p w:rsidR="00F76EB7" w:rsidRPr="007D3D91" w:rsidRDefault="00F76EB7" w:rsidP="00F76EB7">
      <w:pPr>
        <w:shd w:val="clear" w:color="auto" w:fill="FFFFFF"/>
        <w:ind w:firstLine="540"/>
        <w:jc w:val="both"/>
        <w:rPr>
          <w:sz w:val="28"/>
          <w:szCs w:val="28"/>
          <w:lang w:val="uk-UA"/>
        </w:rPr>
      </w:pPr>
      <w:r w:rsidRPr="007D3D91">
        <w:rPr>
          <w:spacing w:val="-1"/>
          <w:sz w:val="28"/>
          <w:szCs w:val="28"/>
          <w:lang w:val="uk-UA"/>
        </w:rPr>
        <w:t xml:space="preserve">Об'єктами </w:t>
      </w:r>
      <w:r w:rsidRPr="007D3D91">
        <w:rPr>
          <w:i/>
          <w:iCs/>
          <w:spacing w:val="-1"/>
          <w:sz w:val="28"/>
          <w:szCs w:val="28"/>
          <w:lang w:val="uk-UA"/>
        </w:rPr>
        <w:t xml:space="preserve">внутрішнього карантину </w:t>
      </w:r>
      <w:r w:rsidRPr="007D3D91">
        <w:rPr>
          <w:spacing w:val="-1"/>
          <w:sz w:val="28"/>
          <w:szCs w:val="28"/>
          <w:lang w:val="uk-UA"/>
        </w:rPr>
        <w:t xml:space="preserve">є гриби: голландська хвороба в'язових </w:t>
      </w:r>
      <w:r w:rsidRPr="007D3D91">
        <w:rPr>
          <w:i/>
          <w:iCs/>
          <w:spacing w:val="-6"/>
          <w:sz w:val="28"/>
          <w:szCs w:val="28"/>
          <w:lang w:val="uk-UA"/>
        </w:rPr>
        <w:t>(</w:t>
      </w:r>
      <w:r w:rsidRPr="007D3D91">
        <w:rPr>
          <w:i/>
          <w:iCs/>
          <w:spacing w:val="-6"/>
          <w:sz w:val="28"/>
          <w:szCs w:val="28"/>
          <w:lang w:val="en-US"/>
        </w:rPr>
        <w:t>Ophiostoma</w:t>
      </w:r>
      <w:r w:rsidRPr="007D3D91">
        <w:rPr>
          <w:i/>
          <w:iCs/>
          <w:spacing w:val="-6"/>
          <w:sz w:val="28"/>
          <w:szCs w:val="28"/>
          <w:lang w:val="uk-UA"/>
        </w:rPr>
        <w:t xml:space="preserve"> </w:t>
      </w:r>
      <w:r w:rsidRPr="007D3D91">
        <w:rPr>
          <w:i/>
          <w:iCs/>
          <w:spacing w:val="-6"/>
          <w:sz w:val="28"/>
          <w:szCs w:val="28"/>
          <w:lang w:val="en-US"/>
        </w:rPr>
        <w:t>ulmi</w:t>
      </w:r>
      <w:r w:rsidRPr="007D3D91">
        <w:rPr>
          <w:i/>
          <w:iCs/>
          <w:spacing w:val="-6"/>
          <w:sz w:val="28"/>
          <w:szCs w:val="28"/>
          <w:lang w:val="uk-UA"/>
        </w:rPr>
        <w:t xml:space="preserve"> (</w:t>
      </w:r>
      <w:r w:rsidRPr="007D3D91">
        <w:rPr>
          <w:i/>
          <w:iCs/>
          <w:spacing w:val="-6"/>
          <w:sz w:val="28"/>
          <w:szCs w:val="28"/>
          <w:lang w:val="en-US"/>
        </w:rPr>
        <w:t>Buism</w:t>
      </w:r>
      <w:r w:rsidRPr="007D3D91">
        <w:rPr>
          <w:i/>
          <w:iCs/>
          <w:spacing w:val="-6"/>
          <w:sz w:val="28"/>
          <w:szCs w:val="28"/>
          <w:lang w:val="uk-UA"/>
        </w:rPr>
        <w:t xml:space="preserve">. Мог.)), </w:t>
      </w:r>
      <w:r w:rsidRPr="007D3D91">
        <w:rPr>
          <w:spacing w:val="-6"/>
          <w:sz w:val="28"/>
          <w:szCs w:val="28"/>
          <w:lang w:val="uk-UA"/>
        </w:rPr>
        <w:t xml:space="preserve">судинний мікоз дуба (рід </w:t>
      </w:r>
      <w:r w:rsidRPr="007D3D91">
        <w:rPr>
          <w:i/>
          <w:iCs/>
          <w:spacing w:val="-6"/>
          <w:sz w:val="28"/>
          <w:szCs w:val="28"/>
          <w:lang w:val="en-US"/>
        </w:rPr>
        <w:t>Ceratocystis</w:t>
      </w:r>
      <w:r w:rsidRPr="007D3D91">
        <w:rPr>
          <w:i/>
          <w:iCs/>
          <w:spacing w:val="-6"/>
          <w:sz w:val="28"/>
          <w:szCs w:val="28"/>
          <w:lang w:val="uk-UA"/>
        </w:rPr>
        <w:t xml:space="preserve"> </w:t>
      </w:r>
      <w:r w:rsidRPr="007D3D91">
        <w:rPr>
          <w:i/>
          <w:iCs/>
          <w:spacing w:val="-6"/>
          <w:sz w:val="28"/>
          <w:szCs w:val="28"/>
          <w:lang w:val="en-US"/>
        </w:rPr>
        <w:t>spp</w:t>
      </w:r>
      <w:r w:rsidRPr="007D3D91">
        <w:rPr>
          <w:i/>
          <w:iCs/>
          <w:spacing w:val="-6"/>
          <w:sz w:val="28"/>
          <w:szCs w:val="28"/>
          <w:lang w:val="uk-UA"/>
        </w:rPr>
        <w:t xml:space="preserve">.), </w:t>
      </w:r>
      <w:r w:rsidRPr="007D3D91">
        <w:rPr>
          <w:spacing w:val="-6"/>
          <w:sz w:val="28"/>
          <w:szCs w:val="28"/>
          <w:lang w:val="uk-UA"/>
        </w:rPr>
        <w:t>кріфонект</w:t>
      </w:r>
      <w:r w:rsidRPr="007D3D91">
        <w:rPr>
          <w:spacing w:val="-4"/>
          <w:sz w:val="28"/>
          <w:szCs w:val="28"/>
          <w:lang w:val="uk-UA"/>
        </w:rPr>
        <w:t xml:space="preserve">рієвий рак каштана їстівного </w:t>
      </w:r>
      <w:r w:rsidRPr="007D3D91">
        <w:rPr>
          <w:i/>
          <w:iCs/>
          <w:spacing w:val="-4"/>
          <w:sz w:val="28"/>
          <w:szCs w:val="28"/>
          <w:lang w:val="uk-UA"/>
        </w:rPr>
        <w:t>(</w:t>
      </w:r>
      <w:r w:rsidRPr="007D3D91">
        <w:rPr>
          <w:i/>
          <w:iCs/>
          <w:spacing w:val="-4"/>
          <w:sz w:val="28"/>
          <w:szCs w:val="28"/>
          <w:lang w:val="en-US"/>
        </w:rPr>
        <w:t>Cryphonectriaparasitica</w:t>
      </w:r>
      <w:r w:rsidRPr="007D3D91">
        <w:rPr>
          <w:i/>
          <w:iCs/>
          <w:spacing w:val="-4"/>
          <w:sz w:val="28"/>
          <w:szCs w:val="28"/>
          <w:lang w:val="uk-UA"/>
        </w:rPr>
        <w:t xml:space="preserve"> (</w:t>
      </w:r>
      <w:r w:rsidRPr="007D3D91">
        <w:rPr>
          <w:i/>
          <w:iCs/>
          <w:spacing w:val="-4"/>
          <w:sz w:val="28"/>
          <w:szCs w:val="28"/>
          <w:lang w:val="en-US"/>
        </w:rPr>
        <w:t>Miizzill</w:t>
      </w:r>
      <w:r w:rsidRPr="007D3D91">
        <w:rPr>
          <w:i/>
          <w:iCs/>
          <w:spacing w:val="-4"/>
          <w:sz w:val="28"/>
          <w:szCs w:val="28"/>
          <w:lang w:val="uk-UA"/>
        </w:rPr>
        <w:t xml:space="preserve">. </w:t>
      </w:r>
      <w:r w:rsidRPr="007D3D91">
        <w:rPr>
          <w:i/>
          <w:iCs/>
          <w:spacing w:val="-4"/>
          <w:sz w:val="28"/>
          <w:szCs w:val="28"/>
          <w:lang w:val="en-US"/>
        </w:rPr>
        <w:t>Barr</w:t>
      </w:r>
      <w:r w:rsidRPr="007D3D91">
        <w:rPr>
          <w:i/>
          <w:iCs/>
          <w:spacing w:val="-4"/>
          <w:sz w:val="28"/>
          <w:szCs w:val="28"/>
          <w:lang w:val="uk-UA"/>
        </w:rPr>
        <w:t xml:space="preserve">.)), </w:t>
      </w:r>
      <w:r w:rsidRPr="007D3D91">
        <w:rPr>
          <w:spacing w:val="-4"/>
          <w:sz w:val="28"/>
          <w:szCs w:val="28"/>
          <w:lang w:val="uk-UA"/>
        </w:rPr>
        <w:t>бактеріоз сіян</w:t>
      </w:r>
      <w:r w:rsidRPr="007D3D91">
        <w:rPr>
          <w:sz w:val="28"/>
          <w:szCs w:val="28"/>
          <w:lang w:val="uk-UA"/>
        </w:rPr>
        <w:t xml:space="preserve">ців сосни </w:t>
      </w:r>
      <w:r w:rsidRPr="007D3D91">
        <w:rPr>
          <w:i/>
          <w:iCs/>
          <w:sz w:val="28"/>
          <w:szCs w:val="28"/>
          <w:lang w:val="uk-UA"/>
        </w:rPr>
        <w:t>{</w:t>
      </w:r>
      <w:r w:rsidRPr="007D3D91">
        <w:rPr>
          <w:i/>
          <w:iCs/>
          <w:sz w:val="28"/>
          <w:szCs w:val="28"/>
          <w:lang w:val="en-US"/>
        </w:rPr>
        <w:t>Pseudomonas</w:t>
      </w:r>
      <w:r w:rsidRPr="007D3D91">
        <w:rPr>
          <w:i/>
          <w:iCs/>
          <w:sz w:val="28"/>
          <w:szCs w:val="28"/>
          <w:lang w:val="uk-UA"/>
        </w:rPr>
        <w:t xml:space="preserve"> </w:t>
      </w:r>
      <w:r w:rsidRPr="007D3D91">
        <w:rPr>
          <w:i/>
          <w:iCs/>
          <w:sz w:val="28"/>
          <w:szCs w:val="28"/>
          <w:lang w:val="en-US"/>
        </w:rPr>
        <w:t>fluorescens</w:t>
      </w:r>
      <w:r w:rsidRPr="007D3D91">
        <w:rPr>
          <w:i/>
          <w:iCs/>
          <w:sz w:val="28"/>
          <w:szCs w:val="28"/>
          <w:lang w:val="uk-UA"/>
        </w:rPr>
        <w:t xml:space="preserve"> </w:t>
      </w:r>
      <w:r w:rsidRPr="007D3D91">
        <w:rPr>
          <w:i/>
          <w:iCs/>
          <w:sz w:val="28"/>
          <w:szCs w:val="28"/>
          <w:lang w:val="en-US"/>
        </w:rPr>
        <w:t>Migula</w:t>
      </w:r>
      <w:r w:rsidRPr="007D3D91">
        <w:rPr>
          <w:i/>
          <w:iCs/>
          <w:sz w:val="28"/>
          <w:szCs w:val="28"/>
          <w:lang w:val="uk-UA"/>
        </w:rPr>
        <w:t>).</w:t>
      </w:r>
    </w:p>
    <w:p w:rsidR="00F76EB7" w:rsidRPr="007D3D91" w:rsidRDefault="00F76EB7" w:rsidP="00F76EB7">
      <w:pPr>
        <w:shd w:val="clear" w:color="auto" w:fill="FFFFFF"/>
        <w:ind w:firstLine="540"/>
        <w:jc w:val="both"/>
        <w:rPr>
          <w:sz w:val="28"/>
          <w:szCs w:val="28"/>
          <w:lang w:val="uk-UA"/>
        </w:rPr>
      </w:pPr>
      <w:r w:rsidRPr="007D3D91">
        <w:rPr>
          <w:sz w:val="28"/>
          <w:szCs w:val="28"/>
          <w:lang w:val="uk-UA"/>
        </w:rPr>
        <w:t xml:space="preserve">Карантинні заходи розповсюджуються на насіння, живі деревні рослини; </w:t>
      </w:r>
      <w:r w:rsidRPr="007D3D91">
        <w:rPr>
          <w:spacing w:val="-1"/>
          <w:sz w:val="28"/>
          <w:szCs w:val="28"/>
          <w:lang w:val="uk-UA"/>
        </w:rPr>
        <w:t xml:space="preserve">колекції збудників рослин, гербарії рослин, неокорену деревину, виробну деревину </w:t>
      </w:r>
      <w:r w:rsidRPr="007D3D91">
        <w:rPr>
          <w:spacing w:val="-2"/>
          <w:sz w:val="28"/>
          <w:szCs w:val="28"/>
          <w:lang w:val="uk-UA"/>
        </w:rPr>
        <w:t>та вироби з неї, зразки з ґрунту, живі культури грибів і бактерій.</w:t>
      </w:r>
    </w:p>
    <w:p w:rsidR="00F76EB7" w:rsidRDefault="00F76EB7" w:rsidP="00F76EB7">
      <w:pPr>
        <w:shd w:val="clear" w:color="auto" w:fill="FFFFFF"/>
        <w:ind w:firstLine="540"/>
        <w:rPr>
          <w:b/>
          <w:bCs/>
          <w:sz w:val="28"/>
          <w:szCs w:val="28"/>
          <w:lang w:val="uk-UA"/>
        </w:rPr>
      </w:pPr>
    </w:p>
    <w:p w:rsidR="00F76EB7" w:rsidRPr="007D3D91" w:rsidRDefault="00F76EB7" w:rsidP="00F76EB7">
      <w:pPr>
        <w:shd w:val="clear" w:color="auto" w:fill="FFFFFF"/>
        <w:ind w:firstLine="540"/>
        <w:rPr>
          <w:sz w:val="28"/>
          <w:szCs w:val="28"/>
        </w:rPr>
      </w:pPr>
      <w:r w:rsidRPr="007D3D91">
        <w:rPr>
          <w:b/>
          <w:bCs/>
          <w:sz w:val="28"/>
          <w:szCs w:val="28"/>
          <w:lang w:val="uk-UA"/>
        </w:rPr>
        <w:t>ХАРАКТЕРИСТИКА МЕТОДІВ БОРОТЬБИ</w:t>
      </w:r>
    </w:p>
    <w:p w:rsidR="00F76EB7" w:rsidRPr="007D3D91" w:rsidRDefault="00F76EB7" w:rsidP="00F76EB7">
      <w:pPr>
        <w:shd w:val="clear" w:color="auto" w:fill="FFFFFF"/>
        <w:ind w:firstLine="540"/>
        <w:rPr>
          <w:sz w:val="28"/>
          <w:szCs w:val="28"/>
        </w:rPr>
      </w:pPr>
      <w:r w:rsidRPr="007D3D91">
        <w:rPr>
          <w:b/>
          <w:bCs/>
          <w:sz w:val="28"/>
          <w:szCs w:val="28"/>
          <w:lang w:val="uk-UA"/>
        </w:rPr>
        <w:t>ІЗ ЗБУДНИКАМИ ХВОРОБ ДЕРЕВНИХ РОСЛИН</w:t>
      </w:r>
    </w:p>
    <w:p w:rsidR="00F76EB7" w:rsidRDefault="00F76EB7" w:rsidP="00F76EB7">
      <w:pPr>
        <w:shd w:val="clear" w:color="auto" w:fill="FFFFFF"/>
        <w:ind w:firstLine="540"/>
        <w:rPr>
          <w:b/>
          <w:bCs/>
          <w:sz w:val="28"/>
          <w:szCs w:val="28"/>
          <w:lang w:val="uk-UA"/>
        </w:rPr>
      </w:pPr>
    </w:p>
    <w:p w:rsidR="00F76EB7" w:rsidRPr="00891A5D" w:rsidRDefault="00F76EB7" w:rsidP="00F76EB7">
      <w:pPr>
        <w:shd w:val="clear" w:color="auto" w:fill="FFFFFF"/>
        <w:ind w:firstLine="540"/>
        <w:rPr>
          <w:sz w:val="28"/>
          <w:szCs w:val="28"/>
          <w:lang w:val="uk-UA"/>
        </w:rPr>
      </w:pPr>
      <w:r w:rsidRPr="007D3D91">
        <w:rPr>
          <w:b/>
          <w:bCs/>
          <w:sz w:val="28"/>
          <w:szCs w:val="28"/>
          <w:lang w:val="uk-UA"/>
        </w:rPr>
        <w:t>Селекційно-насіннєво-імунологічні заходи попередження розвитку збудників хвороб</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В підвищенні стійкості деревних порід до збудників хвороб велику роль повин</w:t>
      </w:r>
      <w:r w:rsidRPr="007D3D91">
        <w:rPr>
          <w:spacing w:val="-1"/>
          <w:sz w:val="28"/>
          <w:szCs w:val="28"/>
          <w:lang w:val="uk-UA"/>
        </w:rPr>
        <w:t>на зіграти лісова селекція, генетика, правильно організована насіннєва справа й су</w:t>
      </w:r>
      <w:r w:rsidRPr="007D3D91">
        <w:rPr>
          <w:spacing w:val="-2"/>
          <w:sz w:val="28"/>
          <w:szCs w:val="28"/>
          <w:lang w:val="uk-UA"/>
        </w:rPr>
        <w:t xml:space="preserve">часна клітинна та генна інженерія. Давні традиції і великі досягнення селекція має в </w:t>
      </w:r>
      <w:r w:rsidRPr="007D3D91">
        <w:rPr>
          <w:spacing w:val="-3"/>
          <w:sz w:val="28"/>
          <w:szCs w:val="28"/>
          <w:lang w:val="uk-UA"/>
        </w:rPr>
        <w:t xml:space="preserve">садівництві і сільському господарстві. Лісова селекція </w:t>
      </w:r>
      <w:r w:rsidRPr="007D3D91">
        <w:rPr>
          <w:spacing w:val="-3"/>
          <w:sz w:val="28"/>
          <w:szCs w:val="28"/>
        </w:rPr>
        <w:t xml:space="preserve">— </w:t>
      </w:r>
      <w:r w:rsidRPr="007D3D91">
        <w:rPr>
          <w:spacing w:val="-3"/>
          <w:sz w:val="28"/>
          <w:szCs w:val="28"/>
          <w:lang w:val="uk-UA"/>
        </w:rPr>
        <w:t xml:space="preserve">молода галузь науки, але й </w:t>
      </w:r>
      <w:r w:rsidRPr="007D3D91">
        <w:rPr>
          <w:spacing w:val="-2"/>
          <w:sz w:val="28"/>
          <w:szCs w:val="28"/>
          <w:lang w:val="uk-UA"/>
        </w:rPr>
        <w:t xml:space="preserve">у ній за останні </w:t>
      </w:r>
      <w:r w:rsidRPr="007D3D91">
        <w:rPr>
          <w:spacing w:val="-2"/>
          <w:sz w:val="28"/>
          <w:szCs w:val="28"/>
        </w:rPr>
        <w:t xml:space="preserve">50 </w:t>
      </w:r>
      <w:r w:rsidRPr="007D3D91">
        <w:rPr>
          <w:spacing w:val="-2"/>
          <w:sz w:val="28"/>
          <w:szCs w:val="28"/>
          <w:lang w:val="uk-UA"/>
        </w:rPr>
        <w:t>років селекціонери досягли відповідних успіхів.</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Шляхи створення стійких форм або різновидів дерев різні. Найбільш розповсю</w:t>
      </w:r>
      <w:r w:rsidRPr="007D3D91">
        <w:rPr>
          <w:sz w:val="28"/>
          <w:szCs w:val="28"/>
          <w:lang w:val="uk-UA"/>
        </w:rPr>
        <w:t xml:space="preserve">джений і легкий </w:t>
      </w:r>
      <w:r w:rsidRPr="007D3D91">
        <w:rPr>
          <w:sz w:val="28"/>
          <w:szCs w:val="28"/>
        </w:rPr>
        <w:t xml:space="preserve">— </w:t>
      </w:r>
      <w:r w:rsidRPr="007D3D91">
        <w:rPr>
          <w:sz w:val="28"/>
          <w:szCs w:val="28"/>
          <w:lang w:val="uk-UA"/>
        </w:rPr>
        <w:t>виявле</w:t>
      </w:r>
      <w:r>
        <w:rPr>
          <w:sz w:val="28"/>
          <w:szCs w:val="28"/>
          <w:lang w:val="uk-UA"/>
        </w:rPr>
        <w:t xml:space="preserve">ння їх у природі. Таким шляхом </w:t>
      </w:r>
      <w:r w:rsidRPr="007D3D91">
        <w:rPr>
          <w:sz w:val="28"/>
          <w:szCs w:val="28"/>
          <w:lang w:val="uk-UA"/>
        </w:rPr>
        <w:t xml:space="preserve"> </w:t>
      </w:r>
      <w:r w:rsidRPr="007D3D91">
        <w:rPr>
          <w:spacing w:val="-3"/>
          <w:sz w:val="28"/>
          <w:szCs w:val="28"/>
          <w:lang w:val="uk-UA"/>
        </w:rPr>
        <w:t>була виявлена і введена в ш</w:t>
      </w:r>
      <w:r>
        <w:rPr>
          <w:spacing w:val="-3"/>
          <w:sz w:val="28"/>
          <w:szCs w:val="28"/>
          <w:lang w:val="uk-UA"/>
        </w:rPr>
        <w:t>тучні насадження гігантська оси</w:t>
      </w:r>
      <w:r w:rsidRPr="007D3D91">
        <w:rPr>
          <w:spacing w:val="-3"/>
          <w:sz w:val="28"/>
          <w:szCs w:val="28"/>
          <w:lang w:val="uk-UA"/>
        </w:rPr>
        <w:t xml:space="preserve">ка </w:t>
      </w:r>
      <w:r w:rsidRPr="007D3D91">
        <w:rPr>
          <w:i/>
          <w:iCs/>
          <w:spacing w:val="-3"/>
          <w:sz w:val="28"/>
          <w:szCs w:val="28"/>
          <w:lang w:val="uk-UA"/>
        </w:rPr>
        <w:t>(</w:t>
      </w:r>
      <w:r w:rsidRPr="007D3D91">
        <w:rPr>
          <w:i/>
          <w:iCs/>
          <w:spacing w:val="-3"/>
          <w:sz w:val="28"/>
          <w:szCs w:val="28"/>
          <w:lang w:val="en-US"/>
        </w:rPr>
        <w:t>Populus</w:t>
      </w:r>
      <w:r w:rsidRPr="007D3D91">
        <w:rPr>
          <w:i/>
          <w:iCs/>
          <w:spacing w:val="-3"/>
          <w:sz w:val="28"/>
          <w:szCs w:val="28"/>
          <w:lang w:val="uk-UA"/>
        </w:rPr>
        <w:t xml:space="preserve"> </w:t>
      </w:r>
      <w:r w:rsidRPr="007D3D91">
        <w:rPr>
          <w:i/>
          <w:iCs/>
          <w:spacing w:val="-3"/>
          <w:sz w:val="28"/>
          <w:szCs w:val="28"/>
          <w:lang w:val="en-US"/>
        </w:rPr>
        <w:t>tremulaf</w:t>
      </w:r>
      <w:r w:rsidRPr="007D3D91">
        <w:rPr>
          <w:i/>
          <w:iCs/>
          <w:spacing w:val="-3"/>
          <w:sz w:val="28"/>
          <w:szCs w:val="28"/>
          <w:lang w:val="uk-UA"/>
        </w:rPr>
        <w:t xml:space="preserve">. </w:t>
      </w:r>
      <w:r w:rsidRPr="007D3D91">
        <w:rPr>
          <w:i/>
          <w:iCs/>
          <w:spacing w:val="-3"/>
          <w:sz w:val="28"/>
          <w:szCs w:val="28"/>
          <w:lang w:val="en-US"/>
        </w:rPr>
        <w:lastRenderedPageBreak/>
        <w:t>gigas</w:t>
      </w:r>
      <w:r w:rsidRPr="007D3D91">
        <w:rPr>
          <w:i/>
          <w:iCs/>
          <w:spacing w:val="-3"/>
          <w:sz w:val="28"/>
          <w:szCs w:val="28"/>
          <w:lang w:val="uk-UA"/>
        </w:rPr>
        <w:t xml:space="preserve"> </w:t>
      </w:r>
      <w:r w:rsidRPr="007D3D91">
        <w:rPr>
          <w:i/>
          <w:iCs/>
          <w:spacing w:val="-3"/>
          <w:sz w:val="28"/>
          <w:szCs w:val="28"/>
        </w:rPr>
        <w:t>N</w:t>
      </w:r>
      <w:r w:rsidRPr="007D3D91">
        <w:rPr>
          <w:i/>
          <w:iCs/>
          <w:spacing w:val="-3"/>
          <w:sz w:val="28"/>
          <w:szCs w:val="28"/>
          <w:lang w:val="uk-UA"/>
        </w:rPr>
        <w:t xml:space="preserve">. </w:t>
      </w:r>
      <w:r w:rsidRPr="007D3D91">
        <w:rPr>
          <w:i/>
          <w:iCs/>
          <w:spacing w:val="-3"/>
          <w:sz w:val="28"/>
          <w:szCs w:val="28"/>
          <w:lang w:val="en-US"/>
        </w:rPr>
        <w:t>Ehi</w:t>
      </w:r>
      <w:r w:rsidRPr="007D3D91">
        <w:rPr>
          <w:i/>
          <w:iCs/>
          <w:spacing w:val="-3"/>
          <w:sz w:val="28"/>
          <w:szCs w:val="28"/>
          <w:lang w:val="uk-UA"/>
        </w:rPr>
        <w:t xml:space="preserve">), </w:t>
      </w:r>
      <w:r w:rsidRPr="007D3D91">
        <w:rPr>
          <w:spacing w:val="-3"/>
          <w:sz w:val="28"/>
          <w:szCs w:val="28"/>
          <w:lang w:val="uk-UA"/>
        </w:rPr>
        <w:t xml:space="preserve">яка відрізняється дуже швидким ростом і високою </w:t>
      </w:r>
      <w:r w:rsidRPr="007D3D91">
        <w:rPr>
          <w:spacing w:val="-1"/>
          <w:sz w:val="28"/>
          <w:szCs w:val="28"/>
          <w:lang w:val="uk-UA"/>
        </w:rPr>
        <w:t xml:space="preserve">стійкістю до ядрово-заболонної гнилі несправжнього осикового трутовика. В лісах </w:t>
      </w:r>
      <w:r w:rsidRPr="007D3D91">
        <w:rPr>
          <w:spacing w:val="-3"/>
          <w:sz w:val="28"/>
          <w:szCs w:val="28"/>
          <w:lang w:val="uk-UA"/>
        </w:rPr>
        <w:t xml:space="preserve">Білорусії Чернігівської виявлена </w:t>
      </w:r>
      <w:r w:rsidRPr="007D3D91">
        <w:rPr>
          <w:sz w:val="28"/>
          <w:szCs w:val="28"/>
          <w:lang w:val="uk-UA"/>
        </w:rPr>
        <w:t xml:space="preserve">зеленокора осика, яка також відрізняється високою стійкістю до несправжнього </w:t>
      </w:r>
      <w:r w:rsidRPr="007D3D91">
        <w:rPr>
          <w:spacing w:val="-1"/>
          <w:sz w:val="28"/>
          <w:szCs w:val="28"/>
          <w:lang w:val="uk-UA"/>
        </w:rPr>
        <w:t>осикового трутовика. Крім того у Закарпатській області виявлено «очкастий» осо</w:t>
      </w:r>
      <w:r w:rsidRPr="007D3D91">
        <w:rPr>
          <w:spacing w:val="-3"/>
          <w:sz w:val="28"/>
          <w:szCs w:val="28"/>
          <w:lang w:val="uk-UA"/>
        </w:rPr>
        <w:t xml:space="preserve">кір, який має дуже гарну декоративну текстуру деревини Він </w:t>
      </w:r>
      <w:r w:rsidRPr="007D3D91">
        <w:rPr>
          <w:spacing w:val="-2"/>
          <w:sz w:val="28"/>
          <w:szCs w:val="28"/>
          <w:lang w:val="uk-UA"/>
        </w:rPr>
        <w:t xml:space="preserve">швидко росте і характеризується високою стійкістю до стовбурних </w:t>
      </w:r>
      <w:r w:rsidRPr="007D3D91">
        <w:rPr>
          <w:spacing w:val="-2"/>
          <w:sz w:val="28"/>
          <w:szCs w:val="28"/>
        </w:rPr>
        <w:t>гнилей.</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У відборі стійких форм велику роль грають окремі стійкі (резистентні) екземп</w:t>
      </w:r>
      <w:r w:rsidRPr="007D3D91">
        <w:rPr>
          <w:sz w:val="28"/>
          <w:szCs w:val="28"/>
          <w:lang w:val="uk-UA"/>
        </w:rPr>
        <w:t>ляри або навіть цілі групи дерев, які збереглися у вогнищах хвороб на високому інфекційному фоні.</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t xml:space="preserve">У лісах України за останні роки ведуться великі роботи з відбору елітних дерев, </w:t>
      </w:r>
      <w:r w:rsidRPr="007D3D91">
        <w:rPr>
          <w:sz w:val="28"/>
          <w:szCs w:val="28"/>
          <w:lang w:val="uk-UA"/>
        </w:rPr>
        <w:t>які відрізняються швидким ростом, високою якістю деревини і стійкістю до збуд</w:t>
      </w:r>
      <w:r w:rsidRPr="007D3D91">
        <w:rPr>
          <w:spacing w:val="-2"/>
          <w:sz w:val="28"/>
          <w:szCs w:val="28"/>
          <w:lang w:val="uk-UA"/>
        </w:rPr>
        <w:t>ників хвороб. З таких дерев збирають насіння або використовують їх для вегетатив</w:t>
      </w:r>
      <w:r w:rsidRPr="007D3D91">
        <w:rPr>
          <w:spacing w:val="-1"/>
          <w:sz w:val="28"/>
          <w:szCs w:val="28"/>
          <w:lang w:val="uk-UA"/>
        </w:rPr>
        <w:t>ного розмноження на насінних ділянках. При цих роботах слід більше уваги приді</w:t>
      </w:r>
      <w:r w:rsidRPr="007D3D91">
        <w:rPr>
          <w:sz w:val="28"/>
          <w:szCs w:val="28"/>
          <w:lang w:val="uk-UA"/>
        </w:rPr>
        <w:t xml:space="preserve">ляти стійким деревам у вогнищах кореневої губки, опенька осіннього, рака ялиці, </w:t>
      </w:r>
      <w:r w:rsidRPr="007D3D91">
        <w:rPr>
          <w:spacing w:val="-1"/>
          <w:sz w:val="28"/>
          <w:szCs w:val="28"/>
          <w:lang w:val="uk-UA"/>
        </w:rPr>
        <w:t xml:space="preserve">голландської хвороби, несправжнього осикового трутовика, відбираючи серед них </w:t>
      </w:r>
      <w:r w:rsidRPr="007D3D91">
        <w:rPr>
          <w:spacing w:val="-2"/>
          <w:sz w:val="28"/>
          <w:szCs w:val="28"/>
          <w:lang w:val="uk-UA"/>
        </w:rPr>
        <w:t>елітні і «плюсові» екземпляри для подальшого розмноження. Доцільно ширше роз</w:t>
      </w:r>
      <w:r w:rsidRPr="007D3D91">
        <w:rPr>
          <w:sz w:val="28"/>
          <w:szCs w:val="28"/>
          <w:lang w:val="uk-UA"/>
        </w:rPr>
        <w:t xml:space="preserve">горнути роботи із відшукуванням газостійких дерев для озеленення промислових </w:t>
      </w:r>
      <w:r w:rsidRPr="007D3D91">
        <w:rPr>
          <w:spacing w:val="-3"/>
          <w:sz w:val="28"/>
          <w:szCs w:val="28"/>
          <w:lang w:val="uk-UA"/>
        </w:rPr>
        <w:t>центрів і великих міст, вітростійких з вузькими кронами — для створення вітростій</w:t>
      </w:r>
      <w:r w:rsidRPr="007D3D91">
        <w:rPr>
          <w:sz w:val="28"/>
          <w:szCs w:val="28"/>
          <w:lang w:val="uk-UA"/>
        </w:rPr>
        <w:t>ких узлісь у гірських лісостанах.</w:t>
      </w:r>
    </w:p>
    <w:p w:rsidR="00F76EB7" w:rsidRPr="007D3D91" w:rsidRDefault="00F76EB7" w:rsidP="00F76EB7">
      <w:pPr>
        <w:shd w:val="clear" w:color="auto" w:fill="FFFFFF"/>
        <w:ind w:firstLine="540"/>
        <w:jc w:val="both"/>
        <w:rPr>
          <w:sz w:val="28"/>
          <w:szCs w:val="28"/>
          <w:lang w:val="uk-UA"/>
        </w:rPr>
      </w:pPr>
      <w:r w:rsidRPr="007D3D91">
        <w:rPr>
          <w:sz w:val="28"/>
          <w:szCs w:val="28"/>
          <w:lang w:val="uk-UA"/>
        </w:rPr>
        <w:t xml:space="preserve">Особливо перспективні для відбору стійких форм є лісостани Карпат, які </w:t>
      </w:r>
      <w:r w:rsidRPr="007D3D91">
        <w:rPr>
          <w:spacing w:val="-3"/>
          <w:sz w:val="28"/>
          <w:szCs w:val="28"/>
          <w:lang w:val="uk-UA"/>
        </w:rPr>
        <w:t xml:space="preserve">відрізняються великим різноманіттям деревних порід. Тут ростуть такі цінні форми, </w:t>
      </w:r>
      <w:r w:rsidRPr="007D3D91">
        <w:rPr>
          <w:spacing w:val="-1"/>
          <w:sz w:val="28"/>
          <w:szCs w:val="28"/>
          <w:lang w:val="uk-UA"/>
        </w:rPr>
        <w:t xml:space="preserve">як дубокорий бук, темна береза, «кучерявий» явір, резонансова ялина, «очкастий» осокір, які, за попередніми даними, більш стійкіші до збудників хвороб, ніж типові </w:t>
      </w:r>
      <w:r w:rsidRPr="007D3D91">
        <w:rPr>
          <w:sz w:val="28"/>
          <w:szCs w:val="28"/>
          <w:lang w:val="uk-UA"/>
        </w:rPr>
        <w:t>форми.</w:t>
      </w:r>
    </w:p>
    <w:p w:rsidR="00F76EB7" w:rsidRPr="007D3D91" w:rsidRDefault="00F76EB7" w:rsidP="00F76EB7">
      <w:pPr>
        <w:shd w:val="clear" w:color="auto" w:fill="FFFFFF"/>
        <w:ind w:firstLine="540"/>
        <w:jc w:val="both"/>
        <w:rPr>
          <w:sz w:val="28"/>
          <w:szCs w:val="28"/>
        </w:rPr>
      </w:pPr>
      <w:r w:rsidRPr="007D3D91">
        <w:rPr>
          <w:spacing w:val="-2"/>
          <w:sz w:val="28"/>
          <w:szCs w:val="28"/>
          <w:lang w:val="uk-UA"/>
        </w:rPr>
        <w:t xml:space="preserve">За допомогою гібридизації і наступного відбору також можна вивести гібриди, стійкі до збудників хвороб. Таким шляхом отримані стійкі до голландської хвороби гібриди в'яза морозотривкі і стійкі до збудників хвороб північні пірамідальні тополі; посухостійкі, солестійкі і </w:t>
      </w:r>
      <w:r w:rsidRPr="007D3D91">
        <w:rPr>
          <w:spacing w:val="-1"/>
          <w:sz w:val="28"/>
          <w:szCs w:val="28"/>
          <w:lang w:val="uk-UA"/>
        </w:rPr>
        <w:t xml:space="preserve">несприйнятливі до патогенів гібриди дуба; цінні, стійкі до </w:t>
      </w:r>
      <w:r w:rsidRPr="007D3D91">
        <w:rPr>
          <w:sz w:val="28"/>
          <w:szCs w:val="28"/>
          <w:lang w:val="uk-UA"/>
        </w:rPr>
        <w:t xml:space="preserve">збудників хвороб тополі </w:t>
      </w:r>
      <w:r w:rsidRPr="007D3D91">
        <w:rPr>
          <w:spacing w:val="-3"/>
          <w:sz w:val="28"/>
          <w:szCs w:val="28"/>
          <w:lang w:val="uk-UA"/>
        </w:rPr>
        <w:t>У Данії виведений стійкий до борошнистої роси дуб Гібри</w:t>
      </w:r>
      <w:r w:rsidRPr="007D3D91">
        <w:rPr>
          <w:spacing w:val="-2"/>
          <w:sz w:val="28"/>
          <w:szCs w:val="28"/>
          <w:lang w:val="uk-UA"/>
        </w:rPr>
        <w:t>ди японської і європейської модрин й виявилися стійкими до раку модрини. В лісо</w:t>
      </w:r>
      <w:r w:rsidRPr="007D3D91">
        <w:rPr>
          <w:spacing w:val="-2"/>
          <w:sz w:val="28"/>
          <w:szCs w:val="28"/>
          <w:lang w:val="uk-UA"/>
        </w:rPr>
        <w:softHyphen/>
        <w:t xml:space="preserve">вому господарстві необхідно активізувати роботу з відбору і гібридизації деревних </w:t>
      </w:r>
      <w:r w:rsidRPr="007D3D91">
        <w:rPr>
          <w:sz w:val="28"/>
          <w:szCs w:val="28"/>
          <w:lang w:val="uk-UA"/>
        </w:rPr>
        <w:t>порід, щоб одержати стійкі форми, пристосовані до конкретних екологічних умов окремих природних регіонів.</w:t>
      </w:r>
    </w:p>
    <w:p w:rsidR="00F76EB7" w:rsidRPr="007D3D91" w:rsidRDefault="00F76EB7" w:rsidP="00F76EB7">
      <w:pPr>
        <w:shd w:val="clear" w:color="auto" w:fill="FFFFFF"/>
        <w:ind w:firstLine="540"/>
        <w:jc w:val="both"/>
        <w:rPr>
          <w:sz w:val="28"/>
          <w:szCs w:val="28"/>
        </w:rPr>
      </w:pPr>
      <w:r w:rsidRPr="007D3D91">
        <w:rPr>
          <w:spacing w:val="-2"/>
          <w:sz w:val="28"/>
          <w:szCs w:val="28"/>
          <w:lang w:val="uk-UA"/>
        </w:rPr>
        <w:t xml:space="preserve">Якість насіння, черенків </w:t>
      </w:r>
      <w:r w:rsidRPr="007D3D91">
        <w:rPr>
          <w:spacing w:val="-2"/>
          <w:sz w:val="28"/>
          <w:szCs w:val="28"/>
          <w:lang w:val="en-US"/>
        </w:rPr>
        <w:t>nf</w:t>
      </w:r>
      <w:r w:rsidRPr="007D3D91">
        <w:rPr>
          <w:spacing w:val="-2"/>
          <w:sz w:val="28"/>
          <w:szCs w:val="28"/>
        </w:rPr>
        <w:t xml:space="preserve"> </w:t>
      </w:r>
      <w:r w:rsidRPr="007D3D91">
        <w:rPr>
          <w:spacing w:val="-2"/>
          <w:sz w:val="28"/>
          <w:szCs w:val="28"/>
          <w:lang w:val="uk-UA"/>
        </w:rPr>
        <w:t xml:space="preserve">іншого садивного матеріалу, який використовується </w:t>
      </w:r>
      <w:r w:rsidRPr="007D3D91">
        <w:rPr>
          <w:spacing w:val="-3"/>
          <w:sz w:val="28"/>
          <w:szCs w:val="28"/>
          <w:lang w:val="uk-UA"/>
        </w:rPr>
        <w:t>для створення лісових штучних насаджень, повинна бути найвищою як у генетично</w:t>
      </w:r>
      <w:r w:rsidRPr="007D3D91">
        <w:rPr>
          <w:sz w:val="28"/>
          <w:szCs w:val="28"/>
          <w:lang w:val="uk-UA"/>
        </w:rPr>
        <w:t>му, так і в санітарному відношеннях. Зараженіс</w:t>
      </w:r>
      <w:r>
        <w:rPr>
          <w:sz w:val="28"/>
          <w:szCs w:val="28"/>
          <w:lang w:val="uk-UA"/>
        </w:rPr>
        <w:t>ть насіння перевіряється на кон</w:t>
      </w:r>
      <w:r w:rsidRPr="007D3D91">
        <w:rPr>
          <w:sz w:val="28"/>
          <w:szCs w:val="28"/>
          <w:lang w:val="uk-UA"/>
        </w:rPr>
        <w:t xml:space="preserve">трольно-насінних станціях, а якість черенків, сіянців і саджанців </w:t>
      </w:r>
      <w:r w:rsidRPr="007D3D91">
        <w:rPr>
          <w:sz w:val="28"/>
          <w:szCs w:val="28"/>
        </w:rPr>
        <w:t xml:space="preserve">— </w:t>
      </w:r>
      <w:r w:rsidRPr="007D3D91">
        <w:rPr>
          <w:sz w:val="28"/>
          <w:szCs w:val="28"/>
          <w:lang w:val="uk-UA"/>
        </w:rPr>
        <w:t>працівниками лісництв безпосередньо перед посадкою.</w:t>
      </w:r>
    </w:p>
    <w:p w:rsidR="00F76EB7" w:rsidRPr="007D3D91" w:rsidRDefault="00F76EB7" w:rsidP="00F76EB7">
      <w:pPr>
        <w:shd w:val="clear" w:color="auto" w:fill="FFFFFF"/>
        <w:ind w:firstLine="540"/>
        <w:jc w:val="both"/>
        <w:rPr>
          <w:sz w:val="28"/>
          <w:szCs w:val="28"/>
        </w:rPr>
      </w:pPr>
      <w:r w:rsidRPr="007D3D91">
        <w:rPr>
          <w:sz w:val="28"/>
          <w:szCs w:val="28"/>
          <w:lang w:val="uk-UA"/>
        </w:rPr>
        <w:t xml:space="preserve">Необхідно також суворо дотримуватись правил районування перевезень </w:t>
      </w:r>
      <w:r w:rsidRPr="007D3D91">
        <w:rPr>
          <w:spacing w:val="-2"/>
          <w:sz w:val="28"/>
          <w:szCs w:val="28"/>
          <w:lang w:val="uk-UA"/>
        </w:rPr>
        <w:t>насіння і садивного матеріалу як на рівнинах, так і в горах з обовязковим дотриман</w:t>
      </w:r>
      <w:r w:rsidRPr="007D3D91">
        <w:rPr>
          <w:sz w:val="28"/>
          <w:szCs w:val="28"/>
          <w:lang w:val="uk-UA"/>
        </w:rPr>
        <w:t>ням вертикальної зональності.</w:t>
      </w:r>
    </w:p>
    <w:p w:rsidR="00F76EB7" w:rsidRPr="007D3D91" w:rsidRDefault="00F76EB7" w:rsidP="00F76EB7">
      <w:pPr>
        <w:shd w:val="clear" w:color="auto" w:fill="FFFFFF"/>
        <w:ind w:firstLine="540"/>
        <w:jc w:val="both"/>
        <w:rPr>
          <w:sz w:val="28"/>
          <w:szCs w:val="28"/>
        </w:rPr>
      </w:pPr>
      <w:r w:rsidRPr="007D3D91">
        <w:rPr>
          <w:spacing w:val="-2"/>
          <w:sz w:val="28"/>
          <w:szCs w:val="28"/>
          <w:lang w:val="uk-UA"/>
        </w:rPr>
        <w:lastRenderedPageBreak/>
        <w:t xml:space="preserve">У найближчому майбутньому всі підприємства лісового господарства повинні </w:t>
      </w:r>
      <w:r w:rsidRPr="007D3D91">
        <w:rPr>
          <w:spacing w:val="-1"/>
          <w:sz w:val="28"/>
          <w:szCs w:val="28"/>
          <w:lang w:val="uk-UA"/>
        </w:rPr>
        <w:t>перейти на вирощування штучно-природних лісос</w:t>
      </w:r>
      <w:r>
        <w:rPr>
          <w:spacing w:val="-1"/>
          <w:sz w:val="28"/>
          <w:szCs w:val="28"/>
          <w:lang w:val="uk-UA"/>
        </w:rPr>
        <w:t>танів із садивного матеріалу на</w:t>
      </w:r>
      <w:r w:rsidRPr="007D3D91">
        <w:rPr>
          <w:spacing w:val="-1"/>
          <w:sz w:val="28"/>
          <w:szCs w:val="28"/>
          <w:lang w:val="uk-UA"/>
        </w:rPr>
        <w:t xml:space="preserve">сіння якого зібрано на насінних плантаціях створених із </w:t>
      </w:r>
      <w:r w:rsidRPr="007D3D91">
        <w:rPr>
          <w:spacing w:val="-1"/>
          <w:sz w:val="28"/>
          <w:szCs w:val="28"/>
        </w:rPr>
        <w:t xml:space="preserve">потомства </w:t>
      </w:r>
      <w:r w:rsidRPr="007D3D91">
        <w:rPr>
          <w:spacing w:val="-1"/>
          <w:sz w:val="28"/>
          <w:szCs w:val="28"/>
          <w:lang w:val="uk-UA"/>
        </w:rPr>
        <w:t>елітних дерев.</w:t>
      </w:r>
    </w:p>
    <w:p w:rsidR="00F76EB7" w:rsidRDefault="00F76EB7" w:rsidP="00F76EB7">
      <w:pPr>
        <w:shd w:val="clear" w:color="auto" w:fill="FFFFFF"/>
        <w:ind w:firstLine="540"/>
        <w:jc w:val="both"/>
        <w:rPr>
          <w:sz w:val="28"/>
          <w:szCs w:val="28"/>
          <w:lang w:val="uk-UA"/>
        </w:rPr>
      </w:pPr>
      <w:r w:rsidRPr="007D3D91">
        <w:rPr>
          <w:spacing w:val="-2"/>
          <w:sz w:val="28"/>
          <w:szCs w:val="28"/>
          <w:lang w:val="uk-UA"/>
        </w:rPr>
        <w:t>В існуючих інтегрованих системах захисту селекційно-насіннєво-імунологічні заходи діють тривалий період і сприятливо впливають на загальний ентопатологічний стан лісового біогеоценозу. Запропоновані заходи є невід'ємною складовою ча</w:t>
      </w:r>
      <w:r w:rsidRPr="007D3D91">
        <w:rPr>
          <w:spacing w:val="-4"/>
          <w:sz w:val="28"/>
          <w:szCs w:val="28"/>
          <w:lang w:val="uk-UA"/>
        </w:rPr>
        <w:t>стиною новітньої технології вирощування садивного матеріалу в тимчасових розсад</w:t>
      </w:r>
      <w:r w:rsidRPr="007D3D91">
        <w:rPr>
          <w:sz w:val="28"/>
          <w:szCs w:val="28"/>
          <w:lang w:val="uk-UA"/>
        </w:rPr>
        <w:t>никах та створення штучно-природних лісостанів.</w:t>
      </w:r>
    </w:p>
    <w:p w:rsidR="00F76EB7" w:rsidRPr="007D3D91" w:rsidRDefault="00F76EB7" w:rsidP="00F76EB7">
      <w:pPr>
        <w:shd w:val="clear" w:color="auto" w:fill="FFFFFF"/>
        <w:ind w:firstLine="540"/>
        <w:jc w:val="both"/>
        <w:rPr>
          <w:sz w:val="28"/>
          <w:szCs w:val="28"/>
        </w:rPr>
      </w:pPr>
    </w:p>
    <w:p w:rsidR="00F76EB7" w:rsidRPr="007D3D91" w:rsidRDefault="00F76EB7" w:rsidP="00F76EB7">
      <w:pPr>
        <w:shd w:val="clear" w:color="auto" w:fill="FFFFFF"/>
        <w:ind w:firstLine="540"/>
        <w:rPr>
          <w:sz w:val="28"/>
          <w:szCs w:val="28"/>
        </w:rPr>
      </w:pPr>
      <w:r w:rsidRPr="007D3D91">
        <w:rPr>
          <w:b/>
          <w:bCs/>
          <w:sz w:val="28"/>
          <w:szCs w:val="28"/>
          <w:lang w:val="uk-UA"/>
        </w:rPr>
        <w:t>Лісогосподарські заходи боротьби із збудниками хвороб в лісових біоценозах</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При вирощуванні лісових насаджень застосовують той чи інший комплекс лісо</w:t>
      </w:r>
      <w:r w:rsidRPr="007D3D91">
        <w:rPr>
          <w:spacing w:val="-2"/>
          <w:sz w:val="28"/>
          <w:szCs w:val="28"/>
          <w:lang w:val="uk-UA"/>
        </w:rPr>
        <w:t>господарських заходів боротьби із збудниками хвороб в залежності від біології роз</w:t>
      </w:r>
      <w:r w:rsidRPr="007D3D91">
        <w:rPr>
          <w:sz w:val="28"/>
          <w:szCs w:val="28"/>
          <w:lang w:val="uk-UA"/>
        </w:rPr>
        <w:t xml:space="preserve">витку патогенних організмів </w:t>
      </w:r>
      <w:r w:rsidRPr="007D3D91">
        <w:rPr>
          <w:sz w:val="28"/>
          <w:szCs w:val="28"/>
        </w:rPr>
        <w:t xml:space="preserve">— </w:t>
      </w:r>
      <w:r w:rsidRPr="007D3D91">
        <w:rPr>
          <w:sz w:val="28"/>
          <w:szCs w:val="28"/>
          <w:lang w:val="uk-UA"/>
        </w:rPr>
        <w:t xml:space="preserve">збудників хвороб. Іноді доводиться переносити </w:t>
      </w:r>
      <w:r w:rsidRPr="007D3D91">
        <w:rPr>
          <w:spacing w:val="-1"/>
          <w:sz w:val="28"/>
          <w:szCs w:val="28"/>
          <w:lang w:val="uk-UA"/>
        </w:rPr>
        <w:t>терміни проведення окремих робіт, змінювати інтенсивність рубок догляду, склад насаджень і т. д. з таким розрахунком, щоб поліпшити умови росту дерев в насад</w:t>
      </w:r>
      <w:r w:rsidRPr="007D3D91">
        <w:rPr>
          <w:sz w:val="28"/>
          <w:szCs w:val="28"/>
          <w:lang w:val="uk-UA"/>
        </w:rPr>
        <w:t>женні і підсилити їхню стійкість. Це найдешевший і найбільш ефективний спосіб попередження розвитку збудників хвороб.</w:t>
      </w:r>
    </w:p>
    <w:p w:rsidR="00F76EB7" w:rsidRPr="007D3D91" w:rsidRDefault="00F76EB7" w:rsidP="00F76EB7">
      <w:pPr>
        <w:shd w:val="clear" w:color="auto" w:fill="FFFFFF"/>
        <w:ind w:firstLine="540"/>
        <w:jc w:val="both"/>
        <w:rPr>
          <w:sz w:val="28"/>
          <w:szCs w:val="28"/>
          <w:lang w:val="uk-UA"/>
        </w:rPr>
      </w:pPr>
      <w:r w:rsidRPr="007D3D91">
        <w:rPr>
          <w:sz w:val="28"/>
          <w:szCs w:val="28"/>
          <w:lang w:val="uk-UA"/>
        </w:rPr>
        <w:t xml:space="preserve">Велике значення має правильний відбір деревних порід в конкретних грунто-кліматичних умовах. Помилки, які іноді допускаються, призводять до зниження стійкості і сильного ураження </w:t>
      </w:r>
      <w:r w:rsidRPr="007D3D91">
        <w:rPr>
          <w:sz w:val="28"/>
          <w:szCs w:val="28"/>
        </w:rPr>
        <w:t xml:space="preserve">патогенами. В </w:t>
      </w:r>
      <w:r w:rsidRPr="007D3D91">
        <w:rPr>
          <w:sz w:val="28"/>
          <w:szCs w:val="28"/>
          <w:lang w:val="uk-UA"/>
        </w:rPr>
        <w:t>Україні для всіх лісорослинних рай</w:t>
      </w:r>
      <w:r w:rsidRPr="007D3D91">
        <w:rPr>
          <w:spacing w:val="-2"/>
          <w:sz w:val="28"/>
          <w:szCs w:val="28"/>
          <w:lang w:val="uk-UA"/>
        </w:rPr>
        <w:t>онів, типів лісу і категорій лісокультурних площ рекомендовані типи лісових штуч</w:t>
      </w:r>
      <w:r w:rsidRPr="007D3D91">
        <w:rPr>
          <w:spacing w:val="-1"/>
          <w:sz w:val="28"/>
          <w:szCs w:val="28"/>
          <w:lang w:val="uk-UA"/>
        </w:rPr>
        <w:t xml:space="preserve">них насаджень. Однак усе ще немає рекомендацій із застосування спеціалізованих </w:t>
      </w:r>
      <w:r w:rsidRPr="007D3D91">
        <w:rPr>
          <w:spacing w:val="-3"/>
          <w:sz w:val="28"/>
          <w:szCs w:val="28"/>
          <w:lang w:val="uk-UA"/>
        </w:rPr>
        <w:t xml:space="preserve">типів штучних насаджень у вогнищах хвороб і в тих місцях, де існує реальна загроза </w:t>
      </w:r>
      <w:r w:rsidRPr="007D3D91">
        <w:rPr>
          <w:spacing w:val="-1"/>
          <w:sz w:val="28"/>
          <w:szCs w:val="28"/>
          <w:lang w:val="uk-UA"/>
        </w:rPr>
        <w:t>розвитку епіфітотій (наприклад, в Прикарпатті, де ялинові насадження масово ура</w:t>
      </w:r>
      <w:r w:rsidRPr="007D3D91">
        <w:rPr>
          <w:spacing w:val="-3"/>
          <w:sz w:val="28"/>
          <w:szCs w:val="28"/>
          <w:lang w:val="uk-UA"/>
        </w:rPr>
        <w:t>жаються опеньком осіннім, або на старопахотях і пустирях Полісся, які відрізняють</w:t>
      </w:r>
      <w:r w:rsidRPr="007D3D91">
        <w:rPr>
          <w:sz w:val="28"/>
          <w:szCs w:val="28"/>
          <w:lang w:val="uk-UA"/>
        </w:rPr>
        <w:t>ся інтенсивним розвитком кореневої губки).</w:t>
      </w:r>
    </w:p>
    <w:p w:rsidR="00F76EB7" w:rsidRPr="007D3D91" w:rsidRDefault="00F76EB7" w:rsidP="00F76EB7">
      <w:pPr>
        <w:ind w:firstLine="540"/>
        <w:jc w:val="both"/>
        <w:rPr>
          <w:spacing w:val="-1"/>
          <w:sz w:val="28"/>
          <w:szCs w:val="28"/>
          <w:lang w:val="uk-UA"/>
        </w:rPr>
      </w:pPr>
      <w:r w:rsidRPr="007D3D91">
        <w:rPr>
          <w:spacing w:val="-2"/>
          <w:sz w:val="28"/>
          <w:szCs w:val="28"/>
          <w:lang w:val="uk-UA"/>
        </w:rPr>
        <w:t xml:space="preserve">Крім правильного підбору дерев, необхідно враховувати специфіку біологічних </w:t>
      </w:r>
      <w:r w:rsidRPr="007D3D91">
        <w:rPr>
          <w:spacing w:val="-1"/>
          <w:sz w:val="28"/>
          <w:szCs w:val="28"/>
          <w:lang w:val="uk-UA"/>
        </w:rPr>
        <w:t xml:space="preserve">особливостей деревних порід і правильно застосовувати агротехніку підготовки </w:t>
      </w:r>
      <w:r w:rsidRPr="007D3D91">
        <w:rPr>
          <w:spacing w:val="-3"/>
          <w:sz w:val="28"/>
          <w:szCs w:val="28"/>
          <w:lang w:val="uk-UA"/>
        </w:rPr>
        <w:t>грунту, густоту, час посадки і т.д. Недотримання цих умов часто призводить до зни</w:t>
      </w:r>
      <w:r w:rsidRPr="007D3D91">
        <w:rPr>
          <w:spacing w:val="-1"/>
          <w:sz w:val="28"/>
          <w:szCs w:val="28"/>
          <w:lang w:val="uk-UA"/>
        </w:rPr>
        <w:t>ження стійкості насаджень. Наприклад, у загущених штучних насадженнях тополі,</w:t>
      </w:r>
    </w:p>
    <w:p w:rsidR="00F76EB7" w:rsidRPr="007D3D91" w:rsidRDefault="00F76EB7" w:rsidP="00F76EB7">
      <w:pPr>
        <w:shd w:val="clear" w:color="auto" w:fill="FFFFFF"/>
        <w:ind w:firstLine="540"/>
        <w:jc w:val="both"/>
        <w:rPr>
          <w:sz w:val="28"/>
          <w:szCs w:val="28"/>
          <w:lang w:val="uk-UA"/>
        </w:rPr>
      </w:pPr>
      <w:r w:rsidRPr="007D3D91">
        <w:rPr>
          <w:spacing w:val="-1"/>
          <w:sz w:val="28"/>
          <w:szCs w:val="28"/>
          <w:lang w:val="uk-UA"/>
        </w:rPr>
        <w:t>особливо при низькій агротехніці, відзначається швидке поширення хвороб і масо</w:t>
      </w:r>
      <w:r w:rsidRPr="007D3D91">
        <w:rPr>
          <w:sz w:val="28"/>
          <w:szCs w:val="28"/>
          <w:lang w:val="uk-UA"/>
        </w:rPr>
        <w:t>ва загибель дерев.</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Велике значення має також правильна підготовка ґрунту і високоякісна посад</w:t>
      </w:r>
      <w:r w:rsidRPr="007D3D91">
        <w:rPr>
          <w:spacing w:val="-3"/>
          <w:sz w:val="28"/>
          <w:szCs w:val="28"/>
          <w:lang w:val="uk-UA"/>
        </w:rPr>
        <w:t>ка рослин. Відомо, що деформація коренів сосни при посадці через три—чотири ро</w:t>
      </w:r>
      <w:r w:rsidRPr="007D3D91">
        <w:rPr>
          <w:spacing w:val="-2"/>
          <w:sz w:val="28"/>
          <w:szCs w:val="28"/>
          <w:lang w:val="uk-UA"/>
        </w:rPr>
        <w:t>ки призводить до ураження соснових молодих насаджень опеньком осіннім або по</w:t>
      </w:r>
      <w:r w:rsidRPr="007D3D91">
        <w:rPr>
          <w:sz w:val="28"/>
          <w:szCs w:val="28"/>
          <w:lang w:val="uk-UA"/>
        </w:rPr>
        <w:t>шкодження сосновим довгоносиком.</w:t>
      </w:r>
    </w:p>
    <w:p w:rsidR="00F76EB7" w:rsidRPr="007D3D91" w:rsidRDefault="00F76EB7" w:rsidP="00F76EB7">
      <w:pPr>
        <w:shd w:val="clear" w:color="auto" w:fill="FFFFFF"/>
        <w:ind w:firstLine="540"/>
        <w:jc w:val="both"/>
        <w:rPr>
          <w:sz w:val="28"/>
          <w:szCs w:val="28"/>
        </w:rPr>
      </w:pPr>
      <w:r w:rsidRPr="007D3D91">
        <w:rPr>
          <w:sz w:val="28"/>
          <w:szCs w:val="28"/>
          <w:lang w:val="uk-UA"/>
        </w:rPr>
        <w:t xml:space="preserve">При догляді за штучними насадженнями, особливо в молодому віці, потрібно </w:t>
      </w:r>
      <w:r w:rsidRPr="007D3D91">
        <w:rPr>
          <w:spacing w:val="-3"/>
          <w:sz w:val="28"/>
          <w:szCs w:val="28"/>
          <w:lang w:val="uk-UA"/>
        </w:rPr>
        <w:t xml:space="preserve">враховувати можливість розвитку хвороб. Так, затінення сосни травою або порослю листяних порід у молодих насадженнях сприяє ураженню </w:t>
      </w:r>
      <w:r w:rsidRPr="007D3D91">
        <w:rPr>
          <w:spacing w:val="-3"/>
          <w:sz w:val="28"/>
          <w:szCs w:val="28"/>
          <w:lang w:val="uk-UA"/>
        </w:rPr>
        <w:lastRenderedPageBreak/>
        <w:t xml:space="preserve">їх </w:t>
      </w:r>
      <w:r w:rsidRPr="007D3D91">
        <w:rPr>
          <w:i/>
          <w:iCs/>
          <w:spacing w:val="-3"/>
          <w:sz w:val="28"/>
          <w:szCs w:val="28"/>
          <w:lang w:val="en-US"/>
        </w:rPr>
        <w:t>Lophodermium</w:t>
      </w:r>
      <w:r w:rsidRPr="007D3D91">
        <w:rPr>
          <w:i/>
          <w:iCs/>
          <w:spacing w:val="-3"/>
          <w:sz w:val="28"/>
          <w:szCs w:val="28"/>
          <w:lang w:val="uk-UA"/>
        </w:rPr>
        <w:t xml:space="preserve"> </w:t>
      </w:r>
      <w:r w:rsidRPr="007D3D91">
        <w:rPr>
          <w:i/>
          <w:iCs/>
          <w:spacing w:val="-3"/>
          <w:sz w:val="28"/>
          <w:szCs w:val="28"/>
          <w:lang w:val="en-US"/>
        </w:rPr>
        <w:t>pinastri</w:t>
      </w:r>
      <w:r w:rsidRPr="007D3D91">
        <w:rPr>
          <w:i/>
          <w:iCs/>
          <w:spacing w:val="-3"/>
          <w:sz w:val="28"/>
          <w:szCs w:val="28"/>
          <w:lang w:val="uk-UA"/>
        </w:rPr>
        <w:t xml:space="preserve">, </w:t>
      </w:r>
      <w:r w:rsidRPr="007D3D91">
        <w:rPr>
          <w:spacing w:val="-3"/>
          <w:sz w:val="28"/>
          <w:szCs w:val="28"/>
          <w:lang w:val="en-US"/>
        </w:rPr>
        <w:t>a</w:t>
      </w:r>
      <w:r w:rsidRPr="007D3D91">
        <w:rPr>
          <w:spacing w:val="-3"/>
          <w:sz w:val="28"/>
          <w:szCs w:val="28"/>
          <w:lang w:val="uk-UA"/>
        </w:rPr>
        <w:t xml:space="preserve"> модринових — </w:t>
      </w:r>
      <w:r w:rsidRPr="007D3D91">
        <w:rPr>
          <w:i/>
          <w:iCs/>
          <w:spacing w:val="-3"/>
          <w:sz w:val="28"/>
          <w:szCs w:val="28"/>
          <w:lang w:val="en-US"/>
        </w:rPr>
        <w:t>Meria</w:t>
      </w:r>
      <w:r w:rsidRPr="007D3D91">
        <w:rPr>
          <w:i/>
          <w:iCs/>
          <w:spacing w:val="-3"/>
          <w:sz w:val="28"/>
          <w:szCs w:val="28"/>
          <w:lang w:val="uk-UA"/>
        </w:rPr>
        <w:t xml:space="preserve"> </w:t>
      </w:r>
      <w:r w:rsidRPr="007D3D91">
        <w:rPr>
          <w:i/>
          <w:iCs/>
          <w:spacing w:val="-3"/>
          <w:sz w:val="28"/>
          <w:szCs w:val="28"/>
          <w:lang w:val="en-US"/>
        </w:rPr>
        <w:t>lands</w:t>
      </w:r>
      <w:r w:rsidRPr="007D3D91">
        <w:rPr>
          <w:i/>
          <w:iCs/>
          <w:spacing w:val="-3"/>
          <w:sz w:val="28"/>
          <w:szCs w:val="28"/>
          <w:lang w:val="uk-UA"/>
        </w:rPr>
        <w:t xml:space="preserve">. </w:t>
      </w:r>
      <w:r w:rsidRPr="007D3D91">
        <w:rPr>
          <w:spacing w:val="-3"/>
          <w:sz w:val="28"/>
          <w:szCs w:val="28"/>
          <w:lang w:val="uk-UA"/>
        </w:rPr>
        <w:t>Якщо ж вирощувати с</w:t>
      </w:r>
      <w:r>
        <w:rPr>
          <w:spacing w:val="-3"/>
          <w:sz w:val="28"/>
          <w:szCs w:val="28"/>
          <w:lang w:val="uk-UA"/>
        </w:rPr>
        <w:t>осну в надмірно рідких насаджен</w:t>
      </w:r>
      <w:r w:rsidRPr="007D3D91">
        <w:rPr>
          <w:spacing w:val="-3"/>
          <w:sz w:val="28"/>
          <w:szCs w:val="28"/>
          <w:lang w:val="uk-UA"/>
        </w:rPr>
        <w:t>нях, то це може призвести до заселення її підкорним клопом. Тому в будь-якому віці насаджень з урахуванням породного складу та екологічних умов потрібно підтриму</w:t>
      </w:r>
      <w:r w:rsidRPr="007D3D91">
        <w:rPr>
          <w:sz w:val="28"/>
          <w:szCs w:val="28"/>
          <w:lang w:val="uk-UA"/>
        </w:rPr>
        <w:t>вати оптимальну густоту.</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За допомогою рубок догляду можна формувати</w:t>
      </w:r>
      <w:r>
        <w:rPr>
          <w:spacing w:val="-3"/>
          <w:sz w:val="28"/>
          <w:szCs w:val="28"/>
          <w:lang w:val="uk-UA"/>
        </w:rPr>
        <w:t xml:space="preserve"> склад, зберігати домішки листя</w:t>
      </w:r>
      <w:r w:rsidRPr="007D3D91">
        <w:rPr>
          <w:spacing w:val="-3"/>
          <w:sz w:val="28"/>
          <w:szCs w:val="28"/>
          <w:lang w:val="uk-UA"/>
        </w:rPr>
        <w:t>них порід у хвойних насадженнях і підліску, впливати на структуру насаджень, фор</w:t>
      </w:r>
      <w:r w:rsidRPr="007D3D91">
        <w:rPr>
          <w:spacing w:val="-1"/>
          <w:sz w:val="28"/>
          <w:szCs w:val="28"/>
          <w:lang w:val="uk-UA"/>
        </w:rPr>
        <w:t>мувати захисні узлісся, видаляти уражені дерева і тим самим поліпшувати умови росту насадження і підвищувати його стійкість. При цьому не можна залишати по</w:t>
      </w:r>
      <w:r w:rsidRPr="007D3D91">
        <w:rPr>
          <w:spacing w:val="-4"/>
          <w:sz w:val="28"/>
          <w:szCs w:val="28"/>
          <w:lang w:val="uk-UA"/>
        </w:rPr>
        <w:t>шкоджені дерева, проводити рубки у вогнищах хвороб або біля них під час інтенсивного вильоту спор, тому що це може значно погіршити санітарний стан лісу. Те ж са</w:t>
      </w:r>
      <w:r w:rsidRPr="007D3D91">
        <w:rPr>
          <w:spacing w:val="-2"/>
          <w:sz w:val="28"/>
          <w:szCs w:val="28"/>
          <w:lang w:val="uk-UA"/>
        </w:rPr>
        <w:t xml:space="preserve">ме можна сказати і відносно рубок головного користування, при проведенні яких на </w:t>
      </w:r>
      <w:r w:rsidRPr="007D3D91">
        <w:rPr>
          <w:spacing w:val="-1"/>
          <w:sz w:val="28"/>
          <w:szCs w:val="28"/>
          <w:lang w:val="uk-UA"/>
        </w:rPr>
        <w:t xml:space="preserve">перший план висувається збереження підросту, охорона дерев, які залишаються на </w:t>
      </w:r>
      <w:r w:rsidRPr="007D3D91">
        <w:rPr>
          <w:sz w:val="28"/>
          <w:szCs w:val="28"/>
          <w:lang w:val="uk-UA"/>
        </w:rPr>
        <w:t xml:space="preserve">корені, від механічних пошкоджень. Необхідно також дотримуватись правил </w:t>
      </w:r>
      <w:r w:rsidRPr="007D3D91">
        <w:rPr>
          <w:spacing w:val="-1"/>
          <w:sz w:val="28"/>
          <w:szCs w:val="28"/>
          <w:lang w:val="uk-UA"/>
        </w:rPr>
        <w:t>нарізки лісосік, інтенсивності вибірки дерев при поступових рубаннях. Від цього у великій мірі залежить майбутнє насадження і якість одержуваної деревини.</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t>Важливу роль у збереженні гарного санітарного стану лісів відіграють меліора</w:t>
      </w:r>
      <w:r w:rsidRPr="007D3D91">
        <w:rPr>
          <w:spacing w:val="-2"/>
          <w:sz w:val="28"/>
          <w:szCs w:val="28"/>
          <w:lang w:val="uk-UA"/>
        </w:rPr>
        <w:t xml:space="preserve">тивні роботи. При поступовому осушенні ґрунтів поліпшуються умови </w:t>
      </w:r>
      <w:r>
        <w:rPr>
          <w:spacing w:val="-2"/>
          <w:sz w:val="28"/>
          <w:szCs w:val="28"/>
          <w:lang w:val="uk-UA"/>
        </w:rPr>
        <w:t>розвитку де</w:t>
      </w:r>
      <w:r w:rsidRPr="007D3D91">
        <w:rPr>
          <w:spacing w:val="-2"/>
          <w:sz w:val="28"/>
          <w:szCs w:val="28"/>
          <w:lang w:val="uk-UA"/>
        </w:rPr>
        <w:t xml:space="preserve">рев, підвищується їхня стійкість; якщо ж заходи </w:t>
      </w:r>
      <w:r>
        <w:rPr>
          <w:spacing w:val="-2"/>
          <w:sz w:val="28"/>
          <w:szCs w:val="28"/>
          <w:lang w:val="uk-UA"/>
        </w:rPr>
        <w:t>проводити з надмірною поспішніс</w:t>
      </w:r>
      <w:r w:rsidRPr="007D3D91">
        <w:rPr>
          <w:spacing w:val="-2"/>
          <w:sz w:val="28"/>
          <w:szCs w:val="28"/>
          <w:lang w:val="uk-UA"/>
        </w:rPr>
        <w:t>тю, без регулювання рівня води, це може призвести до різкого зниження рівня ґрун</w:t>
      </w:r>
      <w:r w:rsidRPr="007D3D91">
        <w:rPr>
          <w:spacing w:val="-3"/>
          <w:sz w:val="28"/>
          <w:szCs w:val="28"/>
          <w:lang w:val="uk-UA"/>
        </w:rPr>
        <w:t>тових вод і ослабленню лісових насаджень. Тоді середньовікові і більш старші наса</w:t>
      </w:r>
      <w:r w:rsidRPr="007D3D91">
        <w:rPr>
          <w:sz w:val="28"/>
          <w:szCs w:val="28"/>
          <w:lang w:val="uk-UA"/>
        </w:rPr>
        <w:t>дження, яким важче пристосуватися до нових умов, послабляються й уражаються гнилями, а іноді і шкідливими комахами.</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 xml:space="preserve">Позитивну роль у поліпшенні росту деревних </w:t>
      </w:r>
      <w:r>
        <w:rPr>
          <w:spacing w:val="-1"/>
          <w:sz w:val="28"/>
          <w:szCs w:val="28"/>
          <w:lang w:val="uk-UA"/>
        </w:rPr>
        <w:t>рослин і підвищенні їхньої стій</w:t>
      </w:r>
      <w:r w:rsidRPr="007D3D91">
        <w:rPr>
          <w:spacing w:val="-1"/>
          <w:sz w:val="28"/>
          <w:szCs w:val="28"/>
          <w:lang w:val="uk-UA"/>
        </w:rPr>
        <w:t>кості грає своєчасне внесення відповідних добрив</w:t>
      </w:r>
      <w:r>
        <w:rPr>
          <w:spacing w:val="-1"/>
          <w:sz w:val="28"/>
          <w:szCs w:val="28"/>
          <w:lang w:val="uk-UA"/>
        </w:rPr>
        <w:t xml:space="preserve"> в ґрунт. Особливо сильно реагу</w:t>
      </w:r>
      <w:r w:rsidRPr="007D3D91">
        <w:rPr>
          <w:spacing w:val="-1"/>
          <w:sz w:val="28"/>
          <w:szCs w:val="28"/>
          <w:lang w:val="uk-UA"/>
        </w:rPr>
        <w:t xml:space="preserve">ють рослини на бідних підзолистих піщаних ґрунтах при внесенні торфу або інших </w:t>
      </w:r>
      <w:r w:rsidRPr="007D3D91">
        <w:rPr>
          <w:spacing w:val="-2"/>
          <w:sz w:val="28"/>
          <w:szCs w:val="28"/>
          <w:lang w:val="uk-UA"/>
        </w:rPr>
        <w:t xml:space="preserve">органічних добрив. В окремих випадках на більш багатих ґрунтах внесення азотних </w:t>
      </w:r>
      <w:r w:rsidRPr="007D3D91">
        <w:rPr>
          <w:spacing w:val="-3"/>
          <w:sz w:val="28"/>
          <w:szCs w:val="28"/>
          <w:lang w:val="uk-UA"/>
        </w:rPr>
        <w:t>добрив може знижувати стійкість соснових насаджень до збудника кореневої губки.</w:t>
      </w:r>
    </w:p>
    <w:p w:rsidR="00F76EB7" w:rsidRPr="007D3D91" w:rsidRDefault="00F76EB7" w:rsidP="00F76EB7">
      <w:pPr>
        <w:shd w:val="clear" w:color="auto" w:fill="FFFFFF"/>
        <w:ind w:firstLine="540"/>
        <w:jc w:val="both"/>
        <w:rPr>
          <w:sz w:val="28"/>
          <w:szCs w:val="28"/>
          <w:lang w:val="uk-UA"/>
        </w:rPr>
      </w:pPr>
      <w:r w:rsidRPr="007D3D91">
        <w:rPr>
          <w:spacing w:val="-7"/>
          <w:sz w:val="28"/>
          <w:szCs w:val="28"/>
          <w:lang w:val="uk-UA"/>
        </w:rPr>
        <w:t>Калійні і фосфорні добрива підвищують стійкість рослин до іржастих грибів. Вели</w:t>
      </w:r>
      <w:r w:rsidRPr="007D3D91">
        <w:rPr>
          <w:spacing w:val="-9"/>
          <w:sz w:val="28"/>
          <w:szCs w:val="28"/>
          <w:lang w:val="uk-UA"/>
        </w:rPr>
        <w:t>ке значення в боротьбі із збудниками хвороб мають мікроелементи, які сприяють фізіоло</w:t>
      </w:r>
      <w:r w:rsidRPr="007D3D91">
        <w:rPr>
          <w:spacing w:val="-8"/>
          <w:sz w:val="28"/>
          <w:szCs w:val="28"/>
          <w:lang w:val="uk-UA"/>
        </w:rPr>
        <w:t>гічним процесам у рослинах, підвищуючи їхню стійкість до патогенів.</w:t>
      </w:r>
    </w:p>
    <w:p w:rsidR="00F76EB7" w:rsidRPr="007D3D91" w:rsidRDefault="00F76EB7" w:rsidP="00F76EB7">
      <w:pPr>
        <w:shd w:val="clear" w:color="auto" w:fill="FFFFFF"/>
        <w:ind w:firstLine="540"/>
        <w:jc w:val="both"/>
        <w:rPr>
          <w:sz w:val="28"/>
          <w:szCs w:val="28"/>
          <w:lang w:val="uk-UA"/>
        </w:rPr>
      </w:pPr>
      <w:r w:rsidRPr="007D3D91">
        <w:rPr>
          <w:sz w:val="28"/>
          <w:szCs w:val="28"/>
          <w:lang w:val="uk-UA"/>
        </w:rPr>
        <w:t>На глибоких пісках і старопахотних виснажених ґрунтах, які втратили специ</w:t>
      </w:r>
      <w:r w:rsidRPr="007D3D91">
        <w:rPr>
          <w:spacing w:val="-2"/>
          <w:sz w:val="28"/>
          <w:szCs w:val="28"/>
          <w:lang w:val="uk-UA"/>
        </w:rPr>
        <w:t>фічну лісову ризосферу, дуже корисним виявилося глибоке безвідвальне розпушу</w:t>
      </w:r>
      <w:r w:rsidRPr="007D3D91">
        <w:rPr>
          <w:spacing w:val="-3"/>
          <w:sz w:val="28"/>
          <w:szCs w:val="28"/>
          <w:lang w:val="uk-UA"/>
        </w:rPr>
        <w:t>вання. Соснові культури, створені при такій агротехніці, відрізняються кращим рос</w:t>
      </w:r>
      <w:r w:rsidRPr="007D3D91">
        <w:rPr>
          <w:spacing w:val="-1"/>
          <w:sz w:val="28"/>
          <w:szCs w:val="28"/>
          <w:lang w:val="uk-UA"/>
        </w:rPr>
        <w:t>том і стійкістю до збудників хвороб і шкідливих комах (Нижні Дніпровські піски).</w:t>
      </w:r>
    </w:p>
    <w:p w:rsidR="00F76EB7" w:rsidRPr="007D3D91" w:rsidRDefault="00F76EB7" w:rsidP="00F76EB7">
      <w:pPr>
        <w:shd w:val="clear" w:color="auto" w:fill="FFFFFF"/>
        <w:ind w:firstLine="540"/>
        <w:jc w:val="both"/>
        <w:rPr>
          <w:sz w:val="28"/>
          <w:szCs w:val="28"/>
        </w:rPr>
      </w:pPr>
      <w:r w:rsidRPr="007D3D91">
        <w:rPr>
          <w:sz w:val="28"/>
          <w:szCs w:val="28"/>
          <w:lang w:val="uk-UA"/>
        </w:rPr>
        <w:t xml:space="preserve">Для одержання високоякісного садивного матеріалу необхідне проведення </w:t>
      </w:r>
      <w:r w:rsidRPr="007D3D91">
        <w:rPr>
          <w:spacing w:val="-3"/>
          <w:sz w:val="28"/>
          <w:szCs w:val="28"/>
          <w:lang w:val="uk-UA"/>
        </w:rPr>
        <w:t>відповідних агротехнічних заходів у розсадниках. Для боротьби з інфекційним поля</w:t>
      </w:r>
      <w:r w:rsidRPr="007D3D91">
        <w:rPr>
          <w:sz w:val="28"/>
          <w:szCs w:val="28"/>
          <w:lang w:val="uk-UA"/>
        </w:rPr>
        <w:t>ганням сіянців П</w:t>
      </w:r>
      <w:r>
        <w:rPr>
          <w:sz w:val="28"/>
          <w:szCs w:val="28"/>
          <w:lang w:val="uk-UA"/>
        </w:rPr>
        <w:t>.</w:t>
      </w:r>
      <w:r w:rsidRPr="007D3D91">
        <w:rPr>
          <w:sz w:val="28"/>
          <w:szCs w:val="28"/>
          <w:lang w:val="uk-UA"/>
        </w:rPr>
        <w:t xml:space="preserve">І. Клюшник </w:t>
      </w:r>
      <w:r w:rsidRPr="00CC17CA">
        <w:rPr>
          <w:sz w:val="28"/>
          <w:szCs w:val="28"/>
          <w:lang w:val="uk-UA"/>
        </w:rPr>
        <w:t xml:space="preserve">(1954) </w:t>
      </w:r>
      <w:r w:rsidRPr="007D3D91">
        <w:rPr>
          <w:sz w:val="28"/>
          <w:szCs w:val="28"/>
          <w:lang w:val="uk-UA"/>
        </w:rPr>
        <w:t>рекомендує гл</w:t>
      </w:r>
      <w:r>
        <w:rPr>
          <w:sz w:val="28"/>
          <w:szCs w:val="28"/>
          <w:lang w:val="uk-UA"/>
        </w:rPr>
        <w:t>ибоку оранку плугом з перед</w:t>
      </w:r>
      <w:r>
        <w:rPr>
          <w:noProof/>
          <w:sz w:val="28"/>
          <w:szCs w:val="28"/>
        </w:rPr>
        <mc:AlternateContent>
          <mc:Choice Requires="wps">
            <w:drawing>
              <wp:anchor distT="0" distB="0" distL="114300" distR="114300" simplePos="0" relativeHeight="251661312" behindDoc="0" locked="0" layoutInCell="0" allowOverlap="1">
                <wp:simplePos x="0" y="0"/>
                <wp:positionH relativeFrom="margin">
                  <wp:posOffset>-408305</wp:posOffset>
                </wp:positionH>
                <wp:positionV relativeFrom="paragraph">
                  <wp:posOffset>6708775</wp:posOffset>
                </wp:positionV>
                <wp:extent cx="0" cy="1332230"/>
                <wp:effectExtent l="24130" t="27305" r="23495" b="2159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2230"/>
                        </a:xfrm>
                        <a:prstGeom prst="line">
                          <a:avLst/>
                        </a:prstGeom>
                        <a:noFill/>
                        <a:ln w="3683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2.15pt,528.25pt" to="-32.15pt,6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" o:allowincell="f" strokeweight="2.9pt">
                <w10:wrap anchorx="margin"/>
              </v:line>
            </w:pict>
          </mc:Fallback>
        </mc:AlternateContent>
      </w:r>
      <w:r>
        <w:rPr>
          <w:noProof/>
          <w:sz w:val="28"/>
          <w:szCs w:val="28"/>
        </w:rPr>
        <mc:AlternateContent>
          <mc:Choice Requires="wps">
            <w:drawing>
              <wp:anchor distT="0" distB="0" distL="114300" distR="114300" simplePos="0" relativeHeight="251662336" behindDoc="0" locked="0" layoutInCell="0" allowOverlap="1">
                <wp:simplePos x="0" y="0"/>
                <wp:positionH relativeFrom="margin">
                  <wp:posOffset>5711825</wp:posOffset>
                </wp:positionH>
                <wp:positionV relativeFrom="paragraph">
                  <wp:posOffset>6394450</wp:posOffset>
                </wp:positionV>
                <wp:extent cx="0" cy="1471930"/>
                <wp:effectExtent l="10160" t="8255" r="8890" b="571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719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49.75pt,503.5pt" to="449.75pt,6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" o:allowincell="f" strokeweight=".25pt">
                <w10:wrap anchorx="margin"/>
              </v:line>
            </w:pict>
          </mc:Fallback>
        </mc:AlternateContent>
      </w:r>
      <w:r w:rsidRPr="00CC17CA">
        <w:rPr>
          <w:spacing w:val="-3"/>
          <w:sz w:val="28"/>
          <w:szCs w:val="28"/>
          <w:lang w:val="uk-UA"/>
        </w:rPr>
        <w:t xml:space="preserve">плужником, </w:t>
      </w:r>
      <w:r w:rsidRPr="007D3D91">
        <w:rPr>
          <w:spacing w:val="-3"/>
          <w:sz w:val="28"/>
          <w:szCs w:val="28"/>
          <w:lang w:val="uk-UA"/>
        </w:rPr>
        <w:t>під час якої верхній шар ґрунту з запасом інфекційного матеріалу попа</w:t>
      </w:r>
      <w:r w:rsidRPr="007D3D91">
        <w:rPr>
          <w:spacing w:val="-4"/>
          <w:sz w:val="28"/>
          <w:szCs w:val="28"/>
          <w:lang w:val="uk-UA"/>
        </w:rPr>
        <w:t xml:space="preserve">дає на глибину і не може заражати молоді сіянці, </w:t>
      </w:r>
      <w:r w:rsidRPr="007D3D91">
        <w:rPr>
          <w:spacing w:val="-4"/>
          <w:sz w:val="28"/>
          <w:szCs w:val="28"/>
          <w:lang w:val="uk-UA"/>
        </w:rPr>
        <w:lastRenderedPageBreak/>
        <w:t>то</w:t>
      </w:r>
      <w:r>
        <w:rPr>
          <w:spacing w:val="-4"/>
          <w:sz w:val="28"/>
          <w:szCs w:val="28"/>
          <w:lang w:val="uk-UA"/>
        </w:rPr>
        <w:t>му що їхня коренева система зна</w:t>
      </w:r>
      <w:r w:rsidRPr="007D3D91">
        <w:rPr>
          <w:spacing w:val="-4"/>
          <w:sz w:val="28"/>
          <w:szCs w:val="28"/>
          <w:lang w:val="uk-UA"/>
        </w:rPr>
        <w:t>ходиться у верхніх шарах ґрунту. Зяблева оранка також сприяє глибокому запакуван</w:t>
      </w:r>
      <w:r w:rsidRPr="007D3D91">
        <w:rPr>
          <w:sz w:val="28"/>
          <w:szCs w:val="28"/>
          <w:lang w:val="uk-UA"/>
        </w:rPr>
        <w:t>ню листків і хвої з теліоспорами й іншими зимуючими стадіями грибів, після чого вони не можуть проростати і заражати рослини.</w:t>
      </w:r>
    </w:p>
    <w:p w:rsidR="00F76EB7" w:rsidRPr="007D3D91" w:rsidRDefault="00F76EB7" w:rsidP="00F76EB7">
      <w:pPr>
        <w:shd w:val="clear" w:color="auto" w:fill="FFFFFF"/>
        <w:ind w:firstLine="540"/>
        <w:jc w:val="both"/>
        <w:rPr>
          <w:sz w:val="28"/>
          <w:szCs w:val="28"/>
        </w:rPr>
      </w:pPr>
      <w:r w:rsidRPr="007D3D91">
        <w:rPr>
          <w:sz w:val="28"/>
          <w:szCs w:val="28"/>
          <w:lang w:val="uk-UA"/>
        </w:rPr>
        <w:t xml:space="preserve">Застосування мінеральних добрив у розсадниках позитивно впливає на стан і </w:t>
      </w:r>
      <w:r w:rsidRPr="007D3D91">
        <w:rPr>
          <w:spacing w:val="-1"/>
          <w:sz w:val="28"/>
          <w:szCs w:val="28"/>
          <w:lang w:val="uk-UA"/>
        </w:rPr>
        <w:t xml:space="preserve">фізіологічні особливості рослин і тим самим підвищує їхню стійкість до патогенів. </w:t>
      </w:r>
      <w:r w:rsidRPr="007D3D91">
        <w:rPr>
          <w:spacing w:val="-3"/>
          <w:sz w:val="28"/>
          <w:szCs w:val="28"/>
          <w:lang w:val="uk-UA"/>
        </w:rPr>
        <w:t>Однак надмірна кількість азотних добрив (зокрема малорозкладених органічних до</w:t>
      </w:r>
      <w:r w:rsidRPr="007D3D91">
        <w:rPr>
          <w:spacing w:val="-1"/>
          <w:sz w:val="28"/>
          <w:szCs w:val="28"/>
          <w:lang w:val="uk-UA"/>
        </w:rPr>
        <w:t>брив багатих азотом) збільшує ріст асиміляційних органів у рослини, зменшує тов</w:t>
      </w:r>
      <w:r w:rsidRPr="007D3D91">
        <w:rPr>
          <w:spacing w:val="-3"/>
          <w:sz w:val="28"/>
          <w:szCs w:val="28"/>
          <w:lang w:val="uk-UA"/>
        </w:rPr>
        <w:t xml:space="preserve">щину кутикули і тим самим знижує стійкість, головним чином до іржастих грибів. У </w:t>
      </w:r>
      <w:r w:rsidRPr="007D3D91">
        <w:rPr>
          <w:spacing w:val="-1"/>
          <w:sz w:val="28"/>
          <w:szCs w:val="28"/>
          <w:lang w:val="uk-UA"/>
        </w:rPr>
        <w:t>таких випадках спостерігається також інтенсивне вилягання сіянців ялини і сосни.</w:t>
      </w:r>
    </w:p>
    <w:p w:rsidR="00F76EB7" w:rsidRPr="007D3D91" w:rsidRDefault="00F76EB7" w:rsidP="00F76EB7">
      <w:pPr>
        <w:shd w:val="clear" w:color="auto" w:fill="FFFFFF"/>
        <w:ind w:firstLine="540"/>
        <w:jc w:val="both"/>
        <w:rPr>
          <w:sz w:val="28"/>
          <w:szCs w:val="28"/>
          <w:lang w:val="uk-UA"/>
        </w:rPr>
      </w:pPr>
      <w:r w:rsidRPr="007D3D91">
        <w:rPr>
          <w:spacing w:val="-2"/>
          <w:sz w:val="28"/>
          <w:szCs w:val="28"/>
          <w:lang w:val="uk-UA"/>
        </w:rPr>
        <w:t>У розсадниках, особливо постійних, необхідно правильно організувати сівозмі</w:t>
      </w:r>
      <w:r w:rsidRPr="007D3D91">
        <w:rPr>
          <w:sz w:val="28"/>
          <w:szCs w:val="28"/>
          <w:lang w:val="uk-UA"/>
        </w:rPr>
        <w:t xml:space="preserve">ну, оскільки вирощування однієї деревної породи протягом тривалого часу сприяє накопиченню у ґрунті інфекції, причому інтенсивність ураження з кожним роком </w:t>
      </w:r>
      <w:r>
        <w:rPr>
          <w:spacing w:val="-2"/>
          <w:sz w:val="28"/>
          <w:szCs w:val="28"/>
          <w:lang w:val="uk-UA"/>
        </w:rPr>
        <w:t>наростає Наприклад, посів</w:t>
      </w:r>
      <w:r w:rsidRPr="007D3D91">
        <w:rPr>
          <w:spacing w:val="-2"/>
          <w:sz w:val="28"/>
          <w:szCs w:val="28"/>
          <w:lang w:val="uk-UA"/>
        </w:rPr>
        <w:t xml:space="preserve"> сосни на другий і особливо на третій рік на тій же площі </w:t>
      </w:r>
      <w:r w:rsidRPr="007D3D91">
        <w:rPr>
          <w:sz w:val="28"/>
          <w:szCs w:val="28"/>
          <w:lang w:val="uk-UA"/>
        </w:rPr>
        <w:t xml:space="preserve">призводить до сильного розвинення дитячої хвороби. При ураженні сіянців бука фітофторозом не слід висівати цю породу в найближчі роки на цьому місці без </w:t>
      </w:r>
      <w:r w:rsidRPr="007D3D91">
        <w:rPr>
          <w:spacing w:val="-3"/>
          <w:sz w:val="28"/>
          <w:szCs w:val="28"/>
          <w:lang w:val="uk-UA"/>
        </w:rPr>
        <w:t>спеціальної дезінфекції ґрунту, тому що спори гриба не втрачають здатності до про</w:t>
      </w:r>
      <w:r w:rsidRPr="007D3D91">
        <w:rPr>
          <w:sz w:val="28"/>
          <w:szCs w:val="28"/>
          <w:lang w:val="uk-UA"/>
        </w:rPr>
        <w:t>ростання протягом чотирьох років.</w:t>
      </w:r>
    </w:p>
    <w:p w:rsidR="00F76EB7" w:rsidRDefault="00F76EB7" w:rsidP="00F76EB7">
      <w:pPr>
        <w:shd w:val="clear" w:color="auto" w:fill="FFFFFF"/>
        <w:ind w:firstLine="540"/>
        <w:rPr>
          <w:spacing w:val="-10"/>
          <w:sz w:val="28"/>
          <w:szCs w:val="28"/>
          <w:lang w:val="uk-UA"/>
        </w:rPr>
      </w:pPr>
    </w:p>
    <w:p w:rsidR="00F76EB7" w:rsidRPr="00E12AD2" w:rsidRDefault="00F76EB7" w:rsidP="00F76EB7">
      <w:pPr>
        <w:shd w:val="clear" w:color="auto" w:fill="FFFFFF"/>
        <w:ind w:firstLine="540"/>
        <w:rPr>
          <w:b/>
          <w:sz w:val="28"/>
          <w:szCs w:val="28"/>
        </w:rPr>
      </w:pPr>
      <w:r w:rsidRPr="00E12AD2">
        <w:rPr>
          <w:b/>
          <w:spacing w:val="-10"/>
          <w:sz w:val="28"/>
          <w:szCs w:val="28"/>
          <w:lang w:val="uk-UA"/>
        </w:rPr>
        <w:t xml:space="preserve">Фізико-механічні заходи боротьби із збудниками хвороб </w:t>
      </w:r>
      <w:r w:rsidRPr="00E12AD2">
        <w:rPr>
          <w:b/>
          <w:sz w:val="28"/>
          <w:szCs w:val="28"/>
          <w:lang w:val="uk-UA"/>
        </w:rPr>
        <w:t>у лісових біогеоценозах</w:t>
      </w:r>
    </w:p>
    <w:p w:rsidR="00F76EB7" w:rsidRPr="007D3D91" w:rsidRDefault="00F76EB7" w:rsidP="00F76EB7">
      <w:pPr>
        <w:shd w:val="clear" w:color="auto" w:fill="FFFFFF"/>
        <w:ind w:firstLine="540"/>
        <w:jc w:val="both"/>
        <w:rPr>
          <w:sz w:val="28"/>
          <w:szCs w:val="28"/>
        </w:rPr>
      </w:pPr>
      <w:r w:rsidRPr="007D3D91">
        <w:rPr>
          <w:sz w:val="28"/>
          <w:szCs w:val="28"/>
          <w:lang w:val="uk-UA"/>
        </w:rPr>
        <w:t>Фізико-механічні заходи боротьби із збудниками хвороб деревних рослин від</w:t>
      </w:r>
      <w:r w:rsidRPr="007D3D91">
        <w:rPr>
          <w:spacing w:val="-1"/>
          <w:sz w:val="28"/>
          <w:szCs w:val="28"/>
          <w:lang w:val="uk-UA"/>
        </w:rPr>
        <w:t xml:space="preserve">носно дешеві і прості. Вони полягають у механічному знищенні хворих рослин або </w:t>
      </w:r>
      <w:r w:rsidRPr="007D3D91">
        <w:rPr>
          <w:sz w:val="28"/>
          <w:szCs w:val="28"/>
          <w:lang w:val="uk-UA"/>
        </w:rPr>
        <w:t>їхніх ч</w:t>
      </w:r>
      <w:r>
        <w:rPr>
          <w:sz w:val="28"/>
          <w:szCs w:val="28"/>
          <w:lang w:val="uk-UA"/>
        </w:rPr>
        <w:t>астин, проміжних живителів грибів</w:t>
      </w:r>
      <w:r w:rsidRPr="007D3D91">
        <w:rPr>
          <w:sz w:val="28"/>
          <w:szCs w:val="28"/>
          <w:lang w:val="uk-UA"/>
        </w:rPr>
        <w:t xml:space="preserve">, знищення або знезараження збудників </w:t>
      </w:r>
      <w:r w:rsidRPr="007D3D91">
        <w:rPr>
          <w:spacing w:val="-1"/>
          <w:sz w:val="28"/>
          <w:szCs w:val="28"/>
          <w:lang w:val="uk-UA"/>
        </w:rPr>
        <w:t xml:space="preserve">хвороб термічним шляхом, а також безпосереднього знищення шкідливих об'єктів </w:t>
      </w:r>
      <w:r w:rsidRPr="007D3D91">
        <w:rPr>
          <w:spacing w:val="-3"/>
          <w:sz w:val="28"/>
          <w:szCs w:val="28"/>
          <w:lang w:val="uk-UA"/>
        </w:rPr>
        <w:t>шляхом їх збору. В деяких випадках для підвищення ефективності заходу його поєд</w:t>
      </w:r>
      <w:r w:rsidRPr="007D3D91">
        <w:rPr>
          <w:sz w:val="28"/>
          <w:szCs w:val="28"/>
          <w:lang w:val="uk-UA"/>
        </w:rPr>
        <w:t>нують з хімічним й іншими методами.</w:t>
      </w:r>
    </w:p>
    <w:p w:rsidR="00F76EB7" w:rsidRPr="007D3D91" w:rsidRDefault="00F76EB7" w:rsidP="00F76EB7">
      <w:pPr>
        <w:shd w:val="clear" w:color="auto" w:fill="FFFFFF"/>
        <w:ind w:firstLine="540"/>
        <w:jc w:val="both"/>
        <w:rPr>
          <w:sz w:val="28"/>
          <w:szCs w:val="28"/>
          <w:lang w:val="uk-UA"/>
        </w:rPr>
      </w:pPr>
      <w:r w:rsidRPr="007D3D91">
        <w:rPr>
          <w:spacing w:val="-2"/>
          <w:sz w:val="28"/>
          <w:szCs w:val="28"/>
          <w:lang w:val="uk-UA"/>
        </w:rPr>
        <w:t>Уражені й засохлі дерева є розсадниками інфекції, оскільки на них розвивають</w:t>
      </w:r>
      <w:r w:rsidRPr="007D3D91">
        <w:rPr>
          <w:sz w:val="28"/>
          <w:szCs w:val="28"/>
          <w:lang w:val="uk-UA"/>
        </w:rPr>
        <w:t xml:space="preserve">ся спори грибів, бактерії та інші органи розмноження збудників хвороб. Інфекція </w:t>
      </w:r>
      <w:r w:rsidRPr="007D3D91">
        <w:rPr>
          <w:spacing w:val="-1"/>
          <w:sz w:val="28"/>
          <w:szCs w:val="28"/>
          <w:lang w:val="uk-UA"/>
        </w:rPr>
        <w:t xml:space="preserve">може поширюватися і при контакті хворих рослин зі здоровими. Тому у боротьбі з </w:t>
      </w:r>
      <w:r w:rsidRPr="007D3D91">
        <w:rPr>
          <w:spacing w:val="-3"/>
          <w:sz w:val="28"/>
          <w:szCs w:val="28"/>
          <w:lang w:val="uk-UA"/>
        </w:rPr>
        <w:t xml:space="preserve">інфекцією дуже важливо своєчасне видалення з насадження хворих рослин або їхніх </w:t>
      </w:r>
      <w:r w:rsidRPr="007D3D91">
        <w:rPr>
          <w:sz w:val="28"/>
          <w:szCs w:val="28"/>
          <w:lang w:val="uk-UA"/>
        </w:rPr>
        <w:t>частин у початковій стадії розвитку хвороби.</w:t>
      </w:r>
    </w:p>
    <w:p w:rsidR="00F76EB7" w:rsidRPr="007D3D91" w:rsidRDefault="00F76EB7" w:rsidP="00F76EB7">
      <w:pPr>
        <w:shd w:val="clear" w:color="auto" w:fill="FFFFFF"/>
        <w:ind w:firstLine="540"/>
        <w:jc w:val="both"/>
        <w:rPr>
          <w:sz w:val="28"/>
          <w:szCs w:val="28"/>
        </w:rPr>
      </w:pPr>
      <w:r w:rsidRPr="007D3D91">
        <w:rPr>
          <w:sz w:val="28"/>
          <w:szCs w:val="28"/>
          <w:lang w:val="uk-UA"/>
        </w:rPr>
        <w:t>При виявленні в розсаднику інфекційного полягання або фітофтороза вирива</w:t>
      </w:r>
      <w:r w:rsidRPr="007D3D91">
        <w:rPr>
          <w:spacing w:val="-2"/>
          <w:sz w:val="28"/>
          <w:szCs w:val="28"/>
          <w:lang w:val="uk-UA"/>
        </w:rPr>
        <w:t>ють усі всохлі рослини та сіянці навколо вогнищ інфекції і спалюють їх. Повне зни</w:t>
      </w:r>
      <w:r w:rsidRPr="007D3D91">
        <w:rPr>
          <w:spacing w:val="-4"/>
          <w:sz w:val="28"/>
          <w:szCs w:val="28"/>
          <w:lang w:val="uk-UA"/>
        </w:rPr>
        <w:t>щення хворих рослин необхідно і при вірусних хворобах та вертицильозному в'янен</w:t>
      </w:r>
      <w:r w:rsidRPr="007D3D91">
        <w:rPr>
          <w:spacing w:val="-3"/>
          <w:sz w:val="28"/>
          <w:szCs w:val="28"/>
          <w:lang w:val="uk-UA"/>
        </w:rPr>
        <w:t>ні, коли уражається вся рослина; спалюють усі мертві рослини незалежно від причи</w:t>
      </w:r>
      <w:r w:rsidRPr="007D3D91">
        <w:rPr>
          <w:spacing w:val="-3"/>
          <w:sz w:val="28"/>
          <w:szCs w:val="28"/>
          <w:lang w:val="uk-UA"/>
        </w:rPr>
        <w:softHyphen/>
      </w:r>
      <w:r w:rsidRPr="007D3D91">
        <w:rPr>
          <w:spacing w:val="-2"/>
          <w:sz w:val="28"/>
          <w:szCs w:val="28"/>
          <w:lang w:val="uk-UA"/>
        </w:rPr>
        <w:t xml:space="preserve">ни їхньої загибелі. В </w:t>
      </w:r>
      <w:r w:rsidRPr="007D3D91">
        <w:rPr>
          <w:spacing w:val="-2"/>
          <w:sz w:val="28"/>
          <w:szCs w:val="28"/>
        </w:rPr>
        <w:t xml:space="preserve">школках при </w:t>
      </w:r>
      <w:r w:rsidRPr="007D3D91">
        <w:rPr>
          <w:spacing w:val="-2"/>
          <w:sz w:val="28"/>
          <w:szCs w:val="28"/>
          <w:lang w:val="uk-UA"/>
        </w:rPr>
        <w:t xml:space="preserve">ураженні коренів плодовим бактеріальним раком </w:t>
      </w:r>
      <w:r w:rsidRPr="007D3D91">
        <w:rPr>
          <w:spacing w:val="-1"/>
          <w:sz w:val="28"/>
          <w:szCs w:val="28"/>
          <w:lang w:val="uk-UA"/>
        </w:rPr>
        <w:t xml:space="preserve">обрізають під час пересадження уражені корені, а при сильному розвитку хвороби </w:t>
      </w:r>
      <w:r w:rsidRPr="007D3D91">
        <w:rPr>
          <w:sz w:val="28"/>
          <w:szCs w:val="28"/>
          <w:lang w:val="uk-UA"/>
        </w:rPr>
        <w:t>знищують всю рослину.</w:t>
      </w:r>
    </w:p>
    <w:p w:rsidR="00F76EB7" w:rsidRPr="007D3D91" w:rsidRDefault="00F76EB7" w:rsidP="00F76EB7">
      <w:pPr>
        <w:ind w:firstLine="540"/>
        <w:jc w:val="both"/>
        <w:rPr>
          <w:spacing w:val="-1"/>
          <w:sz w:val="28"/>
          <w:szCs w:val="28"/>
          <w:lang w:val="uk-UA"/>
        </w:rPr>
      </w:pPr>
      <w:r w:rsidRPr="007D3D91">
        <w:rPr>
          <w:spacing w:val="-3"/>
          <w:sz w:val="28"/>
          <w:szCs w:val="28"/>
          <w:lang w:val="uk-UA"/>
        </w:rPr>
        <w:t xml:space="preserve">У дерев, уражених голландською хворобою (в'язові), цитоспорозом (тополі) або </w:t>
      </w:r>
      <w:r w:rsidRPr="007D3D91">
        <w:rPr>
          <w:spacing w:val="-1"/>
          <w:sz w:val="28"/>
          <w:szCs w:val="28"/>
          <w:lang w:val="uk-UA"/>
        </w:rPr>
        <w:t xml:space="preserve">іншими хворобами, які викликають всихання гілок, обрізають і </w:t>
      </w:r>
      <w:r w:rsidRPr="007D3D91">
        <w:rPr>
          <w:spacing w:val="-1"/>
          <w:sz w:val="28"/>
          <w:szCs w:val="28"/>
          <w:lang w:val="uk-UA"/>
        </w:rPr>
        <w:lastRenderedPageBreak/>
        <w:t xml:space="preserve">спалюють уражені </w:t>
      </w:r>
      <w:r w:rsidRPr="007D3D91">
        <w:rPr>
          <w:spacing w:val="-2"/>
          <w:sz w:val="28"/>
          <w:szCs w:val="28"/>
          <w:lang w:val="uk-UA"/>
        </w:rPr>
        <w:t>гілки. їх краще обрізати ранньої весни, до початку вегетаційного періоду, з обов'яз</w:t>
      </w:r>
      <w:r w:rsidRPr="007D3D91">
        <w:rPr>
          <w:spacing w:val="-1"/>
          <w:sz w:val="28"/>
          <w:szCs w:val="28"/>
          <w:lang w:val="uk-UA"/>
        </w:rPr>
        <w:t>ковою замазкою товстих зрізів садовим варом або розчином ПФК-У-12.</w:t>
      </w:r>
    </w:p>
    <w:p w:rsidR="00F76EB7" w:rsidRPr="007D3D91" w:rsidRDefault="00F76EB7" w:rsidP="00F76EB7">
      <w:pPr>
        <w:shd w:val="clear" w:color="auto" w:fill="FFFFFF"/>
        <w:ind w:firstLine="540"/>
        <w:jc w:val="both"/>
        <w:rPr>
          <w:sz w:val="28"/>
          <w:szCs w:val="28"/>
        </w:rPr>
      </w:pPr>
      <w:r w:rsidRPr="007D3D91">
        <w:rPr>
          <w:spacing w:val="-2"/>
          <w:sz w:val="28"/>
          <w:szCs w:val="28"/>
          <w:lang w:val="uk-UA"/>
        </w:rPr>
        <w:t>Під час проведення рубок догляду і санітарних</w:t>
      </w:r>
      <w:r>
        <w:rPr>
          <w:spacing w:val="-2"/>
          <w:sz w:val="28"/>
          <w:szCs w:val="28"/>
          <w:lang w:val="uk-UA"/>
        </w:rPr>
        <w:t xml:space="preserve"> рубань із лісових насаджень ви</w:t>
      </w:r>
      <w:r w:rsidRPr="007D3D91">
        <w:rPr>
          <w:spacing w:val="-2"/>
          <w:sz w:val="28"/>
          <w:szCs w:val="28"/>
          <w:lang w:val="uk-UA"/>
        </w:rPr>
        <w:t>даляють всі дерева, уражені стовбурними гнилям</w:t>
      </w:r>
      <w:r>
        <w:rPr>
          <w:spacing w:val="-2"/>
          <w:sz w:val="28"/>
          <w:szCs w:val="28"/>
          <w:lang w:val="uk-UA"/>
        </w:rPr>
        <w:t>и, раковими хворобами і суховер</w:t>
      </w:r>
      <w:r w:rsidRPr="007D3D91">
        <w:rPr>
          <w:spacing w:val="-2"/>
          <w:sz w:val="28"/>
          <w:szCs w:val="28"/>
          <w:lang w:val="uk-UA"/>
        </w:rPr>
        <w:t xml:space="preserve">шинні. При захворюванні насаджень кореневими гнилями крім вирубки уражених і </w:t>
      </w:r>
      <w:r w:rsidRPr="007D3D91">
        <w:rPr>
          <w:spacing w:val="-1"/>
          <w:sz w:val="28"/>
          <w:szCs w:val="28"/>
          <w:lang w:val="uk-UA"/>
        </w:rPr>
        <w:t>приховано-заражених дерев доцільно викорчовувати уражені пеньки.</w:t>
      </w:r>
    </w:p>
    <w:p w:rsidR="00F76EB7" w:rsidRPr="007D3D91" w:rsidRDefault="00F76EB7" w:rsidP="00F76EB7">
      <w:pPr>
        <w:shd w:val="clear" w:color="auto" w:fill="FFFFFF"/>
        <w:ind w:firstLine="540"/>
        <w:jc w:val="both"/>
        <w:rPr>
          <w:sz w:val="28"/>
          <w:szCs w:val="28"/>
          <w:lang w:val="uk-UA"/>
        </w:rPr>
      </w:pPr>
      <w:r w:rsidRPr="007D3D91">
        <w:rPr>
          <w:spacing w:val="-2"/>
          <w:sz w:val="28"/>
          <w:szCs w:val="28"/>
          <w:lang w:val="uk-UA"/>
        </w:rPr>
        <w:t xml:space="preserve">Окоровка і обпалювання пеньків </w:t>
      </w:r>
      <w:r w:rsidRPr="007D3D91">
        <w:rPr>
          <w:spacing w:val="-2"/>
          <w:sz w:val="28"/>
          <w:szCs w:val="28"/>
        </w:rPr>
        <w:t xml:space="preserve">— </w:t>
      </w:r>
      <w:r w:rsidRPr="007D3D91">
        <w:rPr>
          <w:spacing w:val="-2"/>
          <w:sz w:val="28"/>
          <w:szCs w:val="28"/>
          <w:lang w:val="uk-UA"/>
        </w:rPr>
        <w:t xml:space="preserve">також дієвий захід. Він послабляє розвиток плодових тіл і спор опенька, кореневої губки та деяких шкідливих комах на деревах </w:t>
      </w:r>
      <w:r w:rsidRPr="007D3D91">
        <w:rPr>
          <w:sz w:val="28"/>
          <w:szCs w:val="28"/>
          <w:lang w:val="uk-UA"/>
        </w:rPr>
        <w:t xml:space="preserve">хвойних порід і сприяє появі грибів-антагоністів кореневих гнилей. Окоровка </w:t>
      </w:r>
      <w:r w:rsidRPr="007D3D91">
        <w:rPr>
          <w:spacing w:val="-3"/>
          <w:sz w:val="28"/>
          <w:szCs w:val="28"/>
          <w:lang w:val="uk-UA"/>
        </w:rPr>
        <w:t>пеньків чорної вільхи, уражених центральною гнилизною, зменшує можливість роз</w:t>
      </w:r>
      <w:r w:rsidRPr="007D3D91">
        <w:rPr>
          <w:spacing w:val="-1"/>
          <w:sz w:val="28"/>
          <w:szCs w:val="28"/>
          <w:lang w:val="uk-UA"/>
        </w:rPr>
        <w:t>витку пенькової порослі і тим самим затримує поширення хвороби.</w:t>
      </w:r>
    </w:p>
    <w:p w:rsidR="00F76EB7" w:rsidRPr="007D3D91" w:rsidRDefault="00F76EB7" w:rsidP="00F76EB7">
      <w:pPr>
        <w:shd w:val="clear" w:color="auto" w:fill="FFFFFF"/>
        <w:ind w:firstLine="540"/>
        <w:jc w:val="both"/>
        <w:rPr>
          <w:sz w:val="28"/>
          <w:szCs w:val="28"/>
          <w:lang w:val="uk-UA"/>
        </w:rPr>
      </w:pPr>
      <w:r w:rsidRPr="007D3D91">
        <w:rPr>
          <w:sz w:val="28"/>
          <w:szCs w:val="28"/>
          <w:lang w:val="uk-UA"/>
        </w:rPr>
        <w:t>Переносників голландської хвороби, синяви</w:t>
      </w:r>
      <w:r>
        <w:rPr>
          <w:sz w:val="28"/>
          <w:szCs w:val="28"/>
          <w:lang w:val="uk-UA"/>
        </w:rPr>
        <w:t xml:space="preserve"> і деяких шкідливих комах (забо</w:t>
      </w:r>
      <w:r w:rsidRPr="007D3D91">
        <w:rPr>
          <w:sz w:val="28"/>
          <w:szCs w:val="28"/>
          <w:lang w:val="uk-UA"/>
        </w:rPr>
        <w:t>лонники, короїди) знищують при окорці і спалюва</w:t>
      </w:r>
      <w:r>
        <w:rPr>
          <w:sz w:val="28"/>
          <w:szCs w:val="28"/>
          <w:lang w:val="uk-UA"/>
        </w:rPr>
        <w:t>нні кори, знятої з ловильних де</w:t>
      </w:r>
      <w:r w:rsidRPr="007D3D91">
        <w:rPr>
          <w:sz w:val="28"/>
          <w:szCs w:val="28"/>
          <w:lang w:val="uk-UA"/>
        </w:rPr>
        <w:t>рев або свіжозаселених екземплярів.</w:t>
      </w:r>
    </w:p>
    <w:p w:rsidR="00F76EB7" w:rsidRPr="007D3D91" w:rsidRDefault="00F76EB7" w:rsidP="00F76EB7">
      <w:pPr>
        <w:shd w:val="clear" w:color="auto" w:fill="FFFFFF"/>
        <w:ind w:firstLine="540"/>
        <w:jc w:val="both"/>
        <w:rPr>
          <w:sz w:val="28"/>
          <w:szCs w:val="28"/>
          <w:lang w:val="uk-UA"/>
        </w:rPr>
      </w:pPr>
      <w:r w:rsidRPr="007D3D91">
        <w:rPr>
          <w:spacing w:val="-1"/>
          <w:sz w:val="28"/>
          <w:szCs w:val="28"/>
          <w:lang w:val="uk-UA"/>
        </w:rPr>
        <w:t xml:space="preserve">Інтенсивність розвитку хвороби зменшується в результаті знищення рослин — проміжних живителів збудників хвороб: осики — у соснових культурах і поблизу </w:t>
      </w:r>
      <w:r w:rsidRPr="007D3D91">
        <w:rPr>
          <w:spacing w:val="-2"/>
          <w:sz w:val="28"/>
          <w:szCs w:val="28"/>
          <w:lang w:val="uk-UA"/>
        </w:rPr>
        <w:t>розсадників при ураженні її збудником соснового вертуна, смородини — біля наса</w:t>
      </w:r>
      <w:r w:rsidRPr="007D3D91">
        <w:rPr>
          <w:sz w:val="28"/>
          <w:szCs w:val="28"/>
          <w:lang w:val="uk-UA"/>
        </w:rPr>
        <w:t>джень сосни веймутової при розвитку пухирчастої іржі.</w:t>
      </w:r>
    </w:p>
    <w:p w:rsidR="00F76EB7" w:rsidRPr="007D3D91" w:rsidRDefault="00F76EB7" w:rsidP="00F76EB7">
      <w:pPr>
        <w:shd w:val="clear" w:color="auto" w:fill="FFFFFF"/>
        <w:ind w:firstLine="540"/>
        <w:jc w:val="both"/>
        <w:rPr>
          <w:sz w:val="28"/>
          <w:szCs w:val="28"/>
        </w:rPr>
      </w:pPr>
      <w:r w:rsidRPr="007D3D91">
        <w:rPr>
          <w:spacing w:val="-5"/>
          <w:sz w:val="28"/>
          <w:szCs w:val="28"/>
          <w:lang w:val="uk-UA"/>
        </w:rPr>
        <w:t>Для зменшення запасу інфекції у розсадниках і шкілках згрібають і спалюють ли</w:t>
      </w:r>
      <w:r w:rsidRPr="007D3D91">
        <w:rPr>
          <w:spacing w:val="-4"/>
          <w:sz w:val="28"/>
          <w:szCs w:val="28"/>
          <w:lang w:val="uk-UA"/>
        </w:rPr>
        <w:t>стя і хвою, на яких розвивається спороношення пат</w:t>
      </w:r>
      <w:r>
        <w:rPr>
          <w:spacing w:val="-4"/>
          <w:sz w:val="28"/>
          <w:szCs w:val="28"/>
          <w:lang w:val="uk-UA"/>
        </w:rPr>
        <w:t>огенів. Найкраще це робити восе</w:t>
      </w:r>
      <w:r w:rsidRPr="007D3D91">
        <w:rPr>
          <w:spacing w:val="-4"/>
          <w:sz w:val="28"/>
          <w:szCs w:val="28"/>
          <w:lang w:val="uk-UA"/>
        </w:rPr>
        <w:t>ни або рано весною, щоб не допустити розвитку зимуючих стадій збудників хвороб.</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 xml:space="preserve">З хірургічних методів найчастіше застосовується видалення «відьминих мітел», </w:t>
      </w:r>
      <w:r w:rsidRPr="007D3D91">
        <w:rPr>
          <w:spacing w:val="-1"/>
          <w:sz w:val="28"/>
          <w:szCs w:val="28"/>
          <w:lang w:val="uk-UA"/>
        </w:rPr>
        <w:t>кущів омели, плодових тіл трутовиків, пломбув</w:t>
      </w:r>
      <w:r>
        <w:rPr>
          <w:spacing w:val="-1"/>
          <w:sz w:val="28"/>
          <w:szCs w:val="28"/>
          <w:lang w:val="uk-UA"/>
        </w:rPr>
        <w:t>ання дупел. Видалення тільки по</w:t>
      </w:r>
      <w:r w:rsidRPr="007D3D91">
        <w:rPr>
          <w:spacing w:val="-1"/>
          <w:sz w:val="28"/>
          <w:szCs w:val="28"/>
          <w:lang w:val="uk-UA"/>
        </w:rPr>
        <w:t xml:space="preserve">верхневої частини кущів омели не завжди дає позитивні результати, оскільки вона </w:t>
      </w:r>
      <w:r w:rsidRPr="007D3D91">
        <w:rPr>
          <w:sz w:val="28"/>
          <w:szCs w:val="28"/>
          <w:lang w:val="uk-UA"/>
        </w:rPr>
        <w:t xml:space="preserve">знову швидко відростає. Збір і спалювання плодових тіл дає тільки тимчасовий </w:t>
      </w:r>
      <w:r w:rsidRPr="007D3D91">
        <w:rPr>
          <w:spacing w:val="-2"/>
          <w:sz w:val="28"/>
          <w:szCs w:val="28"/>
          <w:lang w:val="uk-UA"/>
        </w:rPr>
        <w:t xml:space="preserve">ефект, тому що в трутовиків з багаторічною грибницею плодові тіла через два—три </w:t>
      </w:r>
      <w:r w:rsidRPr="007D3D91">
        <w:rPr>
          <w:spacing w:val="-1"/>
          <w:sz w:val="28"/>
          <w:szCs w:val="28"/>
          <w:lang w:val="uk-UA"/>
        </w:rPr>
        <w:t>роки відростають знову. Зафарбовування олійною фарбою місць, з яких були вилу</w:t>
      </w:r>
      <w:r w:rsidRPr="007D3D91">
        <w:rPr>
          <w:spacing w:val="-2"/>
          <w:sz w:val="28"/>
          <w:szCs w:val="28"/>
          <w:lang w:val="uk-UA"/>
        </w:rPr>
        <w:t>чені трутовики, тільки в незначній мірі затримує термін їхнього відростання. Плом</w:t>
      </w:r>
      <w:r w:rsidRPr="007D3D91">
        <w:rPr>
          <w:sz w:val="28"/>
          <w:szCs w:val="28"/>
          <w:lang w:val="uk-UA"/>
        </w:rPr>
        <w:t xml:space="preserve">бування дупел, ран на деревах після їхнього очищення і дезінфекції відповідними речовинами, цементом або асфальтом на багато років зберігає дерево. Усі ці </w:t>
      </w:r>
      <w:r w:rsidRPr="007D3D91">
        <w:rPr>
          <w:spacing w:val="-4"/>
          <w:sz w:val="28"/>
          <w:szCs w:val="28"/>
          <w:lang w:val="uk-UA"/>
        </w:rPr>
        <w:t>хірургічні заходи застосовуються звичайно в лісопарках, парках, в лісі для збережен</w:t>
      </w:r>
      <w:r w:rsidRPr="007D3D91">
        <w:rPr>
          <w:spacing w:val="-4"/>
          <w:sz w:val="28"/>
          <w:szCs w:val="28"/>
          <w:lang w:val="uk-UA"/>
        </w:rPr>
        <w:softHyphen/>
      </w:r>
      <w:r w:rsidRPr="007D3D91">
        <w:rPr>
          <w:sz w:val="28"/>
          <w:szCs w:val="28"/>
          <w:lang w:val="uk-UA"/>
        </w:rPr>
        <w:t>ня особливо цінних в історичному відношенні дерев.</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Очищення насіння як загальний агротехнічний захід має значення також у бо</w:t>
      </w:r>
      <w:r w:rsidRPr="007D3D91">
        <w:rPr>
          <w:spacing w:val="-5"/>
          <w:sz w:val="28"/>
          <w:szCs w:val="28"/>
          <w:lang w:val="uk-UA"/>
        </w:rPr>
        <w:t xml:space="preserve">ротьбі із збудниками хвороб. Це, зокрема, флотація жолудів </w:t>
      </w:r>
      <w:r w:rsidRPr="007D3D91">
        <w:rPr>
          <w:spacing w:val="-5"/>
          <w:sz w:val="28"/>
          <w:szCs w:val="28"/>
        </w:rPr>
        <w:t xml:space="preserve">— </w:t>
      </w:r>
      <w:r w:rsidRPr="007D3D91">
        <w:rPr>
          <w:spacing w:val="-5"/>
          <w:sz w:val="28"/>
          <w:szCs w:val="28"/>
          <w:lang w:val="uk-UA"/>
        </w:rPr>
        <w:t>процес при якому ура</w:t>
      </w:r>
      <w:r w:rsidRPr="007D3D91">
        <w:rPr>
          <w:spacing w:val="-1"/>
          <w:sz w:val="28"/>
          <w:szCs w:val="28"/>
          <w:lang w:val="uk-UA"/>
        </w:rPr>
        <w:t>жені шкідниками, деякими збудниками хвороб, неповноцінні жолуді спливаю</w:t>
      </w:r>
      <w:r>
        <w:rPr>
          <w:spacing w:val="-1"/>
          <w:sz w:val="28"/>
          <w:szCs w:val="28"/>
          <w:lang w:val="uk-UA"/>
        </w:rPr>
        <w:t>ть на поверхню води. Відбір насін</w:t>
      </w:r>
      <w:r w:rsidRPr="007D3D91">
        <w:rPr>
          <w:spacing w:val="-1"/>
          <w:sz w:val="28"/>
          <w:szCs w:val="28"/>
          <w:lang w:val="uk-UA"/>
        </w:rPr>
        <w:t xml:space="preserve">ня, уражених цвілевими й іншими грибами, підвищує </w:t>
      </w:r>
      <w:r w:rsidRPr="007D3D91">
        <w:rPr>
          <w:spacing w:val="-3"/>
          <w:sz w:val="28"/>
          <w:szCs w:val="28"/>
          <w:lang w:val="uk-UA"/>
        </w:rPr>
        <w:t>ґрунтову схожість і стійкість молодих рослин до деяких збудників хвороб. Для очи</w:t>
      </w:r>
      <w:r w:rsidRPr="007D3D91">
        <w:rPr>
          <w:spacing w:val="-1"/>
          <w:sz w:val="28"/>
          <w:szCs w:val="28"/>
          <w:lang w:val="uk-UA"/>
        </w:rPr>
        <w:t>щення насіння в</w:t>
      </w:r>
      <w:r>
        <w:rPr>
          <w:spacing w:val="-1"/>
          <w:sz w:val="28"/>
          <w:szCs w:val="28"/>
          <w:lang w:val="uk-UA"/>
        </w:rPr>
        <w:t>ід спор грибів, які викликають ін</w:t>
      </w:r>
      <w:r w:rsidRPr="007D3D91">
        <w:rPr>
          <w:spacing w:val="-1"/>
          <w:sz w:val="28"/>
          <w:szCs w:val="28"/>
          <w:lang w:val="uk-UA"/>
        </w:rPr>
        <w:t>фекційне полягання сіянців, мож</w:t>
      </w:r>
      <w:r w:rsidRPr="007D3D91">
        <w:rPr>
          <w:spacing w:val="-3"/>
          <w:sz w:val="28"/>
          <w:szCs w:val="28"/>
          <w:lang w:val="uk-UA"/>
        </w:rPr>
        <w:t xml:space="preserve">на застосовувати гідромеханічний спосіб, </w:t>
      </w:r>
      <w:r w:rsidRPr="007D3D91">
        <w:rPr>
          <w:spacing w:val="-3"/>
          <w:sz w:val="28"/>
          <w:szCs w:val="28"/>
          <w:lang w:val="uk-UA"/>
        </w:rPr>
        <w:lastRenderedPageBreak/>
        <w:t>запроп</w:t>
      </w:r>
      <w:r w:rsidR="008D2CC8">
        <w:rPr>
          <w:spacing w:val="-3"/>
          <w:sz w:val="28"/>
          <w:szCs w:val="28"/>
          <w:lang w:val="uk-UA"/>
        </w:rPr>
        <w:t xml:space="preserve">онований І.Й. Журавльовим </w:t>
      </w:r>
      <w:r w:rsidRPr="007D3D91">
        <w:rPr>
          <w:spacing w:val="-3"/>
          <w:sz w:val="28"/>
          <w:szCs w:val="28"/>
          <w:lang w:val="uk-UA"/>
        </w:rPr>
        <w:t xml:space="preserve">. </w:t>
      </w:r>
      <w:r>
        <w:rPr>
          <w:spacing w:val="-2"/>
          <w:sz w:val="28"/>
          <w:szCs w:val="28"/>
          <w:lang w:val="uk-UA"/>
        </w:rPr>
        <w:t>Він полягає в промиванні насін</w:t>
      </w:r>
      <w:r w:rsidRPr="007D3D91">
        <w:rPr>
          <w:spacing w:val="-2"/>
          <w:sz w:val="28"/>
          <w:szCs w:val="28"/>
          <w:lang w:val="uk-UA"/>
        </w:rPr>
        <w:t>ня після п</w:t>
      </w:r>
      <w:r>
        <w:rPr>
          <w:spacing w:val="-2"/>
          <w:sz w:val="28"/>
          <w:szCs w:val="28"/>
          <w:lang w:val="uk-UA"/>
        </w:rPr>
        <w:t>ів</w:t>
      </w:r>
      <w:r w:rsidRPr="007D3D91">
        <w:rPr>
          <w:spacing w:val="-2"/>
          <w:sz w:val="28"/>
          <w:szCs w:val="28"/>
          <w:lang w:val="uk-UA"/>
        </w:rPr>
        <w:t xml:space="preserve">годинного намочування в широкому ситі струменем води з обприскувача під тиском не менше </w:t>
      </w:r>
      <w:r w:rsidRPr="007D3D91">
        <w:rPr>
          <w:spacing w:val="-2"/>
          <w:sz w:val="28"/>
          <w:szCs w:val="28"/>
        </w:rPr>
        <w:t xml:space="preserve">3 </w:t>
      </w:r>
      <w:r>
        <w:rPr>
          <w:spacing w:val="-2"/>
          <w:sz w:val="28"/>
          <w:szCs w:val="28"/>
          <w:lang w:val="uk-UA"/>
        </w:rPr>
        <w:t>атм. Цей спосіб дає позитив</w:t>
      </w:r>
      <w:r w:rsidRPr="007D3D91">
        <w:rPr>
          <w:spacing w:val="-2"/>
          <w:sz w:val="28"/>
          <w:szCs w:val="28"/>
          <w:lang w:val="uk-UA"/>
        </w:rPr>
        <w:t>ний результат для нас</w:t>
      </w:r>
      <w:r>
        <w:rPr>
          <w:spacing w:val="-2"/>
          <w:sz w:val="28"/>
          <w:szCs w:val="28"/>
          <w:lang w:val="uk-UA"/>
        </w:rPr>
        <w:t>ін</w:t>
      </w:r>
      <w:r w:rsidRPr="007D3D91">
        <w:rPr>
          <w:spacing w:val="-2"/>
          <w:sz w:val="28"/>
          <w:szCs w:val="28"/>
          <w:lang w:val="uk-UA"/>
        </w:rPr>
        <w:t>ня сосни, ялини та інших, які мають гладку поверхню.</w:t>
      </w:r>
    </w:p>
    <w:p w:rsidR="00F76EB7" w:rsidRPr="007D3D91" w:rsidRDefault="00F76EB7" w:rsidP="00F76EB7">
      <w:pPr>
        <w:shd w:val="clear" w:color="auto" w:fill="FFFFFF"/>
        <w:ind w:firstLine="540"/>
        <w:jc w:val="both"/>
        <w:rPr>
          <w:sz w:val="28"/>
          <w:szCs w:val="28"/>
          <w:lang w:val="uk-UA"/>
        </w:rPr>
      </w:pPr>
      <w:r w:rsidRPr="007D3D91">
        <w:rPr>
          <w:spacing w:val="-4"/>
          <w:sz w:val="28"/>
          <w:szCs w:val="28"/>
          <w:lang w:val="uk-UA"/>
        </w:rPr>
        <w:t>З фізичних методів іноді застосовують термічн</w:t>
      </w:r>
      <w:r>
        <w:rPr>
          <w:spacing w:val="-4"/>
          <w:sz w:val="28"/>
          <w:szCs w:val="28"/>
          <w:lang w:val="uk-UA"/>
        </w:rPr>
        <w:t>у обробку ґрунту паром або окро</w:t>
      </w:r>
      <w:r w:rsidRPr="007D3D91">
        <w:rPr>
          <w:spacing w:val="-4"/>
          <w:sz w:val="28"/>
          <w:szCs w:val="28"/>
          <w:lang w:val="uk-UA"/>
        </w:rPr>
        <w:t xml:space="preserve">пом, підтримуючи при цьому температуру ґрунту на рівні </w:t>
      </w:r>
      <w:r w:rsidRPr="007D3D91">
        <w:rPr>
          <w:spacing w:val="-4"/>
          <w:sz w:val="28"/>
          <w:szCs w:val="28"/>
        </w:rPr>
        <w:t xml:space="preserve">+75—80 °С </w:t>
      </w:r>
      <w:r w:rsidRPr="007D3D91">
        <w:rPr>
          <w:spacing w:val="-4"/>
          <w:sz w:val="28"/>
          <w:szCs w:val="28"/>
          <w:lang w:val="uk-UA"/>
        </w:rPr>
        <w:t>протягом годи</w:t>
      </w:r>
      <w:r w:rsidRPr="007D3D91">
        <w:rPr>
          <w:sz w:val="28"/>
          <w:szCs w:val="28"/>
          <w:lang w:val="uk-UA"/>
        </w:rPr>
        <w:t>ни. Такий спосіб застосовують при дезінфекції ґрунту в парниках і теплицях. Для цього існує спеціальне обладнання.</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 xml:space="preserve">Термічна обробка застосовується і при боротьбі з деякими вірусними хворобами </w:t>
      </w:r>
      <w:r w:rsidRPr="007D3D91">
        <w:rPr>
          <w:spacing w:val="-2"/>
          <w:sz w:val="28"/>
          <w:szCs w:val="28"/>
          <w:lang w:val="uk-UA"/>
        </w:rPr>
        <w:t xml:space="preserve">невеликих рослин (у теплицях), бульб або черенків. Прогрівання бульб </w:t>
      </w:r>
      <w:r w:rsidRPr="007D3D91">
        <w:rPr>
          <w:spacing w:val="-2"/>
          <w:sz w:val="28"/>
          <w:szCs w:val="28"/>
        </w:rPr>
        <w:t>георгин при</w:t>
      </w:r>
      <w:r>
        <w:rPr>
          <w:spacing w:val="-2"/>
          <w:sz w:val="28"/>
          <w:szCs w:val="28"/>
          <w:lang w:val="uk-UA"/>
        </w:rPr>
        <w:t xml:space="preserve"> </w:t>
      </w:r>
      <w:r w:rsidRPr="007D3D91">
        <w:rPr>
          <w:spacing w:val="-6"/>
          <w:sz w:val="28"/>
          <w:szCs w:val="28"/>
          <w:lang w:val="uk-UA"/>
        </w:rPr>
        <w:t xml:space="preserve">температурі </w:t>
      </w:r>
      <w:r w:rsidRPr="007D3D91">
        <w:rPr>
          <w:spacing w:val="-6"/>
          <w:sz w:val="28"/>
          <w:szCs w:val="28"/>
        </w:rPr>
        <w:t xml:space="preserve">+35 °С </w:t>
      </w:r>
      <w:r w:rsidRPr="007D3D91">
        <w:rPr>
          <w:spacing w:val="-6"/>
          <w:sz w:val="28"/>
          <w:szCs w:val="28"/>
          <w:lang w:val="uk-UA"/>
        </w:rPr>
        <w:t xml:space="preserve">на протязі </w:t>
      </w:r>
      <w:r w:rsidRPr="007D3D91">
        <w:rPr>
          <w:spacing w:val="-6"/>
          <w:sz w:val="28"/>
          <w:szCs w:val="28"/>
        </w:rPr>
        <w:t xml:space="preserve">5 </w:t>
      </w:r>
      <w:r w:rsidRPr="007D3D91">
        <w:rPr>
          <w:spacing w:val="-6"/>
          <w:sz w:val="28"/>
          <w:szCs w:val="28"/>
          <w:lang w:val="uk-UA"/>
        </w:rPr>
        <w:t>діб або у воді пр</w:t>
      </w:r>
      <w:r>
        <w:rPr>
          <w:spacing w:val="-6"/>
          <w:sz w:val="28"/>
          <w:szCs w:val="28"/>
          <w:lang w:val="uk-UA"/>
        </w:rPr>
        <w:t>и температурі +50°С на протязі 30</w:t>
      </w:r>
      <w:r w:rsidRPr="007D3D91">
        <w:rPr>
          <w:spacing w:val="-6"/>
          <w:sz w:val="28"/>
          <w:szCs w:val="28"/>
          <w:lang w:val="uk-UA"/>
        </w:rPr>
        <w:t xml:space="preserve"> хв. </w:t>
      </w:r>
      <w:r w:rsidRPr="007D3D91">
        <w:rPr>
          <w:sz w:val="28"/>
          <w:szCs w:val="28"/>
          <w:lang w:val="uk-UA"/>
        </w:rPr>
        <w:t>рятує їх від вірусів. В теплицях так лікують і хворі рослини.</w:t>
      </w:r>
    </w:p>
    <w:p w:rsidR="00F76EB7" w:rsidRPr="007D3D91" w:rsidRDefault="00F76EB7" w:rsidP="00F76EB7">
      <w:pPr>
        <w:shd w:val="clear" w:color="auto" w:fill="FFFFFF"/>
        <w:ind w:firstLine="540"/>
        <w:jc w:val="both"/>
        <w:rPr>
          <w:sz w:val="28"/>
          <w:szCs w:val="28"/>
        </w:rPr>
      </w:pPr>
      <w:r w:rsidRPr="007D3D91">
        <w:rPr>
          <w:sz w:val="28"/>
          <w:szCs w:val="28"/>
          <w:lang w:val="uk-UA"/>
        </w:rPr>
        <w:t>Іноді в розсадник насіння бур'янів і спори шкідливих грибів заносяться з ком</w:t>
      </w:r>
      <w:r w:rsidRPr="007D3D91">
        <w:rPr>
          <w:spacing w:val="-1"/>
          <w:sz w:val="28"/>
          <w:szCs w:val="28"/>
          <w:lang w:val="uk-UA"/>
        </w:rPr>
        <w:t>постом. Тому підготовку і визрівання компостів потрібно проводити за встановле</w:t>
      </w:r>
      <w:r w:rsidRPr="007D3D91">
        <w:rPr>
          <w:sz w:val="28"/>
          <w:szCs w:val="28"/>
          <w:lang w:val="uk-UA"/>
        </w:rPr>
        <w:t>ними правилами. Насіння бур'янів і спори грибів гинуть, якщо їх витримати на-</w:t>
      </w:r>
      <w:r>
        <w:rPr>
          <w:spacing w:val="-3"/>
          <w:sz w:val="28"/>
          <w:szCs w:val="28"/>
          <w:lang w:val="uk-UA"/>
        </w:rPr>
        <w:t>протязі 30</w:t>
      </w:r>
      <w:r w:rsidRPr="007D3D91">
        <w:rPr>
          <w:spacing w:val="-3"/>
          <w:sz w:val="28"/>
          <w:szCs w:val="28"/>
          <w:lang w:val="uk-UA"/>
        </w:rPr>
        <w:t xml:space="preserve"> хвилин при температурі </w:t>
      </w:r>
      <w:r w:rsidRPr="007D3D91">
        <w:rPr>
          <w:spacing w:val="-3"/>
          <w:sz w:val="28"/>
          <w:szCs w:val="28"/>
        </w:rPr>
        <w:t xml:space="preserve">+100 °С, </w:t>
      </w:r>
      <w:r w:rsidRPr="007D3D91">
        <w:rPr>
          <w:spacing w:val="-3"/>
          <w:sz w:val="28"/>
          <w:szCs w:val="28"/>
          <w:lang w:val="uk-UA"/>
        </w:rPr>
        <w:t xml:space="preserve">а при тривалій експозиції </w:t>
      </w:r>
      <w:r w:rsidRPr="007D3D91">
        <w:rPr>
          <w:spacing w:val="-3"/>
          <w:sz w:val="28"/>
          <w:szCs w:val="28"/>
        </w:rPr>
        <w:t xml:space="preserve">(10—15 </w:t>
      </w:r>
      <w:r w:rsidRPr="007D3D91">
        <w:rPr>
          <w:spacing w:val="-3"/>
          <w:sz w:val="28"/>
          <w:szCs w:val="28"/>
          <w:lang w:val="uk-UA"/>
        </w:rPr>
        <w:t xml:space="preserve">діб) і </w:t>
      </w:r>
      <w:r w:rsidRPr="007D3D91">
        <w:rPr>
          <w:spacing w:val="-2"/>
          <w:sz w:val="28"/>
          <w:szCs w:val="28"/>
          <w:lang w:val="uk-UA"/>
        </w:rPr>
        <w:t xml:space="preserve">при більш низьких температурах </w:t>
      </w:r>
      <w:r w:rsidRPr="007D3D91">
        <w:rPr>
          <w:spacing w:val="-2"/>
          <w:sz w:val="28"/>
          <w:szCs w:val="28"/>
        </w:rPr>
        <w:t xml:space="preserve">(+45—50 °С). </w:t>
      </w:r>
      <w:r w:rsidRPr="007D3D91">
        <w:rPr>
          <w:spacing w:val="-2"/>
          <w:sz w:val="28"/>
          <w:szCs w:val="28"/>
          <w:lang w:val="uk-UA"/>
        </w:rPr>
        <w:t xml:space="preserve">У компостних купах при помірному </w:t>
      </w:r>
      <w:r w:rsidRPr="007D3D91">
        <w:rPr>
          <w:sz w:val="28"/>
          <w:szCs w:val="28"/>
          <w:lang w:val="uk-UA"/>
        </w:rPr>
        <w:t xml:space="preserve">зволоженні швидко розвиваються аеробні термофільні бактерії, які забезпечують </w:t>
      </w:r>
      <w:r w:rsidRPr="007D3D91">
        <w:rPr>
          <w:spacing w:val="-2"/>
          <w:sz w:val="28"/>
          <w:szCs w:val="28"/>
          <w:lang w:val="uk-UA"/>
        </w:rPr>
        <w:t xml:space="preserve">розкладання органічних речовин і нагрівання компосту до температури </w:t>
      </w:r>
      <w:r w:rsidRPr="007D3D91">
        <w:rPr>
          <w:spacing w:val="-2"/>
          <w:sz w:val="28"/>
          <w:szCs w:val="28"/>
        </w:rPr>
        <w:t xml:space="preserve">+60—65 °С. </w:t>
      </w:r>
      <w:r w:rsidRPr="007D3D91">
        <w:rPr>
          <w:sz w:val="28"/>
          <w:szCs w:val="28"/>
          <w:lang w:val="uk-UA"/>
        </w:rPr>
        <w:t xml:space="preserve">В таких умовах шкідливі гриби і насіння бур'янів гинуть. Для кращої дезінфекції компостні купи необхідно через кожні 1—1,5 міс. перелопачувати (3—4 рази за </w:t>
      </w:r>
      <w:r w:rsidRPr="007D3D91">
        <w:rPr>
          <w:spacing w:val="-2"/>
          <w:sz w:val="28"/>
          <w:szCs w:val="28"/>
          <w:lang w:val="uk-UA"/>
        </w:rPr>
        <w:t>літо), щоб зовнішні шари потрапили всередину і добре перепрівалися. Таким чином компост знезаражується і тоді він придатний для вирощування ніжних молодих де</w:t>
      </w:r>
      <w:r w:rsidRPr="007D3D91">
        <w:rPr>
          <w:sz w:val="28"/>
          <w:szCs w:val="28"/>
          <w:lang w:val="uk-UA"/>
        </w:rPr>
        <w:t>ревних рослин.</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t>Високу температуру застосовують також для дезінфекції деревини і знищення в ній грибниці. При цьому деревину пропарюють сухим паром в спеціальних автокла</w:t>
      </w:r>
      <w:r w:rsidRPr="007D3D91">
        <w:rPr>
          <w:spacing w:val="-2"/>
          <w:sz w:val="28"/>
          <w:szCs w:val="28"/>
          <w:lang w:val="uk-UA"/>
        </w:rPr>
        <w:t>вах, щоб температура всередині сортименту піднялася до +70 °С, або піддають пет</w:t>
      </w:r>
      <w:r w:rsidRPr="007D3D91">
        <w:rPr>
          <w:spacing w:val="-3"/>
          <w:sz w:val="28"/>
          <w:szCs w:val="28"/>
          <w:lang w:val="uk-UA"/>
        </w:rPr>
        <w:t xml:space="preserve">ролатумній сушці у ваннах, де температура петролатума (похідні нафти) досягає при </w:t>
      </w:r>
      <w:r w:rsidRPr="007D3D91">
        <w:rPr>
          <w:spacing w:val="-2"/>
          <w:sz w:val="28"/>
          <w:szCs w:val="28"/>
          <w:lang w:val="uk-UA"/>
        </w:rPr>
        <w:t>кипінні +130 °С. За допомогою петролатумної обробки деревину сушать, дезінфіку</w:t>
      </w:r>
      <w:r w:rsidRPr="007D3D91">
        <w:rPr>
          <w:spacing w:val="-1"/>
          <w:sz w:val="28"/>
          <w:szCs w:val="28"/>
          <w:lang w:val="uk-UA"/>
        </w:rPr>
        <w:t>ють і покривають тонкою гідрофобною плівкою, яка охороняє її від намокання.</w:t>
      </w:r>
    </w:p>
    <w:p w:rsidR="00F76EB7" w:rsidRPr="007D3D91" w:rsidRDefault="00F76EB7" w:rsidP="00F76EB7">
      <w:pPr>
        <w:shd w:val="clear" w:color="auto" w:fill="FFFFFF"/>
        <w:ind w:firstLine="540"/>
        <w:jc w:val="both"/>
        <w:rPr>
          <w:sz w:val="28"/>
          <w:szCs w:val="28"/>
          <w:lang w:val="uk-UA"/>
        </w:rPr>
      </w:pPr>
      <w:r w:rsidRPr="007D3D91">
        <w:rPr>
          <w:spacing w:val="-2"/>
          <w:sz w:val="28"/>
          <w:szCs w:val="28"/>
          <w:lang w:val="uk-UA"/>
        </w:rPr>
        <w:t>До способів боротьби із збудниками хвороб фізичними методами можна відне</w:t>
      </w:r>
      <w:r w:rsidRPr="007D3D91">
        <w:rPr>
          <w:spacing w:val="-3"/>
          <w:sz w:val="28"/>
          <w:szCs w:val="28"/>
          <w:lang w:val="uk-UA"/>
        </w:rPr>
        <w:t>сти й окурювання розсадників (спалювання хмизу, во</w:t>
      </w:r>
      <w:r>
        <w:rPr>
          <w:spacing w:val="-3"/>
          <w:sz w:val="28"/>
          <w:szCs w:val="28"/>
          <w:lang w:val="uk-UA"/>
        </w:rPr>
        <w:t>логої соломи і т.д.), щоб охоро</w:t>
      </w:r>
      <w:r w:rsidRPr="007D3D91">
        <w:rPr>
          <w:spacing w:val="-3"/>
          <w:sz w:val="28"/>
          <w:szCs w:val="28"/>
          <w:lang w:val="uk-UA"/>
        </w:rPr>
        <w:t>нити їх від пошкодження весняними заморозками, а також побілку стовбурів плодо</w:t>
      </w:r>
      <w:r w:rsidRPr="007D3D91">
        <w:rPr>
          <w:sz w:val="28"/>
          <w:szCs w:val="28"/>
          <w:lang w:val="uk-UA"/>
        </w:rPr>
        <w:t>вих дерев для попередження сонячних опіків.</w:t>
      </w:r>
    </w:p>
    <w:p w:rsidR="00F76EB7" w:rsidRPr="007D3D91" w:rsidRDefault="00F76EB7" w:rsidP="00F76EB7">
      <w:pPr>
        <w:shd w:val="clear" w:color="auto" w:fill="FFFFFF"/>
        <w:ind w:firstLine="540"/>
        <w:jc w:val="both"/>
        <w:rPr>
          <w:sz w:val="28"/>
          <w:szCs w:val="28"/>
          <w:lang w:val="uk-UA"/>
        </w:rPr>
      </w:pPr>
      <w:r w:rsidRPr="007D3D91">
        <w:rPr>
          <w:spacing w:val="-6"/>
          <w:sz w:val="28"/>
          <w:szCs w:val="28"/>
          <w:lang w:val="uk-UA"/>
        </w:rPr>
        <w:t xml:space="preserve">Інші нові способи впливу на деревні рослини та збудники хвороб із застосуванням </w:t>
      </w:r>
      <w:r w:rsidRPr="007D3D91">
        <w:rPr>
          <w:spacing w:val="-5"/>
          <w:sz w:val="28"/>
          <w:szCs w:val="28"/>
          <w:lang w:val="uk-UA"/>
        </w:rPr>
        <w:t>ультразвуку, електроструму високої частоти, рентгенівських променів, радіоактивного випромінювання у лісовому господарстві ще перебувають у стадії випробувань.</w:t>
      </w:r>
    </w:p>
    <w:p w:rsidR="00F76EB7" w:rsidRDefault="00F76EB7" w:rsidP="00F76EB7">
      <w:pPr>
        <w:shd w:val="clear" w:color="auto" w:fill="FFFFFF"/>
        <w:ind w:firstLine="540"/>
        <w:rPr>
          <w:spacing w:val="-9"/>
          <w:sz w:val="28"/>
          <w:szCs w:val="28"/>
          <w:lang w:val="uk-UA"/>
        </w:rPr>
      </w:pPr>
    </w:p>
    <w:p w:rsidR="00F76EB7" w:rsidRPr="00E12AD2" w:rsidRDefault="00F76EB7" w:rsidP="00F76EB7">
      <w:pPr>
        <w:shd w:val="clear" w:color="auto" w:fill="FFFFFF"/>
        <w:ind w:firstLine="540"/>
        <w:rPr>
          <w:b/>
          <w:sz w:val="28"/>
          <w:szCs w:val="28"/>
        </w:rPr>
      </w:pPr>
      <w:r w:rsidRPr="00E12AD2">
        <w:rPr>
          <w:b/>
          <w:spacing w:val="-9"/>
          <w:sz w:val="28"/>
          <w:szCs w:val="28"/>
          <w:lang w:val="uk-UA"/>
        </w:rPr>
        <w:t>Біологічні заходи боротьби із збудниками хвороб у лісових біогеоценозах</w:t>
      </w:r>
    </w:p>
    <w:p w:rsidR="00F76EB7" w:rsidRPr="007D3D91" w:rsidRDefault="00F76EB7" w:rsidP="00F76EB7">
      <w:pPr>
        <w:shd w:val="clear" w:color="auto" w:fill="FFFFFF"/>
        <w:ind w:firstLine="540"/>
        <w:jc w:val="both"/>
        <w:rPr>
          <w:sz w:val="28"/>
          <w:szCs w:val="28"/>
        </w:rPr>
      </w:pPr>
      <w:r w:rsidRPr="007D3D91">
        <w:rPr>
          <w:spacing w:val="-2"/>
          <w:sz w:val="28"/>
          <w:szCs w:val="28"/>
          <w:lang w:val="uk-UA"/>
        </w:rPr>
        <w:t>Цей метод боротьби із збудниками хвороб полягає в застосуванні антагоністич</w:t>
      </w:r>
      <w:r w:rsidRPr="007D3D91">
        <w:rPr>
          <w:sz w:val="28"/>
          <w:szCs w:val="28"/>
          <w:lang w:val="uk-UA"/>
        </w:rPr>
        <w:t xml:space="preserve">них мікроорганізмів або продуктів їхньої життєдіяльності для </w:t>
      </w:r>
      <w:r w:rsidRPr="007D3D91">
        <w:rPr>
          <w:sz w:val="28"/>
          <w:szCs w:val="28"/>
          <w:lang w:val="uk-UA"/>
        </w:rPr>
        <w:lastRenderedPageBreak/>
        <w:t>знищення або пригнічення розвитку інфекційних патогенних о</w:t>
      </w:r>
      <w:r>
        <w:rPr>
          <w:sz w:val="28"/>
          <w:szCs w:val="28"/>
          <w:lang w:val="uk-UA"/>
        </w:rPr>
        <w:t>рганізмів та створення сприятли</w:t>
      </w:r>
      <w:r w:rsidRPr="007D3D91">
        <w:rPr>
          <w:sz w:val="28"/>
          <w:szCs w:val="28"/>
          <w:lang w:val="uk-UA"/>
        </w:rPr>
        <w:t>вих умов для діяльності корисних видів в лісових біоценозах.</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Цьому методу в лісовій і особливо сільськогосподарській фітопатології приді</w:t>
      </w:r>
      <w:r w:rsidRPr="007D3D91">
        <w:rPr>
          <w:spacing w:val="-2"/>
          <w:sz w:val="28"/>
          <w:szCs w:val="28"/>
          <w:lang w:val="uk-UA"/>
        </w:rPr>
        <w:t>ляється все більше уваги, тому що широке застосу</w:t>
      </w:r>
      <w:r>
        <w:rPr>
          <w:spacing w:val="-2"/>
          <w:sz w:val="28"/>
          <w:szCs w:val="28"/>
          <w:lang w:val="uk-UA"/>
        </w:rPr>
        <w:t>вання хімічних сполук стає шкід</w:t>
      </w:r>
      <w:r w:rsidRPr="007D3D91">
        <w:rPr>
          <w:spacing w:val="-2"/>
          <w:sz w:val="28"/>
          <w:szCs w:val="28"/>
          <w:lang w:val="uk-UA"/>
        </w:rPr>
        <w:t>ливим для здоров'я людей і порушує ряд важливих процесів у живій природі. Однак відомі зараз біологічні заходи, які на практиці застосовуються дуже обмежено.</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 xml:space="preserve">У природних умовах виявлено ряд мікроорганізмів (бактерій, вірусів, грибів), </w:t>
      </w:r>
      <w:r w:rsidRPr="007D3D91">
        <w:rPr>
          <w:spacing w:val="-3"/>
          <w:sz w:val="28"/>
          <w:szCs w:val="28"/>
          <w:lang w:val="uk-UA"/>
        </w:rPr>
        <w:t>здатних паразитувати на інших фітопатогенних організмах. їх називають надпарази</w:t>
      </w:r>
      <w:r w:rsidRPr="007D3D91">
        <w:rPr>
          <w:spacing w:val="-1"/>
          <w:sz w:val="28"/>
          <w:szCs w:val="28"/>
          <w:lang w:val="uk-UA"/>
        </w:rPr>
        <w:t>тами. Вивчення їхнього розмноження і розробка способів практичного застосуван</w:t>
      </w:r>
      <w:r w:rsidRPr="007D3D91">
        <w:rPr>
          <w:sz w:val="28"/>
          <w:szCs w:val="28"/>
          <w:lang w:val="uk-UA"/>
        </w:rPr>
        <w:t xml:space="preserve">ня </w:t>
      </w:r>
      <w:r w:rsidRPr="007D3D91">
        <w:rPr>
          <w:sz w:val="28"/>
          <w:szCs w:val="28"/>
        </w:rPr>
        <w:t xml:space="preserve">— </w:t>
      </w:r>
      <w:r w:rsidRPr="007D3D91">
        <w:rPr>
          <w:sz w:val="28"/>
          <w:szCs w:val="28"/>
          <w:lang w:val="uk-UA"/>
        </w:rPr>
        <w:t xml:space="preserve">основне питання біологічного методу. Наприклад, встановлено, що на </w:t>
      </w:r>
      <w:r w:rsidRPr="007D3D91">
        <w:rPr>
          <w:i/>
          <w:iCs/>
          <w:spacing w:val="-2"/>
          <w:sz w:val="28"/>
          <w:szCs w:val="28"/>
          <w:lang w:val="en-US"/>
        </w:rPr>
        <w:t>Cronartium</w:t>
      </w:r>
      <w:r w:rsidRPr="007D3D91">
        <w:rPr>
          <w:i/>
          <w:iCs/>
          <w:spacing w:val="-2"/>
          <w:sz w:val="28"/>
          <w:szCs w:val="28"/>
          <w:lang w:val="uk-UA"/>
        </w:rPr>
        <w:t xml:space="preserve"> </w:t>
      </w:r>
      <w:r w:rsidRPr="007D3D91">
        <w:rPr>
          <w:i/>
          <w:iCs/>
          <w:spacing w:val="-2"/>
          <w:sz w:val="28"/>
          <w:szCs w:val="28"/>
          <w:lang w:val="en-US"/>
        </w:rPr>
        <w:t>ribicola</w:t>
      </w:r>
      <w:r w:rsidRPr="007D3D91">
        <w:rPr>
          <w:i/>
          <w:iCs/>
          <w:spacing w:val="-2"/>
          <w:sz w:val="28"/>
          <w:szCs w:val="28"/>
          <w:lang w:val="uk-UA"/>
        </w:rPr>
        <w:t xml:space="preserve">, </w:t>
      </w:r>
      <w:r w:rsidRPr="007D3D91">
        <w:rPr>
          <w:spacing w:val="-2"/>
          <w:sz w:val="28"/>
          <w:szCs w:val="28"/>
          <w:lang w:val="uk-UA"/>
        </w:rPr>
        <w:t xml:space="preserve">який викликає пухирчасту іржу сосни веймутової, паразитує </w:t>
      </w:r>
      <w:r w:rsidRPr="007D3D91">
        <w:rPr>
          <w:i/>
          <w:iCs/>
          <w:spacing w:val="-2"/>
          <w:sz w:val="28"/>
          <w:szCs w:val="28"/>
          <w:lang w:val="en-US"/>
        </w:rPr>
        <w:t>Tuberculina</w:t>
      </w:r>
      <w:r w:rsidRPr="007D3D91">
        <w:rPr>
          <w:i/>
          <w:iCs/>
          <w:spacing w:val="-2"/>
          <w:sz w:val="28"/>
          <w:szCs w:val="28"/>
          <w:lang w:val="uk-UA"/>
        </w:rPr>
        <w:t xml:space="preserve"> </w:t>
      </w:r>
      <w:r w:rsidRPr="007D3D91">
        <w:rPr>
          <w:i/>
          <w:iCs/>
          <w:spacing w:val="-2"/>
          <w:sz w:val="28"/>
          <w:szCs w:val="28"/>
          <w:lang w:val="en-US"/>
        </w:rPr>
        <w:t>maxima</w:t>
      </w:r>
      <w:r w:rsidRPr="007D3D91">
        <w:rPr>
          <w:i/>
          <w:iCs/>
          <w:spacing w:val="-2"/>
          <w:sz w:val="28"/>
          <w:szCs w:val="28"/>
          <w:lang w:val="uk-UA"/>
        </w:rPr>
        <w:t xml:space="preserve"> </w:t>
      </w:r>
      <w:r w:rsidRPr="007D3D91">
        <w:rPr>
          <w:i/>
          <w:iCs/>
          <w:spacing w:val="-2"/>
          <w:sz w:val="28"/>
          <w:szCs w:val="28"/>
          <w:lang w:val="en-US"/>
        </w:rPr>
        <w:t>Sacc</w:t>
      </w:r>
      <w:r w:rsidRPr="007D3D91">
        <w:rPr>
          <w:i/>
          <w:iCs/>
          <w:spacing w:val="-2"/>
          <w:sz w:val="28"/>
          <w:szCs w:val="28"/>
          <w:lang w:val="uk-UA"/>
        </w:rPr>
        <w:t xml:space="preserve">. </w:t>
      </w:r>
      <w:r w:rsidRPr="007D3D91">
        <w:rPr>
          <w:spacing w:val="-2"/>
          <w:sz w:val="28"/>
          <w:szCs w:val="28"/>
          <w:lang w:val="uk-UA"/>
        </w:rPr>
        <w:t xml:space="preserve">із мітоспорових грибів, який сильно пригнічує його ріст. </w:t>
      </w:r>
      <w:r w:rsidRPr="007D3D91">
        <w:rPr>
          <w:spacing w:val="-1"/>
          <w:sz w:val="28"/>
          <w:szCs w:val="28"/>
          <w:lang w:val="uk-UA"/>
        </w:rPr>
        <w:t>Однак практичне використання цього гриба ускладнилося тим, що в штучних умо</w:t>
      </w:r>
      <w:r>
        <w:rPr>
          <w:noProof/>
          <w:sz w:val="28"/>
          <w:szCs w:val="28"/>
        </w:rPr>
        <mc:AlternateContent>
          <mc:Choice Requires="wps">
            <w:drawing>
              <wp:anchor distT="0" distB="0" distL="114300" distR="114300" simplePos="0" relativeHeight="251663360" behindDoc="0" locked="0" layoutInCell="0" allowOverlap="1">
                <wp:simplePos x="0" y="0"/>
                <wp:positionH relativeFrom="margin">
                  <wp:posOffset>5264150</wp:posOffset>
                </wp:positionH>
                <wp:positionV relativeFrom="paragraph">
                  <wp:posOffset>6272530</wp:posOffset>
                </wp:positionV>
                <wp:extent cx="0" cy="682625"/>
                <wp:effectExtent l="19685" t="14605" r="18415" b="1714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2625"/>
                        </a:xfrm>
                        <a:prstGeom prst="line">
                          <a:avLst/>
                        </a:prstGeom>
                        <a:noFill/>
                        <a:ln w="273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14.5pt,493.9pt" to="414.5pt,54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" o:allowincell="f" strokeweight="2.15pt">
                <w10:wrap anchorx="margin"/>
              </v:line>
            </w:pict>
          </mc:Fallback>
        </mc:AlternateContent>
      </w:r>
      <w:r w:rsidRPr="007D3D91">
        <w:rPr>
          <w:spacing w:val="-2"/>
          <w:sz w:val="28"/>
          <w:szCs w:val="28"/>
          <w:lang w:val="uk-UA"/>
        </w:rPr>
        <w:t>вах важко одержати в достатній кількості його спори, необхідні для заражання гри</w:t>
      </w:r>
      <w:r w:rsidRPr="007D3D91">
        <w:rPr>
          <w:sz w:val="28"/>
          <w:szCs w:val="28"/>
          <w:lang w:val="uk-UA"/>
        </w:rPr>
        <w:t>ба, який викликає пухирчасту іржу</w:t>
      </w:r>
    </w:p>
    <w:p w:rsidR="00F76EB7" w:rsidRPr="007D3D91" w:rsidRDefault="00F76EB7" w:rsidP="00F76EB7">
      <w:pPr>
        <w:shd w:val="clear" w:color="auto" w:fill="FFFFFF"/>
        <w:ind w:firstLine="540"/>
        <w:jc w:val="both"/>
        <w:rPr>
          <w:sz w:val="28"/>
          <w:szCs w:val="28"/>
          <w:lang w:val="uk-UA"/>
        </w:rPr>
      </w:pPr>
      <w:r w:rsidRPr="007D3D91">
        <w:rPr>
          <w:spacing w:val="-4"/>
          <w:sz w:val="28"/>
          <w:szCs w:val="28"/>
          <w:lang w:val="uk-UA"/>
        </w:rPr>
        <w:t xml:space="preserve">У гумусному ґрунті живуть гриби із роду </w:t>
      </w:r>
      <w:r w:rsidRPr="007D3D91">
        <w:rPr>
          <w:i/>
          <w:iCs/>
          <w:spacing w:val="-4"/>
          <w:sz w:val="28"/>
          <w:szCs w:val="28"/>
          <w:lang w:val="en-US"/>
        </w:rPr>
        <w:t>Trichoderma</w:t>
      </w:r>
      <w:r w:rsidRPr="007D3D91">
        <w:rPr>
          <w:i/>
          <w:iCs/>
          <w:spacing w:val="-4"/>
          <w:sz w:val="28"/>
          <w:szCs w:val="28"/>
        </w:rPr>
        <w:t xml:space="preserve">. </w:t>
      </w:r>
      <w:r w:rsidRPr="007D3D91">
        <w:rPr>
          <w:spacing w:val="-4"/>
          <w:sz w:val="28"/>
          <w:szCs w:val="28"/>
          <w:lang w:val="uk-UA"/>
        </w:rPr>
        <w:t>Деякі з них мають фунгі</w:t>
      </w:r>
      <w:r w:rsidRPr="007D3D91">
        <w:rPr>
          <w:spacing w:val="-5"/>
          <w:sz w:val="28"/>
          <w:szCs w:val="28"/>
          <w:lang w:val="uk-UA"/>
        </w:rPr>
        <w:t xml:space="preserve">цидні властивості. Так, </w:t>
      </w:r>
      <w:r w:rsidRPr="007D3D91">
        <w:rPr>
          <w:i/>
          <w:iCs/>
          <w:spacing w:val="-5"/>
          <w:sz w:val="28"/>
          <w:szCs w:val="28"/>
          <w:lang w:val="en-US"/>
        </w:rPr>
        <w:t>Trichoderma</w:t>
      </w:r>
      <w:r w:rsidRPr="007D3D91">
        <w:rPr>
          <w:i/>
          <w:iCs/>
          <w:spacing w:val="-5"/>
          <w:sz w:val="28"/>
          <w:szCs w:val="28"/>
          <w:lang w:val="uk-UA"/>
        </w:rPr>
        <w:t xml:space="preserve"> </w:t>
      </w:r>
      <w:r w:rsidRPr="007D3D91">
        <w:rPr>
          <w:i/>
          <w:iCs/>
          <w:spacing w:val="-5"/>
          <w:sz w:val="28"/>
          <w:szCs w:val="28"/>
          <w:lang w:val="en-US"/>
        </w:rPr>
        <w:t>lignorum</w:t>
      </w:r>
      <w:r w:rsidRPr="007D3D91">
        <w:rPr>
          <w:i/>
          <w:iCs/>
          <w:spacing w:val="-5"/>
          <w:sz w:val="28"/>
          <w:szCs w:val="28"/>
          <w:lang w:val="uk-UA"/>
        </w:rPr>
        <w:t xml:space="preserve"> </w:t>
      </w:r>
      <w:r w:rsidRPr="007D3D91">
        <w:rPr>
          <w:spacing w:val="-5"/>
          <w:sz w:val="28"/>
          <w:szCs w:val="28"/>
          <w:lang w:val="uk-UA"/>
        </w:rPr>
        <w:t xml:space="preserve">і близький вид </w:t>
      </w:r>
      <w:r w:rsidRPr="007D3D91">
        <w:rPr>
          <w:i/>
          <w:iCs/>
          <w:spacing w:val="-5"/>
          <w:sz w:val="28"/>
          <w:szCs w:val="28"/>
          <w:lang w:val="uk-UA"/>
        </w:rPr>
        <w:t xml:space="preserve">Т. </w:t>
      </w:r>
      <w:r w:rsidRPr="007D3D91">
        <w:rPr>
          <w:i/>
          <w:iCs/>
          <w:spacing w:val="-5"/>
          <w:sz w:val="28"/>
          <w:szCs w:val="28"/>
          <w:lang w:val="en-US"/>
        </w:rPr>
        <w:t>viride</w:t>
      </w:r>
      <w:r w:rsidRPr="007D3D91">
        <w:rPr>
          <w:i/>
          <w:iCs/>
          <w:spacing w:val="-5"/>
          <w:sz w:val="28"/>
          <w:szCs w:val="28"/>
          <w:lang w:val="uk-UA"/>
        </w:rPr>
        <w:t xml:space="preserve"> </w:t>
      </w:r>
      <w:r w:rsidRPr="007D3D91">
        <w:rPr>
          <w:spacing w:val="-5"/>
          <w:sz w:val="28"/>
          <w:szCs w:val="28"/>
          <w:lang w:val="uk-UA"/>
        </w:rPr>
        <w:t>сильно пригнічу</w:t>
      </w:r>
      <w:r w:rsidRPr="007D3D91">
        <w:rPr>
          <w:sz w:val="28"/>
          <w:szCs w:val="28"/>
          <w:lang w:val="uk-UA"/>
        </w:rPr>
        <w:t xml:space="preserve">ють грибницю кореневої губки, опенька осіннього і ряду інших фітопатогенних </w:t>
      </w:r>
      <w:r w:rsidRPr="007D3D91">
        <w:rPr>
          <w:spacing w:val="-4"/>
          <w:sz w:val="28"/>
          <w:szCs w:val="28"/>
          <w:lang w:val="uk-UA"/>
        </w:rPr>
        <w:t xml:space="preserve">грибів, що підтверджується рядом лабораторних і польових досліджень. З </w:t>
      </w:r>
      <w:r w:rsidRPr="007D3D91">
        <w:rPr>
          <w:i/>
          <w:iCs/>
          <w:spacing w:val="-4"/>
          <w:sz w:val="28"/>
          <w:szCs w:val="28"/>
          <w:lang w:val="uk-UA"/>
        </w:rPr>
        <w:t xml:space="preserve">Т. </w:t>
      </w:r>
      <w:r w:rsidRPr="007D3D91">
        <w:rPr>
          <w:i/>
          <w:iCs/>
          <w:spacing w:val="-4"/>
          <w:sz w:val="28"/>
          <w:szCs w:val="28"/>
          <w:lang w:val="en-US"/>
        </w:rPr>
        <w:t>lignorum</w:t>
      </w:r>
      <w:r w:rsidRPr="007D3D91">
        <w:rPr>
          <w:i/>
          <w:iCs/>
          <w:spacing w:val="-4"/>
          <w:sz w:val="28"/>
          <w:szCs w:val="28"/>
          <w:lang w:val="uk-UA"/>
        </w:rPr>
        <w:t xml:space="preserve"> </w:t>
      </w:r>
      <w:r w:rsidRPr="007D3D91">
        <w:rPr>
          <w:spacing w:val="-4"/>
          <w:sz w:val="28"/>
          <w:szCs w:val="28"/>
          <w:lang w:val="uk-UA"/>
        </w:rPr>
        <w:t xml:space="preserve">виготовляють біопрепарат </w:t>
      </w:r>
      <w:r w:rsidRPr="007D3D91">
        <w:rPr>
          <w:i/>
          <w:iCs/>
          <w:spacing w:val="-4"/>
          <w:sz w:val="28"/>
          <w:szCs w:val="28"/>
          <w:lang w:val="uk-UA"/>
        </w:rPr>
        <w:t xml:space="preserve">триходермін, </w:t>
      </w:r>
      <w:r w:rsidRPr="007D3D91">
        <w:rPr>
          <w:spacing w:val="-4"/>
          <w:sz w:val="28"/>
          <w:szCs w:val="28"/>
          <w:lang w:val="uk-UA"/>
        </w:rPr>
        <w:t>який застосовується для боротьби із збудни</w:t>
      </w:r>
      <w:r w:rsidRPr="007D3D91">
        <w:rPr>
          <w:sz w:val="28"/>
          <w:szCs w:val="28"/>
          <w:lang w:val="uk-UA"/>
        </w:rPr>
        <w:t>ками, які інфікують у ґрунті (кореневі гнилі, інфекційне полягання сіянців).</w:t>
      </w:r>
    </w:p>
    <w:p w:rsidR="00F76EB7" w:rsidRPr="00F76EB7" w:rsidRDefault="00F76EB7" w:rsidP="00F76EB7">
      <w:pPr>
        <w:shd w:val="clear" w:color="auto" w:fill="FFFFFF"/>
        <w:ind w:firstLine="540"/>
        <w:jc w:val="both"/>
        <w:rPr>
          <w:sz w:val="28"/>
          <w:szCs w:val="28"/>
          <w:lang w:val="uk-UA"/>
        </w:rPr>
      </w:pPr>
      <w:r w:rsidRPr="007D3D91">
        <w:rPr>
          <w:spacing w:val="-1"/>
          <w:sz w:val="28"/>
          <w:szCs w:val="28"/>
          <w:lang w:val="uk-UA"/>
        </w:rPr>
        <w:t xml:space="preserve">Для попередження захворювань кореневими гнилями рекомендують внесення </w:t>
      </w:r>
      <w:r w:rsidRPr="007D3D91">
        <w:rPr>
          <w:spacing w:val="-2"/>
          <w:sz w:val="28"/>
          <w:szCs w:val="28"/>
          <w:lang w:val="uk-UA"/>
        </w:rPr>
        <w:t xml:space="preserve">чистої культури </w:t>
      </w:r>
      <w:r w:rsidRPr="007D3D91">
        <w:rPr>
          <w:i/>
          <w:iCs/>
          <w:spacing w:val="-2"/>
          <w:sz w:val="28"/>
          <w:szCs w:val="28"/>
          <w:lang w:val="uk-UA"/>
        </w:rPr>
        <w:t xml:space="preserve">Т. </w:t>
      </w:r>
      <w:r w:rsidRPr="007D3D91">
        <w:rPr>
          <w:i/>
          <w:iCs/>
          <w:spacing w:val="-2"/>
          <w:sz w:val="28"/>
          <w:szCs w:val="28"/>
          <w:lang w:val="en-US"/>
        </w:rPr>
        <w:t>lignorum</w:t>
      </w:r>
      <w:r w:rsidRPr="007D3D91">
        <w:rPr>
          <w:i/>
          <w:iCs/>
          <w:spacing w:val="-2"/>
          <w:sz w:val="28"/>
          <w:szCs w:val="28"/>
        </w:rPr>
        <w:t xml:space="preserve">, </w:t>
      </w:r>
      <w:r w:rsidRPr="007D3D91">
        <w:rPr>
          <w:spacing w:val="-2"/>
          <w:sz w:val="28"/>
          <w:szCs w:val="28"/>
          <w:lang w:val="uk-UA"/>
        </w:rPr>
        <w:t xml:space="preserve">розведеної живильним середовищем із вівса і пивного сусла. Гриб вносять у ґрунт, рівномірно розсіваючи навколо стовбура. Однак норма </w:t>
      </w:r>
      <w:r w:rsidRPr="007D3D91">
        <w:rPr>
          <w:spacing w:val="-1"/>
          <w:sz w:val="28"/>
          <w:szCs w:val="28"/>
          <w:lang w:val="uk-UA"/>
        </w:rPr>
        <w:t xml:space="preserve">внесення культури й ефективність цього заходу достатньо не вивчені. У боротьбі з </w:t>
      </w:r>
      <w:r w:rsidRPr="007D3D91">
        <w:rPr>
          <w:spacing w:val="-2"/>
          <w:sz w:val="28"/>
          <w:szCs w:val="28"/>
          <w:lang w:val="uk-UA"/>
        </w:rPr>
        <w:t xml:space="preserve">кореневою губкою в лісах Алтаю триходермін вносили в ґрунт при посадці ялини в </w:t>
      </w:r>
      <w:r w:rsidRPr="007D3D91">
        <w:rPr>
          <w:spacing w:val="-1"/>
          <w:sz w:val="28"/>
          <w:szCs w:val="28"/>
          <w:lang w:val="uk-UA"/>
        </w:rPr>
        <w:t xml:space="preserve">місцях, де була небезпека ураження кореневою губкою. Відзначена позитивна дія </w:t>
      </w:r>
      <w:r w:rsidRPr="007D3D91">
        <w:rPr>
          <w:sz w:val="28"/>
          <w:szCs w:val="28"/>
          <w:lang w:val="uk-UA"/>
        </w:rPr>
        <w:t xml:space="preserve">препарату (А. М. Соловйов, </w:t>
      </w:r>
      <w:r w:rsidRPr="00F76EB7">
        <w:rPr>
          <w:sz w:val="28"/>
          <w:szCs w:val="28"/>
          <w:lang w:val="uk-UA"/>
        </w:rPr>
        <w:t>1967).</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t>Для боротьби з кореневою губкою й опеньком використовують також гриби, які при заселенні швидко руйнують пеньки і тим самим зменшують можливість розвит</w:t>
      </w:r>
      <w:r w:rsidRPr="007D3D91">
        <w:rPr>
          <w:spacing w:val="-1"/>
          <w:sz w:val="28"/>
          <w:szCs w:val="28"/>
          <w:lang w:val="uk-UA"/>
        </w:rPr>
        <w:t xml:space="preserve">ку на них збудників кореневих </w:t>
      </w:r>
      <w:r w:rsidRPr="00F76EB7">
        <w:rPr>
          <w:spacing w:val="-1"/>
          <w:sz w:val="28"/>
          <w:szCs w:val="28"/>
          <w:lang w:val="uk-UA"/>
        </w:rPr>
        <w:t xml:space="preserve">гнилей. Для </w:t>
      </w:r>
      <w:r w:rsidRPr="007D3D91">
        <w:rPr>
          <w:spacing w:val="-1"/>
          <w:sz w:val="28"/>
          <w:szCs w:val="28"/>
          <w:lang w:val="uk-UA"/>
        </w:rPr>
        <w:t>заражання пеньків рекомендується ви</w:t>
      </w:r>
      <w:r w:rsidRPr="007D3D91">
        <w:rPr>
          <w:spacing w:val="-4"/>
          <w:sz w:val="28"/>
          <w:szCs w:val="28"/>
          <w:lang w:val="uk-UA"/>
        </w:rPr>
        <w:t xml:space="preserve">користовувати спори або культуру пеніофори гігантської </w:t>
      </w:r>
      <w:r>
        <w:rPr>
          <w:i/>
          <w:iCs/>
          <w:spacing w:val="-4"/>
          <w:sz w:val="28"/>
          <w:szCs w:val="28"/>
          <w:lang w:val="uk-UA"/>
        </w:rPr>
        <w:t>(</w:t>
      </w:r>
      <w:r w:rsidRPr="007D3D91">
        <w:rPr>
          <w:i/>
          <w:iCs/>
          <w:spacing w:val="-4"/>
          <w:sz w:val="28"/>
          <w:szCs w:val="28"/>
          <w:lang w:val="en-US"/>
        </w:rPr>
        <w:t>Peniophora</w:t>
      </w:r>
      <w:r w:rsidRPr="00F76EB7">
        <w:rPr>
          <w:i/>
          <w:iCs/>
          <w:spacing w:val="-4"/>
          <w:sz w:val="28"/>
          <w:szCs w:val="28"/>
          <w:lang w:val="uk-UA"/>
        </w:rPr>
        <w:t xml:space="preserve"> </w:t>
      </w:r>
      <w:r w:rsidRPr="007D3D91">
        <w:rPr>
          <w:i/>
          <w:iCs/>
          <w:spacing w:val="-4"/>
          <w:sz w:val="28"/>
          <w:szCs w:val="28"/>
          <w:lang w:val="en-US"/>
        </w:rPr>
        <w:t>gigantea</w:t>
      </w:r>
      <w:r w:rsidRPr="00F76EB7">
        <w:rPr>
          <w:i/>
          <w:iCs/>
          <w:spacing w:val="-4"/>
          <w:sz w:val="28"/>
          <w:szCs w:val="28"/>
          <w:lang w:val="uk-UA"/>
        </w:rPr>
        <w:t xml:space="preserve"> (</w:t>
      </w:r>
      <w:r w:rsidRPr="007D3D91">
        <w:rPr>
          <w:i/>
          <w:iCs/>
          <w:spacing w:val="-4"/>
          <w:sz w:val="28"/>
          <w:szCs w:val="28"/>
          <w:lang w:val="en-US"/>
        </w:rPr>
        <w:t>Fr</w:t>
      </w:r>
      <w:r w:rsidRPr="00F76EB7">
        <w:rPr>
          <w:i/>
          <w:iCs/>
          <w:spacing w:val="-4"/>
          <w:sz w:val="28"/>
          <w:szCs w:val="28"/>
          <w:lang w:val="uk-UA"/>
        </w:rPr>
        <w:t xml:space="preserve">.) </w:t>
      </w:r>
      <w:r w:rsidRPr="007D3D91">
        <w:rPr>
          <w:i/>
          <w:iCs/>
          <w:spacing w:val="-4"/>
          <w:sz w:val="28"/>
          <w:szCs w:val="28"/>
          <w:lang w:val="en-US"/>
        </w:rPr>
        <w:t>Mass</w:t>
      </w:r>
      <w:r w:rsidRPr="00F76EB7">
        <w:rPr>
          <w:i/>
          <w:iCs/>
          <w:spacing w:val="-4"/>
          <w:sz w:val="28"/>
          <w:szCs w:val="28"/>
          <w:lang w:val="uk-UA"/>
        </w:rPr>
        <w:t xml:space="preserve">.), </w:t>
      </w:r>
      <w:r w:rsidRPr="007D3D91">
        <w:rPr>
          <w:spacing w:val="-4"/>
          <w:sz w:val="28"/>
          <w:szCs w:val="28"/>
          <w:lang w:val="uk-UA"/>
        </w:rPr>
        <w:t xml:space="preserve">трутовика облямованого </w:t>
      </w:r>
      <w:r w:rsidRPr="00F76EB7">
        <w:rPr>
          <w:i/>
          <w:iCs/>
          <w:spacing w:val="-4"/>
          <w:sz w:val="28"/>
          <w:szCs w:val="28"/>
          <w:lang w:val="uk-UA"/>
        </w:rPr>
        <w:t>(</w:t>
      </w:r>
      <w:r w:rsidRPr="007D3D91">
        <w:rPr>
          <w:i/>
          <w:iCs/>
          <w:spacing w:val="-4"/>
          <w:sz w:val="28"/>
          <w:szCs w:val="28"/>
          <w:lang w:val="en-US"/>
        </w:rPr>
        <w:t>Fomitopsispinicola</w:t>
      </w:r>
      <w:r w:rsidRPr="00F76EB7">
        <w:rPr>
          <w:i/>
          <w:iCs/>
          <w:spacing w:val="-4"/>
          <w:sz w:val="28"/>
          <w:szCs w:val="28"/>
          <w:lang w:val="uk-UA"/>
        </w:rPr>
        <w:t xml:space="preserve">), </w:t>
      </w:r>
      <w:r w:rsidRPr="007D3D91">
        <w:rPr>
          <w:spacing w:val="-4"/>
          <w:sz w:val="28"/>
          <w:szCs w:val="28"/>
          <w:lang w:val="uk-UA"/>
        </w:rPr>
        <w:t xml:space="preserve">стовпового гриба </w:t>
      </w:r>
      <w:r w:rsidRPr="00F76EB7">
        <w:rPr>
          <w:i/>
          <w:iCs/>
          <w:spacing w:val="-4"/>
          <w:sz w:val="28"/>
          <w:szCs w:val="28"/>
          <w:lang w:val="uk-UA"/>
        </w:rPr>
        <w:t>(</w:t>
      </w:r>
      <w:r w:rsidRPr="007D3D91">
        <w:rPr>
          <w:i/>
          <w:iCs/>
          <w:spacing w:val="-4"/>
          <w:sz w:val="28"/>
          <w:szCs w:val="28"/>
          <w:lang w:val="en-US"/>
        </w:rPr>
        <w:t>Gloeophyllum</w:t>
      </w:r>
      <w:r w:rsidRPr="00F76EB7">
        <w:rPr>
          <w:i/>
          <w:iCs/>
          <w:spacing w:val="-4"/>
          <w:sz w:val="28"/>
          <w:szCs w:val="28"/>
          <w:lang w:val="uk-UA"/>
        </w:rPr>
        <w:t xml:space="preserve"> </w:t>
      </w:r>
      <w:r w:rsidRPr="007D3D91">
        <w:rPr>
          <w:i/>
          <w:iCs/>
          <w:spacing w:val="-2"/>
          <w:sz w:val="28"/>
          <w:szCs w:val="28"/>
          <w:lang w:val="en-US"/>
        </w:rPr>
        <w:t>sepiarium</w:t>
      </w:r>
      <w:r w:rsidRPr="00F76EB7">
        <w:rPr>
          <w:i/>
          <w:iCs/>
          <w:spacing w:val="-2"/>
          <w:sz w:val="28"/>
          <w:szCs w:val="28"/>
          <w:lang w:val="uk-UA"/>
        </w:rPr>
        <w:t xml:space="preserve">), </w:t>
      </w:r>
      <w:r w:rsidRPr="007D3D91">
        <w:rPr>
          <w:spacing w:val="-2"/>
          <w:sz w:val="28"/>
          <w:szCs w:val="28"/>
          <w:lang w:val="uk-UA"/>
        </w:rPr>
        <w:t xml:space="preserve">несправжнього сірчано-жовтого опенька </w:t>
      </w:r>
      <w:r w:rsidRPr="00F76EB7">
        <w:rPr>
          <w:i/>
          <w:iCs/>
          <w:spacing w:val="-2"/>
          <w:sz w:val="28"/>
          <w:szCs w:val="28"/>
          <w:lang w:val="uk-UA"/>
        </w:rPr>
        <w:t>(</w:t>
      </w:r>
      <w:r w:rsidRPr="007D3D91">
        <w:rPr>
          <w:i/>
          <w:iCs/>
          <w:spacing w:val="-2"/>
          <w:sz w:val="28"/>
          <w:szCs w:val="28"/>
          <w:lang w:val="en-US"/>
        </w:rPr>
        <w:t>Hypholoma</w:t>
      </w:r>
      <w:r w:rsidRPr="00F76EB7">
        <w:rPr>
          <w:i/>
          <w:iCs/>
          <w:spacing w:val="-2"/>
          <w:sz w:val="28"/>
          <w:szCs w:val="28"/>
          <w:lang w:val="uk-UA"/>
        </w:rPr>
        <w:t xml:space="preserve"> </w:t>
      </w:r>
      <w:r w:rsidRPr="007D3D91">
        <w:rPr>
          <w:i/>
          <w:iCs/>
          <w:spacing w:val="-2"/>
          <w:sz w:val="28"/>
          <w:szCs w:val="28"/>
          <w:lang w:val="en-US"/>
        </w:rPr>
        <w:t>fasciculare</w:t>
      </w:r>
      <w:r w:rsidRPr="00F76EB7">
        <w:rPr>
          <w:i/>
          <w:iCs/>
          <w:spacing w:val="-2"/>
          <w:sz w:val="28"/>
          <w:szCs w:val="28"/>
          <w:lang w:val="uk-UA"/>
        </w:rPr>
        <w:t xml:space="preserve"> (</w:t>
      </w:r>
      <w:r w:rsidRPr="007D3D91">
        <w:rPr>
          <w:i/>
          <w:iCs/>
          <w:spacing w:val="-2"/>
          <w:sz w:val="28"/>
          <w:szCs w:val="28"/>
          <w:lang w:val="en-US"/>
        </w:rPr>
        <w:t>Fr</w:t>
      </w:r>
      <w:r w:rsidRPr="00F76EB7">
        <w:rPr>
          <w:i/>
          <w:iCs/>
          <w:spacing w:val="-2"/>
          <w:sz w:val="28"/>
          <w:szCs w:val="28"/>
          <w:lang w:val="uk-UA"/>
        </w:rPr>
        <w:t xml:space="preserve">. </w:t>
      </w:r>
      <w:r w:rsidRPr="007D3D91">
        <w:rPr>
          <w:i/>
          <w:iCs/>
          <w:spacing w:val="-2"/>
          <w:sz w:val="28"/>
          <w:szCs w:val="28"/>
          <w:lang w:val="en-US"/>
        </w:rPr>
        <w:t>ex</w:t>
      </w:r>
      <w:r w:rsidRPr="00F76EB7">
        <w:rPr>
          <w:i/>
          <w:iCs/>
          <w:spacing w:val="-2"/>
          <w:sz w:val="28"/>
          <w:szCs w:val="28"/>
          <w:lang w:val="uk-UA"/>
        </w:rPr>
        <w:t xml:space="preserve"> </w:t>
      </w:r>
      <w:r w:rsidRPr="007D3D91">
        <w:rPr>
          <w:i/>
          <w:iCs/>
          <w:spacing w:val="-3"/>
          <w:sz w:val="28"/>
          <w:szCs w:val="28"/>
          <w:lang w:val="en-US"/>
        </w:rPr>
        <w:t>Huds</w:t>
      </w:r>
      <w:r w:rsidRPr="00F76EB7">
        <w:rPr>
          <w:i/>
          <w:iCs/>
          <w:spacing w:val="-3"/>
          <w:sz w:val="28"/>
          <w:szCs w:val="28"/>
          <w:lang w:val="uk-UA"/>
        </w:rPr>
        <w:t xml:space="preserve">.) </w:t>
      </w:r>
      <w:r w:rsidRPr="007D3D91">
        <w:rPr>
          <w:i/>
          <w:iCs/>
          <w:spacing w:val="-3"/>
          <w:sz w:val="28"/>
          <w:szCs w:val="28"/>
          <w:lang w:val="en-US"/>
        </w:rPr>
        <w:t>Quel</w:t>
      </w:r>
      <w:r w:rsidRPr="00F76EB7">
        <w:rPr>
          <w:i/>
          <w:iCs/>
          <w:spacing w:val="-3"/>
          <w:sz w:val="28"/>
          <w:szCs w:val="28"/>
          <w:lang w:val="uk-UA"/>
        </w:rPr>
        <w:t xml:space="preserve">.) </w:t>
      </w:r>
      <w:r w:rsidRPr="007D3D91">
        <w:rPr>
          <w:spacing w:val="-3"/>
          <w:sz w:val="28"/>
          <w:szCs w:val="28"/>
          <w:lang w:val="uk-UA"/>
        </w:rPr>
        <w:t xml:space="preserve">та інших. їх вносять, поливаючи пеньки водяною суспензією грибів або </w:t>
      </w:r>
      <w:r w:rsidRPr="007D3D91">
        <w:rPr>
          <w:spacing w:val="-1"/>
          <w:sz w:val="28"/>
          <w:szCs w:val="28"/>
          <w:lang w:val="uk-UA"/>
        </w:rPr>
        <w:t xml:space="preserve">посипаючи їх зараженою грибом тирсою. Крім того, гнилу деревину закладають у просвердлені отвори, а в зарубки </w:t>
      </w:r>
      <w:r w:rsidRPr="007D3D91">
        <w:rPr>
          <w:spacing w:val="-1"/>
          <w:sz w:val="28"/>
          <w:szCs w:val="28"/>
        </w:rPr>
        <w:t xml:space="preserve">— </w:t>
      </w:r>
      <w:r w:rsidRPr="007D3D91">
        <w:rPr>
          <w:spacing w:val="-1"/>
          <w:sz w:val="28"/>
          <w:szCs w:val="28"/>
          <w:lang w:val="uk-UA"/>
        </w:rPr>
        <w:t xml:space="preserve">шматочки свіжого плодового тіла. Останній </w:t>
      </w:r>
      <w:r w:rsidRPr="007D3D91">
        <w:rPr>
          <w:spacing w:val="-2"/>
          <w:sz w:val="28"/>
          <w:szCs w:val="28"/>
          <w:lang w:val="uk-UA"/>
        </w:rPr>
        <w:t xml:space="preserve">спосіб рекомендується для зараження соснових пеньків грибом </w:t>
      </w:r>
      <w:r w:rsidRPr="007D3D91">
        <w:rPr>
          <w:i/>
          <w:iCs/>
          <w:spacing w:val="-2"/>
          <w:sz w:val="28"/>
          <w:szCs w:val="28"/>
          <w:lang w:val="en-US"/>
        </w:rPr>
        <w:t>Hypholoma</w:t>
      </w:r>
      <w:r w:rsidRPr="007D3D91">
        <w:rPr>
          <w:i/>
          <w:iCs/>
          <w:spacing w:val="-2"/>
          <w:sz w:val="28"/>
          <w:szCs w:val="28"/>
          <w:lang w:val="uk-UA"/>
        </w:rPr>
        <w:t xml:space="preserve"> </w:t>
      </w:r>
      <w:r w:rsidRPr="007D3D91">
        <w:rPr>
          <w:i/>
          <w:iCs/>
          <w:spacing w:val="-2"/>
          <w:sz w:val="28"/>
          <w:szCs w:val="28"/>
          <w:lang w:val="en-US"/>
        </w:rPr>
        <w:t>fascicu</w:t>
      </w:r>
      <w:r w:rsidRPr="007D3D91">
        <w:rPr>
          <w:i/>
          <w:iCs/>
          <w:sz w:val="28"/>
          <w:szCs w:val="28"/>
          <w:lang w:val="en-US"/>
        </w:rPr>
        <w:t>lare</w:t>
      </w:r>
      <w:r w:rsidRPr="007D3D91">
        <w:rPr>
          <w:i/>
          <w:iCs/>
          <w:sz w:val="28"/>
          <w:szCs w:val="28"/>
          <w:lang w:val="uk-UA"/>
        </w:rPr>
        <w:t xml:space="preserve">, </w:t>
      </w:r>
      <w:r w:rsidRPr="007D3D91">
        <w:rPr>
          <w:sz w:val="28"/>
          <w:szCs w:val="28"/>
          <w:lang w:val="uk-UA"/>
        </w:rPr>
        <w:t>плодових тіл якого влітку і восени завжди багато.</w:t>
      </w:r>
    </w:p>
    <w:p w:rsidR="00F76EB7" w:rsidRPr="007D3D91" w:rsidRDefault="00F76EB7" w:rsidP="00F76EB7">
      <w:pPr>
        <w:shd w:val="clear" w:color="auto" w:fill="FFFFFF"/>
        <w:ind w:firstLine="540"/>
        <w:jc w:val="both"/>
        <w:rPr>
          <w:sz w:val="28"/>
          <w:szCs w:val="28"/>
        </w:rPr>
      </w:pPr>
      <w:r w:rsidRPr="007D3D91">
        <w:rPr>
          <w:spacing w:val="-2"/>
          <w:sz w:val="28"/>
          <w:szCs w:val="28"/>
          <w:lang w:val="uk-UA"/>
        </w:rPr>
        <w:lastRenderedPageBreak/>
        <w:t>Для боротьби з вищими квітковими паразитними рослинами, зокрема з повити</w:t>
      </w:r>
      <w:r w:rsidRPr="007D3D91">
        <w:rPr>
          <w:sz w:val="28"/>
          <w:szCs w:val="28"/>
          <w:lang w:val="uk-UA"/>
        </w:rPr>
        <w:t xml:space="preserve">цею, в Інституті ботаніки Киргизії запропонована водяна суспензія спор гриба </w:t>
      </w:r>
      <w:r w:rsidRPr="007D3D91">
        <w:rPr>
          <w:i/>
          <w:iCs/>
          <w:spacing w:val="-4"/>
          <w:sz w:val="28"/>
          <w:szCs w:val="28"/>
          <w:lang w:val="en-US"/>
        </w:rPr>
        <w:t>Altemaria</w:t>
      </w:r>
      <w:r w:rsidRPr="007D3D91">
        <w:rPr>
          <w:i/>
          <w:iCs/>
          <w:spacing w:val="-4"/>
          <w:sz w:val="28"/>
          <w:szCs w:val="28"/>
          <w:lang w:val="uk-UA"/>
        </w:rPr>
        <w:t xml:space="preserve"> </w:t>
      </w:r>
      <w:r w:rsidRPr="007D3D91">
        <w:rPr>
          <w:i/>
          <w:iCs/>
          <w:spacing w:val="-4"/>
          <w:sz w:val="28"/>
          <w:szCs w:val="28"/>
          <w:lang w:val="en-US"/>
        </w:rPr>
        <w:t>cuscutacidae</w:t>
      </w:r>
      <w:r w:rsidRPr="007D3D91">
        <w:rPr>
          <w:i/>
          <w:iCs/>
          <w:spacing w:val="-4"/>
          <w:sz w:val="28"/>
          <w:szCs w:val="28"/>
          <w:lang w:val="uk-UA"/>
        </w:rPr>
        <w:t xml:space="preserve"> </w:t>
      </w:r>
      <w:r w:rsidRPr="007D3D91">
        <w:rPr>
          <w:i/>
          <w:iCs/>
          <w:spacing w:val="-4"/>
          <w:sz w:val="28"/>
          <w:szCs w:val="28"/>
          <w:lang w:val="en-US"/>
        </w:rPr>
        <w:t>Nees</w:t>
      </w:r>
      <w:r w:rsidRPr="007D3D91">
        <w:rPr>
          <w:i/>
          <w:iCs/>
          <w:spacing w:val="-4"/>
          <w:sz w:val="28"/>
          <w:szCs w:val="28"/>
          <w:lang w:val="uk-UA"/>
        </w:rPr>
        <w:t xml:space="preserve">., </w:t>
      </w:r>
      <w:r w:rsidRPr="007D3D91">
        <w:rPr>
          <w:spacing w:val="-4"/>
          <w:sz w:val="28"/>
          <w:szCs w:val="28"/>
          <w:lang w:val="uk-UA"/>
        </w:rPr>
        <w:t>який відрізняється високою агресивністю. При вприску</w:t>
      </w:r>
      <w:r w:rsidRPr="007D3D91">
        <w:rPr>
          <w:sz w:val="28"/>
          <w:szCs w:val="28"/>
          <w:lang w:val="uk-UA"/>
        </w:rPr>
        <w:t>ванні цією суспензією уражених повитицею д</w:t>
      </w:r>
      <w:r>
        <w:rPr>
          <w:sz w:val="28"/>
          <w:szCs w:val="28"/>
          <w:lang w:val="uk-UA"/>
        </w:rPr>
        <w:t>ілянок був отриманий хороший ре</w:t>
      </w:r>
      <w:r w:rsidRPr="007D3D91">
        <w:rPr>
          <w:sz w:val="28"/>
          <w:szCs w:val="28"/>
          <w:lang w:val="uk-UA"/>
        </w:rPr>
        <w:t>зультат.</w:t>
      </w:r>
    </w:p>
    <w:p w:rsidR="00F76EB7" w:rsidRPr="007D3D91" w:rsidRDefault="00F76EB7" w:rsidP="00F76EB7">
      <w:pPr>
        <w:shd w:val="clear" w:color="auto" w:fill="FFFFFF"/>
        <w:ind w:firstLine="540"/>
        <w:jc w:val="both"/>
        <w:rPr>
          <w:sz w:val="28"/>
          <w:szCs w:val="28"/>
        </w:rPr>
      </w:pPr>
      <w:r w:rsidRPr="007D3D91">
        <w:rPr>
          <w:spacing w:val="-2"/>
          <w:sz w:val="28"/>
          <w:szCs w:val="28"/>
          <w:lang w:val="uk-UA"/>
        </w:rPr>
        <w:t xml:space="preserve">Антагоністами грибів можуть бути і деякі мікроорганізми. Найбільш відомі так </w:t>
      </w:r>
      <w:r w:rsidRPr="007D3D91">
        <w:rPr>
          <w:spacing w:val="-3"/>
          <w:sz w:val="28"/>
          <w:szCs w:val="28"/>
          <w:lang w:val="uk-UA"/>
        </w:rPr>
        <w:t>звані міколітичні бактерії, яких дуже багато в гноївці. Окремі їхні штами можуть бу</w:t>
      </w:r>
      <w:r w:rsidRPr="007D3D91">
        <w:rPr>
          <w:sz w:val="28"/>
          <w:szCs w:val="28"/>
          <w:lang w:val="uk-UA"/>
        </w:rPr>
        <w:t>ти використані в розсадниках для боротьби із збудниками дитячої хвороби. Реко</w:t>
      </w:r>
      <w:r w:rsidRPr="007D3D91">
        <w:rPr>
          <w:spacing w:val="-2"/>
          <w:sz w:val="28"/>
          <w:szCs w:val="28"/>
          <w:lang w:val="uk-UA"/>
        </w:rPr>
        <w:t>мендується за 2—3 роки до посадки черенків висівати люпин, конюшину й інші бо</w:t>
      </w:r>
      <w:r w:rsidRPr="007D3D91">
        <w:rPr>
          <w:sz w:val="28"/>
          <w:szCs w:val="28"/>
          <w:lang w:val="uk-UA"/>
        </w:rPr>
        <w:t xml:space="preserve">бові рослини, які сприяють розвитку в зоні поширення кореневих систем ряду </w:t>
      </w:r>
      <w:r w:rsidRPr="007D3D91">
        <w:rPr>
          <w:spacing w:val="-4"/>
          <w:sz w:val="28"/>
          <w:szCs w:val="28"/>
          <w:lang w:val="uk-UA"/>
        </w:rPr>
        <w:t xml:space="preserve">мікроорганізмів — антагоністів грибів з роду </w:t>
      </w:r>
      <w:r w:rsidRPr="007D3D91">
        <w:rPr>
          <w:i/>
          <w:iCs/>
          <w:spacing w:val="-4"/>
          <w:sz w:val="28"/>
          <w:szCs w:val="28"/>
          <w:lang w:val="en-US"/>
        </w:rPr>
        <w:t>Fusarium</w:t>
      </w:r>
      <w:r w:rsidRPr="007D3D91">
        <w:rPr>
          <w:i/>
          <w:iCs/>
          <w:spacing w:val="-4"/>
          <w:sz w:val="28"/>
          <w:szCs w:val="28"/>
          <w:lang w:val="uk-UA"/>
        </w:rPr>
        <w:t xml:space="preserve">. </w:t>
      </w:r>
      <w:r w:rsidRPr="007D3D91">
        <w:rPr>
          <w:spacing w:val="-4"/>
          <w:sz w:val="28"/>
          <w:szCs w:val="28"/>
          <w:lang w:val="uk-UA"/>
        </w:rPr>
        <w:t>В результаті цього ґрунт очи</w:t>
      </w:r>
      <w:r w:rsidRPr="007D3D91">
        <w:rPr>
          <w:spacing w:val="-2"/>
          <w:sz w:val="28"/>
          <w:szCs w:val="28"/>
          <w:lang w:val="uk-UA"/>
        </w:rPr>
        <w:t>щається від грибів, рослини не захворіють дитячою хворобою.</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 xml:space="preserve">Останнім часом виявлені віруси-бактеріофаги, які руйнують бактерії. Цей шлях </w:t>
      </w:r>
      <w:r w:rsidRPr="007D3D91">
        <w:rPr>
          <w:spacing w:val="-5"/>
          <w:sz w:val="28"/>
          <w:szCs w:val="28"/>
          <w:lang w:val="uk-UA"/>
        </w:rPr>
        <w:t>використання вірусів становить інтерес при розробці заходів боротьби з бактеріозами.</w:t>
      </w:r>
    </w:p>
    <w:p w:rsidR="00F76EB7" w:rsidRPr="007D3D91" w:rsidRDefault="00F76EB7" w:rsidP="00F76EB7">
      <w:pPr>
        <w:shd w:val="clear" w:color="auto" w:fill="FFFFFF"/>
        <w:ind w:firstLine="540"/>
        <w:jc w:val="both"/>
        <w:rPr>
          <w:sz w:val="28"/>
          <w:szCs w:val="28"/>
        </w:rPr>
      </w:pPr>
      <w:r w:rsidRPr="007D3D91">
        <w:rPr>
          <w:sz w:val="28"/>
          <w:szCs w:val="28"/>
          <w:lang w:val="uk-UA"/>
        </w:rPr>
        <w:t>Дуже перспективне використання антибіотиків, одержуваних з різних видів грибів і актиноміцетів, які антагоністично активні до патогенних видів, вони ефективні в дуже малій кількості, нешкідливі дл</w:t>
      </w:r>
      <w:r>
        <w:rPr>
          <w:sz w:val="28"/>
          <w:szCs w:val="28"/>
          <w:lang w:val="uk-UA"/>
        </w:rPr>
        <w:t>я рослин, тварин і людини. Анти</w:t>
      </w:r>
      <w:r w:rsidRPr="007D3D91">
        <w:rPr>
          <w:sz w:val="28"/>
          <w:szCs w:val="28"/>
          <w:lang w:val="uk-UA"/>
        </w:rPr>
        <w:t xml:space="preserve">біотики поглинаються коренями, листками або стеблами при заготівлі черенків, зберігаючись в рослині тривалий час (до </w:t>
      </w:r>
      <w:r w:rsidRPr="007D3D91">
        <w:rPr>
          <w:sz w:val="28"/>
          <w:szCs w:val="28"/>
        </w:rPr>
        <w:t xml:space="preserve">20—30 </w:t>
      </w:r>
      <w:r w:rsidRPr="007D3D91">
        <w:rPr>
          <w:sz w:val="28"/>
          <w:szCs w:val="28"/>
          <w:lang w:val="uk-UA"/>
        </w:rPr>
        <w:t xml:space="preserve">днів) і значно підвищуючи її </w:t>
      </w:r>
      <w:r w:rsidRPr="007D3D91">
        <w:rPr>
          <w:spacing w:val="-1"/>
          <w:sz w:val="28"/>
          <w:szCs w:val="28"/>
          <w:lang w:val="uk-UA"/>
        </w:rPr>
        <w:t>стійкість до патогенів. У цьому і полягає їх перевага перед хімічними речовинами.</w:t>
      </w:r>
    </w:p>
    <w:p w:rsidR="00F76EB7" w:rsidRPr="007D3D91" w:rsidRDefault="00F76EB7" w:rsidP="00F76EB7">
      <w:pPr>
        <w:shd w:val="clear" w:color="auto" w:fill="FFFFFF"/>
        <w:ind w:firstLine="540"/>
        <w:jc w:val="both"/>
        <w:rPr>
          <w:sz w:val="28"/>
          <w:szCs w:val="28"/>
        </w:rPr>
      </w:pPr>
      <w:r w:rsidRPr="007D3D91">
        <w:rPr>
          <w:sz w:val="28"/>
          <w:szCs w:val="28"/>
          <w:lang w:val="uk-UA"/>
        </w:rPr>
        <w:t>Антибіотики не тільки попереджають розвиток з</w:t>
      </w:r>
      <w:r>
        <w:rPr>
          <w:sz w:val="28"/>
          <w:szCs w:val="28"/>
          <w:lang w:val="uk-UA"/>
        </w:rPr>
        <w:t>будника хвороби, але також ліку</w:t>
      </w:r>
      <w:r w:rsidRPr="007D3D91">
        <w:rPr>
          <w:sz w:val="28"/>
          <w:szCs w:val="28"/>
          <w:lang w:val="uk-UA"/>
        </w:rPr>
        <w:t>ють рослину.</w:t>
      </w:r>
    </w:p>
    <w:p w:rsidR="00F76EB7" w:rsidRPr="007D3D91" w:rsidRDefault="00F76EB7" w:rsidP="00F76EB7">
      <w:pPr>
        <w:shd w:val="clear" w:color="auto" w:fill="FFFFFF"/>
        <w:ind w:firstLine="540"/>
        <w:jc w:val="both"/>
        <w:rPr>
          <w:sz w:val="28"/>
          <w:szCs w:val="28"/>
          <w:lang w:val="uk-UA"/>
        </w:rPr>
      </w:pPr>
      <w:r w:rsidRPr="007D3D91">
        <w:rPr>
          <w:spacing w:val="-4"/>
          <w:sz w:val="28"/>
          <w:szCs w:val="28"/>
          <w:lang w:val="uk-UA"/>
        </w:rPr>
        <w:t>Вивчення і застосування антибіотиків для боротьби із збудниками хвороб дерев</w:t>
      </w:r>
      <w:r w:rsidRPr="007D3D91">
        <w:rPr>
          <w:spacing w:val="-3"/>
          <w:sz w:val="28"/>
          <w:szCs w:val="28"/>
          <w:lang w:val="uk-UA"/>
        </w:rPr>
        <w:t>них рослин почалося недавно, але вже отримано позитивні результати. Для лікуван</w:t>
      </w:r>
      <w:r w:rsidRPr="007D3D91">
        <w:rPr>
          <w:spacing w:val="-2"/>
          <w:sz w:val="28"/>
          <w:szCs w:val="28"/>
          <w:lang w:val="uk-UA"/>
        </w:rPr>
        <w:t>ня хвороб рослин, головним чином сільськогосподарських, застосовуються: гризео-</w:t>
      </w:r>
      <w:r w:rsidRPr="007D3D91">
        <w:rPr>
          <w:spacing w:val="-6"/>
          <w:sz w:val="28"/>
          <w:szCs w:val="28"/>
          <w:lang w:val="uk-UA"/>
        </w:rPr>
        <w:t xml:space="preserve">фульбін (виділений із </w:t>
      </w:r>
      <w:r w:rsidRPr="007D3D91">
        <w:rPr>
          <w:i/>
          <w:iCs/>
          <w:spacing w:val="-6"/>
          <w:sz w:val="28"/>
          <w:szCs w:val="28"/>
          <w:lang w:val="uk-UA"/>
        </w:rPr>
        <w:t xml:space="preserve">РепісіШит </w:t>
      </w:r>
      <w:r w:rsidRPr="007D3D91">
        <w:rPr>
          <w:i/>
          <w:iCs/>
          <w:spacing w:val="-6"/>
          <w:sz w:val="28"/>
          <w:szCs w:val="28"/>
          <w:lang w:val="en-US"/>
        </w:rPr>
        <w:t>articae</w:t>
      </w:r>
      <w:r w:rsidRPr="007D3D91">
        <w:rPr>
          <w:i/>
          <w:iCs/>
          <w:spacing w:val="-6"/>
          <w:sz w:val="28"/>
          <w:szCs w:val="28"/>
          <w:lang w:val="uk-UA"/>
        </w:rPr>
        <w:t xml:space="preserve">, </w:t>
      </w:r>
      <w:r w:rsidRPr="007D3D91">
        <w:rPr>
          <w:i/>
          <w:iCs/>
          <w:spacing w:val="-6"/>
          <w:sz w:val="28"/>
          <w:szCs w:val="28"/>
          <w:lang w:val="en-US"/>
        </w:rPr>
        <w:t>P</w:t>
      </w:r>
      <w:r w:rsidRPr="007D3D91">
        <w:rPr>
          <w:i/>
          <w:iCs/>
          <w:spacing w:val="-6"/>
          <w:sz w:val="28"/>
          <w:szCs w:val="28"/>
          <w:lang w:val="uk-UA"/>
        </w:rPr>
        <w:t xml:space="preserve">. </w:t>
      </w:r>
      <w:r w:rsidRPr="007D3D91">
        <w:rPr>
          <w:i/>
          <w:iCs/>
          <w:spacing w:val="-6"/>
          <w:sz w:val="28"/>
          <w:szCs w:val="28"/>
          <w:lang w:val="en-US"/>
        </w:rPr>
        <w:t>nigricans</w:t>
      </w:r>
      <w:r w:rsidRPr="007D3D91">
        <w:rPr>
          <w:i/>
          <w:iCs/>
          <w:spacing w:val="-6"/>
          <w:sz w:val="28"/>
          <w:szCs w:val="28"/>
          <w:lang w:val="uk-UA"/>
        </w:rPr>
        <w:t xml:space="preserve"> </w:t>
      </w:r>
      <w:r>
        <w:rPr>
          <w:i/>
          <w:iCs/>
          <w:spacing w:val="-6"/>
          <w:sz w:val="28"/>
          <w:szCs w:val="28"/>
          <w:lang w:val="uk-UA"/>
        </w:rPr>
        <w:t>(</w:t>
      </w:r>
      <w:r w:rsidRPr="007D3D91">
        <w:rPr>
          <w:i/>
          <w:iCs/>
          <w:spacing w:val="-6"/>
          <w:sz w:val="28"/>
          <w:szCs w:val="28"/>
          <w:lang w:val="en-US"/>
        </w:rPr>
        <w:t>Bain</w:t>
      </w:r>
      <w:r w:rsidRPr="007D3D91">
        <w:rPr>
          <w:i/>
          <w:iCs/>
          <w:spacing w:val="-6"/>
          <w:sz w:val="28"/>
          <w:szCs w:val="28"/>
          <w:lang w:val="uk-UA"/>
        </w:rPr>
        <w:t xml:space="preserve">.) </w:t>
      </w:r>
      <w:r w:rsidRPr="007D3D91">
        <w:rPr>
          <w:i/>
          <w:iCs/>
          <w:spacing w:val="-6"/>
          <w:sz w:val="28"/>
          <w:szCs w:val="28"/>
          <w:lang w:val="en-US"/>
        </w:rPr>
        <w:t>Thorn</w:t>
      </w:r>
      <w:r w:rsidRPr="007D3D91">
        <w:rPr>
          <w:i/>
          <w:iCs/>
          <w:spacing w:val="-6"/>
          <w:sz w:val="28"/>
          <w:szCs w:val="28"/>
          <w:lang w:val="uk-UA"/>
        </w:rPr>
        <w:t xml:space="preserve">.), </w:t>
      </w:r>
      <w:r w:rsidRPr="007D3D91">
        <w:rPr>
          <w:spacing w:val="-6"/>
          <w:sz w:val="28"/>
          <w:szCs w:val="28"/>
          <w:lang w:val="uk-UA"/>
        </w:rPr>
        <w:t>який добре погли</w:t>
      </w:r>
      <w:r w:rsidRPr="007D3D91">
        <w:rPr>
          <w:spacing w:val="-1"/>
          <w:sz w:val="28"/>
          <w:szCs w:val="28"/>
          <w:lang w:val="uk-UA"/>
        </w:rPr>
        <w:t xml:space="preserve">нається коренями, зберігається в рослині до трьох тижнів і особливо сильно діє на </w:t>
      </w:r>
      <w:r w:rsidRPr="007D3D91">
        <w:rPr>
          <w:spacing w:val="-4"/>
          <w:sz w:val="28"/>
          <w:szCs w:val="28"/>
          <w:lang w:val="uk-UA"/>
        </w:rPr>
        <w:t xml:space="preserve">види із родів </w:t>
      </w:r>
      <w:r w:rsidRPr="007D3D91">
        <w:rPr>
          <w:i/>
          <w:iCs/>
          <w:spacing w:val="-4"/>
          <w:sz w:val="28"/>
          <w:szCs w:val="28"/>
          <w:lang w:val="en-US"/>
        </w:rPr>
        <w:t>Botrytis</w:t>
      </w:r>
      <w:r w:rsidRPr="007D3D91">
        <w:rPr>
          <w:i/>
          <w:iCs/>
          <w:spacing w:val="-4"/>
          <w:sz w:val="28"/>
          <w:szCs w:val="28"/>
          <w:lang w:val="uk-UA"/>
        </w:rPr>
        <w:t xml:space="preserve">, </w:t>
      </w:r>
      <w:r w:rsidRPr="007D3D91">
        <w:rPr>
          <w:i/>
          <w:iCs/>
          <w:spacing w:val="-4"/>
          <w:sz w:val="28"/>
          <w:szCs w:val="28"/>
          <w:lang w:val="en-US"/>
        </w:rPr>
        <w:t>Altemaria</w:t>
      </w:r>
      <w:r w:rsidRPr="007D3D91">
        <w:rPr>
          <w:i/>
          <w:iCs/>
          <w:spacing w:val="-4"/>
          <w:sz w:val="28"/>
          <w:szCs w:val="28"/>
          <w:lang w:val="uk-UA"/>
        </w:rPr>
        <w:t xml:space="preserve">; </w:t>
      </w:r>
      <w:r w:rsidRPr="007D3D91">
        <w:rPr>
          <w:spacing w:val="-4"/>
          <w:sz w:val="28"/>
          <w:szCs w:val="28"/>
          <w:lang w:val="uk-UA"/>
        </w:rPr>
        <w:t xml:space="preserve">трихотецін (утворюється грибом </w:t>
      </w:r>
      <w:r w:rsidRPr="007D3D91">
        <w:rPr>
          <w:i/>
          <w:iCs/>
          <w:spacing w:val="-4"/>
          <w:sz w:val="28"/>
          <w:szCs w:val="28"/>
          <w:lang w:val="en-US"/>
        </w:rPr>
        <w:t>Trichotecium</w:t>
      </w:r>
      <w:r w:rsidRPr="007D3D91">
        <w:rPr>
          <w:i/>
          <w:iCs/>
          <w:spacing w:val="-4"/>
          <w:sz w:val="28"/>
          <w:szCs w:val="28"/>
          <w:lang w:val="uk-UA"/>
        </w:rPr>
        <w:t xml:space="preserve"> </w:t>
      </w:r>
      <w:r w:rsidRPr="007D3D91">
        <w:rPr>
          <w:i/>
          <w:iCs/>
          <w:spacing w:val="-4"/>
          <w:sz w:val="28"/>
          <w:szCs w:val="28"/>
          <w:lang w:val="en-US"/>
        </w:rPr>
        <w:t>roseum</w:t>
      </w:r>
      <w:r w:rsidRPr="007D3D91">
        <w:rPr>
          <w:i/>
          <w:iCs/>
          <w:spacing w:val="-4"/>
          <w:sz w:val="28"/>
          <w:szCs w:val="28"/>
          <w:lang w:val="uk-UA"/>
        </w:rPr>
        <w:t xml:space="preserve"> </w:t>
      </w:r>
      <w:r w:rsidRPr="007D3D91">
        <w:rPr>
          <w:i/>
          <w:iCs/>
          <w:sz w:val="28"/>
          <w:szCs w:val="28"/>
          <w:lang w:val="en-US"/>
        </w:rPr>
        <w:t>Link</w:t>
      </w:r>
      <w:r w:rsidRPr="007D3D91">
        <w:rPr>
          <w:i/>
          <w:iCs/>
          <w:sz w:val="28"/>
          <w:szCs w:val="28"/>
          <w:lang w:val="uk-UA"/>
        </w:rPr>
        <w:t xml:space="preserve">.), </w:t>
      </w:r>
      <w:r w:rsidRPr="007D3D91">
        <w:rPr>
          <w:sz w:val="28"/>
          <w:szCs w:val="28"/>
          <w:lang w:val="uk-UA"/>
        </w:rPr>
        <w:t>ефективно пригнічує збудника вертицильозного в'янення; пеніциллова кис</w:t>
      </w:r>
      <w:r w:rsidRPr="007D3D91">
        <w:rPr>
          <w:spacing w:val="-3"/>
          <w:sz w:val="28"/>
          <w:szCs w:val="28"/>
          <w:lang w:val="uk-UA"/>
        </w:rPr>
        <w:t xml:space="preserve">лота (добувається із різних видів </w:t>
      </w:r>
      <w:r w:rsidRPr="007D3D91">
        <w:rPr>
          <w:i/>
          <w:iCs/>
          <w:spacing w:val="-3"/>
          <w:sz w:val="28"/>
          <w:szCs w:val="28"/>
          <w:lang w:val="uk-UA"/>
        </w:rPr>
        <w:t xml:space="preserve">РепісіШит), </w:t>
      </w:r>
      <w:r w:rsidRPr="007D3D91">
        <w:rPr>
          <w:spacing w:val="-3"/>
          <w:sz w:val="28"/>
          <w:szCs w:val="28"/>
          <w:lang w:val="uk-UA"/>
        </w:rPr>
        <w:t>яка використовується для боротьби з опіком рослин, а також пригнічує ріст грибниці до</w:t>
      </w:r>
      <w:r>
        <w:rPr>
          <w:spacing w:val="-3"/>
          <w:sz w:val="28"/>
          <w:szCs w:val="28"/>
          <w:lang w:val="uk-UA"/>
        </w:rPr>
        <w:t>мових грибів; стрептоміцин (про</w:t>
      </w:r>
      <w:r w:rsidRPr="007D3D91">
        <w:rPr>
          <w:spacing w:val="-3"/>
          <w:sz w:val="28"/>
          <w:szCs w:val="28"/>
          <w:lang w:val="uk-UA"/>
        </w:rPr>
        <w:t xml:space="preserve">дукт життєдіяльності актиноміцету </w:t>
      </w:r>
      <w:r w:rsidRPr="007D3D91">
        <w:rPr>
          <w:i/>
          <w:iCs/>
          <w:spacing w:val="-3"/>
          <w:sz w:val="28"/>
          <w:szCs w:val="28"/>
          <w:lang w:val="en-US"/>
        </w:rPr>
        <w:t>Streptomyces</w:t>
      </w:r>
      <w:r w:rsidRPr="007D3D91">
        <w:rPr>
          <w:i/>
          <w:iCs/>
          <w:spacing w:val="-3"/>
          <w:sz w:val="28"/>
          <w:szCs w:val="28"/>
          <w:lang w:val="uk-UA"/>
        </w:rPr>
        <w:t xml:space="preserve">) </w:t>
      </w:r>
      <w:r w:rsidRPr="007D3D91">
        <w:rPr>
          <w:spacing w:val="-3"/>
          <w:sz w:val="28"/>
          <w:szCs w:val="28"/>
          <w:lang w:val="uk-UA"/>
        </w:rPr>
        <w:t>застосовується для боротьби з бак</w:t>
      </w:r>
      <w:r w:rsidRPr="007D3D91">
        <w:rPr>
          <w:sz w:val="28"/>
          <w:szCs w:val="28"/>
          <w:lang w:val="uk-UA"/>
        </w:rPr>
        <w:t>теріозами рослин.</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 xml:space="preserve">Для боротьби з інфекційним виляганням сіянців використовують антибіотики, </w:t>
      </w:r>
      <w:r w:rsidRPr="007D3D91">
        <w:rPr>
          <w:spacing w:val="-2"/>
          <w:sz w:val="28"/>
          <w:szCs w:val="28"/>
          <w:lang w:val="uk-UA"/>
        </w:rPr>
        <w:t>які утворюються в плодових тілах деяких дереворуйнівних грибів-трутовиків: обля</w:t>
      </w:r>
      <w:r w:rsidRPr="007D3D91">
        <w:rPr>
          <w:spacing w:val="-1"/>
          <w:sz w:val="28"/>
          <w:szCs w:val="28"/>
          <w:lang w:val="uk-UA"/>
        </w:rPr>
        <w:t>мованого і несправжнього трутовика, стовпового гриба і особливо стерильної фор</w:t>
      </w:r>
      <w:r w:rsidRPr="007D3D91">
        <w:rPr>
          <w:spacing w:val="-5"/>
          <w:sz w:val="28"/>
          <w:szCs w:val="28"/>
          <w:lang w:val="uk-UA"/>
        </w:rPr>
        <w:t xml:space="preserve">ми гриба </w:t>
      </w:r>
      <w:r w:rsidRPr="007D3D91">
        <w:rPr>
          <w:i/>
          <w:iCs/>
          <w:spacing w:val="-5"/>
          <w:sz w:val="28"/>
          <w:szCs w:val="28"/>
          <w:lang w:val="en-US"/>
        </w:rPr>
        <w:t>Inonotus</w:t>
      </w:r>
      <w:r w:rsidRPr="007D3D91">
        <w:rPr>
          <w:i/>
          <w:iCs/>
          <w:spacing w:val="-5"/>
          <w:sz w:val="28"/>
          <w:szCs w:val="28"/>
          <w:lang w:val="uk-UA"/>
        </w:rPr>
        <w:t xml:space="preserve"> </w:t>
      </w:r>
      <w:r w:rsidRPr="007D3D91">
        <w:rPr>
          <w:i/>
          <w:iCs/>
          <w:spacing w:val="-5"/>
          <w:sz w:val="28"/>
          <w:szCs w:val="28"/>
          <w:lang w:val="en-US"/>
        </w:rPr>
        <w:t>obliquus</w:t>
      </w:r>
      <w:r w:rsidRPr="007D3D91">
        <w:rPr>
          <w:i/>
          <w:iCs/>
          <w:spacing w:val="-5"/>
          <w:sz w:val="28"/>
          <w:szCs w:val="28"/>
          <w:lang w:val="uk-UA"/>
        </w:rPr>
        <w:t xml:space="preserve"> (</w:t>
      </w:r>
      <w:r w:rsidRPr="007D3D91">
        <w:rPr>
          <w:i/>
          <w:iCs/>
          <w:spacing w:val="-5"/>
          <w:sz w:val="28"/>
          <w:szCs w:val="28"/>
          <w:lang w:val="en-US"/>
        </w:rPr>
        <w:t>Pers</w:t>
      </w:r>
      <w:r w:rsidRPr="007D3D91">
        <w:rPr>
          <w:i/>
          <w:iCs/>
          <w:spacing w:val="-5"/>
          <w:sz w:val="28"/>
          <w:szCs w:val="28"/>
          <w:lang w:val="uk-UA"/>
        </w:rPr>
        <w:t xml:space="preserve">.) </w:t>
      </w:r>
      <w:r w:rsidRPr="007D3D91">
        <w:rPr>
          <w:i/>
          <w:iCs/>
          <w:spacing w:val="-5"/>
          <w:sz w:val="28"/>
          <w:szCs w:val="28"/>
          <w:lang w:val="en-US"/>
        </w:rPr>
        <w:t>PH</w:t>
      </w:r>
      <w:r w:rsidRPr="007D3D91">
        <w:rPr>
          <w:i/>
          <w:iCs/>
          <w:spacing w:val="-5"/>
          <w:sz w:val="28"/>
          <w:szCs w:val="28"/>
          <w:lang w:val="uk-UA"/>
        </w:rPr>
        <w:t xml:space="preserve">., </w:t>
      </w:r>
      <w:r w:rsidRPr="007D3D91">
        <w:rPr>
          <w:spacing w:val="-5"/>
          <w:sz w:val="28"/>
          <w:szCs w:val="28"/>
          <w:lang w:val="uk-UA"/>
        </w:rPr>
        <w:t>який називається чагою. Водяні витяжки з пло</w:t>
      </w:r>
      <w:r w:rsidRPr="007D3D91">
        <w:rPr>
          <w:spacing w:val="-2"/>
          <w:sz w:val="28"/>
          <w:szCs w:val="28"/>
          <w:lang w:val="uk-UA"/>
        </w:rPr>
        <w:t xml:space="preserve">дових тіл трутовиків, по даним Н.В. Максимчук </w:t>
      </w:r>
      <w:r w:rsidRPr="007D3D91">
        <w:rPr>
          <w:spacing w:val="-2"/>
          <w:sz w:val="28"/>
          <w:szCs w:val="28"/>
        </w:rPr>
        <w:t xml:space="preserve">(2004), </w:t>
      </w:r>
      <w:r w:rsidRPr="007D3D91">
        <w:rPr>
          <w:spacing w:val="-2"/>
          <w:sz w:val="28"/>
          <w:szCs w:val="28"/>
          <w:lang w:val="uk-UA"/>
        </w:rPr>
        <w:t xml:space="preserve">у </w:t>
      </w:r>
      <w:r w:rsidRPr="007D3D91">
        <w:rPr>
          <w:spacing w:val="-2"/>
          <w:sz w:val="28"/>
          <w:szCs w:val="28"/>
        </w:rPr>
        <w:t xml:space="preserve">4—5 </w:t>
      </w:r>
      <w:r w:rsidRPr="007D3D91">
        <w:rPr>
          <w:spacing w:val="-2"/>
          <w:sz w:val="28"/>
          <w:szCs w:val="28"/>
          <w:lang w:val="uk-UA"/>
        </w:rPr>
        <w:t xml:space="preserve">разів зменшують </w:t>
      </w:r>
      <w:r w:rsidRPr="007D3D91">
        <w:rPr>
          <w:sz w:val="28"/>
          <w:szCs w:val="28"/>
          <w:lang w:val="uk-UA"/>
        </w:rPr>
        <w:t>заражання.</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 xml:space="preserve">До біологічних способів боротьби із </w:t>
      </w:r>
      <w:r w:rsidRPr="007D3D91">
        <w:rPr>
          <w:spacing w:val="-3"/>
          <w:sz w:val="28"/>
          <w:szCs w:val="28"/>
        </w:rPr>
        <w:t xml:space="preserve">патогенами </w:t>
      </w:r>
      <w:r>
        <w:rPr>
          <w:spacing w:val="-3"/>
          <w:sz w:val="28"/>
          <w:szCs w:val="28"/>
          <w:lang w:val="uk-UA"/>
        </w:rPr>
        <w:t>відноситься також використан</w:t>
      </w:r>
      <w:r w:rsidRPr="007D3D91">
        <w:rPr>
          <w:spacing w:val="-3"/>
          <w:sz w:val="28"/>
          <w:szCs w:val="28"/>
          <w:lang w:val="uk-UA"/>
        </w:rPr>
        <w:t xml:space="preserve">ня фітонцидів та інших виділень рослин. Фітонциди — це летючі і </w:t>
      </w:r>
      <w:r w:rsidRPr="007D3D91">
        <w:rPr>
          <w:spacing w:val="-3"/>
          <w:sz w:val="28"/>
          <w:szCs w:val="28"/>
          <w:lang w:val="uk-UA"/>
        </w:rPr>
        <w:lastRenderedPageBreak/>
        <w:t>нелетючі речови</w:t>
      </w:r>
      <w:r w:rsidRPr="007D3D91">
        <w:rPr>
          <w:spacing w:val="-1"/>
          <w:sz w:val="28"/>
          <w:szCs w:val="28"/>
          <w:lang w:val="uk-UA"/>
        </w:rPr>
        <w:t>ни, які виділяються вищими рослинами, вони мають здатність убивати або гальму</w:t>
      </w:r>
      <w:r w:rsidRPr="007D3D91">
        <w:rPr>
          <w:spacing w:val="-2"/>
          <w:sz w:val="28"/>
          <w:szCs w:val="28"/>
          <w:lang w:val="uk-UA"/>
        </w:rPr>
        <w:t>вати ріст багатьох мікроорганізмів. Особливо високою фітонцидністю відрізняють</w:t>
      </w:r>
      <w:r w:rsidRPr="007D3D91">
        <w:rPr>
          <w:sz w:val="28"/>
          <w:szCs w:val="28"/>
          <w:lang w:val="uk-UA"/>
        </w:rPr>
        <w:t xml:space="preserve">ся часник, хрін, цибуля, черемха, тополя, ялівець, багульник, евкаліпт і деякі інші </w:t>
      </w:r>
      <w:r w:rsidRPr="007D3D91">
        <w:rPr>
          <w:spacing w:val="-1"/>
          <w:sz w:val="28"/>
          <w:szCs w:val="28"/>
          <w:lang w:val="uk-UA"/>
        </w:rPr>
        <w:t>рослини Так, фітонциди ялиці, черемхи, цибулі з</w:t>
      </w:r>
      <w:r>
        <w:rPr>
          <w:spacing w:val="-1"/>
          <w:sz w:val="28"/>
          <w:szCs w:val="28"/>
          <w:lang w:val="uk-UA"/>
        </w:rPr>
        <w:t>а кілька хвилин вбивають грибни</w:t>
      </w:r>
      <w:r w:rsidRPr="007D3D91">
        <w:rPr>
          <w:spacing w:val="-1"/>
          <w:sz w:val="28"/>
          <w:szCs w:val="28"/>
          <w:lang w:val="uk-UA"/>
        </w:rPr>
        <w:t xml:space="preserve">цю фітофтори. Фітонциди часнику і цибулі гальмують ріст </w:t>
      </w:r>
      <w:r w:rsidRPr="007D3D91">
        <w:rPr>
          <w:i/>
          <w:iCs/>
          <w:spacing w:val="-1"/>
          <w:sz w:val="28"/>
          <w:szCs w:val="28"/>
          <w:lang w:val="en-US"/>
        </w:rPr>
        <w:t>Serpula</w:t>
      </w:r>
      <w:r w:rsidRPr="007D3D91">
        <w:rPr>
          <w:i/>
          <w:iCs/>
          <w:spacing w:val="-1"/>
          <w:sz w:val="28"/>
          <w:szCs w:val="28"/>
          <w:lang w:val="uk-UA"/>
        </w:rPr>
        <w:t xml:space="preserve"> </w:t>
      </w:r>
      <w:r w:rsidRPr="007D3D91">
        <w:rPr>
          <w:i/>
          <w:iCs/>
          <w:spacing w:val="-1"/>
          <w:sz w:val="28"/>
          <w:szCs w:val="28"/>
          <w:lang w:val="en-US"/>
        </w:rPr>
        <w:t>lacrymans</w:t>
      </w:r>
      <w:r w:rsidRPr="007D3D91">
        <w:rPr>
          <w:i/>
          <w:iCs/>
          <w:spacing w:val="-1"/>
          <w:sz w:val="28"/>
          <w:szCs w:val="28"/>
          <w:lang w:val="uk-UA"/>
        </w:rPr>
        <w:t xml:space="preserve">, </w:t>
      </w:r>
      <w:r w:rsidRPr="007D3D91">
        <w:rPr>
          <w:i/>
          <w:iCs/>
          <w:spacing w:val="-7"/>
          <w:sz w:val="28"/>
          <w:szCs w:val="28"/>
          <w:lang w:val="en-US"/>
        </w:rPr>
        <w:t>Coniophora</w:t>
      </w:r>
      <w:r w:rsidRPr="007D3D91">
        <w:rPr>
          <w:i/>
          <w:iCs/>
          <w:spacing w:val="-7"/>
          <w:sz w:val="28"/>
          <w:szCs w:val="28"/>
          <w:lang w:val="uk-UA"/>
        </w:rPr>
        <w:t xml:space="preserve"> </w:t>
      </w:r>
      <w:r w:rsidRPr="007D3D91">
        <w:rPr>
          <w:i/>
          <w:iCs/>
          <w:spacing w:val="-7"/>
          <w:sz w:val="28"/>
          <w:szCs w:val="28"/>
          <w:lang w:val="en-US"/>
        </w:rPr>
        <w:t>cerebella</w:t>
      </w:r>
      <w:r w:rsidRPr="007D3D91">
        <w:rPr>
          <w:i/>
          <w:iCs/>
          <w:spacing w:val="-7"/>
          <w:sz w:val="28"/>
          <w:szCs w:val="28"/>
          <w:lang w:val="uk-UA"/>
        </w:rPr>
        <w:t>, Репісі</w:t>
      </w:r>
      <w:r>
        <w:rPr>
          <w:i/>
          <w:iCs/>
          <w:spacing w:val="-7"/>
          <w:sz w:val="28"/>
          <w:szCs w:val="28"/>
          <w:lang w:val="en-US"/>
        </w:rPr>
        <w:t>lli</w:t>
      </w:r>
      <w:r w:rsidRPr="007D3D91">
        <w:rPr>
          <w:i/>
          <w:iCs/>
          <w:spacing w:val="-7"/>
          <w:sz w:val="28"/>
          <w:szCs w:val="28"/>
          <w:lang w:val="uk-UA"/>
        </w:rPr>
        <w:t xml:space="preserve">ит </w:t>
      </w:r>
      <w:r w:rsidRPr="007D3D91">
        <w:rPr>
          <w:i/>
          <w:iCs/>
          <w:spacing w:val="-7"/>
          <w:sz w:val="28"/>
          <w:szCs w:val="28"/>
          <w:lang w:val="en-US"/>
        </w:rPr>
        <w:t>glaucum</w:t>
      </w:r>
      <w:r w:rsidRPr="007D3D91">
        <w:rPr>
          <w:i/>
          <w:iCs/>
          <w:spacing w:val="-7"/>
          <w:sz w:val="28"/>
          <w:szCs w:val="28"/>
          <w:lang w:val="uk-UA"/>
        </w:rPr>
        <w:t xml:space="preserve"> </w:t>
      </w:r>
      <w:r w:rsidRPr="007D3D91">
        <w:rPr>
          <w:i/>
          <w:iCs/>
          <w:spacing w:val="-7"/>
          <w:sz w:val="28"/>
          <w:szCs w:val="28"/>
          <w:lang w:val="en-US"/>
        </w:rPr>
        <w:t>S</w:t>
      </w:r>
      <w:r w:rsidRPr="007D3D91">
        <w:rPr>
          <w:i/>
          <w:iCs/>
          <w:spacing w:val="-7"/>
          <w:sz w:val="28"/>
          <w:szCs w:val="28"/>
          <w:lang w:val="uk-UA"/>
        </w:rPr>
        <w:t xml:space="preserve">. </w:t>
      </w:r>
      <w:r w:rsidRPr="007D3D91">
        <w:rPr>
          <w:i/>
          <w:iCs/>
          <w:spacing w:val="-7"/>
          <w:sz w:val="28"/>
          <w:szCs w:val="28"/>
          <w:lang w:val="en-US"/>
        </w:rPr>
        <w:t>Link</w:t>
      </w:r>
      <w:r w:rsidRPr="007D3D91">
        <w:rPr>
          <w:i/>
          <w:iCs/>
          <w:spacing w:val="-7"/>
          <w:sz w:val="28"/>
          <w:szCs w:val="28"/>
          <w:lang w:val="uk-UA"/>
        </w:rPr>
        <w:t xml:space="preserve">., </w:t>
      </w:r>
      <w:r w:rsidRPr="007D3D91">
        <w:rPr>
          <w:spacing w:val="-7"/>
          <w:sz w:val="28"/>
          <w:szCs w:val="28"/>
          <w:lang w:val="uk-UA"/>
        </w:rPr>
        <w:t xml:space="preserve">а в присутності фітонцидів хрону ріст </w:t>
      </w:r>
      <w:r w:rsidRPr="007D3D91">
        <w:rPr>
          <w:sz w:val="28"/>
          <w:szCs w:val="28"/>
          <w:lang w:val="uk-UA"/>
        </w:rPr>
        <w:t>грибниці цілком припиняється. Встановлено</w:t>
      </w:r>
      <w:r>
        <w:rPr>
          <w:sz w:val="28"/>
          <w:szCs w:val="28"/>
          <w:lang w:val="uk-UA"/>
        </w:rPr>
        <w:t xml:space="preserve"> також, що фітонциди хрону й ев</w:t>
      </w:r>
      <w:r w:rsidRPr="007D3D91">
        <w:rPr>
          <w:sz w:val="28"/>
          <w:szCs w:val="28"/>
          <w:lang w:val="uk-UA"/>
        </w:rPr>
        <w:t xml:space="preserve">каліпту вбивають бактерії, які викликають </w:t>
      </w:r>
      <w:r w:rsidRPr="007D3D91">
        <w:rPr>
          <w:sz w:val="28"/>
          <w:szCs w:val="28"/>
        </w:rPr>
        <w:t xml:space="preserve">гоммоз </w:t>
      </w:r>
      <w:r w:rsidRPr="007D3D91">
        <w:rPr>
          <w:sz w:val="28"/>
          <w:szCs w:val="28"/>
          <w:lang w:val="uk-UA"/>
        </w:rPr>
        <w:t>бавовнику.</w:t>
      </w:r>
    </w:p>
    <w:p w:rsidR="00F76EB7" w:rsidRPr="007D3D91" w:rsidRDefault="00F76EB7" w:rsidP="00F76EB7">
      <w:pPr>
        <w:shd w:val="clear" w:color="auto" w:fill="FFFFFF"/>
        <w:ind w:firstLine="540"/>
        <w:jc w:val="both"/>
        <w:rPr>
          <w:sz w:val="28"/>
          <w:szCs w:val="28"/>
          <w:lang w:val="uk-UA"/>
        </w:rPr>
      </w:pPr>
      <w:r w:rsidRPr="007D3D91">
        <w:rPr>
          <w:sz w:val="28"/>
          <w:szCs w:val="28"/>
          <w:lang w:val="uk-UA"/>
        </w:rPr>
        <w:t xml:space="preserve">В останні роки виявлений взаємний вплив вищих рослин </w:t>
      </w:r>
      <w:r w:rsidRPr="007D3D91">
        <w:rPr>
          <w:sz w:val="28"/>
          <w:szCs w:val="28"/>
        </w:rPr>
        <w:t xml:space="preserve">— </w:t>
      </w:r>
      <w:r w:rsidRPr="007D3D91">
        <w:rPr>
          <w:sz w:val="28"/>
          <w:szCs w:val="28"/>
          <w:lang w:val="uk-UA"/>
        </w:rPr>
        <w:t>так звана аллело</w:t>
      </w:r>
      <w:r w:rsidRPr="007D3D91">
        <w:rPr>
          <w:spacing w:val="-1"/>
          <w:sz w:val="28"/>
          <w:szCs w:val="28"/>
          <w:lang w:val="uk-UA"/>
        </w:rPr>
        <w:t xml:space="preserve">патія (А.М. Гродзинський, </w:t>
      </w:r>
      <w:r w:rsidRPr="007D3D91">
        <w:rPr>
          <w:spacing w:val="-1"/>
          <w:sz w:val="28"/>
          <w:szCs w:val="28"/>
        </w:rPr>
        <w:t xml:space="preserve">1983). </w:t>
      </w:r>
      <w:r w:rsidRPr="007D3D91">
        <w:rPr>
          <w:spacing w:val="-1"/>
          <w:sz w:val="28"/>
          <w:szCs w:val="28"/>
          <w:lang w:val="uk-UA"/>
        </w:rPr>
        <w:t xml:space="preserve">В окремих випадках спостерігається їх взаємний сприятливий вплив, але частіше негативний. Наприклад, горіх волоський створює </w:t>
      </w:r>
      <w:r w:rsidRPr="007D3D91">
        <w:rPr>
          <w:spacing w:val="-2"/>
          <w:sz w:val="28"/>
          <w:szCs w:val="28"/>
          <w:lang w:val="uk-UA"/>
        </w:rPr>
        <w:t>погані умови для розвитку інших рослин. Це поясн</w:t>
      </w:r>
      <w:r>
        <w:rPr>
          <w:spacing w:val="-2"/>
          <w:sz w:val="28"/>
          <w:szCs w:val="28"/>
          <w:lang w:val="uk-UA"/>
        </w:rPr>
        <w:t>юється тим, що він виділяє речо</w:t>
      </w:r>
      <w:r w:rsidRPr="007D3D91">
        <w:rPr>
          <w:spacing w:val="-2"/>
          <w:sz w:val="28"/>
          <w:szCs w:val="28"/>
          <w:lang w:val="uk-UA"/>
        </w:rPr>
        <w:t xml:space="preserve">вину юглон, шкідливу для інших видів рослин. Кожне ослаблення дерева підвищує </w:t>
      </w:r>
      <w:r w:rsidRPr="007D3D91">
        <w:rPr>
          <w:spacing w:val="-1"/>
          <w:sz w:val="28"/>
          <w:szCs w:val="28"/>
          <w:lang w:val="uk-UA"/>
        </w:rPr>
        <w:t xml:space="preserve">його сприйнятливість до інфекційних хвороб. Вплив же різних виділень рослин на </w:t>
      </w:r>
      <w:r w:rsidRPr="007D3D91">
        <w:rPr>
          <w:sz w:val="28"/>
          <w:szCs w:val="28"/>
          <w:lang w:val="uk-UA"/>
        </w:rPr>
        <w:t>фітопатогенні організми ще досліджено недостатньо.</w:t>
      </w:r>
    </w:p>
    <w:p w:rsidR="00F76EB7" w:rsidRPr="007D3D91" w:rsidRDefault="00F76EB7" w:rsidP="00F76EB7">
      <w:pPr>
        <w:shd w:val="clear" w:color="auto" w:fill="FFFFFF"/>
        <w:ind w:firstLine="540"/>
        <w:jc w:val="both"/>
        <w:rPr>
          <w:sz w:val="28"/>
          <w:szCs w:val="28"/>
          <w:lang w:val="uk-UA"/>
        </w:rPr>
      </w:pPr>
      <w:r w:rsidRPr="007D3D91">
        <w:rPr>
          <w:spacing w:val="-2"/>
          <w:sz w:val="28"/>
          <w:szCs w:val="28"/>
          <w:lang w:val="uk-UA"/>
        </w:rPr>
        <w:t xml:space="preserve">Спеціальні заходи для боротьби із патогенами деревних порід із застосуванням </w:t>
      </w:r>
      <w:r w:rsidRPr="007D3D91">
        <w:rPr>
          <w:spacing w:val="-1"/>
          <w:sz w:val="28"/>
          <w:szCs w:val="28"/>
          <w:lang w:val="uk-UA"/>
        </w:rPr>
        <w:t xml:space="preserve">фітонцидів ще не розроблені, однак фітонцидність рослин і аллелопатичний вплив </w:t>
      </w:r>
      <w:r w:rsidRPr="007D3D91">
        <w:rPr>
          <w:spacing w:val="-2"/>
          <w:sz w:val="28"/>
          <w:szCs w:val="28"/>
          <w:lang w:val="uk-UA"/>
        </w:rPr>
        <w:t>необхідно враховувати при створенні штучних лісових насаджень, особливо в лісо</w:t>
      </w:r>
      <w:r w:rsidRPr="007D3D91">
        <w:rPr>
          <w:spacing w:val="-3"/>
          <w:sz w:val="28"/>
          <w:szCs w:val="28"/>
          <w:lang w:val="uk-UA"/>
        </w:rPr>
        <w:t xml:space="preserve">парках, декоративних та інших зелених насадженнях. Деревні і кущові породи варто </w:t>
      </w:r>
      <w:r w:rsidRPr="007D3D91">
        <w:rPr>
          <w:sz w:val="28"/>
          <w:szCs w:val="28"/>
          <w:lang w:val="uk-UA"/>
        </w:rPr>
        <w:t xml:space="preserve">підбирати так, щоб їхнє змішання сприяло кращому росту, підвищувало стійкість </w:t>
      </w:r>
      <w:r w:rsidRPr="007D3D91">
        <w:rPr>
          <w:spacing w:val="-2"/>
          <w:sz w:val="28"/>
          <w:szCs w:val="28"/>
          <w:lang w:val="uk-UA"/>
        </w:rPr>
        <w:t>лісостанів до збудників хвороб, а виділення фітонцидів оздоровлювало місця відпо</w:t>
      </w:r>
      <w:r w:rsidRPr="007D3D91">
        <w:rPr>
          <w:sz w:val="28"/>
          <w:szCs w:val="28"/>
          <w:lang w:val="uk-UA"/>
        </w:rPr>
        <w:t>чинку трудящих.</w:t>
      </w:r>
    </w:p>
    <w:p w:rsidR="00F76EB7" w:rsidRPr="007D3D91" w:rsidRDefault="00F76EB7" w:rsidP="00F76EB7">
      <w:pPr>
        <w:shd w:val="clear" w:color="auto" w:fill="FFFFFF"/>
        <w:ind w:firstLine="540"/>
        <w:jc w:val="both"/>
        <w:rPr>
          <w:sz w:val="28"/>
          <w:szCs w:val="28"/>
          <w:lang w:val="uk-UA"/>
        </w:rPr>
      </w:pPr>
      <w:r w:rsidRPr="007D3D91">
        <w:rPr>
          <w:sz w:val="28"/>
          <w:szCs w:val="28"/>
          <w:lang w:val="uk-UA"/>
        </w:rPr>
        <w:t xml:space="preserve">Незважаючи на позитивний досвід застосування надпаразитів, міколітичних </w:t>
      </w:r>
      <w:r w:rsidRPr="007D3D91">
        <w:rPr>
          <w:spacing w:val="-2"/>
          <w:sz w:val="28"/>
          <w:szCs w:val="28"/>
          <w:lang w:val="uk-UA"/>
        </w:rPr>
        <w:t xml:space="preserve">бактерій, антибіотиків, фітонцидів, біологічні методи боротьби з патогенами, ще не </w:t>
      </w:r>
      <w:r w:rsidRPr="007D3D91">
        <w:rPr>
          <w:spacing w:val="-1"/>
          <w:sz w:val="28"/>
          <w:szCs w:val="28"/>
          <w:lang w:val="uk-UA"/>
        </w:rPr>
        <w:t>знайшли належного розвитку, тому зараз знаходяться в стадії експерименту. Необ</w:t>
      </w:r>
      <w:r w:rsidRPr="007D3D91">
        <w:rPr>
          <w:spacing w:val="-2"/>
          <w:sz w:val="28"/>
          <w:szCs w:val="28"/>
          <w:lang w:val="uk-UA"/>
        </w:rPr>
        <w:t xml:space="preserve">хідність розширення дослідницьких робіт у цьому напряму очевидна і диктується в </w:t>
      </w:r>
      <w:r w:rsidRPr="007D3D91">
        <w:rPr>
          <w:spacing w:val="-1"/>
          <w:sz w:val="28"/>
          <w:szCs w:val="28"/>
          <w:lang w:val="uk-UA"/>
        </w:rPr>
        <w:t>першу чергу тим, що вони нешкідливі для рослин, тварин і людини, а т</w:t>
      </w:r>
      <w:r>
        <w:rPr>
          <w:spacing w:val="-1"/>
          <w:sz w:val="28"/>
          <w:szCs w:val="28"/>
          <w:lang w:val="uk-UA"/>
        </w:rPr>
        <w:t>акож не за</w:t>
      </w:r>
      <w:r w:rsidRPr="007D3D91">
        <w:rPr>
          <w:spacing w:val="-1"/>
          <w:sz w:val="28"/>
          <w:szCs w:val="28"/>
          <w:lang w:val="uk-UA"/>
        </w:rPr>
        <w:t>бруднюють зовнішнє середовище в такому ступені, як більшість хімічних препа</w:t>
      </w:r>
      <w:r w:rsidRPr="007D3D91">
        <w:rPr>
          <w:sz w:val="28"/>
          <w:szCs w:val="28"/>
          <w:lang w:val="uk-UA"/>
        </w:rPr>
        <w:t>ратів.</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t>При подальшій розробці біологічних заходів боротьби із збудниками хвороб де</w:t>
      </w:r>
      <w:r w:rsidRPr="007D3D91">
        <w:rPr>
          <w:spacing w:val="-4"/>
          <w:sz w:val="28"/>
          <w:szCs w:val="28"/>
          <w:lang w:val="uk-UA"/>
        </w:rPr>
        <w:t>ревних рослин необхідно вивчити весь комплекс грибів і мікрофлори здорових і хво</w:t>
      </w:r>
      <w:r w:rsidRPr="007D3D91">
        <w:rPr>
          <w:sz w:val="28"/>
          <w:szCs w:val="28"/>
          <w:lang w:val="uk-UA"/>
        </w:rPr>
        <w:t xml:space="preserve">рих насаджень, виявляти фактори, які порушують оптимальний стан лісостанів, а </w:t>
      </w:r>
      <w:r w:rsidRPr="007D3D91">
        <w:rPr>
          <w:spacing w:val="-3"/>
          <w:sz w:val="28"/>
          <w:szCs w:val="28"/>
          <w:lang w:val="uk-UA"/>
        </w:rPr>
        <w:t>саме головне навчитися впливати на зміни в їхньому складі і на активність у потріб</w:t>
      </w:r>
      <w:r w:rsidRPr="007D3D91">
        <w:rPr>
          <w:sz w:val="28"/>
          <w:szCs w:val="28"/>
          <w:lang w:val="uk-UA"/>
        </w:rPr>
        <w:t>ному для оздоровлення насадження напряму.</w:t>
      </w:r>
    </w:p>
    <w:p w:rsidR="00F76EB7" w:rsidRDefault="00F76EB7" w:rsidP="00F76EB7">
      <w:pPr>
        <w:shd w:val="clear" w:color="auto" w:fill="FFFFFF"/>
        <w:ind w:firstLine="540"/>
        <w:rPr>
          <w:b/>
          <w:bCs/>
          <w:sz w:val="28"/>
          <w:szCs w:val="28"/>
          <w:lang w:val="uk-UA"/>
        </w:rPr>
      </w:pPr>
    </w:p>
    <w:p w:rsidR="00F76EB7" w:rsidRPr="007D3D91" w:rsidRDefault="00F76EB7" w:rsidP="00F76EB7">
      <w:pPr>
        <w:shd w:val="clear" w:color="auto" w:fill="FFFFFF"/>
        <w:ind w:firstLine="540"/>
        <w:rPr>
          <w:sz w:val="28"/>
          <w:szCs w:val="28"/>
        </w:rPr>
      </w:pPr>
      <w:r w:rsidRPr="007D3D91">
        <w:rPr>
          <w:b/>
          <w:bCs/>
          <w:sz w:val="28"/>
          <w:szCs w:val="28"/>
          <w:lang w:val="uk-UA"/>
        </w:rPr>
        <w:t>Хімічні заходи боротьби із збудниками хвороб у лісових біогеоценозах</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Хімічний метод боротьби із збудниками хвор</w:t>
      </w:r>
      <w:r>
        <w:rPr>
          <w:spacing w:val="-1"/>
          <w:sz w:val="28"/>
          <w:szCs w:val="28"/>
          <w:lang w:val="uk-UA"/>
        </w:rPr>
        <w:t>об лісостанів полягає у викорис</w:t>
      </w:r>
      <w:r w:rsidRPr="007D3D91">
        <w:rPr>
          <w:spacing w:val="-1"/>
          <w:sz w:val="28"/>
          <w:szCs w:val="28"/>
          <w:lang w:val="uk-UA"/>
        </w:rPr>
        <w:t>танні спеціальних хімічних речовин для знищення або пригнічення розвитку збуд</w:t>
      </w:r>
      <w:r w:rsidRPr="007D3D91">
        <w:rPr>
          <w:sz w:val="28"/>
          <w:szCs w:val="28"/>
          <w:lang w:val="uk-UA"/>
        </w:rPr>
        <w:t xml:space="preserve">ників інфекційних захворювань, а також в упередженні розвитку </w:t>
      </w:r>
      <w:r w:rsidRPr="007D3D91">
        <w:rPr>
          <w:sz w:val="28"/>
          <w:szCs w:val="28"/>
        </w:rPr>
        <w:t xml:space="preserve">гнилей </w:t>
      </w:r>
      <w:r>
        <w:rPr>
          <w:sz w:val="28"/>
          <w:szCs w:val="28"/>
          <w:lang w:val="uk-UA"/>
        </w:rPr>
        <w:t>і ненор</w:t>
      </w:r>
      <w:r w:rsidRPr="007D3D91">
        <w:rPr>
          <w:sz w:val="28"/>
          <w:szCs w:val="28"/>
          <w:lang w:val="uk-UA"/>
        </w:rPr>
        <w:t>мальних забарвлень деревини.</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t>Застосування хімічних речовин у боротьбі із збудниками хвороб має в основно</w:t>
      </w:r>
      <w:r w:rsidRPr="007D3D91">
        <w:rPr>
          <w:spacing w:val="-1"/>
          <w:sz w:val="28"/>
          <w:szCs w:val="28"/>
          <w:lang w:val="uk-UA"/>
        </w:rPr>
        <w:t xml:space="preserve">му профілактичне значення і спрямоване на те, щоб запобігти </w:t>
      </w:r>
      <w:r w:rsidRPr="007D3D91">
        <w:rPr>
          <w:spacing w:val="-1"/>
          <w:sz w:val="28"/>
          <w:szCs w:val="28"/>
          <w:lang w:val="uk-UA"/>
        </w:rPr>
        <w:lastRenderedPageBreak/>
        <w:t>проникненню збуд</w:t>
      </w:r>
      <w:r w:rsidRPr="007D3D91">
        <w:rPr>
          <w:sz w:val="28"/>
          <w:szCs w:val="28"/>
          <w:lang w:val="uk-UA"/>
        </w:rPr>
        <w:t>ників хвороб у рослину. З цією метою хімічні речовини звичайно наносять на по</w:t>
      </w:r>
      <w:r w:rsidRPr="007D3D91">
        <w:rPr>
          <w:spacing w:val="-3"/>
          <w:sz w:val="28"/>
          <w:szCs w:val="28"/>
          <w:lang w:val="uk-UA"/>
        </w:rPr>
        <w:t xml:space="preserve">верхню рослин. У ряді випадків хімічними засобами знищують патогенні організми. </w:t>
      </w:r>
      <w:r w:rsidRPr="007D3D91">
        <w:rPr>
          <w:sz w:val="28"/>
          <w:szCs w:val="28"/>
          <w:lang w:val="uk-UA"/>
        </w:rPr>
        <w:t xml:space="preserve">Для прямої боротьби (лікування) велике значення має метод внутрішньої терапії </w:t>
      </w:r>
      <w:r w:rsidRPr="007D3D91">
        <w:rPr>
          <w:spacing w:val="-1"/>
          <w:sz w:val="28"/>
          <w:szCs w:val="28"/>
          <w:lang w:val="uk-UA"/>
        </w:rPr>
        <w:t>(хемотерапії), коли захисні речовини вводяться всередину рослини або насіння.</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 xml:space="preserve">Хімічні речовини застосовують і для знищення рослин </w:t>
      </w:r>
      <w:r w:rsidRPr="007D3D91">
        <w:rPr>
          <w:spacing w:val="-3"/>
          <w:sz w:val="28"/>
          <w:szCs w:val="28"/>
        </w:rPr>
        <w:t xml:space="preserve">— </w:t>
      </w:r>
      <w:r w:rsidRPr="007D3D91">
        <w:rPr>
          <w:spacing w:val="-3"/>
          <w:sz w:val="28"/>
          <w:szCs w:val="28"/>
          <w:lang w:val="uk-UA"/>
        </w:rPr>
        <w:t xml:space="preserve">проміжних живителів, </w:t>
      </w:r>
      <w:r w:rsidRPr="007D3D91">
        <w:rPr>
          <w:spacing w:val="-2"/>
          <w:sz w:val="28"/>
          <w:szCs w:val="28"/>
          <w:lang w:val="uk-UA"/>
        </w:rPr>
        <w:t xml:space="preserve">а також для боротьби з комахами </w:t>
      </w:r>
      <w:r w:rsidRPr="007D3D91">
        <w:rPr>
          <w:spacing w:val="-2"/>
          <w:sz w:val="28"/>
          <w:szCs w:val="28"/>
        </w:rPr>
        <w:t xml:space="preserve">— </w:t>
      </w:r>
      <w:r w:rsidRPr="007D3D91">
        <w:rPr>
          <w:spacing w:val="-2"/>
          <w:sz w:val="28"/>
          <w:szCs w:val="28"/>
          <w:lang w:val="uk-UA"/>
        </w:rPr>
        <w:t>переносниками збудників хвороб.</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 xml:space="preserve">Особливо велику роль хімічний метод відіграє в захисті від дереворуйнівних </w:t>
      </w:r>
      <w:r w:rsidRPr="007D3D91">
        <w:rPr>
          <w:spacing w:val="-3"/>
          <w:sz w:val="28"/>
          <w:szCs w:val="28"/>
          <w:lang w:val="uk-UA"/>
        </w:rPr>
        <w:t xml:space="preserve">грибів в різних спорудах і будівлях. Хімічні препарати тоді наносяться на поверхню </w:t>
      </w:r>
      <w:r w:rsidRPr="007D3D91">
        <w:rPr>
          <w:sz w:val="28"/>
          <w:szCs w:val="28"/>
          <w:lang w:val="uk-UA"/>
        </w:rPr>
        <w:t>або вводяться безпосередньо в деревину.</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Хімічні заходи боротьби із збудниками хвороб деревних рослин ефективні, еко</w:t>
      </w:r>
      <w:r w:rsidRPr="007D3D91">
        <w:rPr>
          <w:sz w:val="28"/>
          <w:szCs w:val="28"/>
          <w:lang w:val="uk-UA"/>
        </w:rPr>
        <w:t xml:space="preserve">номічно вигідні, однак часто шкідливі для людини, тварин і корисних організмів. </w:t>
      </w:r>
      <w:r w:rsidRPr="007D3D91">
        <w:rPr>
          <w:spacing w:val="-1"/>
          <w:sz w:val="28"/>
          <w:szCs w:val="28"/>
          <w:lang w:val="uk-UA"/>
        </w:rPr>
        <w:t xml:space="preserve">Доцільно використовувати їх тільки при масовому поширенні патогенів, коли інші </w:t>
      </w:r>
      <w:r w:rsidRPr="007D3D91">
        <w:rPr>
          <w:spacing w:val="-2"/>
          <w:sz w:val="28"/>
          <w:szCs w:val="28"/>
          <w:lang w:val="uk-UA"/>
        </w:rPr>
        <w:t xml:space="preserve">заходи (лісогосподарські, фізико-механічні) не дають позитивних результатів, а також в поєднанні з іншими методами. Необхідне створення нових, більш ефективних </w:t>
      </w:r>
      <w:r w:rsidRPr="007D3D91">
        <w:rPr>
          <w:spacing w:val="-1"/>
          <w:sz w:val="28"/>
          <w:szCs w:val="28"/>
          <w:lang w:val="uk-UA"/>
        </w:rPr>
        <w:t>і менш небезпечних препаратів, головним чином для внутрішньої терапії.</w:t>
      </w:r>
    </w:p>
    <w:p w:rsidR="00F76EB7" w:rsidRPr="007D3D91" w:rsidRDefault="00F76EB7" w:rsidP="00F76EB7">
      <w:pPr>
        <w:shd w:val="clear" w:color="auto" w:fill="FFFFFF"/>
        <w:ind w:firstLine="540"/>
        <w:jc w:val="both"/>
        <w:rPr>
          <w:sz w:val="28"/>
          <w:szCs w:val="28"/>
        </w:rPr>
      </w:pPr>
      <w:r w:rsidRPr="007D3D91">
        <w:rPr>
          <w:spacing w:val="-2"/>
          <w:sz w:val="28"/>
          <w:szCs w:val="28"/>
          <w:lang w:val="uk-UA"/>
        </w:rPr>
        <w:t xml:space="preserve">Що ж стосується консервування деревини, збереження її від шкідливих грибів і </w:t>
      </w:r>
      <w:r w:rsidRPr="007D3D91">
        <w:rPr>
          <w:spacing w:val="-1"/>
          <w:sz w:val="28"/>
          <w:szCs w:val="28"/>
          <w:lang w:val="uk-UA"/>
        </w:rPr>
        <w:t>комах, то в цьому відношенні хімічній метод найбільш надійний.</w:t>
      </w:r>
    </w:p>
    <w:p w:rsidR="00F76EB7" w:rsidRPr="007D3D91" w:rsidRDefault="00F76EB7" w:rsidP="00F76EB7">
      <w:pPr>
        <w:shd w:val="clear" w:color="auto" w:fill="FFFFFF"/>
        <w:ind w:firstLine="540"/>
        <w:jc w:val="both"/>
        <w:rPr>
          <w:sz w:val="28"/>
          <w:szCs w:val="28"/>
        </w:rPr>
      </w:pPr>
      <w:r w:rsidRPr="007D3D91">
        <w:rPr>
          <w:i/>
          <w:iCs/>
          <w:spacing w:val="-4"/>
          <w:sz w:val="28"/>
          <w:szCs w:val="28"/>
          <w:lang w:val="uk-UA"/>
        </w:rPr>
        <w:t xml:space="preserve">Основа хімічного методу </w:t>
      </w:r>
      <w:r w:rsidRPr="007D3D91">
        <w:rPr>
          <w:spacing w:val="-4"/>
          <w:sz w:val="28"/>
          <w:szCs w:val="28"/>
        </w:rPr>
        <w:t xml:space="preserve">— </w:t>
      </w:r>
      <w:r w:rsidRPr="007D3D91">
        <w:rPr>
          <w:spacing w:val="-4"/>
          <w:sz w:val="28"/>
          <w:szCs w:val="28"/>
          <w:lang w:val="uk-UA"/>
        </w:rPr>
        <w:t>дія отруйних речовин, які вбивають збудників хво</w:t>
      </w:r>
      <w:r w:rsidRPr="007D3D91">
        <w:rPr>
          <w:spacing w:val="-2"/>
          <w:sz w:val="28"/>
          <w:szCs w:val="28"/>
          <w:lang w:val="uk-UA"/>
        </w:rPr>
        <w:t xml:space="preserve">роб. Отруйна речовина повинна бути у вигляді водяного розчину або аерозолю, тому що тільки в такому стані вона може проникати в клітини патогенних організмів. </w:t>
      </w:r>
      <w:r w:rsidRPr="007D3D91">
        <w:rPr>
          <w:sz w:val="28"/>
          <w:szCs w:val="28"/>
          <w:lang w:val="uk-UA"/>
        </w:rPr>
        <w:t>Хімічні препарати діють на організм рослин різноманітними шляхами. Найбільш ефективний з них — адсорбція, тобто поглинання патогенним організмом токсич</w:t>
      </w:r>
      <w:r w:rsidRPr="007D3D91">
        <w:rPr>
          <w:spacing w:val="-1"/>
          <w:sz w:val="28"/>
          <w:szCs w:val="28"/>
          <w:lang w:val="uk-UA"/>
        </w:rPr>
        <w:t xml:space="preserve">них (отрутних) речовин з навколишнього середовища. При цьому хімічні речовини </w:t>
      </w:r>
      <w:r w:rsidRPr="007D3D91">
        <w:rPr>
          <w:spacing w:val="-3"/>
          <w:sz w:val="28"/>
          <w:szCs w:val="28"/>
          <w:lang w:val="uk-UA"/>
        </w:rPr>
        <w:t>не вступають в реакцію зі складовими частинами клітини, а лише затримують обмін речовин, що пагубно впливає на життєдіяльність патогенних організмів. В інших ви</w:t>
      </w:r>
      <w:r w:rsidRPr="007D3D91">
        <w:rPr>
          <w:sz w:val="28"/>
          <w:szCs w:val="28"/>
          <w:lang w:val="uk-UA"/>
        </w:rPr>
        <w:t>падках хімічні речовини вступають в реакцію з частками цитоплазми грибних клітин, що призводить до руйнування білка. Отруйні речовини руйнують вітаміни</w:t>
      </w:r>
      <w:r>
        <w:rPr>
          <w:sz w:val="28"/>
          <w:szCs w:val="28"/>
          <w:lang w:val="uk-UA"/>
        </w:rPr>
        <w:t xml:space="preserve"> </w:t>
      </w:r>
      <w:r w:rsidRPr="007D3D91">
        <w:rPr>
          <w:spacing w:val="-2"/>
          <w:sz w:val="28"/>
          <w:szCs w:val="28"/>
          <w:lang w:val="uk-UA"/>
        </w:rPr>
        <w:t>або ферментативний апарат, що також викликає пригнічення або загибель патоген</w:t>
      </w:r>
      <w:r w:rsidRPr="007D3D91">
        <w:rPr>
          <w:spacing w:val="-3"/>
          <w:sz w:val="28"/>
          <w:szCs w:val="28"/>
          <w:lang w:val="uk-UA"/>
        </w:rPr>
        <w:t>них організмів. Іноді хімічні препарати впливають на обмін речовин рослини-живи</w:t>
      </w:r>
      <w:r w:rsidRPr="007D3D91">
        <w:rPr>
          <w:spacing w:val="-2"/>
          <w:sz w:val="28"/>
          <w:szCs w:val="28"/>
          <w:lang w:val="uk-UA"/>
        </w:rPr>
        <w:t>теля і змінюють його в несприятливому для фітопатогенних грибів напряму.</w:t>
      </w:r>
    </w:p>
    <w:p w:rsidR="00F76EB7" w:rsidRPr="007D3D91" w:rsidRDefault="00F76EB7" w:rsidP="00F76EB7">
      <w:pPr>
        <w:shd w:val="clear" w:color="auto" w:fill="FFFFFF"/>
        <w:ind w:firstLine="540"/>
        <w:jc w:val="both"/>
        <w:rPr>
          <w:sz w:val="28"/>
          <w:szCs w:val="28"/>
          <w:lang w:val="uk-UA"/>
        </w:rPr>
      </w:pPr>
      <w:r w:rsidRPr="007D3D91">
        <w:rPr>
          <w:spacing w:val="-2"/>
          <w:sz w:val="28"/>
          <w:szCs w:val="28"/>
          <w:lang w:val="uk-UA"/>
        </w:rPr>
        <w:t>Сила отрути залежить від концентрації препарату, тривалості його дії, темпера</w:t>
      </w:r>
      <w:r w:rsidRPr="007D3D91">
        <w:rPr>
          <w:spacing w:val="-4"/>
          <w:sz w:val="28"/>
          <w:szCs w:val="28"/>
          <w:lang w:val="uk-UA"/>
        </w:rPr>
        <w:t>тури середовища, а також від видового складу і стану патогенного організму. Спочи</w:t>
      </w:r>
      <w:r w:rsidRPr="007D3D91">
        <w:rPr>
          <w:spacing w:val="-1"/>
          <w:sz w:val="28"/>
          <w:szCs w:val="28"/>
          <w:lang w:val="uk-UA"/>
        </w:rPr>
        <w:t xml:space="preserve">ваючі стадії грибів (ооспори, хламідоспори, склероції), які мають товсті оболонки, </w:t>
      </w:r>
      <w:r w:rsidRPr="007D3D91">
        <w:rPr>
          <w:sz w:val="28"/>
          <w:szCs w:val="28"/>
          <w:lang w:val="uk-UA"/>
        </w:rPr>
        <w:t xml:space="preserve">найбільш стійкі; зростаючий міцелій і спори, що проростають, легко піддаються </w:t>
      </w:r>
      <w:r w:rsidRPr="007D3D91">
        <w:rPr>
          <w:spacing w:val="-4"/>
          <w:sz w:val="28"/>
          <w:szCs w:val="28"/>
          <w:lang w:val="uk-UA"/>
        </w:rPr>
        <w:t>впливу. Стійкість різних видів грибів також дуже різна. Тому для боротьби із збудни</w:t>
      </w:r>
      <w:r w:rsidRPr="007D3D91">
        <w:rPr>
          <w:spacing w:val="-3"/>
          <w:sz w:val="28"/>
          <w:szCs w:val="28"/>
          <w:lang w:val="uk-UA"/>
        </w:rPr>
        <w:t xml:space="preserve">ками хвороб рослин застосовують різноманітні препарати з таким розрахунком, щоб </w:t>
      </w:r>
      <w:r w:rsidRPr="007D3D91">
        <w:rPr>
          <w:sz w:val="28"/>
          <w:szCs w:val="28"/>
          <w:lang w:val="uk-UA"/>
        </w:rPr>
        <w:t>ефективність їхнього застосування була найвищою.</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t>В залежності від характеру дії і умов застосування хімічні речовини, які викори</w:t>
      </w:r>
      <w:r w:rsidRPr="007D3D91">
        <w:rPr>
          <w:spacing w:val="-3"/>
          <w:sz w:val="28"/>
          <w:szCs w:val="28"/>
          <w:lang w:val="uk-UA"/>
        </w:rPr>
        <w:softHyphen/>
      </w:r>
      <w:r w:rsidRPr="007D3D91">
        <w:rPr>
          <w:spacing w:val="-4"/>
          <w:sz w:val="28"/>
          <w:szCs w:val="28"/>
          <w:lang w:val="uk-UA"/>
        </w:rPr>
        <w:t xml:space="preserve">стовуються в лісовій фітопатології, розділяються на фунгіциди (від </w:t>
      </w:r>
      <w:r w:rsidRPr="007D3D91">
        <w:rPr>
          <w:i/>
          <w:iCs/>
          <w:spacing w:val="-4"/>
          <w:sz w:val="28"/>
          <w:szCs w:val="28"/>
          <w:lang w:val="uk-UA"/>
        </w:rPr>
        <w:t xml:space="preserve">лат </w:t>
      </w:r>
      <w:r w:rsidRPr="007D3D91">
        <w:rPr>
          <w:i/>
          <w:iCs/>
          <w:spacing w:val="-4"/>
          <w:sz w:val="28"/>
          <w:szCs w:val="28"/>
          <w:lang w:val="en-US"/>
        </w:rPr>
        <w:lastRenderedPageBreak/>
        <w:t>fungus</w:t>
      </w:r>
      <w:r w:rsidRPr="007D3D91">
        <w:rPr>
          <w:i/>
          <w:iCs/>
          <w:spacing w:val="-4"/>
          <w:sz w:val="28"/>
          <w:szCs w:val="28"/>
          <w:lang w:val="uk-UA"/>
        </w:rPr>
        <w:t xml:space="preserve"> — </w:t>
      </w:r>
      <w:r w:rsidRPr="007D3D91">
        <w:rPr>
          <w:spacing w:val="-4"/>
          <w:sz w:val="28"/>
          <w:szCs w:val="28"/>
          <w:lang w:val="uk-UA"/>
        </w:rPr>
        <w:t xml:space="preserve">гриб </w:t>
      </w:r>
      <w:r w:rsidRPr="007D3D91">
        <w:rPr>
          <w:spacing w:val="-1"/>
          <w:sz w:val="28"/>
          <w:szCs w:val="28"/>
          <w:lang w:val="uk-UA"/>
        </w:rPr>
        <w:t xml:space="preserve">і </w:t>
      </w:r>
      <w:r w:rsidRPr="007D3D91">
        <w:rPr>
          <w:i/>
          <w:iCs/>
          <w:spacing w:val="-1"/>
          <w:sz w:val="28"/>
          <w:szCs w:val="28"/>
          <w:lang w:val="en-US"/>
        </w:rPr>
        <w:t>caedo</w:t>
      </w:r>
      <w:r w:rsidRPr="007D3D91">
        <w:rPr>
          <w:i/>
          <w:iCs/>
          <w:spacing w:val="-1"/>
          <w:sz w:val="28"/>
          <w:szCs w:val="28"/>
          <w:lang w:val="uk-UA"/>
        </w:rPr>
        <w:t xml:space="preserve"> </w:t>
      </w:r>
      <w:r w:rsidRPr="007D3D91">
        <w:rPr>
          <w:spacing w:val="-1"/>
          <w:sz w:val="28"/>
          <w:szCs w:val="28"/>
          <w:lang w:val="uk-UA"/>
        </w:rPr>
        <w:t xml:space="preserve">— вбиваю), які вживають для боротьби з шкідливими грибами (вони мають </w:t>
      </w:r>
      <w:r w:rsidRPr="007D3D91">
        <w:rPr>
          <w:spacing w:val="-3"/>
          <w:sz w:val="28"/>
          <w:szCs w:val="28"/>
          <w:lang w:val="uk-UA"/>
        </w:rPr>
        <w:t xml:space="preserve">також і бактерицидні властивості) на живих рослинах, і антисептики (від лат. </w:t>
      </w:r>
      <w:r w:rsidRPr="007D3D91">
        <w:rPr>
          <w:i/>
          <w:iCs/>
          <w:spacing w:val="-3"/>
          <w:sz w:val="28"/>
          <w:szCs w:val="28"/>
          <w:lang w:val="en-US"/>
        </w:rPr>
        <w:t>anti</w:t>
      </w:r>
      <w:r w:rsidRPr="007D3D91">
        <w:rPr>
          <w:i/>
          <w:iCs/>
          <w:spacing w:val="-3"/>
          <w:sz w:val="28"/>
          <w:szCs w:val="28"/>
          <w:lang w:val="uk-UA"/>
        </w:rPr>
        <w:t xml:space="preserve"> — </w:t>
      </w:r>
      <w:r w:rsidRPr="007D3D91">
        <w:rPr>
          <w:spacing w:val="-1"/>
          <w:sz w:val="28"/>
          <w:szCs w:val="28"/>
          <w:lang w:val="uk-UA"/>
        </w:rPr>
        <w:t xml:space="preserve">проти і </w:t>
      </w:r>
      <w:r w:rsidRPr="007D3D91">
        <w:rPr>
          <w:i/>
          <w:iCs/>
          <w:spacing w:val="-1"/>
          <w:sz w:val="28"/>
          <w:szCs w:val="28"/>
          <w:lang w:val="en-US"/>
        </w:rPr>
        <w:t>septis</w:t>
      </w:r>
      <w:r w:rsidRPr="007D3D91">
        <w:rPr>
          <w:i/>
          <w:iCs/>
          <w:spacing w:val="-1"/>
          <w:sz w:val="28"/>
          <w:szCs w:val="28"/>
          <w:lang w:val="uk-UA"/>
        </w:rPr>
        <w:t xml:space="preserve"> </w:t>
      </w:r>
      <w:r w:rsidRPr="007D3D91">
        <w:rPr>
          <w:spacing w:val="-1"/>
          <w:sz w:val="28"/>
          <w:szCs w:val="28"/>
          <w:lang w:val="uk-UA"/>
        </w:rPr>
        <w:t xml:space="preserve">— гниття), які застосовуються для захисту деревини від руйнування </w:t>
      </w:r>
      <w:r w:rsidRPr="007D3D91">
        <w:rPr>
          <w:sz w:val="28"/>
          <w:szCs w:val="28"/>
          <w:lang w:val="uk-UA"/>
        </w:rPr>
        <w:t xml:space="preserve">гнилями або ненормального забарвлення. Іноді це ті самі речовини, які розрізняються тільки концентрацією робочих розчинів. Фунгіциди наносять на поверхню </w:t>
      </w:r>
      <w:r w:rsidRPr="007D3D91">
        <w:rPr>
          <w:spacing w:val="-5"/>
          <w:sz w:val="28"/>
          <w:szCs w:val="28"/>
          <w:lang w:val="uk-UA"/>
        </w:rPr>
        <w:t xml:space="preserve">листків, хвої, пагонів і гілок </w:t>
      </w:r>
      <w:r w:rsidRPr="007D3D91">
        <w:rPr>
          <w:i/>
          <w:iCs/>
          <w:spacing w:val="-5"/>
          <w:sz w:val="28"/>
          <w:szCs w:val="28"/>
          <w:lang w:val="uk-UA"/>
        </w:rPr>
        <w:t xml:space="preserve">обприскуванням, обпилюванням </w:t>
      </w:r>
      <w:r w:rsidRPr="007D3D91">
        <w:rPr>
          <w:spacing w:val="-5"/>
          <w:sz w:val="28"/>
          <w:szCs w:val="28"/>
          <w:lang w:val="uk-UA"/>
        </w:rPr>
        <w:t xml:space="preserve">або </w:t>
      </w:r>
      <w:r w:rsidRPr="007D3D91">
        <w:rPr>
          <w:i/>
          <w:iCs/>
          <w:spacing w:val="-5"/>
          <w:sz w:val="28"/>
          <w:szCs w:val="28"/>
          <w:lang w:val="uk-UA"/>
        </w:rPr>
        <w:t>аерозольною оброб</w:t>
      </w:r>
      <w:r w:rsidRPr="007D3D91">
        <w:rPr>
          <w:i/>
          <w:iCs/>
          <w:sz w:val="28"/>
          <w:szCs w:val="28"/>
          <w:lang w:val="uk-UA"/>
        </w:rPr>
        <w:t xml:space="preserve">кою. </w:t>
      </w:r>
      <w:r w:rsidRPr="007D3D91">
        <w:rPr>
          <w:sz w:val="28"/>
          <w:szCs w:val="28"/>
          <w:lang w:val="uk-UA"/>
        </w:rPr>
        <w:t xml:space="preserve">Для знищення спор і грибниці в грунті на насінні або в приміщенні (насіннєсховищі, теплиці) проводиться </w:t>
      </w:r>
      <w:r w:rsidRPr="007D3D91">
        <w:rPr>
          <w:i/>
          <w:iCs/>
          <w:sz w:val="28"/>
          <w:szCs w:val="28"/>
          <w:lang w:val="uk-UA"/>
        </w:rPr>
        <w:t xml:space="preserve">дезінфекція. </w:t>
      </w:r>
      <w:r w:rsidRPr="007D3D91">
        <w:rPr>
          <w:sz w:val="28"/>
          <w:szCs w:val="28"/>
          <w:lang w:val="uk-UA"/>
        </w:rPr>
        <w:t xml:space="preserve">Можливе застосування фунгіцидів і в газоподібному стані — </w:t>
      </w:r>
      <w:r w:rsidRPr="007D3D91">
        <w:rPr>
          <w:i/>
          <w:iCs/>
          <w:sz w:val="28"/>
          <w:szCs w:val="28"/>
          <w:lang w:val="uk-UA"/>
        </w:rPr>
        <w:t>фумігація.</w:t>
      </w:r>
    </w:p>
    <w:p w:rsidR="00F76EB7" w:rsidRPr="007D3D91" w:rsidRDefault="00F76EB7" w:rsidP="00F76EB7">
      <w:pPr>
        <w:shd w:val="clear" w:color="auto" w:fill="FFFFFF"/>
        <w:ind w:firstLine="540"/>
        <w:jc w:val="both"/>
        <w:rPr>
          <w:sz w:val="28"/>
          <w:szCs w:val="28"/>
        </w:rPr>
      </w:pPr>
      <w:r w:rsidRPr="007D3D91">
        <w:rPr>
          <w:spacing w:val="-6"/>
          <w:sz w:val="28"/>
          <w:szCs w:val="28"/>
          <w:lang w:val="uk-UA"/>
        </w:rPr>
        <w:t>При дезінфекції пеньків або лікуванні ран їх обмазують фунгіцидами або антисеп</w:t>
      </w:r>
      <w:r w:rsidRPr="007D3D91">
        <w:rPr>
          <w:spacing w:val="-4"/>
          <w:sz w:val="28"/>
          <w:szCs w:val="28"/>
          <w:lang w:val="uk-UA"/>
        </w:rPr>
        <w:t>тиками. Крім того, фунгіциди можна вводити в хворе дерево при внутрішній терапії.</w:t>
      </w:r>
    </w:p>
    <w:p w:rsidR="00F76EB7" w:rsidRPr="007D3D91" w:rsidRDefault="00F76EB7" w:rsidP="00F76EB7">
      <w:pPr>
        <w:shd w:val="clear" w:color="auto" w:fill="FFFFFF"/>
        <w:ind w:firstLine="540"/>
        <w:jc w:val="both"/>
        <w:rPr>
          <w:sz w:val="28"/>
          <w:szCs w:val="28"/>
        </w:rPr>
      </w:pPr>
      <w:r w:rsidRPr="007D3D91">
        <w:rPr>
          <w:b/>
          <w:bCs/>
          <w:sz w:val="28"/>
          <w:szCs w:val="28"/>
          <w:lang w:val="uk-UA"/>
        </w:rPr>
        <w:t xml:space="preserve">Обприскування </w:t>
      </w:r>
      <w:r w:rsidRPr="007D3D91">
        <w:rPr>
          <w:sz w:val="28"/>
          <w:szCs w:val="28"/>
          <w:lang w:val="uk-UA"/>
        </w:rPr>
        <w:t xml:space="preserve">проводиться спеціальними обприскувачами, за допомогою </w:t>
      </w:r>
      <w:r w:rsidRPr="007D3D91">
        <w:rPr>
          <w:spacing w:val="-3"/>
          <w:sz w:val="28"/>
          <w:szCs w:val="28"/>
          <w:lang w:val="uk-UA"/>
        </w:rPr>
        <w:t>яких на поверхню листків, хвої або інших частин рослини дрібними краплями нано</w:t>
      </w:r>
      <w:r w:rsidRPr="007D3D91">
        <w:rPr>
          <w:spacing w:val="-1"/>
          <w:sz w:val="28"/>
          <w:szCs w:val="28"/>
          <w:lang w:val="uk-UA"/>
        </w:rPr>
        <w:t>ситься розчин або суспензія фунгіциду. Препарат вбиває спори і затримує пророс</w:t>
      </w:r>
      <w:r w:rsidRPr="007D3D91">
        <w:rPr>
          <w:spacing w:val="-2"/>
          <w:sz w:val="28"/>
          <w:szCs w:val="28"/>
          <w:lang w:val="uk-UA"/>
        </w:rPr>
        <w:t>тання тих збудників, які ще можуть потрапити на деревну рослину.</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 xml:space="preserve">Фунгіцид особливо ефективний, якщо вдається створити рівномірну плівку по </w:t>
      </w:r>
      <w:r w:rsidRPr="007D3D91">
        <w:rPr>
          <w:sz w:val="28"/>
          <w:szCs w:val="28"/>
          <w:lang w:val="uk-UA"/>
        </w:rPr>
        <w:t>всій поверхні листків з верхнього і нижнього боку.</w:t>
      </w:r>
    </w:p>
    <w:p w:rsidR="00F76EB7" w:rsidRPr="007D3D91" w:rsidRDefault="00F76EB7" w:rsidP="00F76EB7">
      <w:pPr>
        <w:shd w:val="clear" w:color="auto" w:fill="FFFFFF"/>
        <w:ind w:firstLine="540"/>
        <w:jc w:val="both"/>
        <w:rPr>
          <w:sz w:val="28"/>
          <w:szCs w:val="28"/>
        </w:rPr>
      </w:pPr>
      <w:r w:rsidRPr="007D3D91">
        <w:rPr>
          <w:spacing w:val="-2"/>
          <w:sz w:val="28"/>
          <w:szCs w:val="28"/>
          <w:lang w:val="uk-UA"/>
        </w:rPr>
        <w:t xml:space="preserve">В даний час розрізняють крупно-, середньо- і мілкокрапельне обприскування. </w:t>
      </w:r>
      <w:r w:rsidRPr="007D3D91">
        <w:rPr>
          <w:spacing w:val="-5"/>
          <w:sz w:val="28"/>
          <w:szCs w:val="28"/>
          <w:lang w:val="uk-UA"/>
        </w:rPr>
        <w:t xml:space="preserve">При крупнокрапельному обприскуванні діаметр крапель складає </w:t>
      </w:r>
      <w:r w:rsidRPr="007D3D91">
        <w:rPr>
          <w:spacing w:val="-5"/>
          <w:sz w:val="28"/>
          <w:szCs w:val="28"/>
        </w:rPr>
        <w:t xml:space="preserve">200—300 </w:t>
      </w:r>
      <w:r w:rsidRPr="007D3D91">
        <w:rPr>
          <w:spacing w:val="-5"/>
          <w:sz w:val="28"/>
          <w:szCs w:val="28"/>
          <w:lang w:val="uk-UA"/>
        </w:rPr>
        <w:t>мкм, а вит</w:t>
      </w:r>
      <w:r w:rsidRPr="007D3D91">
        <w:rPr>
          <w:spacing w:val="-4"/>
          <w:sz w:val="28"/>
          <w:szCs w:val="28"/>
          <w:lang w:val="uk-UA"/>
        </w:rPr>
        <w:t xml:space="preserve">рата рідини на </w:t>
      </w:r>
      <w:r w:rsidRPr="007D3D91">
        <w:rPr>
          <w:spacing w:val="-4"/>
          <w:sz w:val="28"/>
          <w:szCs w:val="28"/>
        </w:rPr>
        <w:t xml:space="preserve">1 </w:t>
      </w:r>
      <w:r w:rsidRPr="007D3D91">
        <w:rPr>
          <w:spacing w:val="-4"/>
          <w:sz w:val="28"/>
          <w:szCs w:val="28"/>
          <w:lang w:val="uk-UA"/>
        </w:rPr>
        <w:t xml:space="preserve">га досягає </w:t>
      </w:r>
      <w:r w:rsidRPr="007D3D91">
        <w:rPr>
          <w:spacing w:val="-4"/>
          <w:sz w:val="28"/>
          <w:szCs w:val="28"/>
        </w:rPr>
        <w:t xml:space="preserve">800—1200 </w:t>
      </w:r>
      <w:r w:rsidRPr="007D3D91">
        <w:rPr>
          <w:spacing w:val="-4"/>
          <w:sz w:val="28"/>
          <w:szCs w:val="28"/>
          <w:lang w:val="uk-UA"/>
        </w:rPr>
        <w:t>л. Більш перспективними є мілкокрапельне об</w:t>
      </w:r>
      <w:r w:rsidRPr="007D3D91">
        <w:rPr>
          <w:spacing w:val="-6"/>
          <w:sz w:val="28"/>
          <w:szCs w:val="28"/>
          <w:lang w:val="uk-UA"/>
        </w:rPr>
        <w:t xml:space="preserve">прискування з діаметром крапель </w:t>
      </w:r>
      <w:r w:rsidRPr="007D3D91">
        <w:rPr>
          <w:spacing w:val="-6"/>
          <w:sz w:val="28"/>
          <w:szCs w:val="28"/>
        </w:rPr>
        <w:t xml:space="preserve">80—120 </w:t>
      </w:r>
      <w:r w:rsidRPr="007D3D91">
        <w:rPr>
          <w:spacing w:val="-6"/>
          <w:sz w:val="28"/>
          <w:szCs w:val="28"/>
          <w:lang w:val="uk-UA"/>
        </w:rPr>
        <w:t xml:space="preserve">мкм, витратою робочої рідини від </w:t>
      </w:r>
      <w:r w:rsidRPr="007D3D91">
        <w:rPr>
          <w:spacing w:val="-6"/>
          <w:sz w:val="28"/>
          <w:szCs w:val="28"/>
        </w:rPr>
        <w:t xml:space="preserve">10 </w:t>
      </w:r>
      <w:r w:rsidRPr="007D3D91">
        <w:rPr>
          <w:spacing w:val="-6"/>
          <w:sz w:val="28"/>
          <w:szCs w:val="28"/>
          <w:lang w:val="uk-UA"/>
        </w:rPr>
        <w:t xml:space="preserve">до </w:t>
      </w:r>
      <w:r w:rsidRPr="007D3D91">
        <w:rPr>
          <w:spacing w:val="-6"/>
          <w:sz w:val="28"/>
          <w:szCs w:val="28"/>
        </w:rPr>
        <w:t xml:space="preserve">50 л </w:t>
      </w:r>
      <w:r w:rsidRPr="007D3D91">
        <w:rPr>
          <w:spacing w:val="-1"/>
          <w:sz w:val="28"/>
          <w:szCs w:val="28"/>
          <w:lang w:val="uk-UA"/>
        </w:rPr>
        <w:t xml:space="preserve">на </w:t>
      </w:r>
      <w:r w:rsidRPr="007D3D91">
        <w:rPr>
          <w:spacing w:val="-1"/>
          <w:sz w:val="28"/>
          <w:szCs w:val="28"/>
        </w:rPr>
        <w:t xml:space="preserve">1 га й </w:t>
      </w:r>
      <w:r w:rsidRPr="007D3D91">
        <w:rPr>
          <w:spacing w:val="-1"/>
          <w:sz w:val="28"/>
          <w:szCs w:val="28"/>
          <w:lang w:val="uk-UA"/>
        </w:rPr>
        <w:t xml:space="preserve">ультра-малооб'ємне обприскування нерозбавленими концентрованими </w:t>
      </w:r>
      <w:r w:rsidRPr="007D3D91">
        <w:rPr>
          <w:spacing w:val="-5"/>
          <w:sz w:val="28"/>
          <w:szCs w:val="28"/>
          <w:lang w:val="uk-UA"/>
        </w:rPr>
        <w:t xml:space="preserve">емульсіями в </w:t>
      </w:r>
      <w:r w:rsidRPr="007D3D91">
        <w:rPr>
          <w:spacing w:val="-5"/>
          <w:sz w:val="28"/>
          <w:szCs w:val="28"/>
        </w:rPr>
        <w:t xml:space="preserve">тонкодисперсному </w:t>
      </w:r>
      <w:r w:rsidRPr="007D3D91">
        <w:rPr>
          <w:spacing w:val="-5"/>
          <w:sz w:val="28"/>
          <w:szCs w:val="28"/>
          <w:lang w:val="uk-UA"/>
        </w:rPr>
        <w:t xml:space="preserve">стані при нормах витрати від </w:t>
      </w:r>
      <w:r w:rsidRPr="007D3D91">
        <w:rPr>
          <w:spacing w:val="-5"/>
          <w:sz w:val="28"/>
          <w:szCs w:val="28"/>
        </w:rPr>
        <w:t xml:space="preserve">0,6 </w:t>
      </w:r>
      <w:r w:rsidRPr="007D3D91">
        <w:rPr>
          <w:spacing w:val="-5"/>
          <w:sz w:val="28"/>
          <w:szCs w:val="28"/>
          <w:lang w:val="uk-UA"/>
        </w:rPr>
        <w:t xml:space="preserve">до </w:t>
      </w:r>
      <w:r w:rsidRPr="007D3D91">
        <w:rPr>
          <w:spacing w:val="-5"/>
          <w:sz w:val="28"/>
          <w:szCs w:val="28"/>
        </w:rPr>
        <w:t xml:space="preserve">2,3 л </w:t>
      </w:r>
      <w:r w:rsidRPr="007D3D91">
        <w:rPr>
          <w:spacing w:val="-5"/>
          <w:sz w:val="28"/>
          <w:szCs w:val="28"/>
          <w:lang w:val="uk-UA"/>
        </w:rPr>
        <w:t xml:space="preserve">на </w:t>
      </w:r>
      <w:r w:rsidRPr="007D3D91">
        <w:rPr>
          <w:spacing w:val="-5"/>
          <w:sz w:val="28"/>
          <w:szCs w:val="28"/>
        </w:rPr>
        <w:t xml:space="preserve">1 </w:t>
      </w:r>
      <w:r w:rsidRPr="007D3D91">
        <w:rPr>
          <w:spacing w:val="-5"/>
          <w:sz w:val="28"/>
          <w:szCs w:val="28"/>
          <w:lang w:val="uk-UA"/>
        </w:rPr>
        <w:t>га.</w:t>
      </w:r>
    </w:p>
    <w:p w:rsidR="00F76EB7" w:rsidRPr="007D3D91" w:rsidRDefault="00F76EB7" w:rsidP="00F76EB7">
      <w:pPr>
        <w:ind w:firstLine="540"/>
        <w:jc w:val="both"/>
        <w:rPr>
          <w:spacing w:val="-3"/>
          <w:sz w:val="28"/>
          <w:szCs w:val="28"/>
          <w:lang w:val="uk-UA"/>
        </w:rPr>
      </w:pPr>
      <w:r w:rsidRPr="007D3D91">
        <w:rPr>
          <w:spacing w:val="-3"/>
          <w:sz w:val="28"/>
          <w:szCs w:val="28"/>
          <w:lang w:val="uk-UA"/>
        </w:rPr>
        <w:t xml:space="preserve">Для кращого </w:t>
      </w:r>
      <w:r w:rsidRPr="007D3D91">
        <w:rPr>
          <w:spacing w:val="-3"/>
          <w:sz w:val="28"/>
          <w:szCs w:val="28"/>
        </w:rPr>
        <w:t xml:space="preserve">прилипания у </w:t>
      </w:r>
      <w:r w:rsidRPr="007D3D91">
        <w:rPr>
          <w:spacing w:val="-3"/>
          <w:sz w:val="28"/>
          <w:szCs w:val="28"/>
          <w:lang w:val="uk-UA"/>
        </w:rPr>
        <w:t xml:space="preserve">розчин часто додають цукор, мелясу або рідке мило. </w:t>
      </w:r>
      <w:r w:rsidRPr="007D3D91">
        <w:rPr>
          <w:spacing w:val="-5"/>
          <w:sz w:val="28"/>
          <w:szCs w:val="28"/>
          <w:lang w:val="uk-UA"/>
        </w:rPr>
        <w:t>Обприскувати найкраще в безвітряну погоду, ранком або під вечір, поки не випала роса; при наявності роси під час дощу фунгіцид буде скачуватися. Якщо після обприску</w:t>
      </w:r>
      <w:r w:rsidRPr="007D3D91">
        <w:rPr>
          <w:spacing w:val="-3"/>
          <w:sz w:val="28"/>
          <w:szCs w:val="28"/>
          <w:lang w:val="uk-UA"/>
        </w:rPr>
        <w:t>вання протягом шести годин випадає дощ, обробку необхідно повторити. Обприску</w:t>
      </w:r>
      <w:r w:rsidRPr="007D3D91">
        <w:rPr>
          <w:spacing w:val="-4"/>
          <w:sz w:val="28"/>
          <w:szCs w:val="28"/>
          <w:lang w:val="uk-UA"/>
        </w:rPr>
        <w:t xml:space="preserve">вання в теплу сонячну погоду й опівдні може викликати опік листків. У вітряну погоду фунгіцид розноситься, що збільшує витрату препарату і погіршує умови роботи з </w:t>
      </w:r>
      <w:r w:rsidRPr="007D3D91">
        <w:rPr>
          <w:spacing w:val="-5"/>
          <w:sz w:val="28"/>
          <w:szCs w:val="28"/>
          <w:lang w:val="uk-UA"/>
        </w:rPr>
        <w:t>ним. Тільки в тиху похмуру погоду можна вести обприскування протягом усього дня. Після обприскування фунгіциди зберігають токсичність порівняно недовго, і тому об</w:t>
      </w:r>
      <w:r w:rsidRPr="007D3D91">
        <w:rPr>
          <w:spacing w:val="-7"/>
          <w:sz w:val="28"/>
          <w:szCs w:val="28"/>
          <w:lang w:val="uk-UA"/>
        </w:rPr>
        <w:t xml:space="preserve">робку рослин звичайно повторюють. Терміни обробки </w:t>
      </w:r>
      <w:r>
        <w:rPr>
          <w:spacing w:val="-7"/>
          <w:sz w:val="28"/>
          <w:szCs w:val="28"/>
          <w:lang w:val="uk-UA"/>
        </w:rPr>
        <w:t>залежать від біологічних особли</w:t>
      </w:r>
      <w:r w:rsidRPr="007D3D91">
        <w:rPr>
          <w:spacing w:val="-7"/>
          <w:sz w:val="28"/>
          <w:szCs w:val="28"/>
          <w:lang w:val="uk-UA"/>
        </w:rPr>
        <w:t xml:space="preserve">востей грибів і погодних умов року. В умовах вологого теплого літа, коли гриби швидко </w:t>
      </w:r>
      <w:r w:rsidRPr="007D3D91">
        <w:rPr>
          <w:spacing w:val="-3"/>
          <w:sz w:val="28"/>
          <w:szCs w:val="28"/>
          <w:lang w:val="uk-UA"/>
        </w:rPr>
        <w:t>розвиваються, а фунгіциди зберігаються погано, обприскування проводять частіше.</w:t>
      </w:r>
    </w:p>
    <w:p w:rsidR="00F76EB7" w:rsidRPr="007D3D91" w:rsidRDefault="00F76EB7" w:rsidP="00F76EB7">
      <w:pPr>
        <w:shd w:val="clear" w:color="auto" w:fill="FFFFFF"/>
        <w:ind w:firstLine="540"/>
        <w:jc w:val="both"/>
        <w:rPr>
          <w:sz w:val="28"/>
          <w:szCs w:val="28"/>
        </w:rPr>
      </w:pPr>
      <w:r>
        <w:rPr>
          <w:noProof/>
          <w:sz w:val="28"/>
          <w:szCs w:val="28"/>
        </w:rPr>
        <mc:AlternateContent>
          <mc:Choice Requires="wps">
            <w:drawing>
              <wp:anchor distT="0" distB="0" distL="114300" distR="114300" simplePos="0" relativeHeight="251664384" behindDoc="0" locked="0" layoutInCell="0" allowOverlap="1">
                <wp:simplePos x="0" y="0"/>
                <wp:positionH relativeFrom="margin">
                  <wp:posOffset>5281930</wp:posOffset>
                </wp:positionH>
                <wp:positionV relativeFrom="paragraph">
                  <wp:posOffset>6492240</wp:posOffset>
                </wp:positionV>
                <wp:extent cx="0" cy="914400"/>
                <wp:effectExtent l="27940" t="23495" r="29210" b="2413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457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15.9pt,511.2pt" to="415.9pt,58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" o:allowincell="f" strokeweight="3.6pt">
                <w10:wrap anchorx="margin"/>
              </v:line>
            </w:pict>
          </mc:Fallback>
        </mc:AlternateContent>
      </w:r>
      <w:r w:rsidRPr="007D3D91">
        <w:rPr>
          <w:spacing w:val="-5"/>
          <w:sz w:val="28"/>
          <w:szCs w:val="28"/>
          <w:lang w:val="uk-UA"/>
        </w:rPr>
        <w:t xml:space="preserve">Обприскувачі бувають ручні (ранцеві), кінні, кінно-моторні, тракторні (причіпні і </w:t>
      </w:r>
      <w:r w:rsidRPr="007D3D91">
        <w:rPr>
          <w:spacing w:val="-4"/>
          <w:sz w:val="28"/>
          <w:szCs w:val="28"/>
          <w:lang w:val="uk-UA"/>
        </w:rPr>
        <w:t>начіпні), автомобільні, самохідні й авіаційні. В лісовому господарстві найчастіше за</w:t>
      </w:r>
      <w:r w:rsidRPr="007D3D91">
        <w:rPr>
          <w:spacing w:val="-5"/>
          <w:sz w:val="28"/>
          <w:szCs w:val="28"/>
          <w:lang w:val="uk-UA"/>
        </w:rPr>
        <w:t>стосовують ранцеві обприску</w:t>
      </w:r>
      <w:r>
        <w:rPr>
          <w:spacing w:val="-5"/>
          <w:sz w:val="28"/>
          <w:szCs w:val="28"/>
          <w:lang w:val="uk-UA"/>
        </w:rPr>
        <w:t>вачі (ОРП) і тракторні марки ОСШ</w:t>
      </w:r>
      <w:r w:rsidRPr="007D3D91">
        <w:rPr>
          <w:spacing w:val="-5"/>
          <w:sz w:val="28"/>
          <w:szCs w:val="28"/>
          <w:lang w:val="uk-UA"/>
        </w:rPr>
        <w:t xml:space="preserve">-10, ОВ-3 та інші. Для </w:t>
      </w:r>
      <w:r w:rsidRPr="007D3D91">
        <w:rPr>
          <w:spacing w:val="-4"/>
          <w:sz w:val="28"/>
          <w:szCs w:val="28"/>
          <w:lang w:val="uk-UA"/>
        </w:rPr>
        <w:t xml:space="preserve">одноразового обприскування </w:t>
      </w:r>
      <w:r w:rsidRPr="007D3D91">
        <w:rPr>
          <w:spacing w:val="-4"/>
          <w:sz w:val="28"/>
          <w:szCs w:val="28"/>
        </w:rPr>
        <w:t xml:space="preserve">1 </w:t>
      </w:r>
      <w:r w:rsidRPr="007D3D91">
        <w:rPr>
          <w:spacing w:val="-4"/>
          <w:sz w:val="28"/>
          <w:szCs w:val="28"/>
          <w:lang w:val="uk-UA"/>
        </w:rPr>
        <w:t xml:space="preserve">га розсадника </w:t>
      </w:r>
      <w:r w:rsidRPr="007D3D91">
        <w:rPr>
          <w:spacing w:val="-4"/>
          <w:sz w:val="28"/>
          <w:szCs w:val="28"/>
          <w:lang w:val="uk-UA"/>
        </w:rPr>
        <w:lastRenderedPageBreak/>
        <w:t xml:space="preserve">витрачається </w:t>
      </w:r>
      <w:r w:rsidRPr="007D3D91">
        <w:rPr>
          <w:spacing w:val="-4"/>
          <w:sz w:val="28"/>
          <w:szCs w:val="28"/>
        </w:rPr>
        <w:t xml:space="preserve">400—600 л </w:t>
      </w:r>
      <w:r w:rsidRPr="007D3D91">
        <w:rPr>
          <w:spacing w:val="-4"/>
          <w:sz w:val="28"/>
          <w:szCs w:val="28"/>
          <w:lang w:val="uk-UA"/>
        </w:rPr>
        <w:t>розчину, а для</w:t>
      </w:r>
      <w:r>
        <w:rPr>
          <w:spacing w:val="-4"/>
          <w:sz w:val="28"/>
          <w:szCs w:val="28"/>
          <w:lang w:val="uk-UA"/>
        </w:rPr>
        <w:t xml:space="preserve"> </w:t>
      </w:r>
      <w:r w:rsidRPr="007D3D91">
        <w:rPr>
          <w:sz w:val="28"/>
          <w:szCs w:val="28"/>
        </w:rPr>
        <w:t>1</w:t>
      </w:r>
      <w:r w:rsidRPr="007D3D91">
        <w:rPr>
          <w:sz w:val="28"/>
          <w:szCs w:val="28"/>
        </w:rPr>
        <w:tab/>
      </w:r>
      <w:r w:rsidRPr="007D3D91">
        <w:rPr>
          <w:spacing w:val="-7"/>
          <w:sz w:val="28"/>
          <w:szCs w:val="28"/>
          <w:lang w:val="uk-UA"/>
        </w:rPr>
        <w:t xml:space="preserve">га лісових штучних насаджень </w:t>
      </w:r>
      <w:r w:rsidRPr="007D3D91">
        <w:rPr>
          <w:spacing w:val="-7"/>
          <w:sz w:val="28"/>
          <w:szCs w:val="28"/>
        </w:rPr>
        <w:t xml:space="preserve">— 800—1500 л в </w:t>
      </w:r>
      <w:r w:rsidRPr="007D3D91">
        <w:rPr>
          <w:spacing w:val="-7"/>
          <w:sz w:val="28"/>
          <w:szCs w:val="28"/>
          <w:lang w:val="uk-UA"/>
        </w:rPr>
        <w:t>залежності від віку і висоти дерев.</w:t>
      </w:r>
    </w:p>
    <w:p w:rsidR="00F76EB7" w:rsidRPr="007D3D91" w:rsidRDefault="00F76EB7" w:rsidP="00F76EB7">
      <w:pPr>
        <w:shd w:val="clear" w:color="auto" w:fill="FFFFFF"/>
        <w:ind w:firstLine="540"/>
        <w:jc w:val="both"/>
        <w:rPr>
          <w:sz w:val="28"/>
          <w:szCs w:val="28"/>
        </w:rPr>
      </w:pPr>
      <w:r w:rsidRPr="007D3D91">
        <w:rPr>
          <w:b/>
          <w:bCs/>
          <w:sz w:val="28"/>
          <w:szCs w:val="28"/>
          <w:lang w:val="uk-UA"/>
        </w:rPr>
        <w:t xml:space="preserve">Обпилювання </w:t>
      </w:r>
      <w:r w:rsidRPr="007D3D91">
        <w:rPr>
          <w:sz w:val="28"/>
          <w:szCs w:val="28"/>
          <w:lang w:val="uk-UA"/>
        </w:rPr>
        <w:t xml:space="preserve">проводиться ядохімікатами, які готують у вигляді порошку, </w:t>
      </w:r>
      <w:r w:rsidRPr="007D3D91">
        <w:rPr>
          <w:spacing w:val="-3"/>
          <w:sz w:val="28"/>
          <w:szCs w:val="28"/>
          <w:lang w:val="uk-UA"/>
        </w:rPr>
        <w:t xml:space="preserve">часто в суміші з нейтральними речовинами </w:t>
      </w:r>
      <w:r w:rsidRPr="007D3D91">
        <w:rPr>
          <w:spacing w:val="-3"/>
          <w:sz w:val="28"/>
          <w:szCs w:val="28"/>
        </w:rPr>
        <w:t xml:space="preserve">— </w:t>
      </w:r>
      <w:r w:rsidRPr="007D3D91">
        <w:rPr>
          <w:spacing w:val="-3"/>
          <w:sz w:val="28"/>
          <w:szCs w:val="28"/>
          <w:lang w:val="uk-UA"/>
        </w:rPr>
        <w:t>наповнювачами. Обпилювання засто</w:t>
      </w:r>
      <w:r w:rsidRPr="007D3D91">
        <w:rPr>
          <w:spacing w:val="-2"/>
          <w:sz w:val="28"/>
          <w:szCs w:val="28"/>
          <w:lang w:val="uk-UA"/>
        </w:rPr>
        <w:t>совується з тією ж метою, що й обприскування, т</w:t>
      </w:r>
      <w:r>
        <w:rPr>
          <w:spacing w:val="-2"/>
          <w:sz w:val="28"/>
          <w:szCs w:val="28"/>
          <w:lang w:val="uk-UA"/>
        </w:rPr>
        <w:t>обто для покривання рослини тон</w:t>
      </w:r>
      <w:r w:rsidRPr="007D3D91">
        <w:rPr>
          <w:spacing w:val="-2"/>
          <w:sz w:val="28"/>
          <w:szCs w:val="28"/>
          <w:lang w:val="uk-UA"/>
        </w:rPr>
        <w:t xml:space="preserve">ким шаром фунгіциду, який вбиває або інактивізує збудників хвороб. Цей захід має </w:t>
      </w:r>
      <w:r w:rsidRPr="007D3D91">
        <w:rPr>
          <w:sz w:val="28"/>
          <w:szCs w:val="28"/>
          <w:lang w:val="uk-UA"/>
        </w:rPr>
        <w:t>також профілактичне значення.</w:t>
      </w:r>
    </w:p>
    <w:p w:rsidR="00F76EB7" w:rsidRPr="007D3D91" w:rsidRDefault="00F76EB7" w:rsidP="00F76EB7">
      <w:pPr>
        <w:shd w:val="clear" w:color="auto" w:fill="FFFFFF"/>
        <w:ind w:firstLine="540"/>
        <w:jc w:val="both"/>
        <w:rPr>
          <w:sz w:val="28"/>
          <w:szCs w:val="28"/>
        </w:rPr>
      </w:pPr>
      <w:r w:rsidRPr="007D3D91">
        <w:rPr>
          <w:sz w:val="28"/>
          <w:szCs w:val="28"/>
          <w:lang w:val="uk-UA"/>
        </w:rPr>
        <w:t xml:space="preserve">Оскільки дрібний порошок легко розноситься вітром, обпилювання проводять </w:t>
      </w:r>
      <w:r w:rsidRPr="007D3D91">
        <w:rPr>
          <w:spacing w:val="-4"/>
          <w:sz w:val="28"/>
          <w:szCs w:val="28"/>
          <w:lang w:val="uk-UA"/>
        </w:rPr>
        <w:t xml:space="preserve">в тиху погоду, коли сила вітру не перевищує </w:t>
      </w:r>
      <w:r w:rsidRPr="007D3D91">
        <w:rPr>
          <w:spacing w:val="-4"/>
          <w:sz w:val="28"/>
          <w:szCs w:val="28"/>
        </w:rPr>
        <w:t xml:space="preserve">2 м/с, </w:t>
      </w:r>
      <w:r w:rsidRPr="007D3D91">
        <w:rPr>
          <w:spacing w:val="-4"/>
          <w:sz w:val="28"/>
          <w:szCs w:val="28"/>
          <w:lang w:val="uk-UA"/>
        </w:rPr>
        <w:t xml:space="preserve">звичайно ранком і перед вечором. </w:t>
      </w:r>
      <w:r w:rsidRPr="007D3D91">
        <w:rPr>
          <w:spacing w:val="-1"/>
          <w:sz w:val="28"/>
          <w:szCs w:val="28"/>
          <w:lang w:val="uk-UA"/>
        </w:rPr>
        <w:t xml:space="preserve">Найкращі результати дає обпилювання, проведене по росі, що сприяє прилипанню </w:t>
      </w:r>
      <w:r w:rsidRPr="007D3D91">
        <w:rPr>
          <w:spacing w:val="-3"/>
          <w:sz w:val="28"/>
          <w:szCs w:val="28"/>
          <w:lang w:val="uk-UA"/>
        </w:rPr>
        <w:t xml:space="preserve">фунгіциду. Безпосередньо перед дощем і під час дощу обпилювати недоцільно, тому </w:t>
      </w:r>
      <w:r w:rsidRPr="007D3D91">
        <w:rPr>
          <w:spacing w:val="-2"/>
          <w:sz w:val="28"/>
          <w:szCs w:val="28"/>
          <w:lang w:val="uk-UA"/>
        </w:rPr>
        <w:t>що це може привести до опіків листків і змиванню фунгіциду.</w:t>
      </w:r>
    </w:p>
    <w:p w:rsidR="00F76EB7" w:rsidRPr="007D3D91" w:rsidRDefault="00F76EB7" w:rsidP="00F76EB7">
      <w:pPr>
        <w:shd w:val="clear" w:color="auto" w:fill="FFFFFF"/>
        <w:ind w:firstLine="540"/>
        <w:jc w:val="both"/>
        <w:rPr>
          <w:sz w:val="28"/>
          <w:szCs w:val="28"/>
          <w:lang w:val="uk-UA"/>
        </w:rPr>
      </w:pPr>
      <w:r w:rsidRPr="007D3D91">
        <w:rPr>
          <w:spacing w:val="-1"/>
          <w:sz w:val="28"/>
          <w:szCs w:val="28"/>
          <w:lang w:val="uk-UA"/>
        </w:rPr>
        <w:t xml:space="preserve">Для обпилювання пропонуються порошки, готові до використання; для них не </w:t>
      </w:r>
      <w:r w:rsidRPr="007D3D91">
        <w:rPr>
          <w:spacing w:val="-2"/>
          <w:sz w:val="28"/>
          <w:szCs w:val="28"/>
          <w:lang w:val="uk-UA"/>
        </w:rPr>
        <w:t>потрібна вода, якої при обприскуванні використ</w:t>
      </w:r>
      <w:r>
        <w:rPr>
          <w:spacing w:val="-2"/>
          <w:sz w:val="28"/>
          <w:szCs w:val="28"/>
          <w:lang w:val="uk-UA"/>
        </w:rPr>
        <w:t>овується дуже багато. Обпилюван</w:t>
      </w:r>
      <w:r w:rsidRPr="007D3D91">
        <w:rPr>
          <w:spacing w:val="-2"/>
          <w:sz w:val="28"/>
          <w:szCs w:val="28"/>
          <w:lang w:val="uk-UA"/>
        </w:rPr>
        <w:t xml:space="preserve">ня вимагає менше робочої сили, продуктивність праці при цьому </w:t>
      </w:r>
      <w:r>
        <w:rPr>
          <w:spacing w:val="-2"/>
          <w:sz w:val="28"/>
          <w:szCs w:val="28"/>
          <w:lang w:val="uk-UA"/>
        </w:rPr>
        <w:t>вище, ніж при об</w:t>
      </w:r>
      <w:r w:rsidRPr="007D3D91">
        <w:rPr>
          <w:spacing w:val="-2"/>
          <w:sz w:val="28"/>
          <w:szCs w:val="28"/>
          <w:lang w:val="uk-UA"/>
        </w:rPr>
        <w:t xml:space="preserve">прискуванні, тому грошові витрати менші. Основний недолік цього способу полягає </w:t>
      </w:r>
      <w:r w:rsidRPr="007D3D91">
        <w:rPr>
          <w:sz w:val="28"/>
          <w:szCs w:val="28"/>
          <w:lang w:val="uk-UA"/>
        </w:rPr>
        <w:t>в тому, що фунгіцид у порошку має більш коротший період дії, гірше прилипає і менш токсичний, ніж в рідкому стані</w:t>
      </w:r>
    </w:p>
    <w:p w:rsidR="00F76EB7" w:rsidRPr="007D3D91" w:rsidRDefault="00F76EB7" w:rsidP="00F76EB7">
      <w:pPr>
        <w:shd w:val="clear" w:color="auto" w:fill="FFFFFF"/>
        <w:ind w:firstLine="540"/>
        <w:jc w:val="both"/>
        <w:rPr>
          <w:sz w:val="28"/>
          <w:szCs w:val="28"/>
          <w:lang w:val="uk-UA"/>
        </w:rPr>
      </w:pPr>
      <w:r w:rsidRPr="007D3D91">
        <w:rPr>
          <w:spacing w:val="-1"/>
          <w:sz w:val="28"/>
          <w:szCs w:val="28"/>
          <w:lang w:val="uk-UA"/>
        </w:rPr>
        <w:t xml:space="preserve">Для боротьби із збудниками хвороб деревних порід найчастіше застосовують </w:t>
      </w:r>
      <w:r w:rsidRPr="007D3D91">
        <w:rPr>
          <w:spacing w:val="-4"/>
          <w:sz w:val="28"/>
          <w:szCs w:val="28"/>
          <w:lang w:val="uk-UA"/>
        </w:rPr>
        <w:t xml:space="preserve">молоту сірку (з розрахунку </w:t>
      </w:r>
      <w:r w:rsidRPr="007D3D91">
        <w:rPr>
          <w:spacing w:val="-4"/>
          <w:sz w:val="28"/>
          <w:szCs w:val="28"/>
        </w:rPr>
        <w:t xml:space="preserve">25—30 </w:t>
      </w:r>
      <w:r w:rsidRPr="007D3D91">
        <w:rPr>
          <w:spacing w:val="-4"/>
          <w:sz w:val="28"/>
          <w:szCs w:val="28"/>
          <w:lang w:val="uk-UA"/>
        </w:rPr>
        <w:t xml:space="preserve">кг на </w:t>
      </w:r>
      <w:r w:rsidRPr="007D3D91">
        <w:rPr>
          <w:spacing w:val="-4"/>
          <w:sz w:val="28"/>
          <w:szCs w:val="28"/>
        </w:rPr>
        <w:t xml:space="preserve">1 </w:t>
      </w:r>
      <w:r w:rsidRPr="007D3D91">
        <w:rPr>
          <w:spacing w:val="-4"/>
          <w:sz w:val="28"/>
          <w:szCs w:val="28"/>
          <w:lang w:val="uk-UA"/>
        </w:rPr>
        <w:t>га), щоб попередити розвиток борошноро</w:t>
      </w:r>
      <w:r w:rsidRPr="007D3D91">
        <w:rPr>
          <w:sz w:val="28"/>
          <w:szCs w:val="28"/>
          <w:lang w:val="uk-UA"/>
        </w:rPr>
        <w:t>сяних грибів. Обпилювання проводиться спеціальними обпилювачами або розпи</w:t>
      </w:r>
      <w:r w:rsidRPr="007D3D91">
        <w:rPr>
          <w:sz w:val="28"/>
          <w:szCs w:val="28"/>
          <w:lang w:val="uk-UA"/>
        </w:rPr>
        <w:softHyphen/>
      </w:r>
      <w:r w:rsidRPr="007D3D91">
        <w:rPr>
          <w:spacing w:val="-1"/>
          <w:sz w:val="28"/>
          <w:szCs w:val="28"/>
          <w:lang w:val="uk-UA"/>
        </w:rPr>
        <w:t>лювачами. Вони бувають ручні, кінні, кінно-моторн</w:t>
      </w:r>
      <w:r>
        <w:rPr>
          <w:spacing w:val="-1"/>
          <w:sz w:val="28"/>
          <w:szCs w:val="28"/>
          <w:lang w:val="uk-UA"/>
        </w:rPr>
        <w:t>і, тракторні й авіаційні. В умо</w:t>
      </w:r>
      <w:r w:rsidRPr="007D3D91">
        <w:rPr>
          <w:spacing w:val="-1"/>
          <w:sz w:val="28"/>
          <w:szCs w:val="28"/>
          <w:lang w:val="uk-UA"/>
        </w:rPr>
        <w:t xml:space="preserve">вах лісового господарства звичайно застосовуються ранцеві обпильники (ОРВ-1), </w:t>
      </w:r>
      <w:r w:rsidRPr="007D3D91">
        <w:rPr>
          <w:spacing w:val="-3"/>
          <w:sz w:val="28"/>
          <w:szCs w:val="28"/>
          <w:lang w:val="uk-UA"/>
        </w:rPr>
        <w:t xml:space="preserve">іноді тракторні (ОІНУ-50 «Метеор» і ОПС-30Б). Гарні результати дає комбінований </w:t>
      </w:r>
      <w:r w:rsidRPr="007D3D91">
        <w:rPr>
          <w:sz w:val="28"/>
          <w:szCs w:val="28"/>
          <w:lang w:val="uk-UA"/>
        </w:rPr>
        <w:t>обпильник-обприскувач марки ОНК-Б.</w:t>
      </w:r>
    </w:p>
    <w:p w:rsidR="00F76EB7" w:rsidRPr="007D3D91" w:rsidRDefault="00F76EB7" w:rsidP="00F76EB7">
      <w:pPr>
        <w:shd w:val="clear" w:color="auto" w:fill="FFFFFF"/>
        <w:ind w:firstLine="540"/>
        <w:jc w:val="both"/>
        <w:rPr>
          <w:sz w:val="28"/>
          <w:szCs w:val="28"/>
          <w:lang w:val="uk-UA"/>
        </w:rPr>
      </w:pPr>
      <w:r w:rsidRPr="007D3D91">
        <w:rPr>
          <w:b/>
          <w:bCs/>
          <w:sz w:val="28"/>
          <w:szCs w:val="28"/>
          <w:lang w:val="uk-UA"/>
        </w:rPr>
        <w:t xml:space="preserve">Аерозоль </w:t>
      </w:r>
      <w:r w:rsidRPr="007D3D91">
        <w:rPr>
          <w:sz w:val="28"/>
          <w:szCs w:val="28"/>
          <w:lang w:val="uk-UA"/>
        </w:rPr>
        <w:t>(суспензія) — наявність в повітрі дуже дрібних крапель масля</w:t>
      </w:r>
      <w:r w:rsidRPr="007D3D91">
        <w:rPr>
          <w:spacing w:val="-3"/>
          <w:sz w:val="28"/>
          <w:szCs w:val="28"/>
          <w:lang w:val="uk-UA"/>
        </w:rPr>
        <w:t xml:space="preserve">нистого розчину фунгіциду у вигляді туману або твердих часток у виді диму. Розмір часток коливається від </w:t>
      </w:r>
      <w:r w:rsidRPr="007D3D91">
        <w:rPr>
          <w:spacing w:val="-3"/>
          <w:sz w:val="28"/>
          <w:szCs w:val="28"/>
        </w:rPr>
        <w:t xml:space="preserve">1 </w:t>
      </w:r>
      <w:r w:rsidRPr="007D3D91">
        <w:rPr>
          <w:spacing w:val="-3"/>
          <w:sz w:val="28"/>
          <w:szCs w:val="28"/>
          <w:lang w:val="uk-UA"/>
        </w:rPr>
        <w:t xml:space="preserve">до </w:t>
      </w:r>
      <w:r w:rsidRPr="007D3D91">
        <w:rPr>
          <w:spacing w:val="-3"/>
          <w:sz w:val="28"/>
          <w:szCs w:val="28"/>
        </w:rPr>
        <w:t xml:space="preserve">50 </w:t>
      </w:r>
      <w:r w:rsidRPr="007D3D91">
        <w:rPr>
          <w:spacing w:val="-3"/>
          <w:sz w:val="28"/>
          <w:szCs w:val="28"/>
          <w:lang w:val="uk-UA"/>
        </w:rPr>
        <w:t xml:space="preserve">мкм, які утворяться за допомогою спеціальних машин </w:t>
      </w:r>
      <w:r w:rsidRPr="007D3D91">
        <w:rPr>
          <w:spacing w:val="-2"/>
          <w:sz w:val="28"/>
          <w:szCs w:val="28"/>
          <w:lang w:val="uk-UA"/>
        </w:rPr>
        <w:t>(аерозольних генераторів). Аерозолі фунгіцидів застосовують для боротьби із збуд</w:t>
      </w:r>
      <w:r w:rsidRPr="007D3D91">
        <w:rPr>
          <w:spacing w:val="-1"/>
          <w:sz w:val="28"/>
          <w:szCs w:val="28"/>
          <w:lang w:val="uk-UA"/>
        </w:rPr>
        <w:t>никами хвороб на рослинах, які вегетують, а також для дезінфекції приміщень і та</w:t>
      </w:r>
      <w:r w:rsidRPr="007D3D91">
        <w:rPr>
          <w:sz w:val="28"/>
          <w:szCs w:val="28"/>
          <w:lang w:val="uk-UA"/>
        </w:rPr>
        <w:t>ри. При осіданні вони рівномірно покривають рослину тонкою плівкою</w:t>
      </w:r>
    </w:p>
    <w:p w:rsidR="00F76EB7" w:rsidRPr="007D3D91" w:rsidRDefault="00F76EB7" w:rsidP="00F76EB7">
      <w:pPr>
        <w:shd w:val="clear" w:color="auto" w:fill="FFFFFF"/>
        <w:ind w:firstLine="540"/>
        <w:jc w:val="both"/>
        <w:rPr>
          <w:sz w:val="28"/>
          <w:szCs w:val="28"/>
        </w:rPr>
      </w:pPr>
      <w:r w:rsidRPr="007D3D91">
        <w:rPr>
          <w:sz w:val="28"/>
          <w:szCs w:val="28"/>
          <w:lang w:val="uk-UA"/>
        </w:rPr>
        <w:t xml:space="preserve">Обробка рослин аерозолями — високоякісний і економічний засіб. Витрата </w:t>
      </w:r>
      <w:r w:rsidRPr="007D3D91">
        <w:rPr>
          <w:spacing w:val="-1"/>
          <w:sz w:val="28"/>
          <w:szCs w:val="28"/>
          <w:lang w:val="uk-UA"/>
        </w:rPr>
        <w:t xml:space="preserve">препарату у цьому випадку менше, ніж при будь-якому іншому способі. Основною незручністю при роботі з аерозолями в лісі є залежність від швидкості вітру, недоліком — відносна короткочасність токсичної дії препарату, тому, що на рослині </w:t>
      </w:r>
      <w:r w:rsidRPr="007D3D91">
        <w:rPr>
          <w:spacing w:val="-2"/>
          <w:sz w:val="28"/>
          <w:szCs w:val="28"/>
          <w:lang w:val="uk-UA"/>
        </w:rPr>
        <w:t xml:space="preserve">його небагато. Оптимальна швидкість вітру при обприскуванні аерозолями </w:t>
      </w:r>
      <w:r w:rsidRPr="007D3D91">
        <w:rPr>
          <w:spacing w:val="-2"/>
          <w:sz w:val="28"/>
          <w:szCs w:val="28"/>
        </w:rPr>
        <w:t>— 0,5—</w:t>
      </w:r>
      <w:r>
        <w:rPr>
          <w:spacing w:val="-2"/>
          <w:sz w:val="28"/>
          <w:szCs w:val="28"/>
          <w:lang w:val="uk-UA"/>
        </w:rPr>
        <w:t xml:space="preserve"> </w:t>
      </w:r>
      <w:r w:rsidRPr="007D3D91">
        <w:rPr>
          <w:sz w:val="28"/>
          <w:szCs w:val="28"/>
        </w:rPr>
        <w:t>2</w:t>
      </w:r>
      <w:r w:rsidRPr="007D3D91">
        <w:rPr>
          <w:sz w:val="28"/>
          <w:szCs w:val="28"/>
        </w:rPr>
        <w:tab/>
        <w:t xml:space="preserve">м/с. </w:t>
      </w:r>
      <w:r w:rsidRPr="007D3D91">
        <w:rPr>
          <w:sz w:val="28"/>
          <w:szCs w:val="28"/>
          <w:lang w:val="uk-UA"/>
        </w:rPr>
        <w:t>Найкраще проводити аерозольну обробку ввечері, вночі і на світанку.</w:t>
      </w:r>
      <w:r>
        <w:rPr>
          <w:sz w:val="28"/>
          <w:szCs w:val="28"/>
          <w:lang w:val="uk-UA"/>
        </w:rPr>
        <w:t xml:space="preserve"> </w:t>
      </w:r>
      <w:r w:rsidRPr="007D3D91">
        <w:rPr>
          <w:sz w:val="28"/>
          <w:szCs w:val="28"/>
          <w:lang w:val="uk-UA"/>
        </w:rPr>
        <w:t>Приміщення можна дезінфікувати в будь-який час.</w:t>
      </w:r>
    </w:p>
    <w:p w:rsidR="00F76EB7" w:rsidRPr="007D3D91" w:rsidRDefault="00F76EB7" w:rsidP="00F76EB7">
      <w:pPr>
        <w:shd w:val="clear" w:color="auto" w:fill="FFFFFF"/>
        <w:ind w:firstLine="540"/>
        <w:jc w:val="both"/>
        <w:rPr>
          <w:sz w:val="28"/>
          <w:szCs w:val="28"/>
          <w:lang w:val="uk-UA"/>
        </w:rPr>
      </w:pPr>
      <w:r w:rsidRPr="007D3D91">
        <w:rPr>
          <w:spacing w:val="-1"/>
          <w:sz w:val="28"/>
          <w:szCs w:val="28"/>
          <w:lang w:val="uk-UA"/>
        </w:rPr>
        <w:t>Спочатку аерозолі застосовували для боротьби зі шкідливими комахами лісостанів. Останнім часом їх все ширше використовують для боротьби із збудниками хвороб деревних рослин (фігон, сірка, ТМТД, цінеб і деякі інші)</w:t>
      </w:r>
    </w:p>
    <w:p w:rsidR="00F76EB7" w:rsidRPr="007D3D91" w:rsidRDefault="00F76EB7" w:rsidP="00F76EB7">
      <w:pPr>
        <w:shd w:val="clear" w:color="auto" w:fill="FFFFFF"/>
        <w:ind w:firstLine="540"/>
        <w:jc w:val="both"/>
        <w:rPr>
          <w:sz w:val="28"/>
          <w:szCs w:val="28"/>
        </w:rPr>
      </w:pPr>
      <w:r>
        <w:rPr>
          <w:sz w:val="28"/>
          <w:szCs w:val="28"/>
          <w:lang w:val="uk-UA"/>
        </w:rPr>
        <w:lastRenderedPageBreak/>
        <w:t xml:space="preserve">З </w:t>
      </w:r>
      <w:r w:rsidRPr="007D3D91">
        <w:rPr>
          <w:sz w:val="28"/>
          <w:szCs w:val="28"/>
          <w:lang w:val="uk-UA"/>
        </w:rPr>
        <w:t>аерозольних термодинамічних генераторів найбільше поширені: АГ-Л-6, АГ-УД-2, обприскувач ОАН-1 «Ракета», АА-ПО-5 «Мікрон».</w:t>
      </w:r>
    </w:p>
    <w:p w:rsidR="00F76EB7" w:rsidRPr="007D3D91" w:rsidRDefault="00F76EB7" w:rsidP="00F76EB7">
      <w:pPr>
        <w:shd w:val="clear" w:color="auto" w:fill="FFFFFF"/>
        <w:ind w:firstLine="540"/>
        <w:jc w:val="both"/>
        <w:rPr>
          <w:sz w:val="28"/>
          <w:szCs w:val="28"/>
        </w:rPr>
      </w:pPr>
      <w:r w:rsidRPr="007D3D91">
        <w:rPr>
          <w:b/>
          <w:bCs/>
          <w:sz w:val="28"/>
          <w:szCs w:val="28"/>
          <w:lang w:val="uk-UA"/>
        </w:rPr>
        <w:t xml:space="preserve">Протруєння насіння </w:t>
      </w:r>
      <w:r w:rsidRPr="007D3D91">
        <w:rPr>
          <w:sz w:val="28"/>
          <w:szCs w:val="28"/>
          <w:lang w:val="uk-UA"/>
        </w:rPr>
        <w:t xml:space="preserve">застосовується для знищення спор на їхній поверхні. </w:t>
      </w:r>
      <w:r w:rsidRPr="007D3D91">
        <w:rPr>
          <w:spacing w:val="-4"/>
          <w:sz w:val="28"/>
          <w:szCs w:val="28"/>
          <w:lang w:val="uk-UA"/>
        </w:rPr>
        <w:t xml:space="preserve">В залежності від фунгіциду і біологічних особливостей збудників хвороб протруєння </w:t>
      </w:r>
      <w:r w:rsidRPr="007D3D91">
        <w:rPr>
          <w:sz w:val="28"/>
          <w:szCs w:val="28"/>
          <w:lang w:val="uk-UA"/>
        </w:rPr>
        <w:t>може бути мокрим, напівсухим і сухим.</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 xml:space="preserve">При </w:t>
      </w:r>
      <w:r w:rsidRPr="007D3D91">
        <w:rPr>
          <w:i/>
          <w:iCs/>
          <w:spacing w:val="-3"/>
          <w:sz w:val="28"/>
          <w:szCs w:val="28"/>
          <w:lang w:val="uk-UA"/>
        </w:rPr>
        <w:t xml:space="preserve">мокрому </w:t>
      </w:r>
      <w:r w:rsidRPr="007D3D91">
        <w:rPr>
          <w:spacing w:val="-3"/>
          <w:sz w:val="28"/>
          <w:szCs w:val="28"/>
          <w:lang w:val="uk-UA"/>
        </w:rPr>
        <w:t xml:space="preserve">протруюванні насіння занурюють в розчин фунгіциду, найчастіше </w:t>
      </w:r>
      <w:r w:rsidRPr="007D3D91">
        <w:rPr>
          <w:spacing w:val="-1"/>
          <w:sz w:val="28"/>
          <w:szCs w:val="28"/>
          <w:lang w:val="uk-UA"/>
        </w:rPr>
        <w:t xml:space="preserve">формаліну, концентрації </w:t>
      </w:r>
      <w:r w:rsidRPr="007D3D91">
        <w:rPr>
          <w:spacing w:val="-1"/>
          <w:sz w:val="28"/>
          <w:szCs w:val="28"/>
        </w:rPr>
        <w:t xml:space="preserve">0,15% </w:t>
      </w:r>
      <w:r w:rsidRPr="007D3D91">
        <w:rPr>
          <w:spacing w:val="-1"/>
          <w:sz w:val="28"/>
          <w:szCs w:val="28"/>
          <w:lang w:val="uk-UA"/>
        </w:rPr>
        <w:t xml:space="preserve">(одна частина 40%-го формаліну на </w:t>
      </w:r>
      <w:r w:rsidRPr="007D3D91">
        <w:rPr>
          <w:spacing w:val="-1"/>
          <w:sz w:val="28"/>
          <w:szCs w:val="28"/>
        </w:rPr>
        <w:t xml:space="preserve">300 </w:t>
      </w:r>
      <w:r w:rsidRPr="007D3D91">
        <w:rPr>
          <w:spacing w:val="-1"/>
          <w:sz w:val="28"/>
          <w:szCs w:val="28"/>
          <w:lang w:val="uk-UA"/>
        </w:rPr>
        <w:t>частин во</w:t>
      </w:r>
      <w:r w:rsidRPr="007D3D91">
        <w:rPr>
          <w:spacing w:val="-3"/>
          <w:sz w:val="28"/>
          <w:szCs w:val="28"/>
          <w:lang w:val="uk-UA"/>
        </w:rPr>
        <w:t xml:space="preserve">ди), в якому їх витримують </w:t>
      </w:r>
      <w:r w:rsidRPr="007D3D91">
        <w:rPr>
          <w:spacing w:val="-3"/>
          <w:sz w:val="28"/>
          <w:szCs w:val="28"/>
        </w:rPr>
        <w:t xml:space="preserve">1—2 </w:t>
      </w:r>
      <w:r w:rsidRPr="007D3D91">
        <w:rPr>
          <w:spacing w:val="-3"/>
          <w:sz w:val="28"/>
          <w:szCs w:val="28"/>
          <w:lang w:val="uk-UA"/>
        </w:rPr>
        <w:t xml:space="preserve">години, після чого просушують в тіні. Для мокрого </w:t>
      </w:r>
      <w:r w:rsidRPr="007D3D91">
        <w:rPr>
          <w:spacing w:val="-2"/>
          <w:sz w:val="28"/>
          <w:szCs w:val="28"/>
          <w:lang w:val="uk-UA"/>
        </w:rPr>
        <w:t>протруювання часто застосовують 2%-й перманганат калію, в якому насіння витри</w:t>
      </w:r>
      <w:r>
        <w:rPr>
          <w:spacing w:val="-3"/>
          <w:sz w:val="28"/>
          <w:szCs w:val="28"/>
          <w:lang w:val="uk-UA"/>
        </w:rPr>
        <w:t>мують від 30</w:t>
      </w:r>
      <w:r w:rsidRPr="007D3D91">
        <w:rPr>
          <w:spacing w:val="-3"/>
          <w:sz w:val="28"/>
          <w:szCs w:val="28"/>
          <w:lang w:val="uk-UA"/>
        </w:rPr>
        <w:t xml:space="preserve"> хв. до </w:t>
      </w:r>
      <w:r w:rsidRPr="007D3D91">
        <w:rPr>
          <w:spacing w:val="-3"/>
          <w:sz w:val="28"/>
          <w:szCs w:val="28"/>
        </w:rPr>
        <w:t xml:space="preserve">2 </w:t>
      </w:r>
      <w:r w:rsidRPr="007D3D91">
        <w:rPr>
          <w:spacing w:val="-3"/>
          <w:sz w:val="28"/>
          <w:szCs w:val="28"/>
          <w:lang w:val="uk-UA"/>
        </w:rPr>
        <w:t xml:space="preserve">годин. Хороші результати дає трихотецин </w:t>
      </w:r>
      <w:r w:rsidRPr="007D3D91">
        <w:rPr>
          <w:spacing w:val="-3"/>
          <w:sz w:val="28"/>
          <w:szCs w:val="28"/>
        </w:rPr>
        <w:t xml:space="preserve">1 </w:t>
      </w:r>
      <w:r>
        <w:rPr>
          <w:spacing w:val="-3"/>
          <w:sz w:val="28"/>
          <w:szCs w:val="28"/>
          <w:lang w:val="uk-UA"/>
        </w:rPr>
        <w:t>і 10%-й, фітобак</w:t>
      </w:r>
      <w:r w:rsidRPr="007D3D91">
        <w:rPr>
          <w:spacing w:val="-3"/>
          <w:sz w:val="28"/>
          <w:szCs w:val="28"/>
          <w:lang w:val="uk-UA"/>
        </w:rPr>
        <w:t xml:space="preserve">теріоміцин 5%-й при замочуванні насіння на протязі </w:t>
      </w:r>
      <w:r w:rsidRPr="007D3D91">
        <w:rPr>
          <w:spacing w:val="-3"/>
          <w:sz w:val="28"/>
          <w:szCs w:val="28"/>
        </w:rPr>
        <w:t xml:space="preserve">3—4 </w:t>
      </w:r>
      <w:r w:rsidRPr="007D3D91">
        <w:rPr>
          <w:spacing w:val="-3"/>
          <w:sz w:val="28"/>
          <w:szCs w:val="28"/>
          <w:lang w:val="uk-UA"/>
        </w:rPr>
        <w:t>годин. Для цієї мети мож</w:t>
      </w:r>
      <w:r w:rsidRPr="007D3D91">
        <w:rPr>
          <w:spacing w:val="-1"/>
          <w:sz w:val="28"/>
          <w:szCs w:val="28"/>
          <w:lang w:val="uk-UA"/>
        </w:rPr>
        <w:t>на використовувати водяні витяжки з плодових тіл і деревини осики, ураженої не</w:t>
      </w:r>
      <w:r w:rsidRPr="007D3D91">
        <w:rPr>
          <w:sz w:val="28"/>
          <w:szCs w:val="28"/>
          <w:lang w:val="uk-UA"/>
        </w:rPr>
        <w:t>справжнім осиковим трутовиком.</w:t>
      </w:r>
    </w:p>
    <w:p w:rsidR="00F76EB7" w:rsidRPr="007D3D91" w:rsidRDefault="00F76EB7" w:rsidP="00F76EB7">
      <w:pPr>
        <w:shd w:val="clear" w:color="auto" w:fill="FFFFFF"/>
        <w:ind w:firstLine="540"/>
        <w:jc w:val="both"/>
        <w:rPr>
          <w:sz w:val="28"/>
          <w:szCs w:val="28"/>
        </w:rPr>
      </w:pPr>
      <w:r w:rsidRPr="007D3D91">
        <w:rPr>
          <w:spacing w:val="-5"/>
          <w:sz w:val="28"/>
          <w:szCs w:val="28"/>
          <w:lang w:val="uk-UA"/>
        </w:rPr>
        <w:t xml:space="preserve">При </w:t>
      </w:r>
      <w:r w:rsidRPr="007D3D91">
        <w:rPr>
          <w:i/>
          <w:iCs/>
          <w:spacing w:val="-5"/>
          <w:sz w:val="28"/>
          <w:szCs w:val="28"/>
          <w:lang w:val="uk-UA"/>
        </w:rPr>
        <w:t xml:space="preserve">напівсухому </w:t>
      </w:r>
      <w:r w:rsidRPr="007D3D91">
        <w:rPr>
          <w:spacing w:val="-5"/>
          <w:sz w:val="28"/>
          <w:szCs w:val="28"/>
          <w:lang w:val="uk-UA"/>
        </w:rPr>
        <w:t xml:space="preserve">протруюванні насіння зволожують 0,5%-м розчином формаліну, </w:t>
      </w:r>
      <w:r w:rsidRPr="007D3D91">
        <w:rPr>
          <w:spacing w:val="-4"/>
          <w:sz w:val="28"/>
          <w:szCs w:val="28"/>
          <w:lang w:val="uk-UA"/>
        </w:rPr>
        <w:t xml:space="preserve">накривають брезентом, поліетиленовою плівкою або мішками і витримують протягом </w:t>
      </w:r>
      <w:r w:rsidRPr="007D3D91">
        <w:rPr>
          <w:spacing w:val="-6"/>
          <w:sz w:val="28"/>
          <w:szCs w:val="28"/>
        </w:rPr>
        <w:t xml:space="preserve">4 </w:t>
      </w:r>
      <w:r w:rsidRPr="007D3D91">
        <w:rPr>
          <w:spacing w:val="-6"/>
          <w:sz w:val="28"/>
          <w:szCs w:val="28"/>
          <w:lang w:val="uk-UA"/>
        </w:rPr>
        <w:t>годин. Насіння насичується парами формаліну, після чого його провітрюють і просу</w:t>
      </w:r>
      <w:r w:rsidRPr="007D3D91">
        <w:rPr>
          <w:spacing w:val="-5"/>
          <w:sz w:val="28"/>
          <w:szCs w:val="28"/>
          <w:lang w:val="uk-UA"/>
        </w:rPr>
        <w:t xml:space="preserve">шують у затінку. Протруєне насіння можна зберігати до посіву не більше </w:t>
      </w:r>
      <w:r w:rsidRPr="007D3D91">
        <w:rPr>
          <w:spacing w:val="-5"/>
          <w:sz w:val="28"/>
          <w:szCs w:val="28"/>
        </w:rPr>
        <w:t xml:space="preserve">5 </w:t>
      </w:r>
      <w:r w:rsidRPr="007D3D91">
        <w:rPr>
          <w:spacing w:val="-5"/>
          <w:sz w:val="28"/>
          <w:szCs w:val="28"/>
          <w:lang w:val="uk-UA"/>
        </w:rPr>
        <w:t>днів.</w:t>
      </w:r>
    </w:p>
    <w:p w:rsidR="00F76EB7" w:rsidRPr="007D3D91" w:rsidRDefault="00F76EB7" w:rsidP="00F76EB7">
      <w:pPr>
        <w:shd w:val="clear" w:color="auto" w:fill="FFFFFF"/>
        <w:ind w:firstLine="540"/>
        <w:jc w:val="both"/>
        <w:rPr>
          <w:sz w:val="28"/>
          <w:szCs w:val="28"/>
        </w:rPr>
      </w:pPr>
      <w:r w:rsidRPr="007D3D91">
        <w:rPr>
          <w:i/>
          <w:iCs/>
          <w:spacing w:val="-2"/>
          <w:sz w:val="28"/>
          <w:szCs w:val="28"/>
          <w:lang w:val="uk-UA"/>
        </w:rPr>
        <w:t xml:space="preserve">Сухе протруєння </w:t>
      </w:r>
      <w:r w:rsidRPr="007D3D91">
        <w:rPr>
          <w:spacing w:val="-2"/>
          <w:sz w:val="28"/>
          <w:szCs w:val="28"/>
          <w:lang w:val="uk-UA"/>
        </w:rPr>
        <w:t>полягає в тому, що насіння покривають тонким шаром фунгі</w:t>
      </w:r>
      <w:r w:rsidRPr="007D3D91">
        <w:rPr>
          <w:spacing w:val="-1"/>
          <w:sz w:val="28"/>
          <w:szCs w:val="28"/>
          <w:lang w:val="uk-UA"/>
        </w:rPr>
        <w:t xml:space="preserve">циду. Для цієї мети використовують БМК, фундазол, топсин-М, беноміл, вітавакс, </w:t>
      </w:r>
      <w:r w:rsidRPr="007D3D91">
        <w:rPr>
          <w:spacing w:val="-5"/>
          <w:sz w:val="28"/>
          <w:szCs w:val="28"/>
          <w:lang w:val="uk-UA"/>
        </w:rPr>
        <w:t xml:space="preserve">ТМТД, гексатіурам, фентіурам, тігам з розрахунку 5—10 г/кг і гранозан — 0,5—2 г/кг </w:t>
      </w:r>
      <w:r w:rsidRPr="007D3D91">
        <w:rPr>
          <w:spacing w:val="-2"/>
          <w:sz w:val="28"/>
          <w:szCs w:val="28"/>
          <w:lang w:val="uk-UA"/>
        </w:rPr>
        <w:t xml:space="preserve">насіння. При протруєнні варто добре перемішати насіння з препаратом. Для великої кількості насіння можна застосовувати спеціальні протруювачі (марки ПУ-1). Сухе </w:t>
      </w:r>
      <w:r w:rsidRPr="007D3D91">
        <w:rPr>
          <w:spacing w:val="-1"/>
          <w:sz w:val="28"/>
          <w:szCs w:val="28"/>
          <w:lang w:val="uk-UA"/>
        </w:rPr>
        <w:t xml:space="preserve">протруєння можна робити за </w:t>
      </w:r>
      <w:r w:rsidRPr="007D3D91">
        <w:rPr>
          <w:spacing w:val="-1"/>
          <w:sz w:val="28"/>
          <w:szCs w:val="28"/>
        </w:rPr>
        <w:t xml:space="preserve">4—5 </w:t>
      </w:r>
      <w:r w:rsidRPr="007D3D91">
        <w:rPr>
          <w:spacing w:val="-1"/>
          <w:sz w:val="28"/>
          <w:szCs w:val="28"/>
          <w:lang w:val="uk-UA"/>
        </w:rPr>
        <w:t xml:space="preserve">місяців до посіву. Для кращого </w:t>
      </w:r>
      <w:r w:rsidRPr="007D3D91">
        <w:rPr>
          <w:spacing w:val="-1"/>
          <w:sz w:val="28"/>
          <w:szCs w:val="28"/>
        </w:rPr>
        <w:t xml:space="preserve">прилипания </w:t>
      </w:r>
      <w:r w:rsidRPr="007D3D91">
        <w:rPr>
          <w:spacing w:val="-1"/>
          <w:sz w:val="28"/>
          <w:szCs w:val="28"/>
          <w:lang w:val="uk-UA"/>
        </w:rPr>
        <w:t>пре</w:t>
      </w:r>
      <w:r w:rsidRPr="007D3D91">
        <w:rPr>
          <w:sz w:val="28"/>
          <w:szCs w:val="28"/>
          <w:lang w:val="uk-UA"/>
        </w:rPr>
        <w:t>парату, насіння трохи зволожують молоком.</w:t>
      </w:r>
    </w:p>
    <w:p w:rsidR="00F76EB7" w:rsidRPr="007D3D91" w:rsidRDefault="00F76EB7" w:rsidP="00F76EB7">
      <w:pPr>
        <w:shd w:val="clear" w:color="auto" w:fill="FFFFFF"/>
        <w:ind w:firstLine="540"/>
        <w:jc w:val="both"/>
        <w:rPr>
          <w:sz w:val="28"/>
          <w:szCs w:val="28"/>
          <w:lang w:val="uk-UA"/>
        </w:rPr>
      </w:pPr>
      <w:r w:rsidRPr="0011293B">
        <w:rPr>
          <w:b/>
          <w:sz w:val="28"/>
          <w:szCs w:val="28"/>
          <w:lang w:val="uk-UA"/>
        </w:rPr>
        <w:t xml:space="preserve">Дезінфекція </w:t>
      </w:r>
      <w:r w:rsidRPr="007D3D91">
        <w:rPr>
          <w:b/>
          <w:bCs/>
          <w:sz w:val="28"/>
          <w:szCs w:val="28"/>
          <w:lang w:val="uk-UA"/>
        </w:rPr>
        <w:t xml:space="preserve">Грунту </w:t>
      </w:r>
      <w:r w:rsidRPr="007D3D91">
        <w:rPr>
          <w:sz w:val="28"/>
          <w:szCs w:val="28"/>
          <w:lang w:val="uk-UA"/>
        </w:rPr>
        <w:t xml:space="preserve">проводиться перед посівом насіння в розсадниках при </w:t>
      </w:r>
      <w:r w:rsidRPr="007D3D91">
        <w:rPr>
          <w:spacing w:val="-3"/>
          <w:sz w:val="28"/>
          <w:szCs w:val="28"/>
          <w:lang w:val="uk-UA"/>
        </w:rPr>
        <w:t xml:space="preserve">небезпеці ураження сходів інфекційною дитячою хворобою. З цією метою найкраще </w:t>
      </w:r>
      <w:r w:rsidRPr="007D3D91">
        <w:rPr>
          <w:spacing w:val="-7"/>
          <w:sz w:val="28"/>
          <w:szCs w:val="28"/>
          <w:lang w:val="uk-UA"/>
        </w:rPr>
        <w:t>застосовувати ТМТД із розрахунку 50—80 мл на 1 м</w:t>
      </w:r>
      <w:r w:rsidRPr="007D3D91">
        <w:rPr>
          <w:spacing w:val="-7"/>
          <w:sz w:val="28"/>
          <w:szCs w:val="28"/>
          <w:vertAlign w:val="superscript"/>
          <w:lang w:val="uk-UA"/>
        </w:rPr>
        <w:t>2</w:t>
      </w:r>
      <w:r w:rsidRPr="007D3D91">
        <w:rPr>
          <w:spacing w:val="-7"/>
          <w:sz w:val="28"/>
          <w:szCs w:val="28"/>
          <w:lang w:val="uk-UA"/>
        </w:rPr>
        <w:t xml:space="preserve">; карбатион з розрахунку 50—150 </w:t>
      </w:r>
      <w:r w:rsidRPr="007D3D91">
        <w:rPr>
          <w:spacing w:val="-3"/>
          <w:sz w:val="28"/>
          <w:szCs w:val="28"/>
          <w:lang w:val="uk-UA"/>
        </w:rPr>
        <w:t>мл 40%-го препарату на 1 м</w:t>
      </w:r>
      <w:r w:rsidRPr="007D3D91">
        <w:rPr>
          <w:spacing w:val="-3"/>
          <w:sz w:val="28"/>
          <w:szCs w:val="28"/>
          <w:vertAlign w:val="superscript"/>
          <w:lang w:val="uk-UA"/>
        </w:rPr>
        <w:t>2</w:t>
      </w:r>
      <w:r w:rsidRPr="007D3D91">
        <w:rPr>
          <w:spacing w:val="-3"/>
          <w:sz w:val="28"/>
          <w:szCs w:val="28"/>
          <w:lang w:val="uk-UA"/>
        </w:rPr>
        <w:t>; 40%-й формалін в кількості 100—150 см</w:t>
      </w:r>
      <w:r w:rsidRPr="007D3D91">
        <w:rPr>
          <w:spacing w:val="-3"/>
          <w:sz w:val="28"/>
          <w:szCs w:val="28"/>
          <w:vertAlign w:val="superscript"/>
          <w:lang w:val="uk-UA"/>
        </w:rPr>
        <w:t>3</w:t>
      </w:r>
      <w:r w:rsidRPr="007D3D91">
        <w:rPr>
          <w:spacing w:val="-3"/>
          <w:sz w:val="28"/>
          <w:szCs w:val="28"/>
          <w:lang w:val="uk-UA"/>
        </w:rPr>
        <w:t xml:space="preserve"> на 1 м</w:t>
      </w:r>
      <w:r w:rsidRPr="007D3D91">
        <w:rPr>
          <w:spacing w:val="-3"/>
          <w:sz w:val="28"/>
          <w:szCs w:val="28"/>
          <w:vertAlign w:val="superscript"/>
          <w:lang w:val="uk-UA"/>
        </w:rPr>
        <w:t>2</w:t>
      </w:r>
      <w:r w:rsidRPr="007D3D91">
        <w:rPr>
          <w:spacing w:val="-3"/>
          <w:sz w:val="28"/>
          <w:szCs w:val="28"/>
          <w:lang w:val="uk-UA"/>
        </w:rPr>
        <w:t xml:space="preserve"> для </w:t>
      </w:r>
      <w:r w:rsidRPr="007D3D91">
        <w:rPr>
          <w:spacing w:val="-1"/>
          <w:sz w:val="28"/>
          <w:szCs w:val="28"/>
          <w:lang w:val="uk-UA"/>
        </w:rPr>
        <w:t>осіннього і 50—60 см</w:t>
      </w:r>
      <w:r w:rsidRPr="007D3D91">
        <w:rPr>
          <w:spacing w:val="-1"/>
          <w:sz w:val="28"/>
          <w:szCs w:val="28"/>
          <w:vertAlign w:val="superscript"/>
          <w:lang w:val="uk-UA"/>
        </w:rPr>
        <w:t>3</w:t>
      </w:r>
      <w:r w:rsidRPr="007D3D91">
        <w:rPr>
          <w:spacing w:val="-1"/>
          <w:sz w:val="28"/>
          <w:szCs w:val="28"/>
          <w:lang w:val="uk-UA"/>
        </w:rPr>
        <w:t xml:space="preserve"> для весняного протруєння і перманганат калію </w:t>
      </w:r>
      <w:r w:rsidRPr="007D3D91">
        <w:rPr>
          <w:spacing w:val="-1"/>
          <w:sz w:val="28"/>
          <w:szCs w:val="28"/>
        </w:rPr>
        <w:t xml:space="preserve">(30—40 </w:t>
      </w:r>
      <w:r w:rsidRPr="007D3D91">
        <w:rPr>
          <w:spacing w:val="-1"/>
          <w:sz w:val="28"/>
          <w:szCs w:val="28"/>
          <w:lang w:val="uk-UA"/>
        </w:rPr>
        <w:t xml:space="preserve">г) на </w:t>
      </w:r>
      <w:r w:rsidRPr="007D3D91">
        <w:rPr>
          <w:spacing w:val="-4"/>
          <w:sz w:val="28"/>
          <w:szCs w:val="28"/>
        </w:rPr>
        <w:t xml:space="preserve">1 </w:t>
      </w:r>
      <w:r w:rsidRPr="007D3D91">
        <w:rPr>
          <w:spacing w:val="-4"/>
          <w:sz w:val="28"/>
          <w:szCs w:val="28"/>
          <w:lang w:val="uk-UA"/>
        </w:rPr>
        <w:t>м</w:t>
      </w:r>
      <w:r w:rsidRPr="007D3D91">
        <w:rPr>
          <w:spacing w:val="-4"/>
          <w:sz w:val="28"/>
          <w:szCs w:val="28"/>
          <w:vertAlign w:val="superscript"/>
          <w:lang w:val="uk-UA"/>
        </w:rPr>
        <w:t>2</w:t>
      </w:r>
      <w:r w:rsidRPr="007D3D91">
        <w:rPr>
          <w:spacing w:val="-4"/>
          <w:sz w:val="28"/>
          <w:szCs w:val="28"/>
          <w:lang w:val="uk-UA"/>
        </w:rPr>
        <w:t xml:space="preserve">. Ці фунгіциди розчиняють у </w:t>
      </w:r>
      <w:r w:rsidRPr="007D3D91">
        <w:rPr>
          <w:spacing w:val="-4"/>
          <w:sz w:val="28"/>
          <w:szCs w:val="28"/>
        </w:rPr>
        <w:t xml:space="preserve">6—12 л води в </w:t>
      </w:r>
      <w:r w:rsidRPr="007D3D91">
        <w:rPr>
          <w:spacing w:val="-4"/>
          <w:sz w:val="28"/>
          <w:szCs w:val="28"/>
          <w:lang w:val="uk-UA"/>
        </w:rPr>
        <w:t xml:space="preserve">залежності від вологості ґрунту (для </w:t>
      </w:r>
      <w:r w:rsidRPr="007D3D91">
        <w:rPr>
          <w:spacing w:val="-2"/>
          <w:sz w:val="28"/>
          <w:szCs w:val="28"/>
          <w:lang w:val="uk-UA"/>
        </w:rPr>
        <w:t xml:space="preserve">сухого ґрунту води беруть більше) і поливають землю. При протруєнні формаліном ґрунт мульчирують, щоб він краще наситився парами формаліну. Через 7—10 днів </w:t>
      </w:r>
      <w:r w:rsidRPr="007D3D91">
        <w:rPr>
          <w:spacing w:val="-5"/>
          <w:sz w:val="28"/>
          <w:szCs w:val="28"/>
          <w:lang w:val="uk-UA"/>
        </w:rPr>
        <w:t>мульчу знімають і напротязі 2—3 днів провітрюють ґрунт. В усіх випадках рання вес</w:t>
      </w:r>
      <w:r w:rsidRPr="007D3D91">
        <w:rPr>
          <w:spacing w:val="-2"/>
          <w:sz w:val="28"/>
          <w:szCs w:val="28"/>
          <w:lang w:val="uk-UA"/>
        </w:rPr>
        <w:t>няна дезінфекція дає кращі результати, ніж осіння. Для місцевого протруєння ґрун</w:t>
      </w:r>
      <w:r w:rsidRPr="007D3D91">
        <w:rPr>
          <w:sz w:val="28"/>
          <w:szCs w:val="28"/>
          <w:lang w:val="uk-UA"/>
        </w:rPr>
        <w:t xml:space="preserve">ту може застосовуватися ручний інжектор </w:t>
      </w:r>
      <w:r w:rsidRPr="007D3D91">
        <w:rPr>
          <w:sz w:val="28"/>
          <w:szCs w:val="28"/>
          <w:lang w:val="en-US"/>
        </w:rPr>
        <w:t>IP</w:t>
      </w:r>
      <w:r w:rsidRPr="007D3D91">
        <w:rPr>
          <w:sz w:val="28"/>
          <w:szCs w:val="28"/>
          <w:lang w:val="uk-UA"/>
        </w:rPr>
        <w:t>-12.</w:t>
      </w:r>
    </w:p>
    <w:p w:rsidR="00F76EB7" w:rsidRPr="007D3D91" w:rsidRDefault="00F76EB7" w:rsidP="00F76EB7">
      <w:pPr>
        <w:shd w:val="clear" w:color="auto" w:fill="FFFFFF"/>
        <w:ind w:firstLine="540"/>
        <w:jc w:val="both"/>
        <w:rPr>
          <w:sz w:val="28"/>
          <w:szCs w:val="28"/>
          <w:lang w:val="uk-UA"/>
        </w:rPr>
      </w:pPr>
      <w:r w:rsidRPr="007D3D91">
        <w:rPr>
          <w:b/>
          <w:bCs/>
          <w:sz w:val="28"/>
          <w:szCs w:val="28"/>
          <w:lang w:val="uk-UA"/>
        </w:rPr>
        <w:t xml:space="preserve">Фумігація </w:t>
      </w:r>
      <w:r w:rsidRPr="007D3D91">
        <w:rPr>
          <w:sz w:val="28"/>
          <w:szCs w:val="28"/>
          <w:lang w:val="uk-UA"/>
        </w:rPr>
        <w:t>— застосування фунгіцидів у га</w:t>
      </w:r>
      <w:r>
        <w:rPr>
          <w:sz w:val="28"/>
          <w:szCs w:val="28"/>
          <w:lang w:val="uk-UA"/>
        </w:rPr>
        <w:t>зоподібному стані, який утво</w:t>
      </w:r>
      <w:r w:rsidRPr="007D3D91">
        <w:rPr>
          <w:sz w:val="28"/>
          <w:szCs w:val="28"/>
          <w:lang w:val="uk-UA"/>
        </w:rPr>
        <w:t>рюється при спалюванні або випаровуванні препарату.</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 xml:space="preserve">Найчастіше для цієї мети використовують сірку, спалюючи її на жаровнях при </w:t>
      </w:r>
      <w:r w:rsidRPr="007D3D91">
        <w:rPr>
          <w:sz w:val="28"/>
          <w:szCs w:val="28"/>
          <w:lang w:val="uk-UA"/>
        </w:rPr>
        <w:t>дезінфекції насіннєсховищ або інших приміщень. При проведенні фумігації приміщення варто ретельно закрити, а насіння покрити непроникною плівкою або пересипати в шухляди, які добре закриваються.</w:t>
      </w:r>
    </w:p>
    <w:p w:rsidR="00F76EB7" w:rsidRPr="007D3D91" w:rsidRDefault="00F76EB7" w:rsidP="00F76EB7">
      <w:pPr>
        <w:shd w:val="clear" w:color="auto" w:fill="FFFFFF"/>
        <w:ind w:firstLine="540"/>
        <w:jc w:val="both"/>
        <w:rPr>
          <w:sz w:val="28"/>
          <w:szCs w:val="28"/>
          <w:lang w:val="uk-UA"/>
        </w:rPr>
      </w:pPr>
      <w:r w:rsidRPr="007D3D91">
        <w:rPr>
          <w:b/>
          <w:bCs/>
          <w:spacing w:val="-2"/>
          <w:sz w:val="28"/>
          <w:szCs w:val="28"/>
          <w:lang w:val="uk-UA"/>
        </w:rPr>
        <w:lastRenderedPageBreak/>
        <w:t xml:space="preserve">Хемотерапія </w:t>
      </w:r>
      <w:r w:rsidRPr="007D3D91">
        <w:rPr>
          <w:spacing w:val="-2"/>
          <w:sz w:val="28"/>
          <w:szCs w:val="28"/>
        </w:rPr>
        <w:t xml:space="preserve">— </w:t>
      </w:r>
      <w:r w:rsidRPr="007D3D91">
        <w:rPr>
          <w:spacing w:val="-2"/>
          <w:sz w:val="28"/>
          <w:szCs w:val="28"/>
          <w:lang w:val="uk-UA"/>
        </w:rPr>
        <w:t xml:space="preserve">це лікування рослин введенням у них препаратів, які звичайно </w:t>
      </w:r>
      <w:r w:rsidRPr="007D3D91">
        <w:rPr>
          <w:spacing w:val="-5"/>
          <w:sz w:val="28"/>
          <w:szCs w:val="28"/>
          <w:lang w:val="uk-UA"/>
        </w:rPr>
        <w:t>відносять до системних фунгіцидів. Вони пригнічують або вбивають патогенні органі</w:t>
      </w:r>
      <w:r w:rsidRPr="007D3D91">
        <w:rPr>
          <w:spacing w:val="-2"/>
          <w:sz w:val="28"/>
          <w:szCs w:val="28"/>
          <w:lang w:val="uk-UA"/>
        </w:rPr>
        <w:t xml:space="preserve">зми, але не шкодять рослині-живителю. Системні фунгіциди вводять намочуванням </w:t>
      </w:r>
      <w:r w:rsidRPr="007D3D91">
        <w:rPr>
          <w:sz w:val="28"/>
          <w:szCs w:val="28"/>
          <w:lang w:val="uk-UA"/>
        </w:rPr>
        <w:t>в їхньому розчині насіння і черенків, обприскуванням листків (позакореневе жив</w:t>
      </w:r>
      <w:r w:rsidRPr="007D3D91">
        <w:rPr>
          <w:spacing w:val="-3"/>
          <w:sz w:val="28"/>
          <w:szCs w:val="28"/>
          <w:lang w:val="uk-UA"/>
        </w:rPr>
        <w:t>лення), ін'єкцією у стовбур, поливанням ґрунту. Найкраще вводити хімічні препара</w:t>
      </w:r>
      <w:r w:rsidRPr="007D3D91">
        <w:rPr>
          <w:spacing w:val="-5"/>
          <w:sz w:val="28"/>
          <w:szCs w:val="28"/>
          <w:lang w:val="uk-UA"/>
        </w:rPr>
        <w:t>ти через листки шляхом позакореневого живлення. Ід</w:t>
      </w:r>
      <w:r>
        <w:rPr>
          <w:spacing w:val="-5"/>
          <w:sz w:val="28"/>
          <w:szCs w:val="28"/>
          <w:lang w:val="uk-UA"/>
        </w:rPr>
        <w:t>ея такого способу лікування рос</w:t>
      </w:r>
      <w:r w:rsidRPr="007D3D91">
        <w:rPr>
          <w:spacing w:val="-5"/>
          <w:sz w:val="28"/>
          <w:szCs w:val="28"/>
          <w:lang w:val="uk-UA"/>
        </w:rPr>
        <w:t>лин належить І.Я. Шевирьову, С.А. Мокржецькому, Ф.Ф. Мацьковичу, М.Н. Родигіну.</w:t>
      </w:r>
    </w:p>
    <w:p w:rsidR="00F76EB7" w:rsidRPr="007D3D91" w:rsidRDefault="00F76EB7" w:rsidP="00F76EB7">
      <w:pPr>
        <w:shd w:val="clear" w:color="auto" w:fill="FFFFFF"/>
        <w:ind w:firstLine="540"/>
        <w:jc w:val="both"/>
        <w:rPr>
          <w:sz w:val="28"/>
          <w:szCs w:val="28"/>
          <w:lang w:val="uk-UA"/>
        </w:rPr>
      </w:pPr>
      <w:r w:rsidRPr="007D3D91">
        <w:rPr>
          <w:sz w:val="28"/>
          <w:szCs w:val="28"/>
          <w:lang w:val="uk-UA"/>
        </w:rPr>
        <w:t xml:space="preserve">В даний час створено ряд хемотерапевтичних речовин, до яких відносяться </w:t>
      </w:r>
      <w:r w:rsidRPr="007D3D91">
        <w:rPr>
          <w:spacing w:val="-1"/>
          <w:sz w:val="28"/>
          <w:szCs w:val="28"/>
          <w:lang w:val="uk-UA"/>
        </w:rPr>
        <w:t xml:space="preserve">похідні гідрооксохіноліна, роданіди, солі металів, заліза, цинку, свинцю, калію, </w:t>
      </w:r>
      <w:r w:rsidRPr="007D3D91">
        <w:rPr>
          <w:sz w:val="28"/>
          <w:szCs w:val="28"/>
          <w:lang w:val="uk-UA"/>
        </w:rPr>
        <w:t>саліцилова кислота, антибіотики й інші речовини.</w:t>
      </w:r>
    </w:p>
    <w:p w:rsidR="00F76EB7" w:rsidRDefault="00F76EB7" w:rsidP="00F76EB7">
      <w:pPr>
        <w:shd w:val="clear" w:color="auto" w:fill="FFFFFF"/>
        <w:ind w:firstLine="540"/>
        <w:jc w:val="both"/>
        <w:rPr>
          <w:sz w:val="28"/>
          <w:szCs w:val="28"/>
          <w:lang w:val="uk-UA"/>
        </w:rPr>
      </w:pPr>
      <w:r w:rsidRPr="007D3D91">
        <w:rPr>
          <w:spacing w:val="-1"/>
          <w:sz w:val="28"/>
          <w:szCs w:val="28"/>
          <w:lang w:val="uk-UA"/>
        </w:rPr>
        <w:t xml:space="preserve">Метод внутрішньої терапії більш перспективний, ніж застосування захисних </w:t>
      </w:r>
      <w:r w:rsidRPr="007D3D91">
        <w:rPr>
          <w:sz w:val="28"/>
          <w:szCs w:val="28"/>
          <w:lang w:val="uk-UA"/>
        </w:rPr>
        <w:t>фунгіцидів.</w:t>
      </w:r>
    </w:p>
    <w:p w:rsidR="00F76EB7" w:rsidRDefault="00F76EB7" w:rsidP="00F76EB7">
      <w:pPr>
        <w:shd w:val="clear" w:color="auto" w:fill="FFFFFF"/>
        <w:ind w:firstLine="540"/>
        <w:jc w:val="both"/>
        <w:rPr>
          <w:sz w:val="28"/>
          <w:szCs w:val="28"/>
          <w:lang w:val="uk-UA"/>
        </w:rPr>
      </w:pPr>
    </w:p>
    <w:p w:rsidR="00F76EB7" w:rsidRDefault="00F76EB7" w:rsidP="00F76EB7">
      <w:pPr>
        <w:shd w:val="clear" w:color="auto" w:fill="FFFFFF"/>
        <w:ind w:firstLine="540"/>
        <w:jc w:val="both"/>
        <w:rPr>
          <w:sz w:val="28"/>
          <w:szCs w:val="28"/>
          <w:lang w:val="uk-UA"/>
        </w:rPr>
      </w:pPr>
    </w:p>
    <w:p w:rsidR="00F76EB7" w:rsidRPr="007D3D91" w:rsidRDefault="00F76EB7" w:rsidP="00F76EB7">
      <w:pPr>
        <w:shd w:val="clear" w:color="auto" w:fill="FFFFFF"/>
        <w:ind w:firstLine="540"/>
        <w:jc w:val="both"/>
        <w:rPr>
          <w:sz w:val="28"/>
          <w:szCs w:val="28"/>
          <w:lang w:val="uk-UA"/>
        </w:rPr>
      </w:pPr>
    </w:p>
    <w:p w:rsidR="00F76EB7" w:rsidRPr="007D3D91" w:rsidRDefault="00F76EB7" w:rsidP="00F76EB7">
      <w:pPr>
        <w:shd w:val="clear" w:color="auto" w:fill="FFFFFF"/>
        <w:ind w:firstLine="540"/>
        <w:rPr>
          <w:sz w:val="28"/>
          <w:szCs w:val="28"/>
        </w:rPr>
      </w:pPr>
      <w:r w:rsidRPr="007D3D91">
        <w:rPr>
          <w:b/>
          <w:bCs/>
          <w:sz w:val="28"/>
          <w:szCs w:val="28"/>
          <w:lang w:val="uk-UA"/>
        </w:rPr>
        <w:t>Карантин рослин</w:t>
      </w:r>
    </w:p>
    <w:p w:rsidR="00F76EB7" w:rsidRPr="007D3D91" w:rsidRDefault="00F76EB7" w:rsidP="00F76EB7">
      <w:pPr>
        <w:shd w:val="clear" w:color="auto" w:fill="FFFFFF"/>
        <w:ind w:firstLine="540"/>
        <w:jc w:val="both"/>
        <w:rPr>
          <w:sz w:val="28"/>
          <w:szCs w:val="28"/>
          <w:lang w:val="uk-UA"/>
        </w:rPr>
      </w:pPr>
      <w:r w:rsidRPr="007D3D91">
        <w:rPr>
          <w:spacing w:val="-1"/>
          <w:sz w:val="28"/>
          <w:szCs w:val="28"/>
          <w:lang w:val="uk-UA"/>
        </w:rPr>
        <w:t>За останні сто років було багато випадків перевезення або перенесення небез</w:t>
      </w:r>
      <w:r w:rsidRPr="007D3D91">
        <w:rPr>
          <w:spacing w:val="-3"/>
          <w:sz w:val="28"/>
          <w:szCs w:val="28"/>
          <w:lang w:val="uk-UA"/>
        </w:rPr>
        <w:t xml:space="preserve">печних збудників хвороб рослин із однієї країни в іншу, з континенту на континент. </w:t>
      </w:r>
      <w:r w:rsidRPr="007D3D91">
        <w:rPr>
          <w:spacing w:val="-2"/>
          <w:sz w:val="28"/>
          <w:szCs w:val="28"/>
          <w:lang w:val="uk-UA"/>
        </w:rPr>
        <w:t>Так, в Європу з Америки потрапили збудники борошнистої роси дуба, аґрусу; фіто</w:t>
      </w:r>
      <w:r w:rsidRPr="007D3D91">
        <w:rPr>
          <w:sz w:val="28"/>
          <w:szCs w:val="28"/>
          <w:lang w:val="uk-UA"/>
        </w:rPr>
        <w:t xml:space="preserve">фторозу картоплі; мильдью винограду й інші. З Європи в Америку — рак каштана </w:t>
      </w:r>
      <w:r w:rsidRPr="007D3D91">
        <w:rPr>
          <w:spacing w:val="-3"/>
          <w:sz w:val="28"/>
          <w:szCs w:val="28"/>
          <w:lang w:val="uk-UA"/>
        </w:rPr>
        <w:t>їстівного, пухирчаста іржа сосни веймутової, голландська хвороба в'язових, рак кар</w:t>
      </w:r>
      <w:r w:rsidRPr="007D3D91">
        <w:rPr>
          <w:sz w:val="28"/>
          <w:szCs w:val="28"/>
          <w:lang w:val="uk-UA"/>
        </w:rPr>
        <w:t>топлі. Цей процес продовжується при пожвавленні міжнародних зв'язків може підсилюватися.</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Для охорони території України від занесення і поширення небезпечних шкідли</w:t>
      </w:r>
      <w:r w:rsidRPr="007D3D91">
        <w:rPr>
          <w:spacing w:val="-3"/>
          <w:sz w:val="28"/>
          <w:szCs w:val="28"/>
          <w:lang w:val="uk-UA"/>
        </w:rPr>
        <w:softHyphen/>
        <w:t xml:space="preserve">вих комах, збудників хвороб і бур'янів ще в 1931 р. була створена спеціальна служба </w:t>
      </w:r>
      <w:r w:rsidRPr="007D3D91">
        <w:rPr>
          <w:sz w:val="28"/>
          <w:szCs w:val="28"/>
          <w:lang w:val="uk-UA"/>
        </w:rPr>
        <w:t xml:space="preserve">карантину рослин при Народному комісаріаті землеробства. Нинішня Державна </w:t>
      </w:r>
      <w:r w:rsidRPr="007D3D91">
        <w:rPr>
          <w:spacing w:val="-4"/>
          <w:sz w:val="28"/>
          <w:szCs w:val="28"/>
          <w:lang w:val="uk-UA"/>
        </w:rPr>
        <w:t xml:space="preserve">служба карантину України діє на підставі Закону України «Про карантин рослин» від </w:t>
      </w:r>
      <w:r>
        <w:rPr>
          <w:spacing w:val="-4"/>
          <w:sz w:val="28"/>
          <w:szCs w:val="28"/>
          <w:lang w:val="uk-UA"/>
        </w:rPr>
        <w:t>30</w:t>
      </w:r>
      <w:r w:rsidRPr="007D3D91">
        <w:rPr>
          <w:spacing w:val="-3"/>
          <w:sz w:val="28"/>
          <w:szCs w:val="28"/>
          <w:lang w:val="uk-UA"/>
        </w:rPr>
        <w:t xml:space="preserve"> червня </w:t>
      </w:r>
      <w:r w:rsidRPr="007D3D91">
        <w:rPr>
          <w:spacing w:val="-3"/>
          <w:sz w:val="28"/>
          <w:szCs w:val="28"/>
        </w:rPr>
        <w:t xml:space="preserve">1993 </w:t>
      </w:r>
      <w:r w:rsidRPr="007D3D91">
        <w:rPr>
          <w:spacing w:val="-3"/>
          <w:sz w:val="28"/>
          <w:szCs w:val="28"/>
          <w:lang w:val="uk-UA"/>
        </w:rPr>
        <w:t>року, в якому визначено такі основні її завдання:</w:t>
      </w:r>
    </w:p>
    <w:p w:rsidR="00F76EB7" w:rsidRPr="007D3D91" w:rsidRDefault="00F76EB7" w:rsidP="00F76EB7">
      <w:pPr>
        <w:widowControl w:val="0"/>
        <w:numPr>
          <w:ilvl w:val="0"/>
          <w:numId w:val="20"/>
        </w:numPr>
        <w:shd w:val="clear" w:color="auto" w:fill="FFFFFF"/>
        <w:tabs>
          <w:tab w:val="left" w:pos="576"/>
        </w:tabs>
        <w:autoSpaceDE w:val="0"/>
        <w:autoSpaceDN w:val="0"/>
        <w:adjustRightInd w:val="0"/>
        <w:ind w:firstLine="540"/>
        <w:jc w:val="both"/>
        <w:rPr>
          <w:sz w:val="28"/>
          <w:szCs w:val="28"/>
        </w:rPr>
      </w:pPr>
      <w:r w:rsidRPr="007D3D91">
        <w:rPr>
          <w:sz w:val="28"/>
          <w:szCs w:val="28"/>
          <w:lang w:val="uk-UA"/>
        </w:rPr>
        <w:t>охорона території країни від завезення або самостійного проникнення із-за кордону карантинних об'єктів;</w:t>
      </w:r>
    </w:p>
    <w:p w:rsidR="00F76EB7" w:rsidRPr="007D3D91" w:rsidRDefault="00F76EB7" w:rsidP="00F76EB7">
      <w:pPr>
        <w:widowControl w:val="0"/>
        <w:numPr>
          <w:ilvl w:val="0"/>
          <w:numId w:val="20"/>
        </w:numPr>
        <w:shd w:val="clear" w:color="auto" w:fill="FFFFFF"/>
        <w:tabs>
          <w:tab w:val="left" w:pos="576"/>
        </w:tabs>
        <w:autoSpaceDE w:val="0"/>
        <w:autoSpaceDN w:val="0"/>
        <w:adjustRightInd w:val="0"/>
        <w:ind w:firstLine="540"/>
        <w:jc w:val="both"/>
        <w:rPr>
          <w:sz w:val="28"/>
          <w:szCs w:val="28"/>
        </w:rPr>
      </w:pPr>
      <w:r w:rsidRPr="007D3D91">
        <w:rPr>
          <w:spacing w:val="-1"/>
          <w:sz w:val="28"/>
          <w:szCs w:val="28"/>
          <w:lang w:val="uk-UA"/>
        </w:rPr>
        <w:t>своєчасне виявлення, локалізація та ліквідація карантинних об'єктів, а також запобігання їх проникненню в регіони країни, де вони відсутні;</w:t>
      </w:r>
    </w:p>
    <w:p w:rsidR="00F76EB7" w:rsidRPr="007D3D91" w:rsidRDefault="00F76EB7" w:rsidP="00F76EB7">
      <w:pPr>
        <w:widowControl w:val="0"/>
        <w:numPr>
          <w:ilvl w:val="0"/>
          <w:numId w:val="20"/>
        </w:numPr>
        <w:shd w:val="clear" w:color="auto" w:fill="FFFFFF"/>
        <w:tabs>
          <w:tab w:val="left" w:pos="576"/>
        </w:tabs>
        <w:autoSpaceDE w:val="0"/>
        <w:autoSpaceDN w:val="0"/>
        <w:adjustRightInd w:val="0"/>
        <w:ind w:firstLine="540"/>
        <w:jc w:val="both"/>
        <w:rPr>
          <w:sz w:val="28"/>
          <w:szCs w:val="28"/>
        </w:rPr>
      </w:pPr>
      <w:r w:rsidRPr="007D3D91">
        <w:rPr>
          <w:spacing w:val="-1"/>
          <w:sz w:val="28"/>
          <w:szCs w:val="28"/>
          <w:lang w:val="uk-UA"/>
        </w:rPr>
        <w:t xml:space="preserve">здійснення державного контролю за дотриманням особливого карантинного </w:t>
      </w:r>
      <w:r w:rsidRPr="007D3D91">
        <w:rPr>
          <w:sz w:val="28"/>
          <w:szCs w:val="28"/>
          <w:lang w:val="uk-UA"/>
        </w:rPr>
        <w:t>режиму проведення заходів щодо карантину рослин при вирощуванні, заготівлі, вивезенні, ввезенні, перевезенні, зберіганні, переробці, реалізації та використанні карантинних об'єктів.</w:t>
      </w:r>
    </w:p>
    <w:p w:rsidR="00F76EB7" w:rsidRPr="007D3D91" w:rsidRDefault="00F76EB7" w:rsidP="00F76EB7">
      <w:pPr>
        <w:shd w:val="clear" w:color="auto" w:fill="FFFFFF"/>
        <w:ind w:firstLine="540"/>
        <w:jc w:val="both"/>
        <w:rPr>
          <w:sz w:val="28"/>
          <w:szCs w:val="28"/>
          <w:lang w:val="uk-UA"/>
        </w:rPr>
      </w:pPr>
      <w:r w:rsidRPr="007D3D91">
        <w:rPr>
          <w:spacing w:val="-1"/>
          <w:sz w:val="28"/>
          <w:szCs w:val="28"/>
          <w:lang w:val="uk-UA"/>
        </w:rPr>
        <w:t xml:space="preserve">Структурно державна служба карантину рослин підпорядкована Міністерству </w:t>
      </w:r>
      <w:r w:rsidRPr="007D3D91">
        <w:rPr>
          <w:spacing w:val="-2"/>
          <w:sz w:val="28"/>
          <w:szCs w:val="28"/>
          <w:lang w:val="uk-UA"/>
        </w:rPr>
        <w:t xml:space="preserve">агропромислового комплексу України і складається із Головної державної інспекції </w:t>
      </w:r>
      <w:r w:rsidRPr="007D3D91">
        <w:rPr>
          <w:sz w:val="28"/>
          <w:szCs w:val="28"/>
          <w:lang w:val="uk-UA"/>
        </w:rPr>
        <w:t xml:space="preserve">з Центральною науково-дослідною карантинною лабораторією і Центральним </w:t>
      </w:r>
      <w:r w:rsidRPr="007D3D91">
        <w:rPr>
          <w:spacing w:val="-1"/>
          <w:sz w:val="28"/>
          <w:szCs w:val="28"/>
          <w:lang w:val="uk-UA"/>
        </w:rPr>
        <w:t xml:space="preserve">фумігаційним загоном та підпорядкованих їм регіональних (обласних, зональних, </w:t>
      </w:r>
      <w:r w:rsidRPr="007D3D91">
        <w:rPr>
          <w:sz w:val="28"/>
          <w:szCs w:val="28"/>
          <w:lang w:val="uk-UA"/>
        </w:rPr>
        <w:t xml:space="preserve">районних) прикордонних інспекцій, лабораторій, фумзагонів, пунктів карантину рослин. Функціональні обов'язки карантинної служби в цілому та її структурних </w:t>
      </w:r>
      <w:r w:rsidRPr="007D3D91">
        <w:rPr>
          <w:spacing w:val="-2"/>
          <w:sz w:val="28"/>
          <w:szCs w:val="28"/>
          <w:lang w:val="uk-UA"/>
        </w:rPr>
        <w:t xml:space="preserve">підрозділів зокрема визначені </w:t>
      </w:r>
      <w:r w:rsidRPr="007D3D91">
        <w:rPr>
          <w:spacing w:val="-2"/>
          <w:sz w:val="28"/>
          <w:szCs w:val="28"/>
          <w:lang w:val="uk-UA"/>
        </w:rPr>
        <w:lastRenderedPageBreak/>
        <w:t>відповідно до закону Статутом державної служби ка</w:t>
      </w:r>
      <w:r w:rsidRPr="007D3D91">
        <w:rPr>
          <w:sz w:val="28"/>
          <w:szCs w:val="28"/>
          <w:lang w:val="uk-UA"/>
        </w:rPr>
        <w:t>рантину рослин України, затвердженим постановою Кабінету Міністрів № 829 від 28 жовтня 1993 року.</w:t>
      </w:r>
    </w:p>
    <w:p w:rsidR="00F76EB7" w:rsidRPr="007D3D91" w:rsidRDefault="00F76EB7" w:rsidP="00F76EB7">
      <w:pPr>
        <w:shd w:val="clear" w:color="auto" w:fill="FFFFFF"/>
        <w:ind w:firstLine="540"/>
        <w:jc w:val="both"/>
        <w:rPr>
          <w:sz w:val="28"/>
          <w:szCs w:val="28"/>
        </w:rPr>
      </w:pPr>
      <w:r w:rsidRPr="007D3D91">
        <w:rPr>
          <w:sz w:val="28"/>
          <w:szCs w:val="28"/>
          <w:lang w:val="uk-UA"/>
        </w:rPr>
        <w:t xml:space="preserve">Згідно з поставленими перед державною карантинною службою завданнями і функціональними обов'язками керівник Головної державної інспекції і керівники прикордонних інспекцій АР Крим, областей і м. Києва є головними державними </w:t>
      </w:r>
      <w:r w:rsidRPr="007D3D91">
        <w:rPr>
          <w:spacing w:val="-1"/>
          <w:sz w:val="28"/>
          <w:szCs w:val="28"/>
          <w:lang w:val="uk-UA"/>
        </w:rPr>
        <w:t>інспекторами України, АР Крим, областей і м. Києва, а всі інші спеціалісти — дер</w:t>
      </w:r>
      <w:r w:rsidRPr="007D3D91">
        <w:rPr>
          <w:sz w:val="28"/>
          <w:szCs w:val="28"/>
          <w:lang w:val="uk-UA"/>
        </w:rPr>
        <w:t xml:space="preserve">жавними інспекторами з карантину рослин. Під час виконання своїх службових </w:t>
      </w:r>
      <w:r w:rsidRPr="007D3D91">
        <w:rPr>
          <w:spacing w:val="-2"/>
          <w:sz w:val="28"/>
          <w:szCs w:val="28"/>
          <w:lang w:val="uk-UA"/>
        </w:rPr>
        <w:t xml:space="preserve">обов'язків вони носять форму установленого зразка і мають право безперешкодного </w:t>
      </w:r>
      <w:r w:rsidRPr="007D3D91">
        <w:rPr>
          <w:spacing w:val="-3"/>
          <w:sz w:val="28"/>
          <w:szCs w:val="28"/>
          <w:lang w:val="uk-UA"/>
        </w:rPr>
        <w:t>відвідування підконтрольних об'єктів (пункти переходу кордонів, морські й авіацій</w:t>
      </w:r>
      <w:r w:rsidRPr="007D3D91">
        <w:rPr>
          <w:sz w:val="28"/>
          <w:szCs w:val="28"/>
          <w:lang w:val="uk-UA"/>
        </w:rPr>
        <w:t>ні судна, підприємства, склади, посіви, лісові насадження тощо), вимагати інфор</w:t>
      </w:r>
      <w:r w:rsidRPr="007D3D91">
        <w:rPr>
          <w:spacing w:val="-3"/>
          <w:sz w:val="28"/>
          <w:szCs w:val="28"/>
          <w:lang w:val="uk-UA"/>
        </w:rPr>
        <w:t xml:space="preserve">мацію, необхідну для здійснення своїх повноважень. У разі необхідності проведення </w:t>
      </w:r>
      <w:r w:rsidRPr="007D3D91">
        <w:rPr>
          <w:sz w:val="28"/>
          <w:szCs w:val="28"/>
          <w:lang w:val="uk-UA"/>
        </w:rPr>
        <w:t>огляду і фітосанітарної карантинної експертиз</w:t>
      </w:r>
      <w:r>
        <w:rPr>
          <w:sz w:val="28"/>
          <w:szCs w:val="28"/>
          <w:lang w:val="uk-UA"/>
        </w:rPr>
        <w:t>и вони можуть затримувати транс</w:t>
      </w:r>
      <w:r w:rsidRPr="007D3D91">
        <w:rPr>
          <w:sz w:val="28"/>
          <w:szCs w:val="28"/>
          <w:lang w:val="uk-UA"/>
        </w:rPr>
        <w:t xml:space="preserve">портні засоби з підкарантинними матеріалами, ввезеними із-за кордону чи із зон </w:t>
      </w:r>
      <w:r w:rsidRPr="007D3D91">
        <w:rPr>
          <w:spacing w:val="-3"/>
          <w:sz w:val="28"/>
          <w:szCs w:val="28"/>
          <w:lang w:val="uk-UA"/>
        </w:rPr>
        <w:t>особливого карантинного режиму без карантинного дозволу або сертифікату, відби</w:t>
      </w:r>
      <w:r w:rsidRPr="007D3D91">
        <w:rPr>
          <w:spacing w:val="-2"/>
          <w:sz w:val="28"/>
          <w:szCs w:val="28"/>
          <w:lang w:val="uk-UA"/>
        </w:rPr>
        <w:t>рати проби насіння, зерна, любих рослин та інших матеріалів для проведення лабо</w:t>
      </w:r>
      <w:r w:rsidRPr="007D3D91">
        <w:rPr>
          <w:spacing w:val="-1"/>
          <w:sz w:val="28"/>
          <w:szCs w:val="28"/>
          <w:lang w:val="uk-UA"/>
        </w:rPr>
        <w:t>раторного аналізу, складати акти фітосанітарного контролю та видавати свідоцтва карантинної експертизи чи інші документи встановленого зразка.</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t>Сьогодні організована ціла мережа інспекцій. Вони здійснюють контроль за до</w:t>
      </w:r>
      <w:r w:rsidRPr="007D3D91">
        <w:rPr>
          <w:spacing w:val="-3"/>
          <w:sz w:val="28"/>
          <w:szCs w:val="28"/>
          <w:lang w:val="uk-UA"/>
        </w:rPr>
        <w:softHyphen/>
      </w:r>
      <w:r w:rsidRPr="007D3D91">
        <w:rPr>
          <w:spacing w:val="-4"/>
          <w:sz w:val="28"/>
          <w:szCs w:val="28"/>
          <w:lang w:val="uk-UA"/>
        </w:rPr>
        <w:t>триманням правил карантину і попередження переносу збудників хвороб, шкідливих комах і бур'янів на нові території. Розрізняють зовнішній і внутрішній карантини.</w:t>
      </w:r>
    </w:p>
    <w:p w:rsidR="00F76EB7" w:rsidRPr="007D3D91" w:rsidRDefault="00F76EB7" w:rsidP="00F76EB7">
      <w:pPr>
        <w:shd w:val="clear" w:color="auto" w:fill="FFFFFF"/>
        <w:ind w:firstLine="540"/>
        <w:jc w:val="both"/>
        <w:rPr>
          <w:sz w:val="28"/>
          <w:szCs w:val="28"/>
        </w:rPr>
      </w:pPr>
      <w:r w:rsidRPr="007D3D91">
        <w:rPr>
          <w:sz w:val="28"/>
          <w:szCs w:val="28"/>
          <w:lang w:val="uk-UA"/>
        </w:rPr>
        <w:t xml:space="preserve">Задачі </w:t>
      </w:r>
      <w:r w:rsidRPr="007D3D91">
        <w:rPr>
          <w:b/>
          <w:bCs/>
          <w:sz w:val="28"/>
          <w:szCs w:val="28"/>
          <w:lang w:val="uk-UA"/>
        </w:rPr>
        <w:t xml:space="preserve">зовнішнього, </w:t>
      </w:r>
      <w:r w:rsidRPr="007D3D91">
        <w:rPr>
          <w:sz w:val="28"/>
          <w:szCs w:val="28"/>
          <w:lang w:val="uk-UA"/>
        </w:rPr>
        <w:t xml:space="preserve">або </w:t>
      </w:r>
      <w:r w:rsidRPr="007D3D91">
        <w:rPr>
          <w:b/>
          <w:bCs/>
          <w:sz w:val="28"/>
          <w:szCs w:val="28"/>
          <w:lang w:val="uk-UA"/>
        </w:rPr>
        <w:t xml:space="preserve">міжнародного, карантину </w:t>
      </w:r>
      <w:r w:rsidRPr="007D3D91">
        <w:rPr>
          <w:sz w:val="28"/>
          <w:szCs w:val="28"/>
          <w:lang w:val="uk-UA"/>
        </w:rPr>
        <w:t>полягають в охо</w:t>
      </w:r>
      <w:r w:rsidRPr="007D3D91">
        <w:rPr>
          <w:spacing w:val="-3"/>
          <w:sz w:val="28"/>
          <w:szCs w:val="28"/>
          <w:lang w:val="uk-UA"/>
        </w:rPr>
        <w:t>роні території України від занесення нових або малорозповсюджених збудників хво</w:t>
      </w:r>
      <w:r w:rsidRPr="007D3D91">
        <w:rPr>
          <w:spacing w:val="-1"/>
          <w:sz w:val="28"/>
          <w:szCs w:val="28"/>
          <w:lang w:val="uk-UA"/>
        </w:rPr>
        <w:t xml:space="preserve">роб. Тому на всіх прикордонних пунктах (залізничних станціях, морських портах, </w:t>
      </w:r>
      <w:r w:rsidRPr="007D3D91">
        <w:rPr>
          <w:spacing w:val="-2"/>
          <w:sz w:val="28"/>
          <w:szCs w:val="28"/>
          <w:lang w:val="uk-UA"/>
        </w:rPr>
        <w:t>аеропортах) проводять карантинний огляд усіх вантажів, які надходять, а саме: рос</w:t>
      </w:r>
      <w:r w:rsidRPr="007D3D91">
        <w:rPr>
          <w:sz w:val="28"/>
          <w:szCs w:val="28"/>
          <w:lang w:val="uk-UA"/>
        </w:rPr>
        <w:t>линну продукцію, сировину, а також грунт і тару.</w:t>
      </w:r>
    </w:p>
    <w:p w:rsidR="00F76EB7" w:rsidRPr="007D3D91" w:rsidRDefault="00F76EB7" w:rsidP="00F76EB7">
      <w:pPr>
        <w:shd w:val="clear" w:color="auto" w:fill="FFFFFF"/>
        <w:ind w:firstLine="540"/>
        <w:jc w:val="both"/>
        <w:rPr>
          <w:sz w:val="28"/>
          <w:szCs w:val="28"/>
          <w:lang w:val="uk-UA"/>
        </w:rPr>
      </w:pPr>
      <w:r w:rsidRPr="007D3D91">
        <w:rPr>
          <w:b/>
          <w:bCs/>
          <w:sz w:val="28"/>
          <w:szCs w:val="28"/>
          <w:lang w:val="uk-UA"/>
        </w:rPr>
        <w:t xml:space="preserve">Внутрішній карантин </w:t>
      </w:r>
      <w:r w:rsidRPr="007D3D91">
        <w:rPr>
          <w:sz w:val="28"/>
          <w:szCs w:val="28"/>
          <w:lang w:val="uk-UA"/>
        </w:rPr>
        <w:t>спрямований на попередження подальшого поши</w:t>
      </w:r>
      <w:r w:rsidRPr="007D3D91">
        <w:rPr>
          <w:spacing w:val="-2"/>
          <w:sz w:val="28"/>
          <w:szCs w:val="28"/>
          <w:lang w:val="uk-UA"/>
        </w:rPr>
        <w:t>рення в Україні тих збудників хвороб, ареал яких обмежений. Він має особливо ве</w:t>
      </w:r>
      <w:r w:rsidRPr="007D3D91">
        <w:rPr>
          <w:spacing w:val="-1"/>
          <w:sz w:val="28"/>
          <w:szCs w:val="28"/>
          <w:lang w:val="uk-UA"/>
        </w:rPr>
        <w:t xml:space="preserve">лике значення для лісового господарства, оскільки багато збудників хвороб лісу </w:t>
      </w:r>
      <w:r w:rsidRPr="007D3D91">
        <w:rPr>
          <w:spacing w:val="-3"/>
          <w:sz w:val="28"/>
          <w:szCs w:val="28"/>
          <w:lang w:val="uk-UA"/>
        </w:rPr>
        <w:t>зустрічаються лише в окремих місцях. Так, лісові штучні насадження каштану їстів</w:t>
      </w:r>
      <w:r w:rsidRPr="007D3D91">
        <w:rPr>
          <w:spacing w:val="-1"/>
          <w:sz w:val="28"/>
          <w:szCs w:val="28"/>
          <w:lang w:val="uk-UA"/>
        </w:rPr>
        <w:t xml:space="preserve">ного в Закарпатті ще вільні від ендотіевого раку. Під час перевезення саджанців </w:t>
      </w:r>
      <w:r w:rsidRPr="007D3D91">
        <w:rPr>
          <w:spacing w:val="-2"/>
          <w:sz w:val="28"/>
          <w:szCs w:val="28"/>
          <w:lang w:val="uk-UA"/>
        </w:rPr>
        <w:t xml:space="preserve">псевдотсуги необхідно перевіряти зараженість її швейцарським або шотландським </w:t>
      </w:r>
      <w:r w:rsidRPr="007D3D91">
        <w:rPr>
          <w:spacing w:val="-1"/>
          <w:sz w:val="28"/>
          <w:szCs w:val="28"/>
          <w:lang w:val="uk-UA"/>
        </w:rPr>
        <w:t>шютте, які іноді спостерігаються в окремих районах її вирощування.</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 xml:space="preserve">Різні види повитух паразитують не тільки на трав'янистих рослинах, але також і </w:t>
      </w:r>
      <w:r w:rsidRPr="007D3D91">
        <w:rPr>
          <w:spacing w:val="-2"/>
          <w:sz w:val="28"/>
          <w:szCs w:val="28"/>
          <w:lang w:val="uk-UA"/>
        </w:rPr>
        <w:t>на деревах та кущах. Тому всі види повитух є об'єктами внутрішнього карантину.</w:t>
      </w:r>
    </w:p>
    <w:p w:rsidR="00F76EB7" w:rsidRDefault="00F76EB7" w:rsidP="00F76EB7">
      <w:pPr>
        <w:shd w:val="clear" w:color="auto" w:fill="FFFFFF"/>
        <w:ind w:firstLine="540"/>
        <w:jc w:val="center"/>
        <w:rPr>
          <w:spacing w:val="16"/>
          <w:sz w:val="28"/>
          <w:szCs w:val="28"/>
          <w:lang w:val="uk-UA"/>
        </w:rPr>
      </w:pPr>
    </w:p>
    <w:p w:rsidR="00F76EB7" w:rsidRPr="005C6E66" w:rsidRDefault="00F76EB7" w:rsidP="00F76EB7">
      <w:pPr>
        <w:shd w:val="clear" w:color="auto" w:fill="FFFFFF"/>
        <w:ind w:firstLine="540"/>
        <w:jc w:val="center"/>
        <w:rPr>
          <w:b/>
          <w:sz w:val="28"/>
          <w:szCs w:val="28"/>
        </w:rPr>
      </w:pPr>
      <w:r w:rsidRPr="005C6E66">
        <w:rPr>
          <w:b/>
          <w:spacing w:val="16"/>
          <w:sz w:val="28"/>
          <w:szCs w:val="28"/>
          <w:lang w:val="uk-UA"/>
        </w:rPr>
        <w:t>Контрольні</w:t>
      </w:r>
      <w:r w:rsidRPr="005C6E66">
        <w:rPr>
          <w:b/>
          <w:sz w:val="28"/>
          <w:szCs w:val="28"/>
          <w:lang w:val="uk-UA"/>
        </w:rPr>
        <w:t xml:space="preserve"> </w:t>
      </w:r>
      <w:r w:rsidRPr="005C6E66">
        <w:rPr>
          <w:b/>
          <w:spacing w:val="19"/>
          <w:sz w:val="28"/>
          <w:szCs w:val="28"/>
          <w:lang w:val="uk-UA"/>
        </w:rPr>
        <w:t>питання</w:t>
      </w:r>
      <w:r w:rsidRPr="005C6E66">
        <w:rPr>
          <w:b/>
          <w:sz w:val="28"/>
          <w:szCs w:val="28"/>
          <w:lang w:val="uk-UA"/>
        </w:rPr>
        <w:t xml:space="preserve"> </w:t>
      </w:r>
      <w:r w:rsidRPr="005C6E66">
        <w:rPr>
          <w:b/>
          <w:spacing w:val="-7"/>
          <w:sz w:val="28"/>
          <w:szCs w:val="28"/>
          <w:lang w:val="uk-UA"/>
        </w:rPr>
        <w:t xml:space="preserve">для </w:t>
      </w:r>
      <w:r w:rsidRPr="005C6E66">
        <w:rPr>
          <w:b/>
          <w:spacing w:val="24"/>
          <w:sz w:val="28"/>
          <w:szCs w:val="28"/>
          <w:lang w:val="uk-UA"/>
        </w:rPr>
        <w:t>самоперевірки</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22"/>
          <w:sz w:val="28"/>
          <w:szCs w:val="28"/>
        </w:rPr>
      </w:pPr>
      <w:r w:rsidRPr="007D3D91">
        <w:rPr>
          <w:spacing w:val="-4"/>
          <w:sz w:val="28"/>
          <w:szCs w:val="28"/>
          <w:lang w:val="uk-UA"/>
        </w:rPr>
        <w:t>Що собою являє селекційно-насіннєвий метод попередження розвитку збудників хвороб?</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7"/>
          <w:sz w:val="28"/>
          <w:szCs w:val="28"/>
        </w:rPr>
      </w:pPr>
      <w:r w:rsidRPr="007D3D91">
        <w:rPr>
          <w:spacing w:val="-2"/>
          <w:sz w:val="28"/>
          <w:szCs w:val="28"/>
          <w:lang w:val="uk-UA"/>
        </w:rPr>
        <w:t xml:space="preserve">Чим характеризуються лісогосподарські заходи боротьби із збудниками </w:t>
      </w:r>
      <w:r w:rsidRPr="007D3D91">
        <w:rPr>
          <w:spacing w:val="-2"/>
          <w:sz w:val="28"/>
          <w:szCs w:val="28"/>
          <w:lang w:val="uk-UA"/>
        </w:rPr>
        <w:lastRenderedPageBreak/>
        <w:t xml:space="preserve">хвороб в лісових </w:t>
      </w:r>
      <w:r w:rsidRPr="007D3D91">
        <w:rPr>
          <w:sz w:val="28"/>
          <w:szCs w:val="28"/>
          <w:lang w:val="uk-UA"/>
        </w:rPr>
        <w:t>біоценозах?</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7"/>
          <w:sz w:val="28"/>
          <w:szCs w:val="28"/>
        </w:rPr>
      </w:pPr>
      <w:r w:rsidRPr="007D3D91">
        <w:rPr>
          <w:spacing w:val="-5"/>
          <w:sz w:val="28"/>
          <w:szCs w:val="28"/>
          <w:lang w:val="uk-UA"/>
        </w:rPr>
        <w:t>В чому полягають фізико-механічні методи боротьби із збудниками хвороб в лісових біоце</w:t>
      </w:r>
      <w:r w:rsidRPr="007D3D91">
        <w:rPr>
          <w:sz w:val="28"/>
          <w:szCs w:val="28"/>
          <w:lang w:val="uk-UA"/>
        </w:rPr>
        <w:t>нозах?</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6"/>
          <w:sz w:val="28"/>
          <w:szCs w:val="28"/>
        </w:rPr>
      </w:pPr>
      <w:r w:rsidRPr="007D3D91">
        <w:rPr>
          <w:spacing w:val="-5"/>
          <w:sz w:val="28"/>
          <w:szCs w:val="28"/>
          <w:lang w:val="uk-UA"/>
        </w:rPr>
        <w:t>Розкрийте біологічний метод боротьби із збудниками хвороб в лісових біоценозах.</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7"/>
          <w:sz w:val="28"/>
          <w:szCs w:val="28"/>
        </w:rPr>
      </w:pPr>
      <w:r w:rsidRPr="007D3D91">
        <w:rPr>
          <w:spacing w:val="-6"/>
          <w:sz w:val="28"/>
          <w:szCs w:val="28"/>
          <w:lang w:val="uk-UA"/>
        </w:rPr>
        <w:t>Які має недоліки та переваги хімічний метод боротьби із збудниками хвороб в лісових біоце</w:t>
      </w:r>
      <w:r w:rsidRPr="007D3D91">
        <w:rPr>
          <w:sz w:val="28"/>
          <w:szCs w:val="28"/>
          <w:lang w:val="uk-UA"/>
        </w:rPr>
        <w:t>нозах?</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7"/>
          <w:sz w:val="28"/>
          <w:szCs w:val="28"/>
        </w:rPr>
      </w:pPr>
      <w:r w:rsidRPr="007D3D91">
        <w:rPr>
          <w:spacing w:val="-5"/>
          <w:sz w:val="28"/>
          <w:szCs w:val="28"/>
          <w:lang w:val="uk-UA"/>
        </w:rPr>
        <w:t>Як поділяються хімічні речовини в залежності від характеру дії і умов їх застосування?</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7"/>
          <w:sz w:val="28"/>
          <w:szCs w:val="28"/>
        </w:rPr>
      </w:pPr>
      <w:r w:rsidRPr="007D3D91">
        <w:rPr>
          <w:spacing w:val="-4"/>
          <w:sz w:val="28"/>
          <w:szCs w:val="28"/>
          <w:lang w:val="uk-UA"/>
        </w:rPr>
        <w:t>Які ви знаєте методи протруювання насіння?</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7"/>
          <w:sz w:val="28"/>
          <w:szCs w:val="28"/>
        </w:rPr>
      </w:pPr>
      <w:r w:rsidRPr="007D3D91">
        <w:rPr>
          <w:spacing w:val="-5"/>
          <w:sz w:val="28"/>
          <w:szCs w:val="28"/>
          <w:lang w:val="uk-UA"/>
        </w:rPr>
        <w:t>Що таке хемотерапія?</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4"/>
          <w:sz w:val="28"/>
          <w:szCs w:val="28"/>
        </w:rPr>
      </w:pPr>
      <w:r w:rsidRPr="007D3D91">
        <w:rPr>
          <w:spacing w:val="-5"/>
          <w:sz w:val="28"/>
          <w:szCs w:val="28"/>
          <w:lang w:val="uk-UA"/>
        </w:rPr>
        <w:t>Розкрийте задачі зовнішнього і внутрішнього карантину.</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9"/>
          <w:sz w:val="28"/>
          <w:szCs w:val="28"/>
        </w:rPr>
      </w:pPr>
      <w:r w:rsidRPr="007D3D91">
        <w:rPr>
          <w:spacing w:val="-5"/>
          <w:sz w:val="28"/>
          <w:szCs w:val="28"/>
          <w:lang w:val="uk-UA"/>
        </w:rPr>
        <w:t>Як організована державна служба карантину рослин в Україні?</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9"/>
          <w:sz w:val="28"/>
          <w:szCs w:val="28"/>
        </w:rPr>
      </w:pPr>
      <w:r w:rsidRPr="007D3D91">
        <w:rPr>
          <w:spacing w:val="-4"/>
          <w:sz w:val="28"/>
          <w:szCs w:val="28"/>
          <w:lang w:val="uk-UA"/>
        </w:rPr>
        <w:t>Які збудники хвороб деревних рослин є об'єктами зовнішнього карантину?</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9"/>
          <w:sz w:val="28"/>
          <w:szCs w:val="28"/>
        </w:rPr>
      </w:pPr>
      <w:r w:rsidRPr="007D3D91">
        <w:rPr>
          <w:spacing w:val="-4"/>
          <w:sz w:val="28"/>
          <w:szCs w:val="28"/>
          <w:lang w:val="uk-UA"/>
        </w:rPr>
        <w:t>Які збудники хвороб деревних рослин є об'єктами внутрішнього карантину?</w:t>
      </w:r>
    </w:p>
    <w:p w:rsidR="00F76EB7" w:rsidRPr="007D3D91" w:rsidRDefault="00F76EB7" w:rsidP="00F76EB7">
      <w:pPr>
        <w:ind w:firstLine="540"/>
        <w:rPr>
          <w:sz w:val="28"/>
          <w:szCs w:val="28"/>
        </w:rPr>
      </w:pPr>
      <w:r w:rsidRPr="007D3D91">
        <w:rPr>
          <w:spacing w:val="-5"/>
          <w:sz w:val="28"/>
          <w:szCs w:val="28"/>
          <w:lang w:val="uk-UA"/>
        </w:rPr>
        <w:t>Які завдання має Державна служба карантину України?</w:t>
      </w:r>
    </w:p>
    <w:p w:rsidR="00F92A72" w:rsidRPr="0017384E" w:rsidRDefault="00F92A72" w:rsidP="00F92A72">
      <w:pPr>
        <w:widowControl w:val="0"/>
        <w:ind w:firstLine="540"/>
        <w:jc w:val="center"/>
        <w:rPr>
          <w:b/>
          <w:sz w:val="28"/>
          <w:szCs w:val="28"/>
          <w:lang w:val="uk-UA"/>
        </w:rPr>
      </w:pPr>
      <w:r w:rsidRPr="0017384E">
        <w:rPr>
          <w:b/>
          <w:sz w:val="28"/>
          <w:szCs w:val="28"/>
          <w:lang w:val="uk-UA"/>
        </w:rPr>
        <w:t>Лекція № 8</w:t>
      </w:r>
    </w:p>
    <w:p w:rsidR="00F92A72" w:rsidRPr="0017384E" w:rsidRDefault="00F92A72" w:rsidP="00F92A72">
      <w:pPr>
        <w:widowControl w:val="0"/>
        <w:ind w:firstLine="540"/>
        <w:rPr>
          <w:sz w:val="28"/>
          <w:szCs w:val="28"/>
          <w:lang w:val="uk-UA"/>
        </w:rPr>
      </w:pPr>
      <w:r w:rsidRPr="0017384E">
        <w:rPr>
          <w:sz w:val="28"/>
          <w:szCs w:val="28"/>
          <w:lang w:val="uk-UA"/>
        </w:rPr>
        <w:t>Тема: Імунітет деревних рослин до інфекційних збудників.</w:t>
      </w:r>
    </w:p>
    <w:p w:rsidR="00F92A72" w:rsidRPr="0017384E" w:rsidRDefault="00F92A72" w:rsidP="00F92A72">
      <w:pPr>
        <w:widowControl w:val="0"/>
        <w:ind w:firstLine="540"/>
        <w:jc w:val="center"/>
        <w:rPr>
          <w:sz w:val="28"/>
          <w:szCs w:val="28"/>
          <w:lang w:val="uk-UA"/>
        </w:rPr>
      </w:pPr>
    </w:p>
    <w:p w:rsidR="00F92A72" w:rsidRPr="0017384E" w:rsidRDefault="00F92A72" w:rsidP="00F92A72">
      <w:pPr>
        <w:widowControl w:val="0"/>
        <w:ind w:firstLine="540"/>
        <w:jc w:val="center"/>
        <w:rPr>
          <w:sz w:val="28"/>
          <w:szCs w:val="28"/>
          <w:lang w:val="uk-UA"/>
        </w:rPr>
      </w:pPr>
      <w:r w:rsidRPr="0017384E">
        <w:rPr>
          <w:sz w:val="28"/>
          <w:szCs w:val="28"/>
          <w:lang w:val="uk-UA"/>
        </w:rPr>
        <w:t>План.</w:t>
      </w:r>
    </w:p>
    <w:p w:rsidR="00F92A72" w:rsidRPr="0017384E" w:rsidRDefault="00F92A72" w:rsidP="00F92A72">
      <w:pPr>
        <w:widowControl w:val="0"/>
        <w:numPr>
          <w:ilvl w:val="0"/>
          <w:numId w:val="15"/>
        </w:numPr>
        <w:ind w:left="0" w:firstLine="540"/>
        <w:rPr>
          <w:sz w:val="28"/>
          <w:szCs w:val="28"/>
          <w:lang w:val="uk-UA"/>
        </w:rPr>
      </w:pPr>
      <w:r w:rsidRPr="0017384E">
        <w:rPr>
          <w:sz w:val="28"/>
          <w:szCs w:val="28"/>
          <w:lang w:val="uk-UA"/>
        </w:rPr>
        <w:t>Вроджений (природний) імунітет деревних рослин.</w:t>
      </w:r>
    </w:p>
    <w:p w:rsidR="00F92A72" w:rsidRPr="0017384E" w:rsidRDefault="00F92A72" w:rsidP="00F92A72">
      <w:pPr>
        <w:widowControl w:val="0"/>
        <w:numPr>
          <w:ilvl w:val="0"/>
          <w:numId w:val="15"/>
        </w:numPr>
        <w:ind w:left="0" w:firstLine="540"/>
        <w:rPr>
          <w:sz w:val="28"/>
          <w:szCs w:val="28"/>
          <w:lang w:val="uk-UA"/>
        </w:rPr>
      </w:pPr>
      <w:r w:rsidRPr="0017384E">
        <w:rPr>
          <w:sz w:val="28"/>
          <w:szCs w:val="28"/>
          <w:lang w:val="uk-UA"/>
        </w:rPr>
        <w:t>Набутий (штучний) імунітет деревних рослин.</w:t>
      </w:r>
    </w:p>
    <w:p w:rsidR="00F92A72" w:rsidRPr="0017384E" w:rsidRDefault="00F92A72" w:rsidP="00F92A72">
      <w:pPr>
        <w:widowControl w:val="0"/>
        <w:numPr>
          <w:ilvl w:val="0"/>
          <w:numId w:val="15"/>
        </w:numPr>
        <w:ind w:left="0" w:firstLine="540"/>
        <w:rPr>
          <w:sz w:val="28"/>
          <w:szCs w:val="28"/>
          <w:lang w:val="uk-UA"/>
        </w:rPr>
      </w:pPr>
      <w:r w:rsidRPr="0017384E">
        <w:rPr>
          <w:sz w:val="28"/>
          <w:szCs w:val="28"/>
          <w:lang w:val="uk-UA"/>
        </w:rPr>
        <w:t>Генетичні основи імунітету деревних рослин.</w:t>
      </w:r>
    </w:p>
    <w:p w:rsidR="00F92A72" w:rsidRPr="0017384E" w:rsidRDefault="00F92A72" w:rsidP="00F92A72">
      <w:pPr>
        <w:widowControl w:val="0"/>
        <w:ind w:firstLine="540"/>
        <w:rPr>
          <w:sz w:val="28"/>
          <w:szCs w:val="28"/>
          <w:lang w:val="uk-UA"/>
        </w:rPr>
      </w:pPr>
    </w:p>
    <w:p w:rsidR="00F92A72" w:rsidRPr="0017384E" w:rsidRDefault="00F92A72" w:rsidP="00F92A72">
      <w:pPr>
        <w:widowControl w:val="0"/>
        <w:ind w:firstLine="540"/>
        <w:rPr>
          <w:sz w:val="28"/>
          <w:szCs w:val="28"/>
          <w:lang w:val="uk-UA"/>
        </w:rPr>
      </w:pPr>
    </w:p>
    <w:p w:rsidR="00F92A72" w:rsidRPr="0017384E" w:rsidRDefault="00F92A72" w:rsidP="00F92A72">
      <w:pPr>
        <w:widowControl w:val="0"/>
        <w:shd w:val="clear" w:color="auto" w:fill="FFFFFF"/>
        <w:ind w:firstLine="540"/>
        <w:jc w:val="center"/>
        <w:rPr>
          <w:b/>
          <w:sz w:val="28"/>
          <w:szCs w:val="28"/>
        </w:rPr>
      </w:pPr>
      <w:r w:rsidRPr="0017384E">
        <w:rPr>
          <w:b/>
          <w:sz w:val="28"/>
          <w:szCs w:val="28"/>
          <w:lang w:val="uk-UA"/>
        </w:rPr>
        <w:t>ІМУНІТЕТ ДЕРЕВНИХ РОСЛИН ДО ІНФЕКЦІЙНИХ ЗБУДНИКІВ</w:t>
      </w:r>
    </w:p>
    <w:p w:rsidR="00F92A72" w:rsidRPr="0017384E" w:rsidRDefault="00F92A72" w:rsidP="00F92A72">
      <w:pPr>
        <w:widowControl w:val="0"/>
        <w:shd w:val="clear" w:color="auto" w:fill="FFFFFF"/>
        <w:ind w:firstLine="540"/>
        <w:jc w:val="both"/>
        <w:rPr>
          <w:sz w:val="28"/>
          <w:szCs w:val="28"/>
          <w:lang w:val="uk-UA"/>
        </w:rPr>
      </w:pPr>
      <w:r w:rsidRPr="0017384E">
        <w:rPr>
          <w:b/>
          <w:bCs/>
          <w:sz w:val="28"/>
          <w:szCs w:val="28"/>
          <w:lang w:val="uk-UA"/>
        </w:rPr>
        <w:t xml:space="preserve">Імунітет </w:t>
      </w:r>
      <w:r w:rsidRPr="0017384E">
        <w:rPr>
          <w:sz w:val="28"/>
          <w:szCs w:val="28"/>
          <w:lang w:val="uk-UA"/>
        </w:rPr>
        <w:t xml:space="preserve">(лат. </w:t>
      </w:r>
      <w:r w:rsidRPr="0017384E">
        <w:rPr>
          <w:i/>
          <w:iCs/>
          <w:sz w:val="28"/>
          <w:szCs w:val="28"/>
          <w:lang w:val="en-US"/>
        </w:rPr>
        <w:t>immunites</w:t>
      </w:r>
      <w:r w:rsidRPr="0017384E">
        <w:rPr>
          <w:i/>
          <w:iCs/>
          <w:sz w:val="28"/>
          <w:szCs w:val="28"/>
        </w:rPr>
        <w:t xml:space="preserve"> </w:t>
      </w:r>
      <w:r w:rsidRPr="0017384E">
        <w:rPr>
          <w:sz w:val="28"/>
          <w:szCs w:val="28"/>
        </w:rPr>
        <w:t xml:space="preserve">— </w:t>
      </w:r>
      <w:r w:rsidRPr="0017384E">
        <w:rPr>
          <w:sz w:val="28"/>
          <w:szCs w:val="28"/>
          <w:lang w:val="uk-UA"/>
        </w:rPr>
        <w:t xml:space="preserve">звільнення, позбавлення) </w:t>
      </w:r>
      <w:r w:rsidRPr="0017384E">
        <w:rPr>
          <w:sz w:val="28"/>
          <w:szCs w:val="28"/>
        </w:rPr>
        <w:t xml:space="preserve">— </w:t>
      </w:r>
      <w:r>
        <w:rPr>
          <w:sz w:val="28"/>
          <w:szCs w:val="28"/>
          <w:lang w:val="uk-UA"/>
        </w:rPr>
        <w:t>несприятливість жи</w:t>
      </w:r>
      <w:r w:rsidRPr="0017384E">
        <w:rPr>
          <w:sz w:val="28"/>
          <w:szCs w:val="28"/>
          <w:lang w:val="uk-UA"/>
        </w:rPr>
        <w:t xml:space="preserve">вого організму деревної рослини до збудників хвороб та продуктів їх життєдіяльності, навіть при наявності умов для їх заражання. Так, хвойні деревні рослини не уражує збудник борошнистої роси, а листяні — збудники шютте. Це </w:t>
      </w:r>
      <w:r w:rsidRPr="0017384E">
        <w:rPr>
          <w:i/>
          <w:iCs/>
          <w:sz w:val="28"/>
          <w:szCs w:val="28"/>
          <w:lang w:val="uk-UA"/>
        </w:rPr>
        <w:t xml:space="preserve">абсолютний імунітет, </w:t>
      </w:r>
      <w:r w:rsidRPr="0017384E">
        <w:rPr>
          <w:sz w:val="28"/>
          <w:szCs w:val="28"/>
          <w:lang w:val="uk-UA"/>
        </w:rPr>
        <w:t xml:space="preserve">який обумовлюється біологічною невідповідністю цих деревних рослин властивостям і вимогливостям збудників даних хвороб. Крім цього є і </w:t>
      </w:r>
      <w:r w:rsidRPr="0017384E">
        <w:rPr>
          <w:i/>
          <w:iCs/>
          <w:sz w:val="28"/>
          <w:szCs w:val="28"/>
          <w:lang w:val="uk-UA"/>
        </w:rPr>
        <w:t xml:space="preserve">відносна стійкість, </w:t>
      </w:r>
      <w:r w:rsidRPr="0017384E">
        <w:rPr>
          <w:sz w:val="28"/>
          <w:szCs w:val="28"/>
          <w:lang w:val="uk-UA"/>
        </w:rPr>
        <w:t>яка залежить від індивідуальних властивостей рослини-живителя, її ана-томо-морфологічних і фізіолого-біохімічних фа</w:t>
      </w:r>
      <w:r>
        <w:rPr>
          <w:sz w:val="28"/>
          <w:szCs w:val="28"/>
          <w:lang w:val="uk-UA"/>
        </w:rPr>
        <w:t>кторів, зменшуючи можливість за</w:t>
      </w:r>
      <w:r w:rsidRPr="0017384E">
        <w:rPr>
          <w:sz w:val="28"/>
          <w:szCs w:val="28"/>
          <w:lang w:val="uk-UA"/>
        </w:rPr>
        <w:t>ражання і поширення патогенна в деревній рслині.</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Спостереження показують, що далеко не всі дере</w:t>
      </w:r>
      <w:r>
        <w:rPr>
          <w:sz w:val="28"/>
          <w:szCs w:val="28"/>
          <w:lang w:val="uk-UA"/>
        </w:rPr>
        <w:t>ва хворіють, а інтенсивність за</w:t>
      </w:r>
      <w:r w:rsidRPr="0017384E">
        <w:rPr>
          <w:sz w:val="28"/>
          <w:szCs w:val="28"/>
          <w:lang w:val="uk-UA"/>
        </w:rPr>
        <w:t>хворювання також буває різна. Це відноситься не тільки до різних видів і різновидів, але і до екземплярів однієї популяції.</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За ступенем стійкості до збудників хвороб де</w:t>
      </w:r>
      <w:r>
        <w:rPr>
          <w:sz w:val="28"/>
          <w:szCs w:val="28"/>
          <w:lang w:val="uk-UA"/>
        </w:rPr>
        <w:t>ревні рослини розділяються в да</w:t>
      </w:r>
      <w:r w:rsidRPr="0017384E">
        <w:rPr>
          <w:sz w:val="28"/>
          <w:szCs w:val="28"/>
          <w:lang w:val="uk-UA"/>
        </w:rPr>
        <w:t>ний час на такі категорії:</w:t>
      </w:r>
    </w:p>
    <w:p w:rsidR="00F92A72" w:rsidRPr="0017384E" w:rsidRDefault="00F92A72" w:rsidP="00F92A72">
      <w:pPr>
        <w:widowControl w:val="0"/>
        <w:shd w:val="clear" w:color="auto" w:fill="FFFFFF"/>
        <w:ind w:firstLine="540"/>
        <w:jc w:val="both"/>
        <w:rPr>
          <w:sz w:val="28"/>
          <w:szCs w:val="28"/>
        </w:rPr>
      </w:pPr>
      <w:r w:rsidRPr="0017384E">
        <w:rPr>
          <w:b/>
          <w:bCs/>
          <w:sz w:val="28"/>
          <w:szCs w:val="28"/>
          <w:lang w:val="uk-UA"/>
        </w:rPr>
        <w:t xml:space="preserve">імунні </w:t>
      </w:r>
      <w:r w:rsidRPr="0017384E">
        <w:rPr>
          <w:sz w:val="28"/>
          <w:szCs w:val="28"/>
        </w:rPr>
        <w:t xml:space="preserve">— </w:t>
      </w:r>
      <w:r w:rsidRPr="0017384E">
        <w:rPr>
          <w:sz w:val="28"/>
          <w:szCs w:val="28"/>
          <w:lang w:val="uk-UA"/>
        </w:rPr>
        <w:t xml:space="preserve">деревні рослини, які не уражуються збудниками хвороб навіть </w:t>
      </w:r>
      <w:r w:rsidRPr="0017384E">
        <w:rPr>
          <w:sz w:val="28"/>
          <w:szCs w:val="28"/>
          <w:lang w:val="uk-UA"/>
        </w:rPr>
        <w:lastRenderedPageBreak/>
        <w:t>при наявності сприятливих для їх розвитку умов середовища;</w:t>
      </w:r>
    </w:p>
    <w:p w:rsidR="00F92A72" w:rsidRPr="0017384E" w:rsidRDefault="00F92A72" w:rsidP="00F92A72">
      <w:pPr>
        <w:widowControl w:val="0"/>
        <w:shd w:val="clear" w:color="auto" w:fill="FFFFFF"/>
        <w:ind w:firstLine="540"/>
        <w:jc w:val="both"/>
        <w:rPr>
          <w:sz w:val="28"/>
          <w:szCs w:val="28"/>
        </w:rPr>
      </w:pPr>
      <w:r w:rsidRPr="0017384E">
        <w:rPr>
          <w:b/>
          <w:bCs/>
          <w:sz w:val="28"/>
          <w:szCs w:val="28"/>
          <w:lang w:val="uk-UA"/>
        </w:rPr>
        <w:t xml:space="preserve">стійкі </w:t>
      </w:r>
      <w:r w:rsidRPr="0017384E">
        <w:rPr>
          <w:sz w:val="28"/>
          <w:szCs w:val="28"/>
        </w:rPr>
        <w:t xml:space="preserve">— </w:t>
      </w:r>
      <w:r w:rsidRPr="0017384E">
        <w:rPr>
          <w:sz w:val="28"/>
          <w:szCs w:val="28"/>
          <w:lang w:val="uk-UA"/>
        </w:rPr>
        <w:t>відрізняються високою стійкістю п</w:t>
      </w:r>
      <w:r>
        <w:rPr>
          <w:sz w:val="28"/>
          <w:szCs w:val="28"/>
          <w:lang w:val="uk-UA"/>
        </w:rPr>
        <w:t>ротистояти збудникам хвороб, ко</w:t>
      </w:r>
      <w:r w:rsidRPr="0017384E">
        <w:rPr>
          <w:sz w:val="28"/>
          <w:szCs w:val="28"/>
          <w:lang w:val="uk-UA"/>
        </w:rPr>
        <w:t>ли в аналогічних умовах нестійкі рослини уражаються значно сильніше.</w:t>
      </w:r>
    </w:p>
    <w:p w:rsidR="00F92A72" w:rsidRPr="0017384E" w:rsidRDefault="00F92A72" w:rsidP="00F92A72">
      <w:pPr>
        <w:widowControl w:val="0"/>
        <w:shd w:val="clear" w:color="auto" w:fill="FFFFFF"/>
        <w:ind w:firstLine="540"/>
        <w:jc w:val="both"/>
        <w:rPr>
          <w:sz w:val="28"/>
          <w:szCs w:val="28"/>
        </w:rPr>
      </w:pPr>
      <w:r w:rsidRPr="0017384E">
        <w:rPr>
          <w:b/>
          <w:bCs/>
          <w:sz w:val="28"/>
          <w:szCs w:val="28"/>
          <w:lang w:val="uk-UA"/>
        </w:rPr>
        <w:t xml:space="preserve">чутливі </w:t>
      </w:r>
      <w:r w:rsidRPr="0017384E">
        <w:rPr>
          <w:sz w:val="28"/>
          <w:szCs w:val="28"/>
        </w:rPr>
        <w:t xml:space="preserve">— </w:t>
      </w:r>
      <w:r w:rsidRPr="0017384E">
        <w:rPr>
          <w:sz w:val="28"/>
          <w:szCs w:val="28"/>
          <w:lang w:val="uk-UA"/>
        </w:rPr>
        <w:t>не здатні протистояти заражен</w:t>
      </w:r>
      <w:r>
        <w:rPr>
          <w:sz w:val="28"/>
          <w:szCs w:val="28"/>
          <w:lang w:val="uk-UA"/>
        </w:rPr>
        <w:t>ню і поширенню збудника в кліти</w:t>
      </w:r>
      <w:r w:rsidRPr="0017384E">
        <w:rPr>
          <w:sz w:val="28"/>
          <w:szCs w:val="28"/>
          <w:lang w:val="uk-UA"/>
        </w:rPr>
        <w:t>нах тканин рослини-живителя, у сильній мірі уражуються збудниками, які призводить до їхнього пригнічення або загибелі.</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Добір сільськогосподарських культур за стійкістю, поряд з добором на якість і продуктивність, ведеться з найдавніших часів. Але тільки наприкінці </w:t>
      </w:r>
      <w:r w:rsidRPr="0017384E">
        <w:rPr>
          <w:sz w:val="28"/>
          <w:szCs w:val="28"/>
          <w:lang w:val="en-US"/>
        </w:rPr>
        <w:t>XIX</w:t>
      </w:r>
      <w:r w:rsidRPr="0017384E">
        <w:rPr>
          <w:sz w:val="28"/>
          <w:szCs w:val="28"/>
        </w:rPr>
        <w:t xml:space="preserve"> </w:t>
      </w:r>
      <w:r w:rsidRPr="0017384E">
        <w:rPr>
          <w:sz w:val="28"/>
          <w:szCs w:val="28"/>
          <w:lang w:val="uk-UA"/>
        </w:rPr>
        <w:t>ст. з'явилися перші роботи про імунітет як вчення про стійкість рослин до збудників хвороб.</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Серед багатьох теорій і гіпотез к</w:t>
      </w:r>
      <w:r>
        <w:rPr>
          <w:sz w:val="28"/>
          <w:szCs w:val="28"/>
          <w:lang w:val="uk-UA"/>
        </w:rPr>
        <w:t>ін</w:t>
      </w:r>
      <w:r w:rsidRPr="0017384E">
        <w:rPr>
          <w:sz w:val="28"/>
          <w:szCs w:val="28"/>
          <w:lang w:val="uk-UA"/>
        </w:rPr>
        <w:t xml:space="preserve">ця </w:t>
      </w:r>
      <w:r w:rsidRPr="0017384E">
        <w:rPr>
          <w:sz w:val="28"/>
          <w:szCs w:val="28"/>
          <w:lang w:val="en-US"/>
        </w:rPr>
        <w:t>XIX</w:t>
      </w:r>
      <w:r w:rsidRPr="0017384E">
        <w:rPr>
          <w:sz w:val="28"/>
          <w:szCs w:val="28"/>
        </w:rPr>
        <w:t xml:space="preserve"> </w:t>
      </w:r>
      <w:r w:rsidRPr="0017384E">
        <w:rPr>
          <w:sz w:val="28"/>
          <w:szCs w:val="28"/>
          <w:lang w:val="uk-UA"/>
        </w:rPr>
        <w:t xml:space="preserve">ст. виділяється фагоцитарна теорія </w:t>
      </w:r>
      <w:r>
        <w:rPr>
          <w:sz w:val="28"/>
          <w:szCs w:val="28"/>
          <w:lang w:val="uk-UA"/>
        </w:rPr>
        <w:t>І</w:t>
      </w:r>
      <w:r w:rsidRPr="0017384E">
        <w:rPr>
          <w:sz w:val="28"/>
          <w:szCs w:val="28"/>
          <w:lang w:val="uk-UA"/>
        </w:rPr>
        <w:t>.</w:t>
      </w:r>
      <w:r>
        <w:rPr>
          <w:sz w:val="28"/>
          <w:szCs w:val="28"/>
          <w:lang w:val="uk-UA"/>
        </w:rPr>
        <w:t>І</w:t>
      </w:r>
      <w:r w:rsidRPr="0017384E">
        <w:rPr>
          <w:sz w:val="28"/>
          <w:szCs w:val="28"/>
          <w:lang w:val="uk-UA"/>
        </w:rPr>
        <w:t>. Мєчнікова. Відповідно до цієї теорії, організм</w:t>
      </w:r>
      <w:r>
        <w:rPr>
          <w:sz w:val="28"/>
          <w:szCs w:val="28"/>
          <w:lang w:val="uk-UA"/>
        </w:rPr>
        <w:t xml:space="preserve"> тварини виділяє захисні речови</w:t>
      </w:r>
      <w:r w:rsidRPr="0017384E">
        <w:rPr>
          <w:sz w:val="28"/>
          <w:szCs w:val="28"/>
          <w:lang w:val="uk-UA"/>
        </w:rPr>
        <w:t>ни (фагоцити), які вбивають патогенні організми. Це відноситься, головним чином, до тваринних організми?, але має місце Й у деревних рослинах.</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Наприкінці </w:t>
      </w:r>
      <w:r w:rsidRPr="0017384E">
        <w:rPr>
          <w:sz w:val="28"/>
          <w:szCs w:val="28"/>
          <w:lang w:val="en-US"/>
        </w:rPr>
        <w:t>XIX</w:t>
      </w:r>
      <w:r w:rsidRPr="0017384E">
        <w:rPr>
          <w:sz w:val="28"/>
          <w:szCs w:val="28"/>
        </w:rPr>
        <w:t xml:space="preserve"> — </w:t>
      </w:r>
      <w:r w:rsidRPr="0017384E">
        <w:rPr>
          <w:sz w:val="28"/>
          <w:szCs w:val="28"/>
          <w:lang w:val="uk-UA"/>
        </w:rPr>
        <w:t xml:space="preserve">початку </w:t>
      </w:r>
      <w:r w:rsidRPr="0017384E">
        <w:rPr>
          <w:sz w:val="28"/>
          <w:szCs w:val="28"/>
          <w:lang w:val="en-US"/>
        </w:rPr>
        <w:t>XX</w:t>
      </w:r>
      <w:r w:rsidRPr="0017384E">
        <w:rPr>
          <w:sz w:val="28"/>
          <w:szCs w:val="28"/>
        </w:rPr>
        <w:t xml:space="preserve"> ст. у </w:t>
      </w:r>
      <w:r w:rsidRPr="0017384E">
        <w:rPr>
          <w:sz w:val="28"/>
          <w:szCs w:val="28"/>
          <w:lang w:val="uk-UA"/>
        </w:rPr>
        <w:t>ц</w:t>
      </w:r>
      <w:r>
        <w:rPr>
          <w:sz w:val="28"/>
          <w:szCs w:val="28"/>
          <w:lang w:val="uk-UA"/>
        </w:rPr>
        <w:t>ій</w:t>
      </w:r>
      <w:r w:rsidRPr="0017384E">
        <w:rPr>
          <w:sz w:val="28"/>
          <w:szCs w:val="28"/>
          <w:lang w:val="uk-UA"/>
        </w:rPr>
        <w:t xml:space="preserve"> області працювало багато фітопатологів і селекціонерів. Ще тоді А. А. Ячевський відзначав, що </w:t>
      </w:r>
      <w:r w:rsidRPr="0017384E">
        <w:rPr>
          <w:i/>
          <w:iCs/>
          <w:sz w:val="28"/>
          <w:szCs w:val="28"/>
          <w:lang w:val="uk-UA"/>
        </w:rPr>
        <w:t>багато хто зводить науку про боротьбу із збудниками хвороб деревних рослин до обприскування бордоською рідиною чи будь-якою іншою речовиною. У дійсності ж центр ваги всієї практичної фітопатології полягає саме в стійкості.</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Багато уваги імунітету, головним чином сі</w:t>
      </w:r>
      <w:r>
        <w:rPr>
          <w:sz w:val="28"/>
          <w:szCs w:val="28"/>
          <w:lang w:val="uk-UA"/>
        </w:rPr>
        <w:t>льськогосподарських рослин, при</w:t>
      </w:r>
      <w:r w:rsidRPr="0017384E">
        <w:rPr>
          <w:sz w:val="28"/>
          <w:szCs w:val="28"/>
          <w:lang w:val="uk-UA"/>
        </w:rPr>
        <w:t xml:space="preserve">діляв відомий учений М. І. </w:t>
      </w:r>
      <w:r w:rsidRPr="0017384E">
        <w:rPr>
          <w:sz w:val="28"/>
          <w:szCs w:val="28"/>
        </w:rPr>
        <w:t xml:space="preserve">Вавилов. До </w:t>
      </w:r>
      <w:r w:rsidRPr="0017384E">
        <w:rPr>
          <w:sz w:val="28"/>
          <w:szCs w:val="28"/>
          <w:lang w:val="uk-UA"/>
        </w:rPr>
        <w:t>цього пері</w:t>
      </w:r>
      <w:r>
        <w:rPr>
          <w:sz w:val="28"/>
          <w:szCs w:val="28"/>
          <w:lang w:val="uk-UA"/>
        </w:rPr>
        <w:t>оду відносяться також роботи за</w:t>
      </w:r>
      <w:r w:rsidRPr="0017384E">
        <w:rPr>
          <w:sz w:val="28"/>
          <w:szCs w:val="28"/>
          <w:lang w:val="uk-UA"/>
        </w:rPr>
        <w:t>кордонних учених І. Еріксона (Швеція), Е.Стекмена (СІЛА) та інших.</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Радянські учені виділили імунітет в окрему на</w:t>
      </w:r>
      <w:r>
        <w:rPr>
          <w:sz w:val="28"/>
          <w:szCs w:val="28"/>
          <w:lang w:val="uk-UA"/>
        </w:rPr>
        <w:t>укову дисципліну. Створено бага</w:t>
      </w:r>
      <w:r w:rsidRPr="0017384E">
        <w:rPr>
          <w:sz w:val="28"/>
          <w:szCs w:val="28"/>
          <w:lang w:val="uk-UA"/>
        </w:rPr>
        <w:t>то стійких сортів рослин і гібридних форм. Це пи</w:t>
      </w:r>
      <w:r>
        <w:rPr>
          <w:sz w:val="28"/>
          <w:szCs w:val="28"/>
          <w:lang w:val="uk-UA"/>
        </w:rPr>
        <w:t>тання глибоко розроблялося таки</w:t>
      </w:r>
      <w:r w:rsidRPr="0017384E">
        <w:rPr>
          <w:sz w:val="28"/>
          <w:szCs w:val="28"/>
          <w:lang w:val="uk-UA"/>
        </w:rPr>
        <w:t>ми фахівцями, як М. В. Горленко, Т. Д. Страхов, Д. Д. Вердеревський, У. П. Єфроїм-сон, К. Т. Сухоруков, В. Ф. Пересипкін, О. С. Ябл</w:t>
      </w:r>
      <w:r>
        <w:rPr>
          <w:sz w:val="28"/>
          <w:szCs w:val="28"/>
          <w:lang w:val="uk-UA"/>
        </w:rPr>
        <w:t>уков, С. С П'ятницький, С.Ф. Не</w:t>
      </w:r>
      <w:r w:rsidRPr="0017384E">
        <w:rPr>
          <w:sz w:val="28"/>
          <w:szCs w:val="28"/>
          <w:lang w:val="uk-UA"/>
        </w:rPr>
        <w:t>груцький А.В. Цилюрик та інші.</w:t>
      </w:r>
    </w:p>
    <w:p w:rsidR="00F92A72" w:rsidRPr="0017384E" w:rsidRDefault="00F92A72" w:rsidP="00F92A72">
      <w:pPr>
        <w:widowControl w:val="0"/>
        <w:shd w:val="clear" w:color="auto" w:fill="FFFFFF"/>
        <w:ind w:firstLine="540"/>
        <w:jc w:val="both"/>
        <w:rPr>
          <w:sz w:val="28"/>
          <w:szCs w:val="28"/>
        </w:rPr>
      </w:pPr>
      <w:r w:rsidRPr="0017384E">
        <w:rPr>
          <w:sz w:val="28"/>
          <w:szCs w:val="28"/>
        </w:rPr>
        <w:t xml:space="preserve">Причини </w:t>
      </w:r>
      <w:r w:rsidRPr="0017384E">
        <w:rPr>
          <w:sz w:val="28"/>
          <w:szCs w:val="28"/>
          <w:lang w:val="uk-UA"/>
        </w:rPr>
        <w:t xml:space="preserve">стійкості до збудників </w:t>
      </w:r>
      <w:r w:rsidRPr="0017384E">
        <w:rPr>
          <w:sz w:val="28"/>
          <w:szCs w:val="28"/>
        </w:rPr>
        <w:t xml:space="preserve">хвороб </w:t>
      </w:r>
      <w:r w:rsidRPr="0017384E">
        <w:rPr>
          <w:sz w:val="28"/>
          <w:szCs w:val="28"/>
          <w:lang w:val="uk-UA"/>
        </w:rPr>
        <w:t xml:space="preserve">різні і </w:t>
      </w:r>
      <w:r>
        <w:rPr>
          <w:sz w:val="28"/>
          <w:szCs w:val="28"/>
          <w:lang w:val="uk-UA"/>
        </w:rPr>
        <w:t>не у всіх випадках досить з'ясо</w:t>
      </w:r>
      <w:r w:rsidRPr="0017384E">
        <w:rPr>
          <w:sz w:val="28"/>
          <w:szCs w:val="28"/>
          <w:lang w:val="uk-UA"/>
        </w:rPr>
        <w:t xml:space="preserve">вані. За походженням і зовнішніми ознакам виділяють імунітет </w:t>
      </w:r>
      <w:r w:rsidRPr="0017384E">
        <w:rPr>
          <w:i/>
          <w:iCs/>
          <w:sz w:val="28"/>
          <w:szCs w:val="28"/>
          <w:lang w:val="uk-UA"/>
        </w:rPr>
        <w:t xml:space="preserve">вроджений (природний) </w:t>
      </w:r>
      <w:r w:rsidRPr="0017384E">
        <w:rPr>
          <w:sz w:val="28"/>
          <w:szCs w:val="28"/>
          <w:lang w:val="uk-UA"/>
        </w:rPr>
        <w:t xml:space="preserve">і </w:t>
      </w:r>
      <w:r w:rsidRPr="0017384E">
        <w:rPr>
          <w:i/>
          <w:iCs/>
          <w:sz w:val="28"/>
          <w:szCs w:val="28"/>
          <w:lang w:val="uk-UA"/>
        </w:rPr>
        <w:t xml:space="preserve">набутий (штучний). </w:t>
      </w:r>
      <w:r w:rsidRPr="0017384E">
        <w:rPr>
          <w:sz w:val="28"/>
          <w:szCs w:val="28"/>
          <w:lang w:val="uk-UA"/>
        </w:rPr>
        <w:t>Стійкість деревних рослин до певної фізіологічної раси патогенну називають вертикальною, а та чи інша сту</w:t>
      </w:r>
      <w:r>
        <w:rPr>
          <w:sz w:val="28"/>
          <w:szCs w:val="28"/>
          <w:lang w:val="uk-UA"/>
        </w:rPr>
        <w:t>пінь стійкості до всих рас пато</w:t>
      </w:r>
      <w:r w:rsidRPr="0017384E">
        <w:rPr>
          <w:sz w:val="28"/>
          <w:szCs w:val="28"/>
          <w:lang w:val="uk-UA"/>
        </w:rPr>
        <w:t xml:space="preserve">генна </w:t>
      </w:r>
      <w:r w:rsidRPr="0017384E">
        <w:rPr>
          <w:sz w:val="28"/>
          <w:szCs w:val="28"/>
        </w:rPr>
        <w:t xml:space="preserve">— </w:t>
      </w:r>
      <w:r w:rsidRPr="0017384E">
        <w:rPr>
          <w:sz w:val="28"/>
          <w:szCs w:val="28"/>
          <w:lang w:val="uk-UA"/>
        </w:rPr>
        <w:t>горизонтальною. Стійкість рослини до багатьох патогенів називають ком</w:t>
      </w:r>
      <w:r w:rsidRPr="0017384E">
        <w:rPr>
          <w:sz w:val="28"/>
          <w:szCs w:val="28"/>
          <w:lang w:val="uk-UA"/>
        </w:rPr>
        <w:softHyphen/>
        <w:t>плексною стійкістю.</w:t>
      </w:r>
    </w:p>
    <w:p w:rsidR="00F92A72" w:rsidRDefault="00F92A72" w:rsidP="00F92A72">
      <w:pPr>
        <w:widowControl w:val="0"/>
        <w:shd w:val="clear" w:color="auto" w:fill="FFFFFF"/>
        <w:ind w:firstLine="540"/>
        <w:rPr>
          <w:b/>
          <w:bCs/>
          <w:sz w:val="28"/>
          <w:szCs w:val="28"/>
          <w:lang w:val="uk-UA"/>
        </w:rPr>
      </w:pPr>
    </w:p>
    <w:p w:rsidR="00F92A72" w:rsidRPr="0017384E" w:rsidRDefault="00F92A72" w:rsidP="00F92A72">
      <w:pPr>
        <w:widowControl w:val="0"/>
        <w:shd w:val="clear" w:color="auto" w:fill="FFFFFF"/>
        <w:ind w:firstLine="540"/>
        <w:rPr>
          <w:sz w:val="28"/>
          <w:szCs w:val="28"/>
        </w:rPr>
      </w:pPr>
      <w:r w:rsidRPr="0017384E">
        <w:rPr>
          <w:b/>
          <w:bCs/>
          <w:sz w:val="28"/>
          <w:szCs w:val="28"/>
          <w:lang w:val="uk-UA"/>
        </w:rPr>
        <w:t>Вроджений (природний) імунітет деревних рослин</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Вроджений імунітет зумовлений генетичними особливостями рослинного організму, виникає і закріплюється в процесі еволюції деревної рослини і </w:t>
      </w:r>
      <w:r w:rsidRPr="0017384E">
        <w:rPr>
          <w:sz w:val="28"/>
          <w:szCs w:val="28"/>
        </w:rPr>
        <w:t xml:space="preserve">патогену, </w:t>
      </w:r>
      <w:r w:rsidRPr="0017384E">
        <w:rPr>
          <w:sz w:val="28"/>
          <w:szCs w:val="28"/>
          <w:lang w:val="uk-UA"/>
        </w:rPr>
        <w:t>передається по спадковості нащадкам, але може змінюватися під впливом зовнішнього середовища та пристосування патогенів. Природний імунітет входить у характе</w:t>
      </w:r>
      <w:r w:rsidRPr="0017384E">
        <w:rPr>
          <w:sz w:val="28"/>
          <w:szCs w:val="28"/>
          <w:lang w:val="uk-UA"/>
        </w:rPr>
        <w:softHyphen/>
        <w:t xml:space="preserve">ристику деревної рослини поряд з морфологічними, анатомічними, фізіологічними й іншими ознаками. </w:t>
      </w:r>
      <w:r w:rsidRPr="0017384E">
        <w:rPr>
          <w:sz w:val="28"/>
          <w:szCs w:val="28"/>
          <w:lang w:val="uk-UA"/>
        </w:rPr>
        <w:lastRenderedPageBreak/>
        <w:t>Він буває абсолютний і відносний:</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Абсолютний вроджений імунітет пов'язаний з генетичною невідповідністю деревної рослини і патогена, нездатністю патогена проникнути у живий організм і розвиватися в ньому.</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Відносний вроджений імунітет проявляється на певній стадії розвитку деревної рослини або в певних умовах. Захисні властивості деревної рослини контролюються генами стійкості. За принципом дії природний імунітет поділяють на пасивний і активний.</w:t>
      </w:r>
    </w:p>
    <w:p w:rsidR="00F92A72" w:rsidRPr="0017384E" w:rsidRDefault="00F92A72" w:rsidP="00F92A72">
      <w:pPr>
        <w:widowControl w:val="0"/>
        <w:shd w:val="clear" w:color="auto" w:fill="FFFFFF"/>
        <w:ind w:firstLine="540"/>
        <w:jc w:val="both"/>
        <w:rPr>
          <w:sz w:val="28"/>
          <w:szCs w:val="28"/>
          <w:lang w:val="uk-UA"/>
        </w:rPr>
      </w:pPr>
      <w:r w:rsidRPr="0017384E">
        <w:rPr>
          <w:b/>
          <w:bCs/>
          <w:sz w:val="28"/>
          <w:szCs w:val="28"/>
          <w:lang w:val="uk-UA"/>
        </w:rPr>
        <w:t xml:space="preserve">Пасивний </w:t>
      </w:r>
      <w:r w:rsidRPr="0017384E">
        <w:rPr>
          <w:sz w:val="28"/>
          <w:szCs w:val="28"/>
          <w:lang w:val="uk-UA"/>
        </w:rPr>
        <w:t xml:space="preserve">(вроджений) імунітет </w:t>
      </w:r>
      <w:r w:rsidRPr="0017384E">
        <w:rPr>
          <w:sz w:val="28"/>
          <w:szCs w:val="28"/>
        </w:rPr>
        <w:t xml:space="preserve">— </w:t>
      </w:r>
      <w:r w:rsidRPr="0017384E">
        <w:rPr>
          <w:sz w:val="28"/>
          <w:szCs w:val="28"/>
          <w:lang w:val="uk-UA"/>
        </w:rPr>
        <w:t xml:space="preserve">здатність деревної рослини не допускати проникненню і пасивно протидіяти заражанню і розвитку </w:t>
      </w:r>
      <w:r w:rsidRPr="0017384E">
        <w:rPr>
          <w:sz w:val="28"/>
          <w:szCs w:val="28"/>
        </w:rPr>
        <w:t xml:space="preserve">патогена у </w:t>
      </w:r>
      <w:r w:rsidRPr="0017384E">
        <w:rPr>
          <w:sz w:val="28"/>
          <w:szCs w:val="28"/>
          <w:lang w:val="uk-UA"/>
        </w:rPr>
        <w:t>живому організмі. Фактори пасивного імунітету можуть бути об'єднані в три категорії: анато-мо-морфологічні, функціонально-фізіологічні і хімічні.</w:t>
      </w:r>
    </w:p>
    <w:p w:rsidR="00F92A72" w:rsidRPr="0017384E" w:rsidRDefault="00F92A72" w:rsidP="00F92A72">
      <w:pPr>
        <w:widowControl w:val="0"/>
        <w:ind w:firstLine="540"/>
        <w:jc w:val="both"/>
        <w:rPr>
          <w:sz w:val="28"/>
          <w:szCs w:val="28"/>
          <w:lang w:val="uk-UA"/>
        </w:rPr>
      </w:pPr>
      <w:r w:rsidRPr="0017384E">
        <w:rPr>
          <w:sz w:val="28"/>
          <w:szCs w:val="28"/>
          <w:lang w:val="uk-UA"/>
        </w:rPr>
        <w:t xml:space="preserve">На </w:t>
      </w:r>
      <w:r w:rsidRPr="0017384E">
        <w:rPr>
          <w:i/>
          <w:iCs/>
          <w:sz w:val="28"/>
          <w:szCs w:val="28"/>
          <w:lang w:val="uk-UA"/>
        </w:rPr>
        <w:t xml:space="preserve">анатомо-морфологічні </w:t>
      </w:r>
      <w:r w:rsidRPr="0017384E">
        <w:rPr>
          <w:sz w:val="28"/>
          <w:szCs w:val="28"/>
          <w:lang w:val="uk-UA"/>
        </w:rPr>
        <w:t xml:space="preserve">фактори пасивного природного імунітету вчені звернули увагу вже давно. Ще в 1892 </w:t>
      </w:r>
      <w:r w:rsidRPr="0017384E">
        <w:rPr>
          <w:sz w:val="28"/>
          <w:szCs w:val="28"/>
          <w:lang w:val="en-US"/>
        </w:rPr>
        <w:t>p</w:t>
      </w:r>
      <w:r w:rsidRPr="0017384E">
        <w:rPr>
          <w:sz w:val="28"/>
          <w:szCs w:val="28"/>
          <w:lang w:val="uk-UA"/>
        </w:rPr>
        <w:t xml:space="preserve">. </w:t>
      </w:r>
      <w:r w:rsidRPr="0017384E">
        <w:rPr>
          <w:sz w:val="28"/>
          <w:szCs w:val="28"/>
          <w:lang w:val="en-US"/>
        </w:rPr>
        <w:t>H</w:t>
      </w:r>
      <w:r w:rsidRPr="0017384E">
        <w:rPr>
          <w:sz w:val="28"/>
          <w:szCs w:val="28"/>
          <w:lang w:val="uk-UA"/>
        </w:rPr>
        <w:t>.</w:t>
      </w:r>
      <w:r w:rsidRPr="0017384E">
        <w:rPr>
          <w:sz w:val="28"/>
          <w:szCs w:val="28"/>
          <w:lang w:val="en-US"/>
        </w:rPr>
        <w:t>A</w:t>
      </w:r>
      <w:r w:rsidRPr="0017384E">
        <w:rPr>
          <w:sz w:val="28"/>
          <w:szCs w:val="28"/>
          <w:lang w:val="uk-UA"/>
        </w:rPr>
        <w:t xml:space="preserve">. Кобб висунув теорію механічного або структурного імунітету, обґрунтовуючи її тим, що такі елементи, як товста кутикула, восковий наліт, опушеність листя, підвищують стійкість деревних рослин. Не менш важливу роль грають загальний габітус крони, кількість і форма продихів, будова коркового шару і т. д. Наприклад, листки барбарису в залежності від товщини кутикули уражаються збудником лінійної іржі злаків у різній ступені. Зокрема, імунний до цього гриба барбарис Тунберга </w:t>
      </w:r>
      <w:r w:rsidRPr="0017384E">
        <w:rPr>
          <w:i/>
          <w:iCs/>
          <w:sz w:val="28"/>
          <w:szCs w:val="28"/>
          <w:lang w:val="uk-UA"/>
        </w:rPr>
        <w:t>(</w:t>
      </w:r>
      <w:r w:rsidRPr="0017384E">
        <w:rPr>
          <w:i/>
          <w:iCs/>
          <w:sz w:val="28"/>
          <w:szCs w:val="28"/>
          <w:lang w:val="en-US"/>
        </w:rPr>
        <w:t>Berberis</w:t>
      </w:r>
      <w:r w:rsidRPr="0017384E">
        <w:rPr>
          <w:i/>
          <w:iCs/>
          <w:sz w:val="28"/>
          <w:szCs w:val="28"/>
          <w:lang w:val="uk-UA"/>
        </w:rPr>
        <w:t xml:space="preserve"> </w:t>
      </w:r>
      <w:r w:rsidRPr="0017384E">
        <w:rPr>
          <w:i/>
          <w:iCs/>
          <w:sz w:val="28"/>
          <w:szCs w:val="28"/>
          <w:lang w:val="en-US"/>
        </w:rPr>
        <w:t>tunbergii</w:t>
      </w:r>
      <w:r w:rsidRPr="0017384E">
        <w:rPr>
          <w:i/>
          <w:iCs/>
          <w:sz w:val="28"/>
          <w:szCs w:val="28"/>
          <w:lang w:val="uk-UA"/>
        </w:rPr>
        <w:t xml:space="preserve"> </w:t>
      </w:r>
      <w:r w:rsidRPr="0017384E">
        <w:rPr>
          <w:i/>
          <w:iCs/>
          <w:sz w:val="28"/>
          <w:szCs w:val="28"/>
          <w:lang w:val="en-US"/>
        </w:rPr>
        <w:t>D</w:t>
      </w:r>
      <w:r w:rsidRPr="0017384E">
        <w:rPr>
          <w:i/>
          <w:iCs/>
          <w:sz w:val="28"/>
          <w:szCs w:val="28"/>
          <w:lang w:val="uk-UA"/>
        </w:rPr>
        <w:t xml:space="preserve">. С.) </w:t>
      </w:r>
      <w:r w:rsidRPr="0017384E">
        <w:rPr>
          <w:sz w:val="28"/>
          <w:szCs w:val="28"/>
          <w:lang w:val="uk-UA"/>
        </w:rPr>
        <w:t>ві</w:t>
      </w:r>
      <w:r>
        <w:rPr>
          <w:sz w:val="28"/>
          <w:szCs w:val="28"/>
          <w:lang w:val="uk-UA"/>
        </w:rPr>
        <w:t>дрізняється то</w:t>
      </w:r>
      <w:r w:rsidRPr="0017384E">
        <w:rPr>
          <w:sz w:val="28"/>
          <w:szCs w:val="28"/>
          <w:lang w:val="uk-UA"/>
        </w:rPr>
        <w:t xml:space="preserve">встою кутикулою </w:t>
      </w:r>
      <w:r w:rsidRPr="0017384E">
        <w:rPr>
          <w:sz w:val="28"/>
          <w:szCs w:val="28"/>
        </w:rPr>
        <w:t xml:space="preserve">(1,57 </w:t>
      </w:r>
      <w:r w:rsidRPr="0017384E">
        <w:rPr>
          <w:sz w:val="28"/>
          <w:szCs w:val="28"/>
          <w:lang w:val="uk-UA"/>
        </w:rPr>
        <w:t xml:space="preserve">мкм), а звичайний барбарис має тонку кутикулу </w:t>
      </w:r>
      <w:r w:rsidRPr="0017384E">
        <w:rPr>
          <w:sz w:val="28"/>
          <w:szCs w:val="28"/>
        </w:rPr>
        <w:t xml:space="preserve">(0,82 </w:t>
      </w:r>
      <w:r w:rsidRPr="0017384E">
        <w:rPr>
          <w:sz w:val="28"/>
          <w:szCs w:val="28"/>
          <w:lang w:val="uk-UA"/>
        </w:rPr>
        <w:t>мкм) тому уражається дуже часто. Рихла, розкиди</w:t>
      </w:r>
      <w:r>
        <w:rPr>
          <w:sz w:val="28"/>
          <w:szCs w:val="28"/>
          <w:lang w:val="uk-UA"/>
        </w:rPr>
        <w:t>ста форма куща чи крони дає мож</w:t>
      </w:r>
      <w:r w:rsidRPr="0017384E">
        <w:rPr>
          <w:sz w:val="28"/>
          <w:szCs w:val="28"/>
          <w:lang w:val="uk-UA"/>
        </w:rPr>
        <w:t>ливість проникати прямим сонячним променям, вона краще провітрюється, в ній не затримується волога, внаслідок чого створюється непридатний мікроклімат для збереження і проростання спор фітопатогенних</w:t>
      </w:r>
      <w:r>
        <w:rPr>
          <w:sz w:val="28"/>
          <w:szCs w:val="28"/>
          <w:lang w:val="uk-UA"/>
        </w:rPr>
        <w:t xml:space="preserve"> грибів. З товщиною кутикулярно</w:t>
      </w:r>
      <w:r w:rsidRPr="0017384E">
        <w:rPr>
          <w:sz w:val="28"/>
          <w:szCs w:val="28"/>
          <w:lang w:val="uk-UA"/>
        </w:rPr>
        <w:t xml:space="preserve">го шару пов'язана вікова стійкість листків і пагонів дуба до збудника борошнистої роси. Молоді ростучі листки, які мають тонку, ніжну кутикулу, сильно уражуються </w:t>
      </w:r>
      <w:r w:rsidRPr="0017384E">
        <w:rPr>
          <w:i/>
          <w:iCs/>
          <w:sz w:val="28"/>
          <w:szCs w:val="28"/>
          <w:lang w:val="en-US"/>
        </w:rPr>
        <w:t>Microsphaera</w:t>
      </w:r>
      <w:r w:rsidRPr="0017384E">
        <w:rPr>
          <w:i/>
          <w:iCs/>
          <w:sz w:val="28"/>
          <w:szCs w:val="28"/>
          <w:lang w:val="uk-UA"/>
        </w:rPr>
        <w:t xml:space="preserve"> </w:t>
      </w:r>
      <w:r w:rsidRPr="0017384E">
        <w:rPr>
          <w:i/>
          <w:iCs/>
          <w:sz w:val="28"/>
          <w:szCs w:val="28"/>
          <w:lang w:val="en-US"/>
        </w:rPr>
        <w:t>alphitiodes</w:t>
      </w:r>
      <w:r w:rsidRPr="0017384E">
        <w:rPr>
          <w:i/>
          <w:iCs/>
          <w:sz w:val="28"/>
          <w:szCs w:val="28"/>
          <w:lang w:val="uk-UA"/>
        </w:rPr>
        <w:t xml:space="preserve">. </w:t>
      </w:r>
      <w:r w:rsidRPr="0017384E">
        <w:rPr>
          <w:sz w:val="28"/>
          <w:szCs w:val="28"/>
          <w:lang w:val="uk-UA"/>
        </w:rPr>
        <w:t>З часом збільшується товщ</w:t>
      </w:r>
      <w:r>
        <w:rPr>
          <w:sz w:val="28"/>
          <w:szCs w:val="28"/>
          <w:lang w:val="uk-UA"/>
        </w:rPr>
        <w:t>ина і щільність кутикули, підви</w:t>
      </w:r>
      <w:r w:rsidRPr="0017384E">
        <w:rPr>
          <w:sz w:val="28"/>
          <w:szCs w:val="28"/>
          <w:lang w:val="uk-UA"/>
        </w:rPr>
        <w:t xml:space="preserve">щується стійкість листків. Листки, які закінчили ріст, практично не уражуються </w:t>
      </w:r>
      <w:r>
        <w:rPr>
          <w:sz w:val="28"/>
          <w:szCs w:val="28"/>
        </w:rPr>
        <w:t>па</w:t>
      </w:r>
      <w:r w:rsidRPr="0017384E">
        <w:rPr>
          <w:sz w:val="28"/>
          <w:szCs w:val="28"/>
        </w:rPr>
        <w:t xml:space="preserve">тогеном. </w:t>
      </w:r>
      <w:r w:rsidRPr="0017384E">
        <w:rPr>
          <w:sz w:val="28"/>
          <w:szCs w:val="28"/>
          <w:lang w:val="uk-UA"/>
        </w:rPr>
        <w:t>Таку ж захисну роль відіграють здерев'янілі пагони. Кутикула може бути хімічною перешкодою, так як у її складі віск та к</w:t>
      </w:r>
      <w:r>
        <w:rPr>
          <w:sz w:val="28"/>
          <w:szCs w:val="28"/>
          <w:lang w:val="uk-UA"/>
        </w:rPr>
        <w:t>утин володіють фунгіцидними вла</w:t>
      </w:r>
      <w:r w:rsidRPr="0017384E">
        <w:rPr>
          <w:sz w:val="28"/>
          <w:szCs w:val="28"/>
          <w:lang w:val="uk-UA"/>
        </w:rPr>
        <w:t>стивостями.</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Хвоя сизих </w:t>
      </w:r>
      <w:r w:rsidRPr="0017384E">
        <w:rPr>
          <w:sz w:val="28"/>
          <w:szCs w:val="28"/>
        </w:rPr>
        <w:t xml:space="preserve">форм </w:t>
      </w:r>
      <w:r w:rsidRPr="0017384E">
        <w:rPr>
          <w:sz w:val="28"/>
          <w:szCs w:val="28"/>
          <w:lang w:val="uk-UA"/>
        </w:rPr>
        <w:t xml:space="preserve">хвойних порід, покрита восковою плівкою, більш стійка до іржі й інших патогенів. Цим можна пояснити високу стійкість до </w:t>
      </w:r>
      <w:r w:rsidRPr="0017384E">
        <w:rPr>
          <w:i/>
          <w:iCs/>
          <w:sz w:val="28"/>
          <w:szCs w:val="28"/>
          <w:lang w:val="en-US"/>
        </w:rPr>
        <w:t>Meria</w:t>
      </w:r>
      <w:r w:rsidRPr="0017384E">
        <w:rPr>
          <w:i/>
          <w:iCs/>
          <w:sz w:val="28"/>
          <w:szCs w:val="28"/>
          <w:lang w:val="uk-UA"/>
        </w:rPr>
        <w:t xml:space="preserve"> </w:t>
      </w:r>
      <w:r w:rsidRPr="0017384E">
        <w:rPr>
          <w:i/>
          <w:iCs/>
          <w:sz w:val="28"/>
          <w:szCs w:val="28"/>
          <w:lang w:val="en-US"/>
        </w:rPr>
        <w:t>laricis</w:t>
      </w:r>
      <w:r w:rsidRPr="0017384E">
        <w:rPr>
          <w:i/>
          <w:iCs/>
          <w:sz w:val="28"/>
          <w:szCs w:val="28"/>
          <w:lang w:val="uk-UA"/>
        </w:rPr>
        <w:t xml:space="preserve"> </w:t>
      </w:r>
      <w:r w:rsidRPr="0017384E">
        <w:rPr>
          <w:i/>
          <w:iCs/>
          <w:sz w:val="28"/>
          <w:szCs w:val="28"/>
          <w:lang w:val="en-US"/>
        </w:rPr>
        <w:t>Vuill</w:t>
      </w:r>
      <w:r w:rsidRPr="0017384E">
        <w:rPr>
          <w:i/>
          <w:iCs/>
          <w:sz w:val="28"/>
          <w:szCs w:val="28"/>
          <w:lang w:val="uk-UA"/>
        </w:rPr>
        <w:t xml:space="preserve">. </w:t>
      </w:r>
      <w:r w:rsidRPr="0017384E">
        <w:rPr>
          <w:sz w:val="28"/>
          <w:szCs w:val="28"/>
          <w:lang w:val="uk-UA"/>
        </w:rPr>
        <w:t>японської модрини.</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Важливим фактором стійкості можуть бути також анатомічні особливості і фізи-ко-механічні властивості внутрішніх тканин росл</w:t>
      </w:r>
      <w:r>
        <w:rPr>
          <w:sz w:val="28"/>
          <w:szCs w:val="28"/>
          <w:lang w:val="uk-UA"/>
        </w:rPr>
        <w:t>ин: більш щільна паренхімна тка</w:t>
      </w:r>
      <w:r w:rsidRPr="0017384E">
        <w:rPr>
          <w:sz w:val="28"/>
          <w:szCs w:val="28"/>
          <w:lang w:val="uk-UA"/>
        </w:rPr>
        <w:t xml:space="preserve">нина, міцний розвиток склеренхіми і розташування </w:t>
      </w:r>
      <w:r>
        <w:rPr>
          <w:sz w:val="28"/>
          <w:szCs w:val="28"/>
          <w:lang w:val="uk-UA"/>
        </w:rPr>
        <w:t>її в периферійній частині стов</w:t>
      </w:r>
      <w:r w:rsidRPr="0017384E">
        <w:rPr>
          <w:sz w:val="28"/>
          <w:szCs w:val="28"/>
          <w:lang w:val="uk-UA"/>
        </w:rPr>
        <w:t>бура, особливо навкруги судинно-провідних пу</w:t>
      </w:r>
      <w:r>
        <w:rPr>
          <w:sz w:val="28"/>
          <w:szCs w:val="28"/>
          <w:lang w:val="uk-UA"/>
        </w:rPr>
        <w:t>чків, які перешкоджають поширен</w:t>
      </w:r>
      <w:r w:rsidRPr="0017384E">
        <w:rPr>
          <w:sz w:val="28"/>
          <w:szCs w:val="28"/>
          <w:lang w:val="uk-UA"/>
        </w:rPr>
        <w:t>ню і нормальному росту патогенна в рослині-живителі.</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До </w:t>
      </w:r>
      <w:r w:rsidRPr="0017384E">
        <w:rPr>
          <w:i/>
          <w:iCs/>
          <w:sz w:val="28"/>
          <w:szCs w:val="28"/>
          <w:lang w:val="uk-UA"/>
        </w:rPr>
        <w:t>функціонально-фізіологічних</w:t>
      </w:r>
      <w:r w:rsidRPr="0017384E">
        <w:rPr>
          <w:sz w:val="28"/>
          <w:szCs w:val="28"/>
          <w:lang w:val="uk-UA"/>
        </w:rPr>
        <w:t xml:space="preserve">факторів можна віднести ряд особливостей деревних рослин, а саме — рух замикаючих клітин продихів, </w:t>
      </w:r>
      <w:r w:rsidRPr="0017384E">
        <w:rPr>
          <w:sz w:val="28"/>
          <w:szCs w:val="28"/>
          <w:lang w:val="uk-UA"/>
        </w:rPr>
        <w:lastRenderedPageBreak/>
        <w:t>заростання ран, характер обміну ре</w:t>
      </w:r>
      <w:r w:rsidRPr="0017384E">
        <w:rPr>
          <w:sz w:val="28"/>
          <w:szCs w:val="28"/>
          <w:lang w:val="uk-UA"/>
        </w:rPr>
        <w:softHyphen/>
        <w:t>човин, особливості проростання насіння, швидкість здерев'яніння пагонів і деякі інші.</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Швидке заростання ран на гілках і стовбурах, утворення </w:t>
      </w:r>
      <w:r w:rsidRPr="0017384E">
        <w:rPr>
          <w:sz w:val="28"/>
          <w:szCs w:val="28"/>
        </w:rPr>
        <w:t xml:space="preserve">каллуса, </w:t>
      </w:r>
      <w:r w:rsidRPr="0017384E">
        <w:rPr>
          <w:sz w:val="28"/>
          <w:szCs w:val="28"/>
          <w:lang w:val="uk-UA"/>
        </w:rPr>
        <w:t xml:space="preserve">дуже важливо для підвищення стійкості дерев до стовбурових </w:t>
      </w:r>
      <w:r w:rsidRPr="0017384E">
        <w:rPr>
          <w:sz w:val="28"/>
          <w:szCs w:val="28"/>
        </w:rPr>
        <w:t xml:space="preserve">гнилей. </w:t>
      </w:r>
      <w:r w:rsidRPr="0017384E">
        <w:rPr>
          <w:sz w:val="28"/>
          <w:szCs w:val="28"/>
          <w:lang w:val="uk-UA"/>
        </w:rPr>
        <w:t>Висока енергія проростання насіння і особливо швидке здерев'яніння молодих стебел підвищує їхню стійкість до збудників дитячої хвороби сіянців.</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Ряд іржастих грибів та деякі бактерії, які паразитують на листках, проникають у них тільки через продихи. В одних деревних рослин вони відкриті цілий день, в інших </w:t>
      </w:r>
      <w:r w:rsidRPr="0017384E">
        <w:rPr>
          <w:sz w:val="28"/>
          <w:szCs w:val="28"/>
        </w:rPr>
        <w:t xml:space="preserve">— </w:t>
      </w:r>
      <w:r w:rsidRPr="0017384E">
        <w:rPr>
          <w:sz w:val="28"/>
          <w:szCs w:val="28"/>
          <w:lang w:val="uk-UA"/>
        </w:rPr>
        <w:t>тільки певний час. У рослин, які відкри</w:t>
      </w:r>
      <w:r>
        <w:rPr>
          <w:sz w:val="28"/>
          <w:szCs w:val="28"/>
          <w:lang w:val="uk-UA"/>
        </w:rPr>
        <w:t>вають продихи пізніше, коли рос</w:t>
      </w:r>
      <w:r w:rsidRPr="0017384E">
        <w:rPr>
          <w:sz w:val="28"/>
          <w:szCs w:val="28"/>
          <w:lang w:val="uk-UA"/>
        </w:rPr>
        <w:t>тові гіфи паразитних грибів, які проростають у ранковій росі, підсихають і не можуть проникнути через закриті продихи, спостерігається висока стійкість до цих грибів. На підставі вивчення руху прод</w:t>
      </w:r>
      <w:r w:rsidR="005B11A8">
        <w:rPr>
          <w:sz w:val="28"/>
          <w:szCs w:val="28"/>
          <w:lang w:val="uk-UA"/>
        </w:rPr>
        <w:t xml:space="preserve">ихів деякі вчені </w:t>
      </w:r>
      <w:r w:rsidRPr="0017384E">
        <w:rPr>
          <w:sz w:val="28"/>
          <w:szCs w:val="28"/>
          <w:lang w:val="uk-UA"/>
        </w:rPr>
        <w:t xml:space="preserve"> прагнули розробити функціональну теорію стійкості живих рослин до патогенів.</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До </w:t>
      </w:r>
      <w:r w:rsidRPr="0017384E">
        <w:rPr>
          <w:i/>
          <w:iCs/>
          <w:sz w:val="28"/>
          <w:szCs w:val="28"/>
          <w:lang w:val="uk-UA"/>
        </w:rPr>
        <w:t xml:space="preserve">хімічних </w:t>
      </w:r>
      <w:r w:rsidRPr="0017384E">
        <w:rPr>
          <w:sz w:val="28"/>
          <w:szCs w:val="28"/>
          <w:lang w:val="uk-UA"/>
        </w:rPr>
        <w:t>факторів відносять кислотність клітинного соку, осмотичний тиск і наявність деяких хімічних сполук, які утворюються у тканинах рослин і гальмують поширення в рослинах патогенів. Це антоціан, ф</w:t>
      </w:r>
      <w:r>
        <w:rPr>
          <w:sz w:val="28"/>
          <w:szCs w:val="28"/>
          <w:lang w:val="uk-UA"/>
        </w:rPr>
        <w:t>енольні з'єднання, ростові і ду</w:t>
      </w:r>
      <w:r w:rsidRPr="0017384E">
        <w:rPr>
          <w:sz w:val="28"/>
          <w:szCs w:val="28"/>
          <w:lang w:val="uk-UA"/>
        </w:rPr>
        <w:t>бильні речовини, фітонциди, алкалоїди, ефірні олії, пігменти, кислоти, смоли, тер</w:t>
      </w:r>
      <w:r w:rsidRPr="0017384E">
        <w:rPr>
          <w:sz w:val="28"/>
          <w:szCs w:val="28"/>
          <w:lang w:val="uk-UA"/>
        </w:rPr>
        <w:softHyphen/>
        <w:t xml:space="preserve">пени та інші хімічні сполуки. Наприклад, П.Х. Тараненко, А.В. Цилюрик </w:t>
      </w:r>
      <w:r w:rsidRPr="0017384E">
        <w:rPr>
          <w:sz w:val="28"/>
          <w:szCs w:val="28"/>
        </w:rPr>
        <w:t xml:space="preserve"> </w:t>
      </w:r>
      <w:r w:rsidRPr="0017384E">
        <w:rPr>
          <w:sz w:val="28"/>
          <w:szCs w:val="28"/>
          <w:lang w:val="uk-UA"/>
        </w:rPr>
        <w:t>встановили, що у деревині дуба звичайного є більше смол, дубильних речовин, ніж у деревині дуба червоного. Цим і пояснюється йог</w:t>
      </w:r>
      <w:r>
        <w:rPr>
          <w:sz w:val="28"/>
          <w:szCs w:val="28"/>
          <w:lang w:val="uk-UA"/>
        </w:rPr>
        <w:t>о більш висока стійкість до ура</w:t>
      </w:r>
      <w:r w:rsidRPr="0017384E">
        <w:rPr>
          <w:sz w:val="28"/>
          <w:szCs w:val="28"/>
          <w:lang w:val="uk-UA"/>
        </w:rPr>
        <w:t>жання несправжнім дубовим трутовиком.</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Важливу роль у виникненні імунітету відіграють ростові речовини, особливо фітонциди — хімічні леткі речовини, які виділяються деякими вищими рослинами, які пригнічують ріст грибів та бактерій. їх відкрив російський вчений Л. П. Токін. Вивчення фунгіцидних і бактерицидних особливо</w:t>
      </w:r>
      <w:r>
        <w:rPr>
          <w:sz w:val="28"/>
          <w:szCs w:val="28"/>
          <w:lang w:val="uk-UA"/>
        </w:rPr>
        <w:t>стей фітонцидів допомогло склас</w:t>
      </w:r>
      <w:r w:rsidRPr="0017384E">
        <w:rPr>
          <w:sz w:val="28"/>
          <w:szCs w:val="28"/>
          <w:lang w:val="uk-UA"/>
        </w:rPr>
        <w:t xml:space="preserve">ти досить струнку наукову теорію стійкості до збудників хвороб ряду рослин, які відрізняються особливо високою фітонцидністю. Дещо пізніше </w:t>
      </w:r>
      <w:r w:rsidR="005B11A8">
        <w:rPr>
          <w:sz w:val="28"/>
          <w:szCs w:val="28"/>
          <w:lang w:val="uk-UA"/>
        </w:rPr>
        <w:t xml:space="preserve">Д. Д. Вердеревський </w:t>
      </w:r>
      <w:r w:rsidRPr="0017384E">
        <w:rPr>
          <w:sz w:val="28"/>
          <w:szCs w:val="28"/>
          <w:lang w:val="uk-UA"/>
        </w:rPr>
        <w:t xml:space="preserve"> розробив фітонцидну теорію імунітету.</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З ростових речовин велике значення має ане</w:t>
      </w:r>
      <w:r>
        <w:rPr>
          <w:sz w:val="28"/>
          <w:szCs w:val="28"/>
          <w:lang w:val="uk-UA"/>
        </w:rPr>
        <w:t>урин, необхідний для життєдіяль</w:t>
      </w:r>
      <w:r w:rsidRPr="0017384E">
        <w:rPr>
          <w:sz w:val="28"/>
          <w:szCs w:val="28"/>
          <w:lang w:val="uk-UA"/>
        </w:rPr>
        <w:t>ності багатьох патогенних грибів. Встановлено, що</w:t>
      </w:r>
      <w:r>
        <w:rPr>
          <w:sz w:val="28"/>
          <w:szCs w:val="28"/>
          <w:lang w:val="uk-UA"/>
        </w:rPr>
        <w:t xml:space="preserve"> не всі гриби можуть його синте</w:t>
      </w:r>
      <w:r w:rsidRPr="0017384E">
        <w:rPr>
          <w:sz w:val="28"/>
          <w:szCs w:val="28"/>
          <w:lang w:val="uk-UA"/>
        </w:rPr>
        <w:t>зувати. Відсутність анеурину у рослині-живителі сприяє в деяк</w:t>
      </w:r>
      <w:r>
        <w:rPr>
          <w:sz w:val="28"/>
          <w:szCs w:val="28"/>
          <w:lang w:val="uk-UA"/>
        </w:rPr>
        <w:t>их випадках підви</w:t>
      </w:r>
      <w:r w:rsidRPr="0017384E">
        <w:rPr>
          <w:sz w:val="28"/>
          <w:szCs w:val="28"/>
          <w:lang w:val="uk-UA"/>
        </w:rPr>
        <w:t xml:space="preserve">щенню стійкості дерев до кореневої губки — </w:t>
      </w:r>
      <w:r w:rsidRPr="0017384E">
        <w:rPr>
          <w:i/>
          <w:iCs/>
          <w:sz w:val="28"/>
          <w:szCs w:val="28"/>
          <w:lang w:val="uk-UA"/>
        </w:rPr>
        <w:t xml:space="preserve">Н. </w:t>
      </w:r>
      <w:r w:rsidRPr="0017384E">
        <w:rPr>
          <w:i/>
          <w:iCs/>
          <w:sz w:val="28"/>
          <w:szCs w:val="28"/>
          <w:lang w:val="en-US"/>
        </w:rPr>
        <w:t>annosum</w:t>
      </w:r>
      <w:r w:rsidRPr="0017384E">
        <w:rPr>
          <w:i/>
          <w:iCs/>
          <w:sz w:val="28"/>
          <w:szCs w:val="28"/>
          <w:lang w:val="uk-UA"/>
        </w:rPr>
        <w:t xml:space="preserve">, </w:t>
      </w:r>
      <w:r w:rsidRPr="0017384E">
        <w:rPr>
          <w:sz w:val="28"/>
          <w:szCs w:val="28"/>
          <w:lang w:val="uk-UA"/>
        </w:rPr>
        <w:t xml:space="preserve">трутовика — </w:t>
      </w:r>
      <w:r w:rsidRPr="0017384E">
        <w:rPr>
          <w:i/>
          <w:iCs/>
          <w:sz w:val="28"/>
          <w:szCs w:val="28"/>
          <w:lang w:val="en-US"/>
        </w:rPr>
        <w:t>Bjerkandera</w:t>
      </w:r>
      <w:r w:rsidRPr="0017384E">
        <w:rPr>
          <w:i/>
          <w:iCs/>
          <w:sz w:val="28"/>
          <w:szCs w:val="28"/>
          <w:lang w:val="uk-UA"/>
        </w:rPr>
        <w:t xml:space="preserve"> </w:t>
      </w:r>
      <w:r w:rsidRPr="0017384E">
        <w:rPr>
          <w:i/>
          <w:iCs/>
          <w:sz w:val="28"/>
          <w:szCs w:val="28"/>
          <w:lang w:val="en-US"/>
        </w:rPr>
        <w:t>adusta</w:t>
      </w:r>
      <w:r w:rsidRPr="0017384E">
        <w:rPr>
          <w:i/>
          <w:iCs/>
          <w:sz w:val="28"/>
          <w:szCs w:val="28"/>
          <w:lang w:val="uk-UA"/>
        </w:rPr>
        <w:t xml:space="preserve"> </w:t>
      </w:r>
      <w:r w:rsidRPr="0017384E">
        <w:rPr>
          <w:sz w:val="28"/>
          <w:szCs w:val="28"/>
          <w:lang w:val="uk-UA"/>
        </w:rPr>
        <w:t>(</w:t>
      </w:r>
      <w:r w:rsidRPr="0017384E">
        <w:rPr>
          <w:i/>
          <w:iCs/>
          <w:sz w:val="28"/>
          <w:szCs w:val="28"/>
          <w:lang w:val="en-US"/>
        </w:rPr>
        <w:t>Willd</w:t>
      </w:r>
      <w:r w:rsidRPr="0017384E">
        <w:rPr>
          <w:i/>
          <w:iCs/>
          <w:sz w:val="28"/>
          <w:szCs w:val="28"/>
          <w:lang w:val="uk-UA"/>
        </w:rPr>
        <w:t xml:space="preserve">. </w:t>
      </w:r>
      <w:r w:rsidRPr="0017384E">
        <w:rPr>
          <w:i/>
          <w:iCs/>
          <w:sz w:val="28"/>
          <w:szCs w:val="28"/>
          <w:lang w:val="en-US"/>
        </w:rPr>
        <w:t>ex</w:t>
      </w:r>
      <w:r w:rsidRPr="0017384E">
        <w:rPr>
          <w:i/>
          <w:iCs/>
          <w:sz w:val="28"/>
          <w:szCs w:val="28"/>
          <w:lang w:val="uk-UA"/>
        </w:rPr>
        <w:t xml:space="preserve"> </w:t>
      </w:r>
      <w:r w:rsidRPr="0017384E">
        <w:rPr>
          <w:i/>
          <w:iCs/>
          <w:sz w:val="28"/>
          <w:szCs w:val="28"/>
          <w:lang w:val="en-US"/>
        </w:rPr>
        <w:t>Fr</w:t>
      </w:r>
      <w:r w:rsidRPr="0017384E">
        <w:rPr>
          <w:i/>
          <w:iCs/>
          <w:sz w:val="28"/>
          <w:szCs w:val="28"/>
          <w:lang w:val="uk-UA"/>
        </w:rPr>
        <w:t xml:space="preserve">.) </w:t>
      </w:r>
      <w:r w:rsidRPr="0017384E">
        <w:rPr>
          <w:i/>
          <w:iCs/>
          <w:sz w:val="28"/>
          <w:szCs w:val="28"/>
          <w:lang w:val="en-US"/>
        </w:rPr>
        <w:t>Karst</w:t>
      </w:r>
      <w:r w:rsidRPr="0017384E">
        <w:rPr>
          <w:i/>
          <w:iCs/>
          <w:sz w:val="28"/>
          <w:szCs w:val="28"/>
          <w:lang w:val="uk-UA"/>
        </w:rPr>
        <w:t xml:space="preserve">. </w:t>
      </w:r>
      <w:r w:rsidRPr="0017384E">
        <w:rPr>
          <w:sz w:val="28"/>
          <w:szCs w:val="28"/>
          <w:lang w:val="uk-UA"/>
        </w:rPr>
        <w:t>та інших видів.</w:t>
      </w:r>
    </w:p>
    <w:p w:rsidR="00F92A72" w:rsidRPr="0017384E" w:rsidRDefault="00F92A72" w:rsidP="00F92A72">
      <w:pPr>
        <w:widowControl w:val="0"/>
        <w:ind w:firstLine="540"/>
        <w:jc w:val="both"/>
        <w:rPr>
          <w:sz w:val="28"/>
          <w:szCs w:val="28"/>
          <w:lang w:val="uk-UA"/>
        </w:rPr>
      </w:pPr>
      <w:r w:rsidRPr="0017384E">
        <w:rPr>
          <w:b/>
          <w:bCs/>
          <w:sz w:val="28"/>
          <w:szCs w:val="28"/>
          <w:lang w:val="uk-UA"/>
        </w:rPr>
        <w:t xml:space="preserve">Активний природний імунітет </w:t>
      </w:r>
      <w:r w:rsidRPr="0017384E">
        <w:rPr>
          <w:sz w:val="28"/>
          <w:szCs w:val="28"/>
        </w:rPr>
        <w:t xml:space="preserve">— </w:t>
      </w:r>
      <w:r w:rsidRPr="0017384E">
        <w:rPr>
          <w:sz w:val="28"/>
          <w:szCs w:val="28"/>
          <w:lang w:val="uk-UA"/>
        </w:rPr>
        <w:t>це з</w:t>
      </w:r>
      <w:r>
        <w:rPr>
          <w:sz w:val="28"/>
          <w:szCs w:val="28"/>
          <w:lang w:val="uk-UA"/>
        </w:rPr>
        <w:t>датність, деревних рослин проти</w:t>
      </w:r>
      <w:r w:rsidRPr="0017384E">
        <w:rPr>
          <w:sz w:val="28"/>
          <w:szCs w:val="28"/>
          <w:lang w:val="uk-UA"/>
        </w:rPr>
        <w:t xml:space="preserve">стояти </w:t>
      </w:r>
      <w:r w:rsidRPr="0017384E">
        <w:rPr>
          <w:sz w:val="28"/>
          <w:szCs w:val="28"/>
        </w:rPr>
        <w:t xml:space="preserve">патогенам при </w:t>
      </w:r>
      <w:r w:rsidRPr="0017384E">
        <w:rPr>
          <w:sz w:val="28"/>
          <w:szCs w:val="28"/>
          <w:lang w:val="uk-UA"/>
        </w:rPr>
        <w:t>їх заражанні. Захисні реакції спрямовані безпосередньо проти патогена, протидіють його розповсюдженню у жи</w:t>
      </w:r>
      <w:r>
        <w:rPr>
          <w:sz w:val="28"/>
          <w:szCs w:val="28"/>
          <w:lang w:val="uk-UA"/>
        </w:rPr>
        <w:t>вому організмі, пригнічують роз</w:t>
      </w:r>
      <w:r w:rsidRPr="0017384E">
        <w:rPr>
          <w:sz w:val="28"/>
          <w:szCs w:val="28"/>
          <w:lang w:val="uk-UA"/>
        </w:rPr>
        <w:t>виток, призводять до локалізації і загибелі.</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До цієї групи факторів відносяться специфічні особливості обміну речовин рос-лини-живителя, високий вміст або відповідний якісний склад вуглеводів, білків та продуктів їх розпаду, наявність у клітинах деревних рослин речовин, які виконують захисну роль, фізико-хімічні особливості тканин та</w:t>
      </w:r>
      <w:r>
        <w:rPr>
          <w:sz w:val="28"/>
          <w:szCs w:val="28"/>
          <w:lang w:val="uk-UA"/>
        </w:rPr>
        <w:t xml:space="preserve"> деякі інші функціональні проце</w:t>
      </w:r>
      <w:r w:rsidRPr="0017384E">
        <w:rPr>
          <w:sz w:val="28"/>
          <w:szCs w:val="28"/>
          <w:lang w:val="uk-UA"/>
        </w:rPr>
        <w:t>си деревних рослин.</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lastRenderedPageBreak/>
        <w:t>Крім цього до факторів активного природного імунітету відносяться утворення захисних некрозів, виникнення антитоксинів і антиферментів, фагоцитоз. У деяких рослин після проникнення паразита у тканинах в</w:t>
      </w:r>
      <w:r>
        <w:rPr>
          <w:sz w:val="28"/>
          <w:szCs w:val="28"/>
          <w:lang w:val="uk-UA"/>
        </w:rPr>
        <w:t>иникають захисні некрози або ут</w:t>
      </w:r>
      <w:r w:rsidRPr="0017384E">
        <w:rPr>
          <w:sz w:val="28"/>
          <w:szCs w:val="28"/>
          <w:lang w:val="uk-UA"/>
        </w:rPr>
        <w:t xml:space="preserve">ворюються коркові клітини навколо ураженого місця. У мертвих клітинах облігатний паразит жити не може, він гине. Так часто </w:t>
      </w:r>
      <w:r>
        <w:rPr>
          <w:sz w:val="28"/>
          <w:szCs w:val="28"/>
          <w:lang w:val="uk-UA"/>
        </w:rPr>
        <w:t>виникає крапкова і дірчаста пля</w:t>
      </w:r>
      <w:r w:rsidRPr="0017384E">
        <w:rPr>
          <w:sz w:val="28"/>
          <w:szCs w:val="28"/>
          <w:lang w:val="uk-UA"/>
        </w:rPr>
        <w:t>мистість листків.</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Рядом біохімічних досліджень (С.Ф. Негруцьки</w:t>
      </w:r>
      <w:r>
        <w:rPr>
          <w:sz w:val="28"/>
          <w:szCs w:val="28"/>
          <w:lang w:val="uk-UA"/>
        </w:rPr>
        <w:t>й, ; М.І. Федоров, ) по</w:t>
      </w:r>
      <w:r w:rsidRPr="0017384E">
        <w:rPr>
          <w:sz w:val="28"/>
          <w:szCs w:val="28"/>
          <w:lang w:val="uk-UA"/>
        </w:rPr>
        <w:t>казано, що у стійкості деревних рослин до збудникі</w:t>
      </w:r>
      <w:r>
        <w:rPr>
          <w:sz w:val="28"/>
          <w:szCs w:val="28"/>
          <w:lang w:val="uk-UA"/>
        </w:rPr>
        <w:t>в хвороб велику роль грають фер</w:t>
      </w:r>
      <w:r w:rsidRPr="0017384E">
        <w:rPr>
          <w:sz w:val="28"/>
          <w:szCs w:val="28"/>
          <w:lang w:val="uk-UA"/>
        </w:rPr>
        <w:t>менти (пероксидаза), які руйнують токсини</w:t>
      </w:r>
      <w:r>
        <w:rPr>
          <w:sz w:val="28"/>
          <w:szCs w:val="28"/>
          <w:lang w:val="uk-UA"/>
        </w:rPr>
        <w:t>, що виділяються патогенними ор</w:t>
      </w:r>
      <w:r w:rsidRPr="0017384E">
        <w:rPr>
          <w:sz w:val="28"/>
          <w:szCs w:val="28"/>
          <w:lang w:val="uk-UA"/>
        </w:rPr>
        <w:t>ганізмами, і тим самим гальмують їхній розвиток.</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Важливе значення у взаємодії рослини-живителя і паразита має фітоолексин, який володіє фунгістатичними властивостями.</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їх розглядають як антибіотики, які утворюют</w:t>
      </w:r>
      <w:r>
        <w:rPr>
          <w:sz w:val="28"/>
          <w:szCs w:val="28"/>
          <w:lang w:val="uk-UA"/>
        </w:rPr>
        <w:t>ься на основі метаболізму росли</w:t>
      </w:r>
      <w:r w:rsidRPr="0017384E">
        <w:rPr>
          <w:sz w:val="28"/>
          <w:szCs w:val="28"/>
          <w:lang w:val="uk-UA"/>
        </w:rPr>
        <w:t>ни-живителя і метаболізму паразита. Вони інгібують розвиток мікроорганізмів, які нападають на рослину-живителя.</w:t>
      </w:r>
    </w:p>
    <w:p w:rsidR="00F92A72" w:rsidRPr="0017384E" w:rsidRDefault="00F92A72" w:rsidP="00F92A72">
      <w:pPr>
        <w:widowControl w:val="0"/>
        <w:shd w:val="clear" w:color="auto" w:fill="FFFFFF"/>
        <w:ind w:firstLine="540"/>
        <w:jc w:val="both"/>
        <w:rPr>
          <w:sz w:val="28"/>
          <w:szCs w:val="28"/>
          <w:lang w:val="uk-UA"/>
        </w:rPr>
      </w:pPr>
      <w:r w:rsidRPr="0017384E">
        <w:rPr>
          <w:i/>
          <w:iCs/>
          <w:sz w:val="28"/>
          <w:szCs w:val="28"/>
          <w:lang w:val="uk-UA"/>
        </w:rPr>
        <w:t xml:space="preserve">Реакція надчутливості </w:t>
      </w:r>
      <w:r w:rsidRPr="0017384E">
        <w:rPr>
          <w:sz w:val="28"/>
          <w:szCs w:val="28"/>
          <w:lang w:val="uk-UA"/>
        </w:rPr>
        <w:t>виникає у рослини-живи</w:t>
      </w:r>
      <w:r>
        <w:rPr>
          <w:sz w:val="28"/>
          <w:szCs w:val="28"/>
          <w:lang w:val="uk-UA"/>
        </w:rPr>
        <w:t>теля відразу ж після його зара</w:t>
      </w:r>
      <w:r w:rsidRPr="0017384E">
        <w:rPr>
          <w:sz w:val="28"/>
          <w:szCs w:val="28"/>
          <w:lang w:val="uk-UA"/>
        </w:rPr>
        <w:t>жання облігатними грибами, вірусами і мікоплазмами. Суть цієї реакції — швидке відмирання клітин стійкої рослини в місцях проникнення патогена, де він ло</w:t>
      </w:r>
      <w:r w:rsidRPr="0017384E">
        <w:rPr>
          <w:sz w:val="28"/>
          <w:szCs w:val="28"/>
          <w:lang w:val="uk-UA"/>
        </w:rPr>
        <w:softHyphen/>
        <w:t>калізується, лишається живлення і гине.</w:t>
      </w:r>
    </w:p>
    <w:p w:rsidR="00F92A72" w:rsidRPr="0017384E" w:rsidRDefault="00F92A72" w:rsidP="00F92A72">
      <w:pPr>
        <w:widowControl w:val="0"/>
        <w:shd w:val="clear" w:color="auto" w:fill="FFFFFF"/>
        <w:ind w:firstLine="540"/>
        <w:jc w:val="both"/>
        <w:rPr>
          <w:sz w:val="28"/>
          <w:szCs w:val="28"/>
        </w:rPr>
      </w:pPr>
      <w:r w:rsidRPr="0017384E">
        <w:rPr>
          <w:i/>
          <w:iCs/>
          <w:sz w:val="28"/>
          <w:szCs w:val="28"/>
          <w:lang w:val="uk-UA"/>
        </w:rPr>
        <w:t xml:space="preserve">Фагоцитоз </w:t>
      </w:r>
      <w:r w:rsidRPr="0017384E">
        <w:rPr>
          <w:sz w:val="28"/>
          <w:szCs w:val="28"/>
          <w:lang w:val="uk-UA"/>
        </w:rPr>
        <w:t>— це внутрішньоклітинне «перетравлювання» міцелію гриба або бактерій, яке спостерігається у деяких рослин-живителів при проникненні в них фітопатогенних організмів. «Перетравлювання» міц</w:t>
      </w:r>
      <w:r>
        <w:rPr>
          <w:sz w:val="28"/>
          <w:szCs w:val="28"/>
          <w:lang w:val="uk-UA"/>
        </w:rPr>
        <w:t>елію не буває повним, але затри</w:t>
      </w:r>
      <w:r w:rsidRPr="0017384E">
        <w:rPr>
          <w:sz w:val="28"/>
          <w:szCs w:val="28"/>
          <w:lang w:val="uk-UA"/>
        </w:rPr>
        <w:t xml:space="preserve">мує його розвиток, і деревна рослина стає імунною до даного </w:t>
      </w:r>
      <w:r w:rsidRPr="0017384E">
        <w:rPr>
          <w:sz w:val="28"/>
          <w:szCs w:val="28"/>
        </w:rPr>
        <w:t>патогену.</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Явище фагоцитозу яскраво проявляється і </w:t>
      </w:r>
      <w:r>
        <w:rPr>
          <w:sz w:val="28"/>
          <w:szCs w:val="28"/>
          <w:lang w:val="uk-UA"/>
        </w:rPr>
        <w:t>при розвитку ендотрофної мікори</w:t>
      </w:r>
      <w:r w:rsidRPr="0017384E">
        <w:rPr>
          <w:sz w:val="28"/>
          <w:szCs w:val="28"/>
          <w:lang w:val="uk-UA"/>
        </w:rPr>
        <w:t>зи, коли дерево «перетравлює» і поглинає грибн</w:t>
      </w:r>
      <w:r>
        <w:rPr>
          <w:sz w:val="28"/>
          <w:szCs w:val="28"/>
          <w:lang w:val="uk-UA"/>
        </w:rPr>
        <w:t>ицю, яка потрапила у клітини ко</w:t>
      </w:r>
      <w:r w:rsidRPr="0017384E">
        <w:rPr>
          <w:sz w:val="28"/>
          <w:szCs w:val="28"/>
          <w:lang w:val="uk-UA"/>
        </w:rPr>
        <w:t>ріння. Дякуючи фагоцитозу розвиток і розповс</w:t>
      </w:r>
      <w:r>
        <w:rPr>
          <w:sz w:val="28"/>
          <w:szCs w:val="28"/>
          <w:lang w:val="uk-UA"/>
        </w:rPr>
        <w:t>юдження патогенна в корінні рос</w:t>
      </w:r>
      <w:r w:rsidRPr="0017384E">
        <w:rPr>
          <w:sz w:val="28"/>
          <w:szCs w:val="28"/>
          <w:lang w:val="uk-UA"/>
        </w:rPr>
        <w:t>лини-живителя підтримується на рівні симбіозу, забезпечуючи вигоду для обох партнерів.</w:t>
      </w:r>
    </w:p>
    <w:p w:rsidR="00F92A72" w:rsidRPr="0017384E" w:rsidRDefault="00F92A72" w:rsidP="00F92A72">
      <w:pPr>
        <w:widowControl w:val="0"/>
        <w:shd w:val="clear" w:color="auto" w:fill="FFFFFF"/>
        <w:ind w:firstLine="540"/>
        <w:jc w:val="both"/>
        <w:rPr>
          <w:sz w:val="28"/>
          <w:szCs w:val="28"/>
        </w:rPr>
      </w:pPr>
      <w:r w:rsidRPr="0017384E">
        <w:rPr>
          <w:i/>
          <w:iCs/>
          <w:sz w:val="28"/>
          <w:szCs w:val="28"/>
          <w:lang w:val="uk-UA"/>
        </w:rPr>
        <w:t xml:space="preserve">Фітоалексини </w:t>
      </w:r>
      <w:r w:rsidRPr="0017384E">
        <w:rPr>
          <w:sz w:val="28"/>
          <w:szCs w:val="28"/>
          <w:lang w:val="uk-UA"/>
        </w:rPr>
        <w:t>— ліпідоподібні захисні речовини, які володіють антибіотичною дією. Вони затримують розвиток збудників хвороб, або пригнічують у патогенів синтез ферментів і токсинів. Фітоалексини в</w:t>
      </w:r>
      <w:r>
        <w:rPr>
          <w:sz w:val="28"/>
          <w:szCs w:val="28"/>
          <w:lang w:val="uk-UA"/>
        </w:rPr>
        <w:t>иробляються ураженими або пошко</w:t>
      </w:r>
      <w:r w:rsidRPr="0017384E">
        <w:rPr>
          <w:sz w:val="28"/>
          <w:szCs w:val="28"/>
          <w:lang w:val="uk-UA"/>
        </w:rPr>
        <w:t>дженими рослинами в результаті взаємодії метаб</w:t>
      </w:r>
      <w:r>
        <w:rPr>
          <w:sz w:val="28"/>
          <w:szCs w:val="28"/>
          <w:lang w:val="uk-UA"/>
        </w:rPr>
        <w:t>олітів патогенна і рослини-живи</w:t>
      </w:r>
      <w:r w:rsidRPr="0017384E">
        <w:rPr>
          <w:sz w:val="28"/>
          <w:szCs w:val="28"/>
          <w:lang w:val="uk-UA"/>
        </w:rPr>
        <w:t>теля. Стійкі рослини виробляють в два—три раз</w:t>
      </w:r>
      <w:r>
        <w:rPr>
          <w:sz w:val="28"/>
          <w:szCs w:val="28"/>
          <w:lang w:val="uk-UA"/>
        </w:rPr>
        <w:t>и більше фітоалексинів, ніж чут</w:t>
      </w:r>
      <w:r w:rsidRPr="0017384E">
        <w:rPr>
          <w:sz w:val="28"/>
          <w:szCs w:val="28"/>
          <w:lang w:val="uk-UA"/>
        </w:rPr>
        <w:t>ливі.</w:t>
      </w:r>
    </w:p>
    <w:p w:rsidR="00F92A72" w:rsidRPr="0017384E" w:rsidRDefault="00F92A72" w:rsidP="00F92A72">
      <w:pPr>
        <w:widowControl w:val="0"/>
        <w:shd w:val="clear" w:color="auto" w:fill="FFFFFF"/>
        <w:ind w:firstLine="540"/>
        <w:jc w:val="both"/>
        <w:rPr>
          <w:sz w:val="28"/>
          <w:szCs w:val="28"/>
        </w:rPr>
      </w:pPr>
      <w:r w:rsidRPr="0017384E">
        <w:rPr>
          <w:i/>
          <w:iCs/>
          <w:sz w:val="28"/>
          <w:szCs w:val="28"/>
          <w:lang w:val="uk-UA"/>
        </w:rPr>
        <w:t xml:space="preserve">Антитоксичні захисні реакції </w:t>
      </w:r>
      <w:r w:rsidRPr="0017384E">
        <w:rPr>
          <w:sz w:val="28"/>
          <w:szCs w:val="28"/>
          <w:lang w:val="uk-UA"/>
        </w:rPr>
        <w:t xml:space="preserve">рослин-живителів спрямовані на знезараження ферментів і токсинів патогенів. При заражанні стійкої деревної рослини діяльність окислювальної системи у них різко активізується </w:t>
      </w:r>
      <w:r>
        <w:rPr>
          <w:sz w:val="28"/>
          <w:szCs w:val="28"/>
          <w:lang w:val="uk-UA"/>
        </w:rPr>
        <w:t>і приймає здатність захисної ре</w:t>
      </w:r>
      <w:r w:rsidRPr="0017384E">
        <w:rPr>
          <w:sz w:val="28"/>
          <w:szCs w:val="28"/>
          <w:lang w:val="uk-UA"/>
        </w:rPr>
        <w:t>акції. Активне протистояння рослини може проявитися в потовщенні оболонок клітин, які оточують зону зараження, в утворенні</w:t>
      </w:r>
      <w:r>
        <w:rPr>
          <w:sz w:val="28"/>
          <w:szCs w:val="28"/>
          <w:lang w:val="uk-UA"/>
        </w:rPr>
        <w:t xml:space="preserve"> навкруги заражених ділянок кор</w:t>
      </w:r>
      <w:r w:rsidRPr="0017384E">
        <w:rPr>
          <w:sz w:val="28"/>
          <w:szCs w:val="28"/>
          <w:lang w:val="uk-UA"/>
        </w:rPr>
        <w:t>кового шару або шару вторинної перідерми.</w:t>
      </w:r>
    </w:p>
    <w:p w:rsidR="00F92A72" w:rsidRDefault="00F92A72" w:rsidP="00F92A72">
      <w:pPr>
        <w:widowControl w:val="0"/>
        <w:shd w:val="clear" w:color="auto" w:fill="FFFFFF"/>
        <w:ind w:firstLine="540"/>
        <w:rPr>
          <w:b/>
          <w:bCs/>
          <w:sz w:val="28"/>
          <w:szCs w:val="28"/>
          <w:lang w:val="uk-UA"/>
        </w:rPr>
      </w:pPr>
    </w:p>
    <w:p w:rsidR="00F92A72" w:rsidRPr="00F92A72" w:rsidRDefault="00F92A72" w:rsidP="00F92A72">
      <w:pPr>
        <w:widowControl w:val="0"/>
        <w:shd w:val="clear" w:color="auto" w:fill="FFFFFF"/>
        <w:ind w:firstLine="540"/>
        <w:rPr>
          <w:sz w:val="28"/>
          <w:szCs w:val="28"/>
          <w:lang w:val="uk-UA"/>
        </w:rPr>
      </w:pPr>
      <w:r w:rsidRPr="0017384E">
        <w:rPr>
          <w:b/>
          <w:bCs/>
          <w:sz w:val="28"/>
          <w:szCs w:val="28"/>
          <w:lang w:val="uk-UA"/>
        </w:rPr>
        <w:t>Набутий (штучний) імунітет деревних рослин</w:t>
      </w:r>
    </w:p>
    <w:p w:rsidR="00F92A72" w:rsidRPr="00F92A72" w:rsidRDefault="00F92A72" w:rsidP="00F92A72">
      <w:pPr>
        <w:widowControl w:val="0"/>
        <w:shd w:val="clear" w:color="auto" w:fill="FFFFFF"/>
        <w:ind w:firstLine="540"/>
        <w:jc w:val="both"/>
        <w:rPr>
          <w:sz w:val="28"/>
          <w:szCs w:val="28"/>
          <w:lang w:val="uk-UA"/>
        </w:rPr>
      </w:pPr>
      <w:r w:rsidRPr="0017384E">
        <w:rPr>
          <w:sz w:val="28"/>
          <w:szCs w:val="28"/>
          <w:lang w:val="uk-UA"/>
        </w:rPr>
        <w:t xml:space="preserve">Набутим імунітетом називається здатність деревних рослин здобувати </w:t>
      </w:r>
      <w:r w:rsidRPr="0017384E">
        <w:rPr>
          <w:sz w:val="28"/>
          <w:szCs w:val="28"/>
          <w:lang w:val="uk-UA"/>
        </w:rPr>
        <w:lastRenderedPageBreak/>
        <w:t>стійкість до патогенів в результаті перенесеного раніше захворювання, а також під впливом цілеспрямованого впливу людини шляхом обробки хімікатами або ослабленими культурами відповідного збудника хвороби.</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Штучний імунітет може бути інфекційним і неінфекційним. </w:t>
      </w:r>
      <w:r w:rsidRPr="0017384E">
        <w:rPr>
          <w:i/>
          <w:iCs/>
          <w:sz w:val="28"/>
          <w:szCs w:val="28"/>
          <w:lang w:val="uk-UA"/>
        </w:rPr>
        <w:t xml:space="preserve">Інфекційний </w:t>
      </w:r>
      <w:r>
        <w:rPr>
          <w:sz w:val="28"/>
          <w:szCs w:val="28"/>
          <w:lang w:val="uk-UA"/>
        </w:rPr>
        <w:t>вини</w:t>
      </w:r>
      <w:r w:rsidRPr="0017384E">
        <w:rPr>
          <w:sz w:val="28"/>
          <w:szCs w:val="28"/>
          <w:lang w:val="uk-UA"/>
        </w:rPr>
        <w:t xml:space="preserve">кає після перенесення хвороби, </w:t>
      </w:r>
      <w:r w:rsidRPr="0017384E">
        <w:rPr>
          <w:i/>
          <w:iCs/>
          <w:sz w:val="28"/>
          <w:szCs w:val="28"/>
          <w:lang w:val="uk-UA"/>
        </w:rPr>
        <w:t xml:space="preserve">неінфекційний </w:t>
      </w:r>
      <w:r w:rsidRPr="0017384E">
        <w:rPr>
          <w:i/>
          <w:iCs/>
          <w:sz w:val="28"/>
          <w:szCs w:val="28"/>
        </w:rPr>
        <w:t xml:space="preserve">— </w:t>
      </w:r>
      <w:r w:rsidRPr="0017384E">
        <w:rPr>
          <w:sz w:val="28"/>
          <w:szCs w:val="28"/>
          <w:lang w:val="uk-UA"/>
        </w:rPr>
        <w:t>в результаті обробки рослин або насіння вакцинами або хімічними сполуками. Так</w:t>
      </w:r>
      <w:r>
        <w:rPr>
          <w:sz w:val="28"/>
          <w:szCs w:val="28"/>
          <w:lang w:val="uk-UA"/>
        </w:rPr>
        <w:t>ого роду імунітет може утворюва</w:t>
      </w:r>
      <w:r w:rsidRPr="0017384E">
        <w:rPr>
          <w:sz w:val="28"/>
          <w:szCs w:val="28"/>
          <w:lang w:val="uk-UA"/>
        </w:rPr>
        <w:t>тися також в результаті позакореневого живлення,</w:t>
      </w:r>
      <w:r>
        <w:rPr>
          <w:sz w:val="28"/>
          <w:szCs w:val="28"/>
          <w:lang w:val="uk-UA"/>
        </w:rPr>
        <w:t xml:space="preserve"> внесення мікроелементів, прове</w:t>
      </w:r>
      <w:r w:rsidRPr="0017384E">
        <w:rPr>
          <w:sz w:val="28"/>
          <w:szCs w:val="28"/>
          <w:lang w:val="uk-UA"/>
        </w:rPr>
        <w:t>дення деяких лісогосподарських і агротехнічних заходів.</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Крім цих типів імунітету в селекції велике значення має </w:t>
      </w:r>
      <w:r w:rsidRPr="0017384E">
        <w:rPr>
          <w:i/>
          <w:iCs/>
          <w:sz w:val="28"/>
          <w:szCs w:val="28"/>
          <w:lang w:val="uk-UA"/>
        </w:rPr>
        <w:t xml:space="preserve">груповий імунітет, </w:t>
      </w:r>
      <w:r>
        <w:rPr>
          <w:sz w:val="28"/>
          <w:szCs w:val="28"/>
          <w:lang w:val="uk-UA"/>
        </w:rPr>
        <w:t>ко</w:t>
      </w:r>
      <w:r w:rsidRPr="0017384E">
        <w:rPr>
          <w:sz w:val="28"/>
          <w:szCs w:val="28"/>
          <w:lang w:val="uk-UA"/>
        </w:rPr>
        <w:t xml:space="preserve">ли рослина або сорт характеризується стійкістю до декількох збудників, і </w:t>
      </w:r>
      <w:r>
        <w:rPr>
          <w:i/>
          <w:iCs/>
          <w:sz w:val="28"/>
          <w:szCs w:val="28"/>
          <w:lang w:val="uk-UA"/>
        </w:rPr>
        <w:t>специфіч</w:t>
      </w:r>
      <w:r w:rsidRPr="0017384E">
        <w:rPr>
          <w:i/>
          <w:iCs/>
          <w:sz w:val="28"/>
          <w:szCs w:val="28"/>
          <w:lang w:val="uk-UA"/>
        </w:rPr>
        <w:t xml:space="preserve">ний імунітет, </w:t>
      </w:r>
      <w:r w:rsidRPr="0017384E">
        <w:rPr>
          <w:sz w:val="28"/>
          <w:szCs w:val="28"/>
          <w:lang w:val="uk-UA"/>
        </w:rPr>
        <w:t xml:space="preserve">коли стійкість здобута тільки до одного </w:t>
      </w:r>
      <w:r w:rsidRPr="0017384E">
        <w:rPr>
          <w:sz w:val="28"/>
          <w:szCs w:val="28"/>
        </w:rPr>
        <w:t>патогену.</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Існує ще таке поняття, як </w:t>
      </w:r>
      <w:r w:rsidRPr="0017384E">
        <w:rPr>
          <w:i/>
          <w:iCs/>
          <w:sz w:val="28"/>
          <w:szCs w:val="28"/>
          <w:lang w:val="uk-UA"/>
        </w:rPr>
        <w:t xml:space="preserve">витривалість (толерантність) </w:t>
      </w:r>
      <w:r w:rsidRPr="0017384E">
        <w:rPr>
          <w:i/>
          <w:iCs/>
          <w:sz w:val="28"/>
          <w:szCs w:val="28"/>
        </w:rPr>
        <w:t xml:space="preserve">— </w:t>
      </w:r>
      <w:r w:rsidRPr="0017384E">
        <w:rPr>
          <w:sz w:val="28"/>
          <w:szCs w:val="28"/>
          <w:lang w:val="uk-UA"/>
        </w:rPr>
        <w:t xml:space="preserve">здатність деревних рослин навіть при порівняно високому ураженні </w:t>
      </w:r>
      <w:r w:rsidRPr="0017384E">
        <w:rPr>
          <w:sz w:val="28"/>
          <w:szCs w:val="28"/>
        </w:rPr>
        <w:t xml:space="preserve">патогеном </w:t>
      </w:r>
      <w:r w:rsidRPr="0017384E">
        <w:rPr>
          <w:sz w:val="28"/>
          <w:szCs w:val="28"/>
          <w:lang w:val="uk-UA"/>
        </w:rPr>
        <w:t>давати великий приріст. Наприклад, окремі види тополь можуть давати цілк</w:t>
      </w:r>
      <w:r>
        <w:rPr>
          <w:sz w:val="28"/>
          <w:szCs w:val="28"/>
          <w:lang w:val="uk-UA"/>
        </w:rPr>
        <w:t>ом задовільний приріст і при ви</w:t>
      </w:r>
      <w:r w:rsidRPr="0017384E">
        <w:rPr>
          <w:sz w:val="28"/>
          <w:szCs w:val="28"/>
          <w:lang w:val="uk-UA"/>
        </w:rPr>
        <w:t>сокому ступені ураження їх іржею.</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Деякі автори в різний час висували різні теорії, які базувалися на будь-</w:t>
      </w:r>
      <w:r>
        <w:rPr>
          <w:sz w:val="28"/>
          <w:szCs w:val="28"/>
          <w:lang w:val="uk-UA"/>
        </w:rPr>
        <w:t>якому одно</w:t>
      </w:r>
      <w:r w:rsidRPr="0017384E">
        <w:rPr>
          <w:sz w:val="28"/>
          <w:szCs w:val="28"/>
          <w:lang w:val="uk-UA"/>
        </w:rPr>
        <w:t>му факторові імунітету. Спочатку імунітет виводили з будови покривних тканин, або будови продих</w:t>
      </w:r>
      <w:r>
        <w:rPr>
          <w:sz w:val="28"/>
          <w:szCs w:val="28"/>
          <w:lang w:val="uk-UA"/>
        </w:rPr>
        <w:t>ів</w:t>
      </w:r>
      <w:r w:rsidRPr="0017384E">
        <w:rPr>
          <w:sz w:val="28"/>
          <w:szCs w:val="28"/>
          <w:lang w:val="uk-UA"/>
        </w:rPr>
        <w:t>, ступеня і швидкості диференціації тканин та інших анатомічн</w:t>
      </w:r>
      <w:r>
        <w:rPr>
          <w:sz w:val="28"/>
          <w:szCs w:val="28"/>
          <w:lang w:val="uk-UA"/>
        </w:rPr>
        <w:t>их структур і особливостей органів живої рослини. Пізніш</w:t>
      </w:r>
      <w:r w:rsidRPr="0017384E">
        <w:rPr>
          <w:sz w:val="28"/>
          <w:szCs w:val="28"/>
          <w:lang w:val="uk-UA"/>
        </w:rPr>
        <w:t>е його зв'язували з кислотністю клітинного соку, активністю фермент</w:t>
      </w:r>
      <w:r>
        <w:rPr>
          <w:sz w:val="28"/>
          <w:szCs w:val="28"/>
          <w:lang w:val="uk-UA"/>
        </w:rPr>
        <w:t>ів</w:t>
      </w:r>
      <w:r w:rsidRPr="0017384E">
        <w:rPr>
          <w:sz w:val="28"/>
          <w:szCs w:val="28"/>
          <w:lang w:val="uk-UA"/>
        </w:rPr>
        <w:t>, наявністю фітонцидів, утворенням захисних некроз</w:t>
      </w:r>
      <w:r>
        <w:rPr>
          <w:sz w:val="28"/>
          <w:szCs w:val="28"/>
          <w:lang w:val="uk-UA"/>
        </w:rPr>
        <w:t>ів</w:t>
      </w:r>
      <w:r w:rsidRPr="0017384E">
        <w:rPr>
          <w:sz w:val="28"/>
          <w:szCs w:val="28"/>
          <w:lang w:val="uk-UA"/>
        </w:rPr>
        <w:t xml:space="preserve"> і рядом інших біологічних особливостей. Одн</w:t>
      </w:r>
      <w:r>
        <w:rPr>
          <w:sz w:val="28"/>
          <w:szCs w:val="28"/>
          <w:lang w:val="uk-UA"/>
        </w:rPr>
        <w:t>ак імунітет як складний і мінли</w:t>
      </w:r>
      <w:r w:rsidRPr="0017384E">
        <w:rPr>
          <w:sz w:val="28"/>
          <w:szCs w:val="28"/>
          <w:lang w:val="uk-UA"/>
        </w:rPr>
        <w:t>вий стан живих рослин, виник в процесі еволюції в резуль</w:t>
      </w:r>
      <w:r>
        <w:rPr>
          <w:sz w:val="28"/>
          <w:szCs w:val="28"/>
          <w:lang w:val="uk-UA"/>
        </w:rPr>
        <w:t>таті складних взаємодій рослин-живителів</w:t>
      </w:r>
      <w:r w:rsidRPr="0017384E">
        <w:rPr>
          <w:sz w:val="28"/>
          <w:szCs w:val="28"/>
          <w:lang w:val="uk-UA"/>
        </w:rPr>
        <w:t xml:space="preserve"> з патогенн</w:t>
      </w:r>
      <w:r>
        <w:rPr>
          <w:sz w:val="28"/>
          <w:szCs w:val="28"/>
          <w:lang w:val="uk-UA"/>
        </w:rPr>
        <w:t>ими організмами і факторами зовніш</w:t>
      </w:r>
      <w:r w:rsidRPr="0017384E">
        <w:rPr>
          <w:sz w:val="28"/>
          <w:szCs w:val="28"/>
          <w:lang w:val="uk-UA"/>
        </w:rPr>
        <w:t>нього середовища, який не може бути ніколи по</w:t>
      </w:r>
      <w:r>
        <w:rPr>
          <w:sz w:val="28"/>
          <w:szCs w:val="28"/>
          <w:lang w:val="uk-UA"/>
        </w:rPr>
        <w:t>яснений одним або групою факторів. Тому із раніше сформуль</w:t>
      </w:r>
      <w:r w:rsidRPr="0017384E">
        <w:rPr>
          <w:sz w:val="28"/>
          <w:szCs w:val="28"/>
          <w:lang w:val="uk-UA"/>
        </w:rPr>
        <w:t>ованих теорій імунітету жодна не знайшла загального визнання.</w:t>
      </w:r>
    </w:p>
    <w:p w:rsidR="00F92A72" w:rsidRPr="0017384E" w:rsidRDefault="00F92A72" w:rsidP="00F92A72">
      <w:pPr>
        <w:widowControl w:val="0"/>
        <w:shd w:val="clear" w:color="auto" w:fill="FFFFFF"/>
        <w:ind w:firstLine="540"/>
        <w:jc w:val="both"/>
        <w:rPr>
          <w:sz w:val="28"/>
          <w:szCs w:val="28"/>
          <w:lang w:val="uk-UA"/>
        </w:rPr>
      </w:pPr>
      <w:r w:rsidRPr="0017384E">
        <w:rPr>
          <w:b/>
          <w:bCs/>
          <w:sz w:val="28"/>
          <w:szCs w:val="28"/>
          <w:lang w:val="uk-UA"/>
        </w:rPr>
        <w:t xml:space="preserve">Стійкість рослин </w:t>
      </w:r>
      <w:r w:rsidRPr="0017384E">
        <w:rPr>
          <w:sz w:val="28"/>
          <w:szCs w:val="28"/>
          <w:lang w:val="uk-UA"/>
        </w:rPr>
        <w:t>до збудни</w:t>
      </w:r>
      <w:r>
        <w:rPr>
          <w:sz w:val="28"/>
          <w:szCs w:val="28"/>
          <w:lang w:val="uk-UA"/>
        </w:rPr>
        <w:t>кі</w:t>
      </w:r>
      <w:r w:rsidR="005B11A8">
        <w:rPr>
          <w:sz w:val="28"/>
          <w:szCs w:val="28"/>
          <w:lang w:val="uk-UA"/>
        </w:rPr>
        <w:t>в хвороб К.Т. Сухоруков</w:t>
      </w:r>
      <w:r w:rsidRPr="0017384E">
        <w:rPr>
          <w:sz w:val="28"/>
          <w:szCs w:val="28"/>
        </w:rPr>
        <w:t xml:space="preserve"> </w:t>
      </w:r>
      <w:r w:rsidRPr="0017384E">
        <w:rPr>
          <w:sz w:val="28"/>
          <w:szCs w:val="28"/>
          <w:lang w:val="uk-UA"/>
        </w:rPr>
        <w:t>пояснював на</w:t>
      </w:r>
      <w:r>
        <w:rPr>
          <w:sz w:val="28"/>
          <w:szCs w:val="28"/>
          <w:lang w:val="uk-UA"/>
        </w:rPr>
        <w:t>явністю різної кількості вітамінів</w:t>
      </w:r>
      <w:r w:rsidRPr="0017384E">
        <w:rPr>
          <w:sz w:val="28"/>
          <w:szCs w:val="28"/>
          <w:lang w:val="uk-UA"/>
        </w:rPr>
        <w:t xml:space="preserve"> у росл</w:t>
      </w:r>
      <w:r w:rsidR="005B11A8">
        <w:rPr>
          <w:sz w:val="28"/>
          <w:szCs w:val="28"/>
          <w:lang w:val="uk-UA"/>
        </w:rPr>
        <w:t xml:space="preserve">ини-живителя. Надалі Е. Гарбер  і В. П. Єфроїмсон </w:t>
      </w:r>
      <w:r w:rsidRPr="0017384E">
        <w:rPr>
          <w:sz w:val="28"/>
          <w:szCs w:val="28"/>
          <w:lang w:val="uk-UA"/>
        </w:rPr>
        <w:t>, незалежно один від одного, висунули гіпотезу і</w:t>
      </w:r>
      <w:r>
        <w:rPr>
          <w:sz w:val="28"/>
          <w:szCs w:val="28"/>
          <w:lang w:val="uk-UA"/>
        </w:rPr>
        <w:t>мунітету, відповідно до якої стій</w:t>
      </w:r>
      <w:r w:rsidRPr="0017384E">
        <w:rPr>
          <w:sz w:val="28"/>
          <w:szCs w:val="28"/>
          <w:lang w:val="uk-UA"/>
        </w:rPr>
        <w:t>кість рослин залежить від наявності у них поживних речовин, необхідних для паразит</w:t>
      </w:r>
      <w:r w:rsidR="005B11A8">
        <w:rPr>
          <w:sz w:val="28"/>
          <w:szCs w:val="28"/>
          <w:lang w:val="uk-UA"/>
        </w:rPr>
        <w:t xml:space="preserve">а. Згодом В. П. Єфроїмсон </w:t>
      </w:r>
      <w:r w:rsidRPr="0017384E">
        <w:rPr>
          <w:sz w:val="28"/>
          <w:szCs w:val="28"/>
          <w:lang w:val="uk-UA"/>
        </w:rPr>
        <w:t xml:space="preserve"> розширив попередню гіпотезу й об'єднав харчову недостатність і токсичніст</w:t>
      </w:r>
      <w:r>
        <w:rPr>
          <w:sz w:val="28"/>
          <w:szCs w:val="28"/>
          <w:lang w:val="uk-UA"/>
        </w:rPr>
        <w:t>ь відповідних продуктів, які ви</w:t>
      </w:r>
      <w:r w:rsidRPr="0017384E">
        <w:rPr>
          <w:sz w:val="28"/>
          <w:szCs w:val="28"/>
          <w:lang w:val="uk-UA"/>
        </w:rPr>
        <w:t>робляються клітинами рослини-живителя для паразита.</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Існують ще й інші теорії імунітету, але жодна</w:t>
      </w:r>
      <w:r>
        <w:rPr>
          <w:sz w:val="28"/>
          <w:szCs w:val="28"/>
          <w:lang w:val="uk-UA"/>
        </w:rPr>
        <w:t xml:space="preserve"> з них не знайшла певного визна</w:t>
      </w:r>
      <w:r w:rsidRPr="0017384E">
        <w:rPr>
          <w:sz w:val="28"/>
          <w:szCs w:val="28"/>
          <w:lang w:val="uk-UA"/>
        </w:rPr>
        <w:t>чення тому, що не дає повного пояснення усіх випадків імунітету або чутливо</w:t>
      </w:r>
      <w:r>
        <w:rPr>
          <w:sz w:val="28"/>
          <w:szCs w:val="28"/>
          <w:lang w:val="uk-UA"/>
        </w:rPr>
        <w:t>сті деревних рослин до патогені</w:t>
      </w:r>
      <w:r w:rsidRPr="0017384E">
        <w:rPr>
          <w:sz w:val="28"/>
          <w:szCs w:val="28"/>
          <w:lang w:val="uk-UA"/>
        </w:rPr>
        <w:t>в.</w:t>
      </w:r>
    </w:p>
    <w:p w:rsidR="00F92A72" w:rsidRDefault="00F92A72" w:rsidP="00F92A72">
      <w:pPr>
        <w:widowControl w:val="0"/>
        <w:shd w:val="clear" w:color="auto" w:fill="FFFFFF"/>
        <w:ind w:firstLine="540"/>
        <w:rPr>
          <w:b/>
          <w:bCs/>
          <w:sz w:val="28"/>
          <w:szCs w:val="28"/>
          <w:lang w:val="uk-UA"/>
        </w:rPr>
      </w:pPr>
    </w:p>
    <w:p w:rsidR="00F92A72" w:rsidRPr="0017384E" w:rsidRDefault="00F92A72" w:rsidP="00F92A72">
      <w:pPr>
        <w:widowControl w:val="0"/>
        <w:shd w:val="clear" w:color="auto" w:fill="FFFFFF"/>
        <w:ind w:firstLine="540"/>
        <w:rPr>
          <w:sz w:val="28"/>
          <w:szCs w:val="28"/>
          <w:lang w:val="uk-UA"/>
        </w:rPr>
      </w:pPr>
      <w:r w:rsidRPr="0017384E">
        <w:rPr>
          <w:b/>
          <w:bCs/>
          <w:sz w:val="28"/>
          <w:szCs w:val="28"/>
          <w:lang w:val="uk-UA"/>
        </w:rPr>
        <w:t>Генетичні основи імунітету деревних рослин</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За останні роки багато уваги приділяється вив</w:t>
      </w:r>
      <w:r>
        <w:rPr>
          <w:sz w:val="28"/>
          <w:szCs w:val="28"/>
          <w:lang w:val="uk-UA"/>
        </w:rPr>
        <w:t>ченню генетичної основи імуніте</w:t>
      </w:r>
      <w:r w:rsidRPr="0017384E">
        <w:rPr>
          <w:sz w:val="28"/>
          <w:szCs w:val="28"/>
          <w:lang w:val="uk-UA"/>
        </w:rPr>
        <w:t>ту, наявності тих чи інших визначених молекул ДНК (генів) — носіїв високої стійкості або чутливості деревних рослин до патогенів.</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lastRenderedPageBreak/>
        <w:t xml:space="preserve">Цікавою теорією, яка пояснює генетичний механізм імунітету, є теорія «ген на ген», розроблена американським фітопатологом </w:t>
      </w:r>
      <w:r w:rsidRPr="0017384E">
        <w:rPr>
          <w:sz w:val="28"/>
          <w:szCs w:val="28"/>
          <w:lang w:val="en-US"/>
        </w:rPr>
        <w:t>X</w:t>
      </w:r>
      <w:r w:rsidRPr="0017384E">
        <w:rPr>
          <w:sz w:val="28"/>
          <w:szCs w:val="28"/>
        </w:rPr>
        <w:t xml:space="preserve">. </w:t>
      </w:r>
      <w:r w:rsidRPr="0017384E">
        <w:rPr>
          <w:sz w:val="28"/>
          <w:szCs w:val="28"/>
          <w:lang w:val="uk-UA"/>
        </w:rPr>
        <w:t xml:space="preserve">Флором </w:t>
      </w:r>
      <w:bookmarkStart w:id="0" w:name="_GoBack"/>
      <w:bookmarkEnd w:id="0"/>
      <w:r w:rsidRPr="0017384E">
        <w:rPr>
          <w:sz w:val="28"/>
          <w:szCs w:val="28"/>
        </w:rPr>
        <w:t xml:space="preserve">. </w:t>
      </w:r>
      <w:r>
        <w:rPr>
          <w:sz w:val="28"/>
          <w:szCs w:val="28"/>
          <w:lang w:val="uk-UA"/>
        </w:rPr>
        <w:t>В цій теорії вка</w:t>
      </w:r>
      <w:r w:rsidRPr="0017384E">
        <w:rPr>
          <w:sz w:val="28"/>
          <w:szCs w:val="28"/>
          <w:lang w:val="uk-UA"/>
        </w:rPr>
        <w:t>зується, що кожному гену рослини-живителя відп</w:t>
      </w:r>
      <w:r>
        <w:rPr>
          <w:sz w:val="28"/>
          <w:szCs w:val="28"/>
          <w:lang w:val="uk-UA"/>
        </w:rPr>
        <w:t>овідає ген паразита, який визна</w:t>
      </w:r>
      <w:r w:rsidRPr="0017384E">
        <w:rPr>
          <w:sz w:val="28"/>
          <w:szCs w:val="28"/>
          <w:lang w:val="uk-UA"/>
        </w:rPr>
        <w:t>чає його агресивність і вірулентність.</w:t>
      </w:r>
    </w:p>
    <w:p w:rsidR="00F92A72" w:rsidRPr="0017384E" w:rsidRDefault="00F92A72" w:rsidP="00F92A72">
      <w:pPr>
        <w:widowControl w:val="0"/>
        <w:shd w:val="clear" w:color="auto" w:fill="FFFFFF"/>
        <w:ind w:firstLine="540"/>
        <w:jc w:val="both"/>
        <w:rPr>
          <w:sz w:val="28"/>
          <w:szCs w:val="28"/>
        </w:rPr>
      </w:pPr>
      <w:r w:rsidRPr="0017384E">
        <w:rPr>
          <w:b/>
          <w:bCs/>
          <w:sz w:val="28"/>
          <w:szCs w:val="28"/>
          <w:lang w:val="uk-UA"/>
        </w:rPr>
        <w:t xml:space="preserve">Патогенність </w:t>
      </w:r>
      <w:r w:rsidRPr="0017384E">
        <w:rPr>
          <w:sz w:val="28"/>
          <w:szCs w:val="28"/>
        </w:rPr>
        <w:t xml:space="preserve">— </w:t>
      </w:r>
      <w:r w:rsidRPr="0017384E">
        <w:rPr>
          <w:sz w:val="28"/>
          <w:szCs w:val="28"/>
          <w:lang w:val="uk-UA"/>
        </w:rPr>
        <w:t xml:space="preserve">здатність мікроорганізма викликати у рослини-живителя патологічні реакції, які проявляються в ураженні клітин і тканин, в порушенні обміну речовин та фізіологічних функцій, шляхом дії ферментів, токсинів та ростових речовин. За допомогою їх </w:t>
      </w:r>
      <w:r w:rsidRPr="0017384E">
        <w:rPr>
          <w:sz w:val="28"/>
          <w:szCs w:val="28"/>
        </w:rPr>
        <w:t xml:space="preserve">патоген </w:t>
      </w:r>
      <w:r w:rsidRPr="0017384E">
        <w:rPr>
          <w:sz w:val="28"/>
          <w:szCs w:val="28"/>
          <w:lang w:val="uk-UA"/>
        </w:rPr>
        <w:t>виводить із нормального стану захисні механізми деревної рослини і використовує її тканини в якості живильного субстрату.</w:t>
      </w:r>
    </w:p>
    <w:p w:rsidR="00F92A72" w:rsidRPr="0017384E" w:rsidRDefault="00F92A72" w:rsidP="00F92A72">
      <w:pPr>
        <w:widowControl w:val="0"/>
        <w:shd w:val="clear" w:color="auto" w:fill="FFFFFF"/>
        <w:ind w:firstLine="540"/>
        <w:jc w:val="both"/>
        <w:rPr>
          <w:sz w:val="28"/>
          <w:szCs w:val="28"/>
        </w:rPr>
      </w:pPr>
      <w:r w:rsidRPr="0017384E">
        <w:rPr>
          <w:b/>
          <w:bCs/>
          <w:sz w:val="28"/>
          <w:szCs w:val="28"/>
          <w:lang w:val="uk-UA"/>
        </w:rPr>
        <w:t xml:space="preserve">Агресивність фітопатогену </w:t>
      </w:r>
      <w:r w:rsidRPr="0017384E">
        <w:rPr>
          <w:sz w:val="28"/>
          <w:szCs w:val="28"/>
          <w:lang w:val="uk-UA"/>
        </w:rPr>
        <w:t xml:space="preserve">(від </w:t>
      </w:r>
      <w:r w:rsidRPr="0017384E">
        <w:rPr>
          <w:sz w:val="28"/>
          <w:szCs w:val="28"/>
        </w:rPr>
        <w:t xml:space="preserve">франц. </w:t>
      </w:r>
      <w:r w:rsidRPr="0017384E">
        <w:rPr>
          <w:i/>
          <w:iCs/>
          <w:sz w:val="28"/>
          <w:szCs w:val="28"/>
          <w:lang w:val="en-US"/>
        </w:rPr>
        <w:t>agressif</w:t>
      </w:r>
      <w:r w:rsidRPr="0017384E">
        <w:rPr>
          <w:i/>
          <w:iCs/>
          <w:sz w:val="28"/>
          <w:szCs w:val="28"/>
        </w:rPr>
        <w:t xml:space="preserve"> — </w:t>
      </w:r>
      <w:r w:rsidRPr="0017384E">
        <w:rPr>
          <w:sz w:val="28"/>
          <w:szCs w:val="28"/>
          <w:lang w:val="uk-UA"/>
        </w:rPr>
        <w:t xml:space="preserve">нападаючий) </w:t>
      </w:r>
      <w:r w:rsidRPr="0017384E">
        <w:rPr>
          <w:sz w:val="28"/>
          <w:szCs w:val="28"/>
        </w:rPr>
        <w:t xml:space="preserve">— </w:t>
      </w:r>
      <w:r w:rsidRPr="0017384E">
        <w:rPr>
          <w:sz w:val="28"/>
          <w:szCs w:val="28"/>
          <w:lang w:val="uk-UA"/>
        </w:rPr>
        <w:t xml:space="preserve">здатність фітопатогенного організму спричиняти заражання деревних рослин, живитися та розмножуватися за їхній рахунок, тобто ступінь патогенності </w:t>
      </w:r>
      <w:r w:rsidRPr="0017384E">
        <w:rPr>
          <w:sz w:val="28"/>
          <w:szCs w:val="28"/>
        </w:rPr>
        <w:t xml:space="preserve">— </w:t>
      </w:r>
      <w:r w:rsidRPr="0017384E">
        <w:rPr>
          <w:sz w:val="28"/>
          <w:szCs w:val="28"/>
          <w:lang w:val="uk-UA"/>
        </w:rPr>
        <w:t xml:space="preserve">властивість </w:t>
      </w:r>
      <w:r w:rsidRPr="0017384E">
        <w:rPr>
          <w:sz w:val="28"/>
          <w:szCs w:val="28"/>
        </w:rPr>
        <w:t xml:space="preserve">патогену </w:t>
      </w:r>
      <w:r w:rsidRPr="0017384E">
        <w:rPr>
          <w:sz w:val="28"/>
          <w:szCs w:val="28"/>
          <w:lang w:val="uk-UA"/>
        </w:rPr>
        <w:t>спричиняти масові захворювання (епіфітотії).</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Патогени з високою агресивністю швидко пристосовуються до змін умов зовнішнього середовища завдяки високій плодовитості, незначній кількості інфекційного матеріалу, необхідного для зараження рослини-живителя, властивості накопичуватись і зберігатись у природі, високій швидкості процеса заражання, а також короткому інкубаційному періоду.</w:t>
      </w:r>
    </w:p>
    <w:p w:rsidR="00F92A72" w:rsidRPr="0017384E" w:rsidRDefault="00F92A72" w:rsidP="00F92A72">
      <w:pPr>
        <w:widowControl w:val="0"/>
        <w:shd w:val="clear" w:color="auto" w:fill="FFFFFF"/>
        <w:ind w:firstLine="540"/>
        <w:jc w:val="both"/>
        <w:rPr>
          <w:sz w:val="28"/>
          <w:szCs w:val="28"/>
        </w:rPr>
      </w:pPr>
      <w:r w:rsidRPr="0017384E">
        <w:rPr>
          <w:b/>
          <w:bCs/>
          <w:sz w:val="28"/>
          <w:szCs w:val="28"/>
          <w:lang w:val="uk-UA"/>
        </w:rPr>
        <w:t xml:space="preserve">Агресивність </w:t>
      </w:r>
      <w:r w:rsidRPr="0017384E">
        <w:rPr>
          <w:sz w:val="28"/>
          <w:szCs w:val="28"/>
        </w:rPr>
        <w:t xml:space="preserve">— </w:t>
      </w:r>
      <w:r w:rsidRPr="0017384E">
        <w:rPr>
          <w:sz w:val="28"/>
          <w:szCs w:val="28"/>
          <w:lang w:val="uk-UA"/>
        </w:rPr>
        <w:t xml:space="preserve">здатність </w:t>
      </w:r>
      <w:r w:rsidRPr="0017384E">
        <w:rPr>
          <w:sz w:val="28"/>
          <w:szCs w:val="28"/>
        </w:rPr>
        <w:t xml:space="preserve">патогену </w:t>
      </w:r>
      <w:r w:rsidRPr="0017384E">
        <w:rPr>
          <w:sz w:val="28"/>
          <w:szCs w:val="28"/>
          <w:lang w:val="uk-UA"/>
        </w:rPr>
        <w:t>долати</w:t>
      </w:r>
      <w:r>
        <w:rPr>
          <w:sz w:val="28"/>
          <w:szCs w:val="28"/>
          <w:lang w:val="uk-UA"/>
        </w:rPr>
        <w:t xml:space="preserve"> стійкість рослини-живителя, за</w:t>
      </w:r>
      <w:r w:rsidRPr="0017384E">
        <w:rPr>
          <w:sz w:val="28"/>
          <w:szCs w:val="28"/>
          <w:lang w:val="uk-UA"/>
        </w:rPr>
        <w:t>ражати її, використовувати для свого живлення, а також утворювати на ній органи розмноження та розповсюдження.</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Таким чином, </w:t>
      </w:r>
      <w:r w:rsidRPr="0017384E">
        <w:rPr>
          <w:i/>
          <w:iCs/>
          <w:sz w:val="28"/>
          <w:szCs w:val="28"/>
          <w:lang w:val="uk-UA"/>
        </w:rPr>
        <w:t xml:space="preserve">агресивність </w:t>
      </w:r>
      <w:r w:rsidRPr="0017384E">
        <w:rPr>
          <w:sz w:val="28"/>
          <w:szCs w:val="28"/>
          <w:lang w:val="uk-UA"/>
        </w:rPr>
        <w:t xml:space="preserve">визначається як кількісна міра патогенності, тобто як швидко </w:t>
      </w:r>
      <w:r w:rsidRPr="0017384E">
        <w:rPr>
          <w:sz w:val="28"/>
          <w:szCs w:val="28"/>
        </w:rPr>
        <w:t xml:space="preserve">патоген </w:t>
      </w:r>
      <w:r w:rsidRPr="0017384E">
        <w:rPr>
          <w:sz w:val="28"/>
          <w:szCs w:val="28"/>
          <w:lang w:val="uk-UA"/>
        </w:rPr>
        <w:t>буде заражати деревні рослини-живителі, і викликати масові захворювання.</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Іржасті гриби можна вважати самими агресивними, а збудники кореневих </w:t>
      </w:r>
      <w:r w:rsidRPr="0017384E">
        <w:rPr>
          <w:sz w:val="28"/>
          <w:szCs w:val="28"/>
        </w:rPr>
        <w:t xml:space="preserve">гнилей </w:t>
      </w:r>
      <w:r w:rsidRPr="0017384E">
        <w:rPr>
          <w:sz w:val="28"/>
          <w:szCs w:val="28"/>
          <w:lang w:val="uk-UA"/>
        </w:rPr>
        <w:t>значно слабшими.</w:t>
      </w:r>
    </w:p>
    <w:p w:rsidR="00F92A72" w:rsidRPr="0017384E" w:rsidRDefault="00F92A72" w:rsidP="00F92A72">
      <w:pPr>
        <w:widowControl w:val="0"/>
        <w:shd w:val="clear" w:color="auto" w:fill="FFFFFF"/>
        <w:ind w:firstLine="540"/>
        <w:jc w:val="both"/>
        <w:rPr>
          <w:sz w:val="28"/>
          <w:szCs w:val="28"/>
        </w:rPr>
      </w:pPr>
      <w:r w:rsidRPr="0017384E">
        <w:rPr>
          <w:b/>
          <w:bCs/>
          <w:sz w:val="28"/>
          <w:szCs w:val="28"/>
          <w:lang w:val="uk-UA"/>
        </w:rPr>
        <w:t xml:space="preserve">Вірулентність фітопатогену </w:t>
      </w:r>
      <w:r w:rsidRPr="0017384E">
        <w:rPr>
          <w:sz w:val="28"/>
          <w:szCs w:val="28"/>
          <w:lang w:val="uk-UA"/>
        </w:rPr>
        <w:t xml:space="preserve">(від лат. </w:t>
      </w:r>
      <w:r w:rsidRPr="0017384E">
        <w:rPr>
          <w:i/>
          <w:iCs/>
          <w:sz w:val="28"/>
          <w:szCs w:val="28"/>
          <w:lang w:val="en-US"/>
        </w:rPr>
        <w:t>virulentus</w:t>
      </w:r>
      <w:r w:rsidRPr="0017384E">
        <w:rPr>
          <w:i/>
          <w:iCs/>
          <w:sz w:val="28"/>
          <w:szCs w:val="28"/>
        </w:rPr>
        <w:t xml:space="preserve"> — </w:t>
      </w:r>
      <w:r w:rsidRPr="0017384E">
        <w:rPr>
          <w:sz w:val="28"/>
          <w:szCs w:val="28"/>
          <w:lang w:val="uk-UA"/>
        </w:rPr>
        <w:t xml:space="preserve">отруйний) </w:t>
      </w:r>
      <w:r w:rsidRPr="0017384E">
        <w:rPr>
          <w:sz w:val="28"/>
          <w:szCs w:val="28"/>
        </w:rPr>
        <w:t xml:space="preserve">— </w:t>
      </w:r>
      <w:r w:rsidRPr="0017384E">
        <w:rPr>
          <w:sz w:val="28"/>
          <w:szCs w:val="28"/>
          <w:lang w:val="uk-UA"/>
        </w:rPr>
        <w:t xml:space="preserve">ступінь патогенності певного виду, штаму, раси мікроорганізму відносно родів, видів і гібридів деревних рослин, тобто здатність </w:t>
      </w:r>
      <w:r w:rsidRPr="0017384E">
        <w:rPr>
          <w:sz w:val="28"/>
          <w:szCs w:val="28"/>
        </w:rPr>
        <w:t xml:space="preserve">патогену </w:t>
      </w:r>
      <w:r w:rsidRPr="0017384E">
        <w:rPr>
          <w:sz w:val="28"/>
          <w:szCs w:val="28"/>
          <w:lang w:val="uk-UA"/>
        </w:rPr>
        <w:t>проникати в рослину-живителя, поши</w:t>
      </w:r>
      <w:r w:rsidRPr="0017384E">
        <w:rPr>
          <w:sz w:val="28"/>
          <w:szCs w:val="28"/>
          <w:lang w:val="uk-UA"/>
        </w:rPr>
        <w:softHyphen/>
        <w:t>рюватись в ній, розмножуватись та змінюватись в широких межах, виробляти токси</w:t>
      </w:r>
      <w:r w:rsidRPr="0017384E">
        <w:rPr>
          <w:sz w:val="28"/>
          <w:szCs w:val="28"/>
          <w:lang w:val="uk-UA"/>
        </w:rPr>
        <w:softHyphen/>
        <w:t>ни, ферменти та інші біологічно активні речовини, які ослаблюють її захисні властивості.</w:t>
      </w:r>
    </w:p>
    <w:p w:rsidR="00F92A72" w:rsidRPr="0017384E" w:rsidRDefault="00F92A72" w:rsidP="00F92A72">
      <w:pPr>
        <w:widowControl w:val="0"/>
        <w:shd w:val="clear" w:color="auto" w:fill="FFFFFF"/>
        <w:ind w:firstLine="540"/>
        <w:jc w:val="both"/>
        <w:rPr>
          <w:sz w:val="28"/>
          <w:szCs w:val="28"/>
          <w:lang w:val="uk-UA"/>
        </w:rPr>
      </w:pPr>
      <w:r w:rsidRPr="00297897">
        <w:rPr>
          <w:b/>
          <w:sz w:val="28"/>
          <w:szCs w:val="28"/>
          <w:lang w:val="uk-UA"/>
        </w:rPr>
        <w:t>Вірулентність</w:t>
      </w:r>
      <w:r w:rsidRPr="0017384E">
        <w:rPr>
          <w:smallCaps/>
          <w:sz w:val="28"/>
          <w:szCs w:val="28"/>
          <w:lang w:val="uk-UA"/>
        </w:rPr>
        <w:t xml:space="preserve"> </w:t>
      </w:r>
      <w:r w:rsidRPr="0017384E">
        <w:rPr>
          <w:sz w:val="28"/>
          <w:szCs w:val="28"/>
        </w:rPr>
        <w:t xml:space="preserve">— </w:t>
      </w:r>
      <w:r w:rsidRPr="0017384E">
        <w:rPr>
          <w:sz w:val="28"/>
          <w:szCs w:val="28"/>
          <w:lang w:val="uk-UA"/>
        </w:rPr>
        <w:t xml:space="preserve">здатність певного токсона, штаму або раси мікроорганізму уражати різні за генотипом та стійкістю родини, види, гібриди, форми рослини-живителя. Так, патогенність </w:t>
      </w:r>
      <w:r w:rsidRPr="0017384E">
        <w:rPr>
          <w:i/>
          <w:iCs/>
          <w:sz w:val="28"/>
          <w:szCs w:val="28"/>
          <w:lang w:val="en-US"/>
        </w:rPr>
        <w:t>Ophiostoma</w:t>
      </w:r>
      <w:r w:rsidRPr="0017384E">
        <w:rPr>
          <w:i/>
          <w:iCs/>
          <w:sz w:val="28"/>
          <w:szCs w:val="28"/>
          <w:lang w:val="uk-UA"/>
        </w:rPr>
        <w:t xml:space="preserve"> </w:t>
      </w:r>
      <w:r w:rsidRPr="0017384E">
        <w:rPr>
          <w:i/>
          <w:iCs/>
          <w:sz w:val="28"/>
          <w:szCs w:val="28"/>
          <w:lang w:val="en-US"/>
        </w:rPr>
        <w:t>ulmi</w:t>
      </w:r>
      <w:r w:rsidRPr="0017384E">
        <w:rPr>
          <w:i/>
          <w:iCs/>
          <w:sz w:val="28"/>
          <w:szCs w:val="28"/>
          <w:lang w:val="uk-UA"/>
        </w:rPr>
        <w:t xml:space="preserve"> </w:t>
      </w:r>
      <w:r w:rsidRPr="0017384E">
        <w:rPr>
          <w:sz w:val="28"/>
          <w:szCs w:val="28"/>
          <w:lang w:val="uk-UA"/>
        </w:rPr>
        <w:t xml:space="preserve">— збудника голландської хвороби, проявляється тільки по відношенню до в'язових то і патоген є вірулентним тільки для деревних порід цієї родини. Якщо вид патогена фізіологічно неоднорідний і складається із спеціалізованих форм, то він неоднорідний і по вірулентності. Так, кожна із спеціалізованих форм </w:t>
      </w:r>
      <w:r w:rsidRPr="0017384E">
        <w:rPr>
          <w:i/>
          <w:iCs/>
          <w:sz w:val="28"/>
          <w:szCs w:val="28"/>
          <w:lang w:val="en-US"/>
        </w:rPr>
        <w:t>Phyllaetinia</w:t>
      </w:r>
      <w:r w:rsidRPr="0017384E">
        <w:rPr>
          <w:i/>
          <w:iCs/>
          <w:sz w:val="28"/>
          <w:szCs w:val="28"/>
          <w:lang w:val="uk-UA"/>
        </w:rPr>
        <w:t xml:space="preserve"> </w:t>
      </w:r>
      <w:r w:rsidRPr="0017384E">
        <w:rPr>
          <w:i/>
          <w:iCs/>
          <w:sz w:val="28"/>
          <w:szCs w:val="28"/>
          <w:lang w:val="en-US"/>
        </w:rPr>
        <w:t>suffiilta</w:t>
      </w:r>
      <w:r w:rsidRPr="0017384E">
        <w:rPr>
          <w:i/>
          <w:iCs/>
          <w:sz w:val="28"/>
          <w:szCs w:val="28"/>
          <w:lang w:val="uk-UA"/>
        </w:rPr>
        <w:t xml:space="preserve"> </w:t>
      </w:r>
      <w:r w:rsidRPr="0017384E">
        <w:rPr>
          <w:sz w:val="28"/>
          <w:szCs w:val="28"/>
          <w:lang w:val="uk-UA"/>
        </w:rPr>
        <w:t>вірулентна тільки для деревної породи певного роду (ясена, берези, ліщини, граба).</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Таким чином, </w:t>
      </w:r>
      <w:r w:rsidRPr="0017384E">
        <w:rPr>
          <w:i/>
          <w:iCs/>
          <w:sz w:val="28"/>
          <w:szCs w:val="28"/>
          <w:lang w:val="uk-UA"/>
        </w:rPr>
        <w:t xml:space="preserve">вірулентність — </w:t>
      </w:r>
      <w:r w:rsidRPr="0017384E">
        <w:rPr>
          <w:sz w:val="28"/>
          <w:szCs w:val="28"/>
          <w:lang w:val="uk-UA"/>
        </w:rPr>
        <w:t>якісна міра патогенності, яка визначає спеціалізацію патогена і розкриває по відношенню яких деревних рослин він може проявити паразитичні властивості.</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lastRenderedPageBreak/>
        <w:t>У процесі еволюції і саморегулюванні взаємин між рослиною-живителем та паразитом важливе значення має поява мутацій нових генів стійкості і нових генів вірулентності в популяціях патогену.</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Така складна генетична взаємодія в системі «паразит </w:t>
      </w:r>
      <w:r w:rsidRPr="0017384E">
        <w:rPr>
          <w:sz w:val="28"/>
          <w:szCs w:val="28"/>
        </w:rPr>
        <w:t xml:space="preserve">— </w:t>
      </w:r>
      <w:r w:rsidRPr="0017384E">
        <w:rPr>
          <w:sz w:val="28"/>
          <w:szCs w:val="28"/>
          <w:lang w:val="uk-UA"/>
        </w:rPr>
        <w:t>рослина-живитель» сприяє виживанню обох партнерів і їхня рівновага в природі, склалася в результаті тривалої спільної еволюції.</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Про генетичну </w:t>
      </w:r>
      <w:r w:rsidRPr="0017384E">
        <w:rPr>
          <w:sz w:val="28"/>
          <w:szCs w:val="28"/>
        </w:rPr>
        <w:t xml:space="preserve">основу </w:t>
      </w:r>
      <w:r w:rsidRPr="0017384E">
        <w:rPr>
          <w:sz w:val="28"/>
          <w:szCs w:val="28"/>
          <w:lang w:val="uk-UA"/>
        </w:rPr>
        <w:t xml:space="preserve">імунітету </w:t>
      </w:r>
      <w:r w:rsidRPr="0017384E">
        <w:rPr>
          <w:sz w:val="28"/>
          <w:szCs w:val="28"/>
        </w:rPr>
        <w:t xml:space="preserve">писав </w:t>
      </w:r>
      <w:r w:rsidRPr="0017384E">
        <w:rPr>
          <w:sz w:val="28"/>
          <w:szCs w:val="28"/>
          <w:lang w:val="uk-UA"/>
        </w:rPr>
        <w:t>ще М.І. Вавілов, який відзначав, що в природних центрах формування культур</w:t>
      </w:r>
      <w:r w:rsidRPr="0017384E">
        <w:rPr>
          <w:sz w:val="28"/>
          <w:szCs w:val="28"/>
          <w:lang w:val="uk-UA"/>
        </w:rPr>
        <w:softHyphen/>
        <w:t>них рослин з'являються й імунні рослини. Крім цього аналогічно імунні (стійкі) форми деревних рослин зустрічаються також у природних лісостанах.</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У деревних рослин є серії генів, які контролюють стшкі</w:t>
      </w:r>
      <w:r>
        <w:rPr>
          <w:sz w:val="28"/>
          <w:szCs w:val="28"/>
          <w:lang w:val="uk-UA"/>
        </w:rPr>
        <w:t>сть або чутливість до того чи інш</w:t>
      </w:r>
      <w:r w:rsidRPr="0017384E">
        <w:rPr>
          <w:sz w:val="28"/>
          <w:szCs w:val="28"/>
          <w:lang w:val="uk-UA"/>
        </w:rPr>
        <w:t xml:space="preserve">ого </w:t>
      </w:r>
      <w:r w:rsidRPr="0017384E">
        <w:rPr>
          <w:sz w:val="28"/>
          <w:szCs w:val="28"/>
        </w:rPr>
        <w:t xml:space="preserve">патогену, </w:t>
      </w:r>
      <w:r w:rsidRPr="0017384E">
        <w:rPr>
          <w:sz w:val="28"/>
          <w:szCs w:val="28"/>
          <w:lang w:val="uk-UA"/>
        </w:rPr>
        <w:t xml:space="preserve">однак ступінь стійкості може мінятися в залежності від умов </w:t>
      </w:r>
      <w:r>
        <w:rPr>
          <w:sz w:val="28"/>
          <w:szCs w:val="28"/>
          <w:lang w:val="uk-UA"/>
        </w:rPr>
        <w:t>зовнішнього середовища. Одночас</w:t>
      </w:r>
      <w:r w:rsidRPr="0017384E">
        <w:rPr>
          <w:sz w:val="28"/>
          <w:szCs w:val="28"/>
          <w:lang w:val="uk-UA"/>
        </w:rPr>
        <w:t xml:space="preserve">но з цим еволюціонує і сам </w:t>
      </w:r>
      <w:r w:rsidRPr="0017384E">
        <w:rPr>
          <w:sz w:val="28"/>
          <w:szCs w:val="28"/>
        </w:rPr>
        <w:t xml:space="preserve">патоген, у </w:t>
      </w:r>
      <w:r w:rsidRPr="0017384E">
        <w:rPr>
          <w:sz w:val="28"/>
          <w:szCs w:val="28"/>
          <w:lang w:val="uk-UA"/>
        </w:rPr>
        <w:t xml:space="preserve">якого </w:t>
      </w:r>
      <w:r>
        <w:rPr>
          <w:sz w:val="28"/>
          <w:szCs w:val="28"/>
          <w:lang w:val="uk-UA"/>
        </w:rPr>
        <w:t>можуть виникати гени, які підви</w:t>
      </w:r>
      <w:r w:rsidRPr="0017384E">
        <w:rPr>
          <w:sz w:val="28"/>
          <w:szCs w:val="28"/>
          <w:lang w:val="uk-UA"/>
        </w:rPr>
        <w:t xml:space="preserve">щують вірулентність </w:t>
      </w:r>
      <w:r w:rsidRPr="0017384E">
        <w:rPr>
          <w:sz w:val="28"/>
          <w:szCs w:val="28"/>
        </w:rPr>
        <w:t xml:space="preserve">патогену до </w:t>
      </w:r>
      <w:r>
        <w:rPr>
          <w:sz w:val="28"/>
          <w:szCs w:val="28"/>
          <w:lang w:val="uk-UA"/>
        </w:rPr>
        <w:t>росли</w:t>
      </w:r>
      <w:r w:rsidRPr="0017384E">
        <w:rPr>
          <w:sz w:val="28"/>
          <w:szCs w:val="28"/>
          <w:lang w:val="uk-UA"/>
        </w:rPr>
        <w:t>ни-живителя. Усе це призводить до того, що в при</w:t>
      </w:r>
      <w:r>
        <w:rPr>
          <w:sz w:val="28"/>
          <w:szCs w:val="28"/>
          <w:lang w:val="uk-UA"/>
        </w:rPr>
        <w:t>роді зустрічаються дуже різнома</w:t>
      </w:r>
      <w:r w:rsidRPr="0017384E">
        <w:rPr>
          <w:sz w:val="28"/>
          <w:szCs w:val="28"/>
          <w:lang w:val="uk-UA"/>
        </w:rPr>
        <w:t>нітні рослини-живителі з погляду їхньої стійкості до патогенів.</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Важливим джерелом стійких форм можуть слугувати природні лісові </w:t>
      </w:r>
      <w:r>
        <w:rPr>
          <w:sz w:val="28"/>
          <w:szCs w:val="28"/>
          <w:lang w:val="uk-UA"/>
        </w:rPr>
        <w:t>насад</w:t>
      </w:r>
      <w:r w:rsidRPr="0017384E">
        <w:rPr>
          <w:sz w:val="28"/>
          <w:szCs w:val="28"/>
          <w:lang w:val="uk-UA"/>
        </w:rPr>
        <w:t>ження,</w:t>
      </w:r>
      <w:r>
        <w:rPr>
          <w:sz w:val="28"/>
          <w:szCs w:val="28"/>
          <w:lang w:val="uk-UA"/>
        </w:rPr>
        <w:t xml:space="preserve"> які володіють різноманітним ге</w:t>
      </w:r>
      <w:r w:rsidRPr="0017384E">
        <w:rPr>
          <w:sz w:val="28"/>
          <w:szCs w:val="28"/>
          <w:lang w:val="uk-UA"/>
        </w:rPr>
        <w:t>нофондом. Серед популяцій рослин є ряд індивіду</w:t>
      </w:r>
      <w:r>
        <w:rPr>
          <w:sz w:val="28"/>
          <w:szCs w:val="28"/>
          <w:lang w:val="uk-UA"/>
        </w:rPr>
        <w:t>умів, груп рослин або навіть ок</w:t>
      </w:r>
      <w:r w:rsidRPr="0017384E">
        <w:rPr>
          <w:sz w:val="28"/>
          <w:szCs w:val="28"/>
          <w:lang w:val="uk-UA"/>
        </w:rPr>
        <w:t>ремих на</w:t>
      </w:r>
      <w:r>
        <w:rPr>
          <w:sz w:val="28"/>
          <w:szCs w:val="28"/>
          <w:lang w:val="uk-UA"/>
        </w:rPr>
        <w:t>саджень, які відрізняються висо</w:t>
      </w:r>
      <w:r w:rsidRPr="0017384E">
        <w:rPr>
          <w:sz w:val="28"/>
          <w:szCs w:val="28"/>
          <w:lang w:val="uk-UA"/>
        </w:rPr>
        <w:t>кою стій</w:t>
      </w:r>
      <w:r>
        <w:rPr>
          <w:sz w:val="28"/>
          <w:szCs w:val="28"/>
          <w:lang w:val="uk-UA"/>
        </w:rPr>
        <w:t>кістю, нерідко з мутаційними оз</w:t>
      </w:r>
      <w:r w:rsidRPr="0017384E">
        <w:rPr>
          <w:sz w:val="28"/>
          <w:szCs w:val="28"/>
          <w:lang w:val="uk-UA"/>
        </w:rPr>
        <w:t>наками — сполученими генами високого імунітету.</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Дуже цінним є добір імунних форм деревних порід на високому інфекційному фоні, тобто у діючих вогнищах хвороб, наприклад, кореневої губки або опенька осі</w:t>
      </w:r>
      <w:r>
        <w:rPr>
          <w:sz w:val="28"/>
          <w:szCs w:val="28"/>
          <w:lang w:val="uk-UA"/>
        </w:rPr>
        <w:t>нн</w:t>
      </w:r>
      <w:r w:rsidRPr="0017384E">
        <w:rPr>
          <w:sz w:val="28"/>
          <w:szCs w:val="28"/>
          <w:lang w:val="uk-UA"/>
        </w:rPr>
        <w:t>ього у хвойних лісостанах, цитоспорозу тополі, марсоніозу горіха волоського й інших.</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Для селекції рослин на імунітет, поряд з добором природних мутацій, стійких форм, доцільне отримання штучним шляхом генних мутацій і гібридизація форм,</w:t>
      </w:r>
      <w:r>
        <w:rPr>
          <w:sz w:val="28"/>
          <w:szCs w:val="28"/>
          <w:lang w:val="uk-UA"/>
        </w:rPr>
        <w:t xml:space="preserve"> які несуть різні сполучення гені</w:t>
      </w:r>
      <w:r w:rsidRPr="0017384E">
        <w:rPr>
          <w:sz w:val="28"/>
          <w:szCs w:val="28"/>
          <w:lang w:val="uk-UA"/>
        </w:rPr>
        <w:t>в, і визначають стійкість деревних рослин.</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В подальшій селекційній роботі дуже важливе значення має закріплення блоків ген</w:t>
      </w:r>
      <w:r>
        <w:rPr>
          <w:sz w:val="28"/>
          <w:szCs w:val="28"/>
          <w:lang w:val="uk-UA"/>
        </w:rPr>
        <w:t>ів, які укладають стій</w:t>
      </w:r>
      <w:r w:rsidRPr="0017384E">
        <w:rPr>
          <w:sz w:val="28"/>
          <w:szCs w:val="28"/>
          <w:lang w:val="uk-UA"/>
        </w:rPr>
        <w:t>кість до патогенних організмів, і виключення генів, які впливають на зниження господарських цінностей деревних рослин.</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Такий шлях селекції особливо цінний для де</w:t>
      </w:r>
      <w:r>
        <w:rPr>
          <w:sz w:val="28"/>
          <w:szCs w:val="28"/>
          <w:lang w:val="uk-UA"/>
        </w:rPr>
        <w:t>ревних рослин, які розмножують</w:t>
      </w:r>
      <w:r w:rsidRPr="0017384E">
        <w:rPr>
          <w:sz w:val="28"/>
          <w:szCs w:val="28"/>
          <w:lang w:val="uk-UA"/>
        </w:rPr>
        <w:t>ся вегетативним шляхом, коли в отриманому по</w:t>
      </w:r>
      <w:r>
        <w:rPr>
          <w:sz w:val="28"/>
          <w:szCs w:val="28"/>
          <w:lang w:val="uk-UA"/>
        </w:rPr>
        <w:t>колінні більш чітко закріплюють</w:t>
      </w:r>
      <w:r w:rsidRPr="0017384E">
        <w:rPr>
          <w:sz w:val="28"/>
          <w:szCs w:val="28"/>
          <w:lang w:val="uk-UA"/>
        </w:rPr>
        <w:t>ся важливі, з господарської точки зору, цінні ознаки, які володіють високим імунітетом.</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Такі важливі ознаки рослин, як імунітет, стійкість або сприйн</w:t>
      </w:r>
      <w:r>
        <w:rPr>
          <w:sz w:val="28"/>
          <w:szCs w:val="28"/>
          <w:lang w:val="uk-UA"/>
        </w:rPr>
        <w:t>ятливість до збуд</w:t>
      </w:r>
      <w:r w:rsidRPr="0017384E">
        <w:rPr>
          <w:sz w:val="28"/>
          <w:szCs w:val="28"/>
          <w:lang w:val="uk-UA"/>
        </w:rPr>
        <w:t xml:space="preserve">ники хвороб, мінливі і можуть підвищуватися або </w:t>
      </w:r>
      <w:r>
        <w:rPr>
          <w:sz w:val="28"/>
          <w:szCs w:val="28"/>
          <w:lang w:val="uk-UA"/>
        </w:rPr>
        <w:t>знижуватися в залежності від ря</w:t>
      </w:r>
      <w:r w:rsidRPr="0017384E">
        <w:rPr>
          <w:sz w:val="28"/>
          <w:szCs w:val="28"/>
          <w:lang w:val="uk-UA"/>
        </w:rPr>
        <w:t>ду природних (генетичних) причин, особливостей рослини-живителя в лісовому біоценозі і факторів зовнішнього середовища.</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Зміни імунітету стають особливо помітним</w:t>
      </w:r>
      <w:r>
        <w:rPr>
          <w:sz w:val="28"/>
          <w:szCs w:val="28"/>
          <w:lang w:val="uk-UA"/>
        </w:rPr>
        <w:t>и з віком деревної рослин. Відо</w:t>
      </w:r>
      <w:r w:rsidRPr="0017384E">
        <w:rPr>
          <w:sz w:val="28"/>
          <w:szCs w:val="28"/>
          <w:lang w:val="uk-UA"/>
        </w:rPr>
        <w:t>мо ряд хвороб, чітко приурочених до відповід</w:t>
      </w:r>
      <w:r>
        <w:rPr>
          <w:sz w:val="28"/>
          <w:szCs w:val="28"/>
          <w:lang w:val="uk-UA"/>
        </w:rPr>
        <w:t>них вікових груп, наприклад хво</w:t>
      </w:r>
      <w:r w:rsidRPr="0017384E">
        <w:rPr>
          <w:sz w:val="28"/>
          <w:szCs w:val="28"/>
          <w:lang w:val="uk-UA"/>
        </w:rPr>
        <w:t>роби сход</w:t>
      </w:r>
      <w:r>
        <w:rPr>
          <w:sz w:val="28"/>
          <w:szCs w:val="28"/>
          <w:lang w:val="uk-UA"/>
        </w:rPr>
        <w:t>ів (дитяча хвороба, задуха), мо</w:t>
      </w:r>
      <w:r w:rsidRPr="0017384E">
        <w:rPr>
          <w:sz w:val="28"/>
          <w:szCs w:val="28"/>
          <w:lang w:val="uk-UA"/>
        </w:rPr>
        <w:t xml:space="preserve">лодняків (шютте хвої, хвороби листків, некрози гілок) або дорослих насаджень (стовбурні гнилі). Ці </w:t>
      </w:r>
      <w:r w:rsidRPr="0017384E">
        <w:rPr>
          <w:sz w:val="28"/>
          <w:szCs w:val="28"/>
          <w:lang w:val="uk-UA"/>
        </w:rPr>
        <w:lastRenderedPageBreak/>
        <w:t>особли</w:t>
      </w:r>
      <w:r>
        <w:rPr>
          <w:sz w:val="28"/>
          <w:szCs w:val="28"/>
          <w:lang w:val="uk-UA"/>
        </w:rPr>
        <w:t>вості дерев</w:t>
      </w:r>
      <w:r w:rsidRPr="0017384E">
        <w:rPr>
          <w:sz w:val="28"/>
          <w:szCs w:val="28"/>
          <w:lang w:val="uk-UA"/>
        </w:rPr>
        <w:t>них рослин використовуються також у практиці лісового господарства, зокрема для прискорення або затримки окремих вікових фаз.</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Характерні особливості стійкості або сприйнятливості передаються спадково, причому найбільш повно це проходить при вегетативному розмноженні. При розмноженні насінням в перехрестноза-пильних рослин, до яких відносяться всі лісові дере</w:t>
      </w:r>
      <w:r>
        <w:rPr>
          <w:sz w:val="28"/>
          <w:szCs w:val="28"/>
          <w:lang w:val="uk-UA"/>
        </w:rPr>
        <w:t>вні породи, і особливо при схре</w:t>
      </w:r>
      <w:r w:rsidRPr="0017384E">
        <w:rPr>
          <w:sz w:val="28"/>
          <w:szCs w:val="28"/>
          <w:lang w:val="uk-UA"/>
        </w:rPr>
        <w:t>щуванні р</w:t>
      </w:r>
      <w:r>
        <w:rPr>
          <w:sz w:val="28"/>
          <w:szCs w:val="28"/>
          <w:lang w:val="uk-UA"/>
        </w:rPr>
        <w:t>ізних видів спостерігається роз</w:t>
      </w:r>
      <w:r w:rsidRPr="0017384E">
        <w:rPr>
          <w:sz w:val="28"/>
          <w:szCs w:val="28"/>
          <w:lang w:val="uk-UA"/>
        </w:rPr>
        <w:t>щеплення важливих ознак стійкості. Тому, поряд з імунними рослинами, з'являються сприйнятливі (чутливі) екземпляри.</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З отриманого гібридного </w:t>
      </w:r>
      <w:r w:rsidRPr="0017384E">
        <w:rPr>
          <w:sz w:val="28"/>
          <w:szCs w:val="28"/>
        </w:rPr>
        <w:t xml:space="preserve">потомства </w:t>
      </w:r>
      <w:r w:rsidRPr="0017384E">
        <w:rPr>
          <w:sz w:val="28"/>
          <w:szCs w:val="28"/>
          <w:lang w:val="uk-UA"/>
        </w:rPr>
        <w:t>шляхом спрямованого штучного добору найбільш стійкі форми використовують для по</w:t>
      </w:r>
      <w:r>
        <w:rPr>
          <w:sz w:val="28"/>
          <w:szCs w:val="28"/>
          <w:lang w:val="uk-UA"/>
        </w:rPr>
        <w:t>дальшого розмноження. Таким шля</w:t>
      </w:r>
      <w:r w:rsidRPr="0017384E">
        <w:rPr>
          <w:sz w:val="28"/>
          <w:szCs w:val="28"/>
          <w:lang w:val="uk-UA"/>
        </w:rPr>
        <w:t>хом виведені стійкі гібриди тополь, в'язових, плодових і інших деревних порід.</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Стійкість окремих гібридних сортів непостійна</w:t>
      </w:r>
      <w:r>
        <w:rPr>
          <w:sz w:val="28"/>
          <w:szCs w:val="28"/>
          <w:lang w:val="uk-UA"/>
        </w:rPr>
        <w:t>. Вона часто змінюється, особли</w:t>
      </w:r>
      <w:r w:rsidRPr="0017384E">
        <w:rPr>
          <w:sz w:val="28"/>
          <w:szCs w:val="28"/>
          <w:lang w:val="uk-UA"/>
        </w:rPr>
        <w:t>во, в напряму зниження. Це залежить від особли</w:t>
      </w:r>
      <w:r>
        <w:rPr>
          <w:sz w:val="28"/>
          <w:szCs w:val="28"/>
          <w:lang w:val="uk-UA"/>
        </w:rPr>
        <w:t>востей рослини-живителя і виник</w:t>
      </w:r>
      <w:r w:rsidRPr="0017384E">
        <w:rPr>
          <w:sz w:val="28"/>
          <w:szCs w:val="28"/>
          <w:lang w:val="uk-UA"/>
        </w:rPr>
        <w:t xml:space="preserve">нення нових, більш патогенних форм або рас мікроорганізмів </w:t>
      </w:r>
      <w:r w:rsidRPr="0017384E">
        <w:rPr>
          <w:sz w:val="28"/>
          <w:szCs w:val="28"/>
        </w:rPr>
        <w:t xml:space="preserve">— </w:t>
      </w:r>
      <w:r w:rsidRPr="0017384E">
        <w:rPr>
          <w:sz w:val="28"/>
          <w:szCs w:val="28"/>
          <w:lang w:val="uk-UA"/>
        </w:rPr>
        <w:t>збудників хвороб. У багаторічних рослин імунітет більш стійкий, тому добір у природі стійких форм і виведення нових гібридів є основним і найбільш перспективним методом боротьби із патогенами.</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Фактори зовнішнього середовища також значною мірою впливають на стійкість лісостанів. Наприклад, підмерзання гілок тополі, горіха волоського знижує їхню стійкість до збудників некрозних хвороб. Опіки кори, морозобійні тріщини підвищують сприйнятливість до стовбурних </w:t>
      </w:r>
      <w:r w:rsidRPr="0017384E">
        <w:rPr>
          <w:sz w:val="28"/>
          <w:szCs w:val="28"/>
        </w:rPr>
        <w:t>гнилей.</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Велике значення мають грунтові умови. При недоліку живил</w:t>
      </w:r>
      <w:r>
        <w:rPr>
          <w:sz w:val="28"/>
          <w:szCs w:val="28"/>
          <w:lang w:val="uk-UA"/>
        </w:rPr>
        <w:t>ьних речовин де</w:t>
      </w:r>
      <w:r w:rsidRPr="0017384E">
        <w:rPr>
          <w:sz w:val="28"/>
          <w:szCs w:val="28"/>
          <w:lang w:val="uk-UA"/>
        </w:rPr>
        <w:t>ревні рослини слабшають, стають менш стійкими до патогенів, особливо некрозних, а також до захворювань хвої і листків. При надмірно підвищеній родючості грунту у хвойних порід утворюються широкі річні кільця, що призводить до зниження стійкості їх до збудників кореневих і стовбурних гнилей.</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Водний режим ґрунту, повітря, світло й інші екологічні фактори також істотно впливають на стійкість деревних рослин і розвиток самої хвороби.</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Багато із відомих факторів, зокрема будова кори; кількість смо</w:t>
      </w:r>
      <w:r>
        <w:rPr>
          <w:sz w:val="28"/>
          <w:szCs w:val="28"/>
          <w:lang w:val="uk-UA"/>
        </w:rPr>
        <w:t>листих, дубиль</w:t>
      </w:r>
      <w:r w:rsidRPr="0017384E">
        <w:rPr>
          <w:sz w:val="28"/>
          <w:szCs w:val="28"/>
          <w:lang w:val="uk-UA"/>
        </w:rPr>
        <w:t>них речовин; фітонцидів та інших хімічних сполук, можуть побічно впливати на</w:t>
      </w:r>
      <w:r>
        <w:rPr>
          <w:sz w:val="28"/>
          <w:szCs w:val="28"/>
          <w:lang w:val="uk-UA"/>
        </w:rPr>
        <w:t xml:space="preserve"> </w:t>
      </w:r>
      <w:r w:rsidRPr="0017384E">
        <w:rPr>
          <w:sz w:val="28"/>
          <w:szCs w:val="28"/>
          <w:lang w:val="uk-UA"/>
        </w:rPr>
        <w:t xml:space="preserve">розвиток і закріплення захисних властивостей і </w:t>
      </w:r>
      <w:r>
        <w:rPr>
          <w:sz w:val="28"/>
          <w:szCs w:val="28"/>
          <w:lang w:val="uk-UA"/>
        </w:rPr>
        <w:t>пристосованостей дерев. Одночас</w:t>
      </w:r>
      <w:r w:rsidRPr="0017384E">
        <w:rPr>
          <w:sz w:val="28"/>
          <w:szCs w:val="28"/>
          <w:lang w:val="uk-UA"/>
        </w:rPr>
        <w:t xml:space="preserve">но вони сприяють кращому заростанню ран, формуванню захисних некрозів і </w:t>
      </w:r>
      <w:r w:rsidRPr="00297897">
        <w:rPr>
          <w:sz w:val="28"/>
          <w:szCs w:val="28"/>
          <w:lang w:val="uk-UA"/>
        </w:rPr>
        <w:t xml:space="preserve">т.д. </w:t>
      </w:r>
      <w:r w:rsidRPr="0017384E">
        <w:rPr>
          <w:sz w:val="28"/>
          <w:szCs w:val="28"/>
          <w:lang w:val="uk-UA"/>
        </w:rPr>
        <w:t>Стійкість деревних порід до патогенів можна підвищувати агротехнічними заходами, внесенням добрив, мікроелементів. Велике значення має і штучна імунізація рослин за допомогою різних хімічних сполук, головним чином системних фунгіцидів. Однак неправильними лісогосподарськими й іншими заходами можна знизити імунітет деревних рослин і тим самим завдати значної шкоди лісовому господарству.</w:t>
      </w:r>
    </w:p>
    <w:p w:rsidR="00F92A72" w:rsidRPr="00274277" w:rsidRDefault="00F92A72" w:rsidP="00F92A72">
      <w:pPr>
        <w:widowControl w:val="0"/>
        <w:shd w:val="clear" w:color="auto" w:fill="FFFFFF"/>
        <w:ind w:firstLine="540"/>
        <w:jc w:val="both"/>
        <w:rPr>
          <w:sz w:val="28"/>
          <w:szCs w:val="28"/>
          <w:lang w:val="uk-UA"/>
        </w:rPr>
      </w:pPr>
      <w:r w:rsidRPr="0017384E">
        <w:rPr>
          <w:b/>
          <w:bCs/>
          <w:sz w:val="28"/>
          <w:szCs w:val="28"/>
          <w:lang w:val="uk-UA"/>
        </w:rPr>
        <w:t xml:space="preserve">«Витривалість» (толерантність) </w:t>
      </w:r>
      <w:r w:rsidRPr="0017384E">
        <w:rPr>
          <w:sz w:val="28"/>
          <w:szCs w:val="28"/>
        </w:rPr>
        <w:t xml:space="preserve">— </w:t>
      </w:r>
      <w:r w:rsidRPr="0017384E">
        <w:rPr>
          <w:sz w:val="28"/>
          <w:szCs w:val="28"/>
          <w:lang w:val="uk-UA"/>
        </w:rPr>
        <w:t>це здатність</w:t>
      </w:r>
      <w:r>
        <w:rPr>
          <w:sz w:val="28"/>
          <w:szCs w:val="28"/>
          <w:lang w:val="uk-UA"/>
        </w:rPr>
        <w:t xml:space="preserve"> </w:t>
      </w:r>
      <w:r w:rsidRPr="0017384E">
        <w:rPr>
          <w:sz w:val="28"/>
          <w:szCs w:val="28"/>
          <w:lang w:val="uk-UA"/>
        </w:rPr>
        <w:t xml:space="preserve">рослини-живителя, яка не володіє стійкістю до </w:t>
      </w:r>
      <w:r w:rsidRPr="0017384E">
        <w:rPr>
          <w:sz w:val="28"/>
          <w:szCs w:val="28"/>
        </w:rPr>
        <w:t xml:space="preserve">патогена </w:t>
      </w:r>
      <w:r w:rsidRPr="0017384E">
        <w:rPr>
          <w:sz w:val="28"/>
          <w:szCs w:val="28"/>
          <w:lang w:val="uk-UA"/>
        </w:rPr>
        <w:t>і не може йому протидіяти при</w:t>
      </w:r>
      <w:r>
        <w:rPr>
          <w:sz w:val="28"/>
          <w:szCs w:val="28"/>
          <w:lang w:val="uk-UA"/>
        </w:rPr>
        <w:t xml:space="preserve"> заражанні, здійсню</w:t>
      </w:r>
      <w:r w:rsidRPr="0017384E">
        <w:rPr>
          <w:sz w:val="28"/>
          <w:szCs w:val="28"/>
          <w:lang w:val="uk-UA"/>
        </w:rPr>
        <w:t xml:space="preserve">вати протидію під час подальшого розвитку патологічного процесу, </w:t>
      </w:r>
      <w:r w:rsidRPr="0017384E">
        <w:rPr>
          <w:sz w:val="28"/>
          <w:szCs w:val="28"/>
          <w:lang w:val="uk-UA"/>
        </w:rPr>
        <w:lastRenderedPageBreak/>
        <w:t>зберігаючи при цьому життєдіяльність та задовільну продуктивніс</w:t>
      </w:r>
      <w:r>
        <w:rPr>
          <w:sz w:val="28"/>
          <w:szCs w:val="28"/>
          <w:lang w:val="uk-UA"/>
        </w:rPr>
        <w:t>ть. Виносливість деревної росли</w:t>
      </w:r>
      <w:r w:rsidRPr="0017384E">
        <w:rPr>
          <w:sz w:val="28"/>
          <w:szCs w:val="28"/>
          <w:lang w:val="uk-UA"/>
        </w:rPr>
        <w:t>ни характеризується слабкою ураженістю і відсутністю зовнішніх ознак хвороби у зараженої рослини.</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Поняття «виносливість» використовується тоді коли рослини-живителі сильно уражуються, але задовільно ростуть і розвиваються, що пояснюється не синхроніста) розвитку деревної рослини і </w:t>
      </w:r>
      <w:r w:rsidRPr="00F92A72">
        <w:rPr>
          <w:sz w:val="28"/>
          <w:szCs w:val="28"/>
          <w:lang w:val="uk-UA"/>
        </w:rPr>
        <w:t xml:space="preserve">патогену, </w:t>
      </w:r>
      <w:r w:rsidRPr="0017384E">
        <w:rPr>
          <w:sz w:val="28"/>
          <w:szCs w:val="28"/>
          <w:lang w:val="uk-UA"/>
        </w:rPr>
        <w:t>а здатністю рослини розвивати нові пагони, листки чи корені замість уражених. Наприкла</w:t>
      </w:r>
      <w:r>
        <w:rPr>
          <w:sz w:val="28"/>
          <w:szCs w:val="28"/>
          <w:lang w:val="uk-UA"/>
        </w:rPr>
        <w:t>д, утворення плямистостей відбу</w:t>
      </w:r>
      <w:r w:rsidRPr="0017384E">
        <w:rPr>
          <w:sz w:val="28"/>
          <w:szCs w:val="28"/>
          <w:lang w:val="uk-UA"/>
        </w:rPr>
        <w:t>вається у другій половині літа коли рослина вже с</w:t>
      </w:r>
      <w:r>
        <w:rPr>
          <w:sz w:val="28"/>
          <w:szCs w:val="28"/>
          <w:lang w:val="uk-UA"/>
        </w:rPr>
        <w:t>формувала плоди або насіння. Де</w:t>
      </w:r>
      <w:r w:rsidRPr="0017384E">
        <w:rPr>
          <w:sz w:val="28"/>
          <w:szCs w:val="28"/>
          <w:lang w:val="uk-UA"/>
        </w:rPr>
        <w:t>які рослини здатні формувати додаткові корені або потужну кореневу систему. Ось чому в природних умовах «витривалі» рослини в</w:t>
      </w:r>
      <w:r>
        <w:rPr>
          <w:sz w:val="28"/>
          <w:szCs w:val="28"/>
          <w:lang w:val="uk-UA"/>
        </w:rPr>
        <w:t>итримують конкуренцію і підвищу</w:t>
      </w:r>
      <w:r w:rsidRPr="0017384E">
        <w:rPr>
          <w:sz w:val="28"/>
          <w:szCs w:val="28"/>
          <w:lang w:val="uk-UA"/>
        </w:rPr>
        <w:t>ють виносливість популяції в цілому.</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Для підвищення стійкості використовують </w:t>
      </w:r>
      <w:r>
        <w:rPr>
          <w:sz w:val="28"/>
          <w:szCs w:val="28"/>
          <w:lang w:val="uk-UA"/>
        </w:rPr>
        <w:t>добрива: азотні, калійні та фос</w:t>
      </w:r>
      <w:r w:rsidRPr="0017384E">
        <w:rPr>
          <w:sz w:val="28"/>
          <w:szCs w:val="28"/>
          <w:lang w:val="uk-UA"/>
        </w:rPr>
        <w:t>форні, які суттєво впливають на анатомічну будову органів, обмін речовин та фізіологічні функції деревних рослин. Особливу роль відіграють фосфорно-калійні добрива. Калій і фосфор активізують діяльність ферментів, знижують швидкість гідролітичних процесів, підвищують в'язкість цитоплазми, тургор клітин, механічну міцність клітин.</w:t>
      </w:r>
    </w:p>
    <w:p w:rsidR="00F92A72" w:rsidRPr="0017384E" w:rsidRDefault="00F92A72" w:rsidP="00F92A72">
      <w:pPr>
        <w:widowControl w:val="0"/>
        <w:shd w:val="clear" w:color="auto" w:fill="FFFFFF"/>
        <w:ind w:firstLine="540"/>
        <w:jc w:val="both"/>
        <w:rPr>
          <w:sz w:val="28"/>
          <w:szCs w:val="28"/>
          <w:lang w:val="uk-UA"/>
        </w:rPr>
      </w:pPr>
      <w:r w:rsidRPr="0017384E">
        <w:rPr>
          <w:b/>
          <w:bCs/>
          <w:sz w:val="28"/>
          <w:szCs w:val="28"/>
          <w:lang w:val="uk-UA"/>
        </w:rPr>
        <w:t xml:space="preserve">Мікроелементи </w:t>
      </w:r>
      <w:r w:rsidRPr="0017384E">
        <w:rPr>
          <w:sz w:val="28"/>
          <w:szCs w:val="28"/>
          <w:lang w:val="uk-UA"/>
        </w:rPr>
        <w:t>(мідь, цинк, бор, залізо, м</w:t>
      </w:r>
      <w:r>
        <w:rPr>
          <w:sz w:val="28"/>
          <w:szCs w:val="28"/>
          <w:lang w:val="uk-UA"/>
        </w:rPr>
        <w:t>олібден, марганець, кобальт) по</w:t>
      </w:r>
      <w:r w:rsidRPr="0017384E">
        <w:rPr>
          <w:sz w:val="28"/>
          <w:szCs w:val="28"/>
          <w:lang w:val="uk-UA"/>
        </w:rPr>
        <w:t>товщують кутикулу і оболонки клітин, підвищую</w:t>
      </w:r>
      <w:r>
        <w:rPr>
          <w:sz w:val="28"/>
          <w:szCs w:val="28"/>
          <w:lang w:val="uk-UA"/>
        </w:rPr>
        <w:t>ть міцність тканин, тобто форму</w:t>
      </w:r>
      <w:r w:rsidRPr="0017384E">
        <w:rPr>
          <w:sz w:val="28"/>
          <w:szCs w:val="28"/>
          <w:lang w:val="uk-UA"/>
        </w:rPr>
        <w:t xml:space="preserve">ють механічні захисні перепони, перешкоджаючи проникненню (зараженню) та розповсюдженню патогена в рослині-живителі. </w:t>
      </w:r>
      <w:r>
        <w:rPr>
          <w:sz w:val="28"/>
          <w:szCs w:val="28"/>
          <w:lang w:val="uk-UA"/>
        </w:rPr>
        <w:t>Крім цього вони інактивують фер</w:t>
      </w:r>
      <w:r w:rsidRPr="0017384E">
        <w:rPr>
          <w:sz w:val="28"/>
          <w:szCs w:val="28"/>
          <w:lang w:val="uk-UA"/>
        </w:rPr>
        <w:t>менти і токсини патогенів, викликають у них регресивні зміни: пригнічення росту, лізис та дегенерацію клітин.</w:t>
      </w:r>
    </w:p>
    <w:p w:rsidR="00F92A72" w:rsidRPr="0017384E" w:rsidRDefault="00F92A72" w:rsidP="00F92A72">
      <w:pPr>
        <w:widowControl w:val="0"/>
        <w:shd w:val="clear" w:color="auto" w:fill="FFFFFF"/>
        <w:ind w:firstLine="540"/>
        <w:jc w:val="both"/>
        <w:rPr>
          <w:sz w:val="28"/>
          <w:szCs w:val="28"/>
          <w:lang w:val="uk-UA"/>
        </w:rPr>
      </w:pPr>
      <w:r w:rsidRPr="0017384E">
        <w:rPr>
          <w:b/>
          <w:bCs/>
          <w:sz w:val="28"/>
          <w:szCs w:val="28"/>
          <w:lang w:val="uk-UA"/>
        </w:rPr>
        <w:t xml:space="preserve">Антиметаболіти </w:t>
      </w:r>
      <w:r w:rsidRPr="0017384E">
        <w:rPr>
          <w:sz w:val="28"/>
          <w:szCs w:val="28"/>
          <w:lang w:val="uk-UA"/>
        </w:rPr>
        <w:t>схожі з органічними речовинами по складу, структурі та властивостям, але будучи зовсім нешкідливими для рослини-живителя викликають в його тканинах негативні біохімічні зміни для патогенів, а саме: збільшення кількості білку, дубильних речовин, ферментів, різних смол та кислот. Так, гідрохінон і паранітрофенол підвищують стійкість в'язових до графіозу</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Сьогодні почали застосовувати вакцини, використовуючи для цього послаблені або вбиті культури мікроорганізмів, витяжки із них, продукти їх життєдіяльності, антиінфекційні сиворотки. Під впливом вакцин в тканинах рослини-живителя змінюється обмін речовин, утворюються речовини</w:t>
      </w:r>
      <w:r>
        <w:rPr>
          <w:sz w:val="28"/>
          <w:szCs w:val="28"/>
          <w:lang w:val="uk-UA"/>
        </w:rPr>
        <w:t>, які пригнічують розвиток пато</w:t>
      </w:r>
      <w:r w:rsidRPr="0017384E">
        <w:rPr>
          <w:sz w:val="28"/>
          <w:szCs w:val="28"/>
          <w:lang w:val="uk-UA"/>
        </w:rPr>
        <w:t>гену або нейтралізують його токсини, проходить реакція типу фагоцитозу. Способи застосування: обробка насіння, обприскування вегетуючих рослин, введення в рос</w:t>
      </w:r>
      <w:r w:rsidRPr="0017384E">
        <w:rPr>
          <w:sz w:val="28"/>
          <w:szCs w:val="28"/>
          <w:lang w:val="uk-UA"/>
        </w:rPr>
        <w:softHyphen/>
        <w:t>лину шляхом ін'єкції.</w:t>
      </w:r>
    </w:p>
    <w:p w:rsidR="00F92A72" w:rsidRPr="0017384E" w:rsidRDefault="00F92A72" w:rsidP="00F92A72">
      <w:pPr>
        <w:widowControl w:val="0"/>
        <w:shd w:val="clear" w:color="auto" w:fill="FFFFFF"/>
        <w:ind w:firstLine="540"/>
        <w:jc w:val="both"/>
        <w:rPr>
          <w:sz w:val="28"/>
          <w:szCs w:val="28"/>
        </w:rPr>
      </w:pPr>
      <w:r w:rsidRPr="0017384E">
        <w:rPr>
          <w:sz w:val="28"/>
          <w:szCs w:val="28"/>
        </w:rPr>
        <w:t xml:space="preserve">В недалекому </w:t>
      </w:r>
      <w:r w:rsidRPr="0017384E">
        <w:rPr>
          <w:sz w:val="28"/>
          <w:szCs w:val="28"/>
          <w:lang w:val="uk-UA"/>
        </w:rPr>
        <w:t>майбутньому лісове господар</w:t>
      </w:r>
      <w:r>
        <w:rPr>
          <w:sz w:val="28"/>
          <w:szCs w:val="28"/>
          <w:lang w:val="uk-UA"/>
        </w:rPr>
        <w:t>ство повністю перейде на вирощу</w:t>
      </w:r>
      <w:r w:rsidRPr="0017384E">
        <w:rPr>
          <w:sz w:val="28"/>
          <w:szCs w:val="28"/>
          <w:lang w:val="uk-UA"/>
        </w:rPr>
        <w:t>вання імунних до збудників хвороб деревних росли</w:t>
      </w:r>
      <w:r>
        <w:rPr>
          <w:sz w:val="28"/>
          <w:szCs w:val="28"/>
          <w:lang w:val="uk-UA"/>
        </w:rPr>
        <w:t>н і буде в більшому обсязі ство</w:t>
      </w:r>
      <w:r w:rsidRPr="0017384E">
        <w:rPr>
          <w:sz w:val="28"/>
          <w:szCs w:val="28"/>
          <w:lang w:val="uk-UA"/>
        </w:rPr>
        <w:t>рювати біологічно стійкі штучні насадження.</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Тому всі лісогосподарські й інші методи боротьби із збудниками хвороб варто направляти на підвищення стійкості не тільки окремих дерев, але і цілих насаджень. Одночасно лісівники повинні створювати неспр</w:t>
      </w:r>
      <w:r>
        <w:rPr>
          <w:sz w:val="28"/>
          <w:szCs w:val="28"/>
          <w:lang w:val="uk-UA"/>
        </w:rPr>
        <w:t>иятливі умови для розвитку пато</w:t>
      </w:r>
      <w:r w:rsidRPr="0017384E">
        <w:rPr>
          <w:sz w:val="28"/>
          <w:szCs w:val="28"/>
          <w:lang w:val="uk-UA"/>
        </w:rPr>
        <w:t xml:space="preserve">генних організмів </w:t>
      </w:r>
      <w:r w:rsidRPr="0017384E">
        <w:rPr>
          <w:sz w:val="28"/>
          <w:szCs w:val="28"/>
        </w:rPr>
        <w:t xml:space="preserve">— </w:t>
      </w:r>
      <w:r w:rsidRPr="0017384E">
        <w:rPr>
          <w:sz w:val="28"/>
          <w:szCs w:val="28"/>
          <w:lang w:val="uk-UA"/>
        </w:rPr>
        <w:t>збудників хвороб.</w:t>
      </w:r>
    </w:p>
    <w:p w:rsidR="00F92A72" w:rsidRDefault="00F92A72" w:rsidP="00F92A72">
      <w:pPr>
        <w:widowControl w:val="0"/>
        <w:shd w:val="clear" w:color="auto" w:fill="FFFFFF"/>
        <w:ind w:firstLine="540"/>
        <w:jc w:val="center"/>
        <w:rPr>
          <w:sz w:val="28"/>
          <w:szCs w:val="28"/>
          <w:lang w:val="uk-UA"/>
        </w:rPr>
      </w:pPr>
    </w:p>
    <w:p w:rsidR="00F92A72" w:rsidRDefault="00F92A72" w:rsidP="00F92A72">
      <w:pPr>
        <w:widowControl w:val="0"/>
        <w:shd w:val="clear" w:color="auto" w:fill="FFFFFF"/>
        <w:ind w:firstLine="540"/>
        <w:jc w:val="center"/>
        <w:rPr>
          <w:sz w:val="28"/>
          <w:szCs w:val="28"/>
          <w:lang w:val="uk-UA"/>
        </w:rPr>
      </w:pPr>
    </w:p>
    <w:p w:rsidR="00F92A72" w:rsidRPr="0017384E" w:rsidRDefault="00F92A72" w:rsidP="00F92A72">
      <w:pPr>
        <w:widowControl w:val="0"/>
        <w:shd w:val="clear" w:color="auto" w:fill="FFFFFF"/>
        <w:ind w:firstLine="540"/>
        <w:jc w:val="center"/>
        <w:rPr>
          <w:sz w:val="28"/>
          <w:szCs w:val="28"/>
        </w:rPr>
      </w:pPr>
      <w:r w:rsidRPr="0017384E">
        <w:rPr>
          <w:sz w:val="28"/>
          <w:szCs w:val="28"/>
          <w:lang w:val="uk-UA"/>
        </w:rPr>
        <w:t>Контрольні питання для самоперевірки</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Поділіть деревні рослини за ступенем стійкості до збудників хвороб.</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Що таке природний імунітет?</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Розкрийте анатомо-морфологічні фактори пасивного природного імунітету.</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Які ви знаєте функціонально-фізіологічні фактори пасив</w:t>
      </w:r>
      <w:r>
        <w:rPr>
          <w:sz w:val="28"/>
          <w:szCs w:val="28"/>
          <w:lang w:val="uk-UA"/>
        </w:rPr>
        <w:t>ного природного імунітету дерев</w:t>
      </w:r>
      <w:r w:rsidRPr="0017384E">
        <w:rPr>
          <w:sz w:val="28"/>
          <w:szCs w:val="28"/>
          <w:lang w:val="uk-UA"/>
        </w:rPr>
        <w:t>них рослин?</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Що таке активний природний імунітет?</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Що таке набутий імунітет?</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Розкрийте генетичні основи імунітету деревних рослин.</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Хто з українських вчених вивчав імунітет деревних рослин?</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Розкрийте хімічні фактори пасивного природного імунітету.</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Що собою являє реакція надчутливості?</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Що собою являють антітоксичні реакції?</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Що таке фагоцитоз?</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Що таке патогенність?</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 xml:space="preserve">Розкрийте таке поняття як агресивність </w:t>
      </w:r>
      <w:r w:rsidRPr="0017384E">
        <w:rPr>
          <w:sz w:val="28"/>
          <w:szCs w:val="28"/>
        </w:rPr>
        <w:t>патогену?</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 xml:space="preserve">Розкрийте таке поняття як вірулентність </w:t>
      </w:r>
      <w:r w:rsidRPr="0017384E">
        <w:rPr>
          <w:sz w:val="28"/>
          <w:szCs w:val="28"/>
        </w:rPr>
        <w:t>патогену?</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Що таке толерантність?</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Що собою являють антиметаболіти?</w:t>
      </w:r>
    </w:p>
    <w:p w:rsidR="00F92A72" w:rsidRPr="0017384E" w:rsidRDefault="00F92A72" w:rsidP="00F92A72">
      <w:pPr>
        <w:widowControl w:val="0"/>
        <w:shd w:val="clear" w:color="auto" w:fill="FFFFFF"/>
        <w:ind w:firstLine="540"/>
        <w:jc w:val="both"/>
        <w:rPr>
          <w:sz w:val="28"/>
          <w:szCs w:val="28"/>
        </w:rPr>
      </w:pPr>
    </w:p>
    <w:p w:rsidR="00314BEA" w:rsidRPr="00715633" w:rsidRDefault="00314BEA" w:rsidP="00314BEA">
      <w:pPr>
        <w:widowControl w:val="0"/>
        <w:ind w:firstLine="540"/>
        <w:jc w:val="center"/>
        <w:rPr>
          <w:b/>
          <w:sz w:val="28"/>
          <w:szCs w:val="28"/>
          <w:lang w:val="uk-UA"/>
        </w:rPr>
      </w:pPr>
      <w:r w:rsidRPr="00715633">
        <w:rPr>
          <w:b/>
          <w:sz w:val="28"/>
          <w:szCs w:val="28"/>
          <w:lang w:val="uk-UA"/>
        </w:rPr>
        <w:t>Лекція №7</w:t>
      </w:r>
    </w:p>
    <w:p w:rsidR="00314BEA" w:rsidRPr="00715633" w:rsidRDefault="00314BEA" w:rsidP="00314BEA">
      <w:pPr>
        <w:widowControl w:val="0"/>
        <w:ind w:firstLine="540"/>
        <w:jc w:val="center"/>
        <w:rPr>
          <w:b/>
          <w:sz w:val="28"/>
          <w:szCs w:val="28"/>
          <w:lang w:val="uk-UA"/>
        </w:rPr>
      </w:pPr>
    </w:p>
    <w:p w:rsidR="00314BEA" w:rsidRPr="00715633" w:rsidRDefault="00314BEA" w:rsidP="00314BEA">
      <w:pPr>
        <w:widowControl w:val="0"/>
        <w:ind w:firstLine="540"/>
        <w:rPr>
          <w:sz w:val="28"/>
          <w:szCs w:val="28"/>
          <w:lang w:val="uk-UA"/>
        </w:rPr>
      </w:pPr>
      <w:r w:rsidRPr="00715633">
        <w:rPr>
          <w:sz w:val="28"/>
          <w:szCs w:val="28"/>
          <w:lang w:val="uk-UA"/>
        </w:rPr>
        <w:t>Тема: Екологія збудників хвороб в лісових біоценозах.</w:t>
      </w:r>
    </w:p>
    <w:p w:rsidR="00314BEA" w:rsidRPr="00715633" w:rsidRDefault="00314BEA" w:rsidP="00314BEA">
      <w:pPr>
        <w:widowControl w:val="0"/>
        <w:ind w:firstLine="540"/>
        <w:jc w:val="center"/>
        <w:rPr>
          <w:sz w:val="28"/>
          <w:szCs w:val="28"/>
          <w:lang w:val="uk-UA"/>
        </w:rPr>
      </w:pPr>
      <w:r w:rsidRPr="00715633">
        <w:rPr>
          <w:sz w:val="28"/>
          <w:szCs w:val="28"/>
          <w:lang w:val="uk-UA"/>
        </w:rPr>
        <w:t>План.</w:t>
      </w:r>
    </w:p>
    <w:p w:rsidR="00314BEA" w:rsidRPr="00715633" w:rsidRDefault="00314BEA" w:rsidP="00314BEA">
      <w:pPr>
        <w:widowControl w:val="0"/>
        <w:numPr>
          <w:ilvl w:val="0"/>
          <w:numId w:val="13"/>
        </w:numPr>
        <w:ind w:left="0" w:firstLine="540"/>
        <w:rPr>
          <w:sz w:val="28"/>
          <w:szCs w:val="28"/>
          <w:lang w:val="uk-UA"/>
        </w:rPr>
      </w:pPr>
      <w:r w:rsidRPr="00715633">
        <w:rPr>
          <w:sz w:val="28"/>
          <w:szCs w:val="28"/>
          <w:lang w:val="uk-UA"/>
        </w:rPr>
        <w:t>Особливості живлення гетеротрофних організмів.</w:t>
      </w:r>
    </w:p>
    <w:p w:rsidR="00314BEA" w:rsidRPr="00715633" w:rsidRDefault="00314BEA" w:rsidP="00314BEA">
      <w:pPr>
        <w:widowControl w:val="0"/>
        <w:numPr>
          <w:ilvl w:val="0"/>
          <w:numId w:val="13"/>
        </w:numPr>
        <w:ind w:left="0" w:firstLine="540"/>
        <w:rPr>
          <w:sz w:val="28"/>
          <w:szCs w:val="28"/>
          <w:lang w:val="uk-UA"/>
        </w:rPr>
      </w:pPr>
      <w:r w:rsidRPr="00715633">
        <w:rPr>
          <w:sz w:val="28"/>
          <w:szCs w:val="28"/>
          <w:lang w:val="uk-UA"/>
        </w:rPr>
        <w:t>Розвиток інфекційного процесу в деревній рослині.</w:t>
      </w:r>
    </w:p>
    <w:p w:rsidR="00314BEA" w:rsidRPr="00715633" w:rsidRDefault="00314BEA" w:rsidP="00314BEA">
      <w:pPr>
        <w:widowControl w:val="0"/>
        <w:ind w:firstLine="540"/>
        <w:rPr>
          <w:sz w:val="28"/>
          <w:szCs w:val="28"/>
          <w:lang w:val="uk-UA"/>
        </w:rPr>
      </w:pPr>
    </w:p>
    <w:p w:rsidR="00314BEA" w:rsidRDefault="00314BEA" w:rsidP="00314BEA">
      <w:pPr>
        <w:widowControl w:val="0"/>
        <w:shd w:val="clear" w:color="auto" w:fill="FFFFFF"/>
        <w:ind w:firstLine="540"/>
        <w:rPr>
          <w:b/>
          <w:sz w:val="28"/>
          <w:szCs w:val="28"/>
          <w:lang w:val="uk-UA"/>
        </w:rPr>
      </w:pPr>
      <w:r w:rsidRPr="00715633">
        <w:rPr>
          <w:b/>
          <w:sz w:val="28"/>
          <w:szCs w:val="28"/>
          <w:lang w:val="uk-UA"/>
        </w:rPr>
        <w:t>ЕКОЛОГІЯ ТА ДИНАМІКА ЗБУДНИКІВ ХВОРОБ В ЛІСОВИХ БІОГЕОЦЕНОЗАХ</w:t>
      </w:r>
    </w:p>
    <w:p w:rsidR="00314BEA" w:rsidRPr="00715633" w:rsidRDefault="00314BEA" w:rsidP="00314BEA">
      <w:pPr>
        <w:widowControl w:val="0"/>
        <w:shd w:val="clear" w:color="auto" w:fill="FFFFFF"/>
        <w:ind w:firstLine="540"/>
        <w:rPr>
          <w:b/>
          <w:sz w:val="28"/>
          <w:szCs w:val="28"/>
        </w:rPr>
      </w:pPr>
    </w:p>
    <w:p w:rsidR="00314BEA" w:rsidRPr="00715633" w:rsidRDefault="00314BEA" w:rsidP="00314BEA">
      <w:pPr>
        <w:widowControl w:val="0"/>
        <w:shd w:val="clear" w:color="auto" w:fill="FFFFFF"/>
        <w:ind w:firstLine="540"/>
        <w:rPr>
          <w:b/>
          <w:sz w:val="28"/>
          <w:szCs w:val="28"/>
        </w:rPr>
      </w:pPr>
      <w:r w:rsidRPr="00715633">
        <w:rPr>
          <w:b/>
          <w:sz w:val="28"/>
          <w:szCs w:val="28"/>
          <w:lang w:val="uk-UA"/>
        </w:rPr>
        <w:t>ОСОБЛИВОСТІ ЖИВЛЕННЯ ГЕТЕРОТРОФНИХ ОРГАНІЗМІВ</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Більшість збудників хвороб деревних рослин,</w:t>
      </w:r>
      <w:r>
        <w:rPr>
          <w:sz w:val="28"/>
          <w:szCs w:val="28"/>
          <w:lang w:val="uk-UA"/>
        </w:rPr>
        <w:t xml:space="preserve"> розглянутих у попередньому роз</w:t>
      </w:r>
      <w:r w:rsidRPr="00715633">
        <w:rPr>
          <w:sz w:val="28"/>
          <w:szCs w:val="28"/>
          <w:lang w:val="uk-UA"/>
        </w:rPr>
        <w:t>ділі, відноситься до гетеротрофних організмів, тих, які самі не можуть створювати органічні речовини і живляться готовими органічними сполуками. На відміну від них автотрофні організми самі створюють органічн</w:t>
      </w:r>
      <w:r>
        <w:rPr>
          <w:sz w:val="28"/>
          <w:szCs w:val="28"/>
          <w:lang w:val="uk-UA"/>
        </w:rPr>
        <w:t>і речовини з неорганічних в про</w:t>
      </w:r>
      <w:r w:rsidRPr="00715633">
        <w:rPr>
          <w:sz w:val="28"/>
          <w:szCs w:val="28"/>
          <w:lang w:val="uk-UA"/>
        </w:rPr>
        <w:t>цесі фотосинтезу (зелені рослини) або хемосинтезу (деякі бактерії). До гетеротрофних організмів відносяться гриби, актиноміцети, віруси, мікоплазм</w:t>
      </w:r>
      <w:r>
        <w:rPr>
          <w:sz w:val="28"/>
          <w:szCs w:val="28"/>
          <w:lang w:val="uk-UA"/>
        </w:rPr>
        <w:t>и, більшість ви</w:t>
      </w:r>
      <w:r w:rsidRPr="00715633">
        <w:rPr>
          <w:sz w:val="28"/>
          <w:szCs w:val="28"/>
          <w:lang w:val="uk-UA"/>
        </w:rPr>
        <w:t>дів бактерій та інші незелені організми. В залежност</w:t>
      </w:r>
      <w:r>
        <w:rPr>
          <w:sz w:val="28"/>
          <w:szCs w:val="28"/>
          <w:lang w:val="uk-UA"/>
        </w:rPr>
        <w:t>і від характеру живлення гетеро</w:t>
      </w:r>
      <w:r w:rsidRPr="00715633">
        <w:rPr>
          <w:sz w:val="28"/>
          <w:szCs w:val="28"/>
          <w:lang w:val="uk-UA"/>
        </w:rPr>
        <w:t>трофні організми поділяють на сапротрофів, некрофітів і паразитів.</w:t>
      </w:r>
    </w:p>
    <w:p w:rsidR="00314BEA" w:rsidRPr="00715633" w:rsidRDefault="00314BEA" w:rsidP="00314BEA">
      <w:pPr>
        <w:widowControl w:val="0"/>
        <w:shd w:val="clear" w:color="auto" w:fill="FFFFFF"/>
        <w:ind w:firstLine="540"/>
        <w:jc w:val="both"/>
        <w:rPr>
          <w:sz w:val="28"/>
          <w:szCs w:val="28"/>
        </w:rPr>
      </w:pPr>
      <w:r w:rsidRPr="00715633">
        <w:rPr>
          <w:b/>
          <w:bCs/>
          <w:sz w:val="28"/>
          <w:szCs w:val="28"/>
          <w:lang w:val="uk-UA"/>
        </w:rPr>
        <w:t xml:space="preserve">Сапротрофи </w:t>
      </w:r>
      <w:r w:rsidRPr="00715633">
        <w:rPr>
          <w:sz w:val="28"/>
          <w:szCs w:val="28"/>
        </w:rPr>
        <w:t xml:space="preserve">— </w:t>
      </w:r>
      <w:r w:rsidRPr="00715633">
        <w:rPr>
          <w:sz w:val="28"/>
          <w:szCs w:val="28"/>
          <w:lang w:val="uk-UA"/>
        </w:rPr>
        <w:t>це такі гетеротрофні організми, які живляться за рахунок мертвих органічних речовин і добре розвиваються на штучному поживному середовищі.</w:t>
      </w:r>
    </w:p>
    <w:p w:rsidR="00314BEA" w:rsidRPr="00715633" w:rsidRDefault="00314BEA" w:rsidP="00314BEA">
      <w:pPr>
        <w:widowControl w:val="0"/>
        <w:shd w:val="clear" w:color="auto" w:fill="FFFFFF"/>
        <w:ind w:firstLine="540"/>
        <w:jc w:val="both"/>
        <w:rPr>
          <w:sz w:val="28"/>
          <w:szCs w:val="28"/>
        </w:rPr>
      </w:pPr>
      <w:r w:rsidRPr="00715633">
        <w:rPr>
          <w:b/>
          <w:bCs/>
          <w:sz w:val="28"/>
          <w:szCs w:val="28"/>
          <w:lang w:val="uk-UA"/>
        </w:rPr>
        <w:lastRenderedPageBreak/>
        <w:t xml:space="preserve">Некрофіти </w:t>
      </w:r>
      <w:r w:rsidRPr="00715633">
        <w:rPr>
          <w:sz w:val="28"/>
          <w:szCs w:val="28"/>
          <w:lang w:val="uk-UA"/>
        </w:rPr>
        <w:t>ростуть на мертвих тканинах, попередньо вбитих ними за допомогою своїх же токсинів.</w:t>
      </w:r>
    </w:p>
    <w:p w:rsidR="00314BEA" w:rsidRPr="00715633" w:rsidRDefault="00314BEA" w:rsidP="00314BEA">
      <w:pPr>
        <w:widowControl w:val="0"/>
        <w:shd w:val="clear" w:color="auto" w:fill="FFFFFF"/>
        <w:ind w:firstLine="540"/>
        <w:jc w:val="both"/>
        <w:rPr>
          <w:sz w:val="28"/>
          <w:szCs w:val="28"/>
          <w:lang w:val="uk-UA"/>
        </w:rPr>
      </w:pPr>
      <w:r w:rsidRPr="00715633">
        <w:rPr>
          <w:b/>
          <w:bCs/>
          <w:sz w:val="28"/>
          <w:szCs w:val="28"/>
          <w:lang w:val="uk-UA"/>
        </w:rPr>
        <w:t xml:space="preserve">Паразити </w:t>
      </w:r>
      <w:r w:rsidRPr="00715633">
        <w:rPr>
          <w:sz w:val="28"/>
          <w:szCs w:val="28"/>
          <w:lang w:val="uk-UA"/>
        </w:rPr>
        <w:t>розвиваються на поверхні або всередині рослин-живителів, поглинаючи поживні речовини з живих клітин протягом всього життя паразита. Такий розподіл можливий тільки для типових крайніх представників, оскільки багато паразитів ведуть напівсапротрофний спосіб життя, а деякі сапротрофи можуть переходити на живий організм. Тому виділяють такі екологічні групи.</w:t>
      </w:r>
    </w:p>
    <w:p w:rsidR="00314BEA" w:rsidRPr="00715633" w:rsidRDefault="00314BEA" w:rsidP="00314BEA">
      <w:pPr>
        <w:widowControl w:val="0"/>
        <w:shd w:val="clear" w:color="auto" w:fill="FFFFFF"/>
        <w:ind w:firstLine="540"/>
        <w:jc w:val="both"/>
        <w:rPr>
          <w:sz w:val="28"/>
          <w:szCs w:val="28"/>
        </w:rPr>
      </w:pPr>
      <w:r w:rsidRPr="00715633">
        <w:rPr>
          <w:b/>
          <w:bCs/>
          <w:sz w:val="28"/>
          <w:szCs w:val="28"/>
          <w:lang w:val="uk-UA"/>
        </w:rPr>
        <w:t xml:space="preserve">Облігатні (обов'язкові) паразити </w:t>
      </w:r>
      <w:r w:rsidRPr="00715633">
        <w:rPr>
          <w:sz w:val="28"/>
          <w:szCs w:val="28"/>
          <w:lang w:val="uk-UA"/>
        </w:rPr>
        <w:t>— це організми, які постійно живуть тільки в клітинах живих тканин деревних рослин. Вони припиняють активну діяльність і переходять у стан спокою одночасно із загибеллю рослини-живителя. До них відносяться іржасті, борошнисторосяні гриби і віруси. Серед них багато спеціалізованих форм, пристосованих до паразитизму на будь-якому одному виді або сорті рослини-живителі.</w:t>
      </w:r>
    </w:p>
    <w:p w:rsidR="00314BEA" w:rsidRPr="00715633" w:rsidRDefault="00314BEA" w:rsidP="00314BEA">
      <w:pPr>
        <w:widowControl w:val="0"/>
        <w:shd w:val="clear" w:color="auto" w:fill="FFFFFF"/>
        <w:ind w:firstLine="540"/>
        <w:jc w:val="both"/>
        <w:rPr>
          <w:sz w:val="28"/>
          <w:szCs w:val="28"/>
          <w:lang w:val="uk-UA"/>
        </w:rPr>
      </w:pPr>
      <w:r w:rsidRPr="00715633">
        <w:rPr>
          <w:b/>
          <w:bCs/>
          <w:sz w:val="28"/>
          <w:szCs w:val="28"/>
          <w:lang w:val="uk-UA"/>
        </w:rPr>
        <w:t xml:space="preserve">Факультативні (необов'язкові) паразити </w:t>
      </w:r>
      <w:r w:rsidRPr="00715633">
        <w:rPr>
          <w:sz w:val="28"/>
          <w:szCs w:val="28"/>
          <w:lang w:val="uk-UA"/>
        </w:rPr>
        <w:t>нормально розвиваються як сапротрофи на різних органічних рештках або відмерлих частинах рослин, але в сприятливих для їхнього розвитку умовах уражають і живі тканини деревної рослини. Наприклад, збудники дитячої хвороби сіянців живуть звичайно сапротрофно в грунті на органічних рештках гумусу, відкіля нерідко переходять на сіянці хвойних, а іноді і листяних порід, на яких паразитують, викликаючи небезпечну хворобу. Опе</w:t>
      </w:r>
      <w:r w:rsidRPr="00715633">
        <w:rPr>
          <w:sz w:val="28"/>
          <w:szCs w:val="28"/>
          <w:lang w:val="uk-UA"/>
        </w:rPr>
        <w:softHyphen/>
        <w:t>ньок спочатку розвивається на пеньках. З них може переходити на живі екземпляри переважно хвойних порід, на яких паразитує, і часто призводить до їх загибелі. Ця велика група збудників відрізняється широким колом рослин-живителей. Так, опеньок осінній уражає близько 220 видів рослин. До цієї екологічної групи відноситься багато фітопатогенних бактерій.</w:t>
      </w:r>
    </w:p>
    <w:p w:rsidR="00314BEA" w:rsidRPr="00715633" w:rsidRDefault="00314BEA" w:rsidP="00314BEA">
      <w:pPr>
        <w:widowControl w:val="0"/>
        <w:shd w:val="clear" w:color="auto" w:fill="FFFFFF"/>
        <w:ind w:firstLine="540"/>
        <w:jc w:val="both"/>
        <w:rPr>
          <w:sz w:val="28"/>
          <w:szCs w:val="28"/>
          <w:lang w:val="uk-UA"/>
        </w:rPr>
      </w:pPr>
      <w:r w:rsidRPr="00715633">
        <w:rPr>
          <w:b/>
          <w:bCs/>
          <w:sz w:val="28"/>
          <w:szCs w:val="28"/>
          <w:lang w:val="uk-UA"/>
        </w:rPr>
        <w:t xml:space="preserve">Облігатні сапротрофи </w:t>
      </w:r>
      <w:r w:rsidRPr="00715633">
        <w:rPr>
          <w:sz w:val="28"/>
          <w:szCs w:val="28"/>
          <w:lang w:val="uk-UA"/>
        </w:rPr>
        <w:t>живуть винятково на мертвих рослинних організмах, до них відносяться домові і різні цвілеві гриби, які розвиваються на плодах і насінні, а також багато грибів і бактерій, які живуть в гумусі грунту, продуктах харчування і т. п.</w:t>
      </w:r>
    </w:p>
    <w:p w:rsidR="00314BEA" w:rsidRPr="00715633" w:rsidRDefault="00314BEA" w:rsidP="00314BEA">
      <w:pPr>
        <w:widowControl w:val="0"/>
        <w:shd w:val="clear" w:color="auto" w:fill="FFFFFF"/>
        <w:ind w:firstLine="540"/>
        <w:jc w:val="both"/>
        <w:rPr>
          <w:sz w:val="28"/>
          <w:szCs w:val="28"/>
        </w:rPr>
      </w:pPr>
      <w:r w:rsidRPr="00715633">
        <w:rPr>
          <w:b/>
          <w:bCs/>
          <w:sz w:val="28"/>
          <w:szCs w:val="28"/>
          <w:lang w:val="uk-UA"/>
        </w:rPr>
        <w:t xml:space="preserve">Факультативні (необов'язкові) сапротрофи </w:t>
      </w:r>
      <w:r w:rsidRPr="00715633">
        <w:rPr>
          <w:sz w:val="28"/>
          <w:szCs w:val="28"/>
          <w:lang w:val="uk-UA"/>
        </w:rPr>
        <w:t>живу</w:t>
      </w:r>
      <w:r>
        <w:rPr>
          <w:sz w:val="28"/>
          <w:szCs w:val="28"/>
          <w:lang w:val="uk-UA"/>
        </w:rPr>
        <w:t>ть переважно пара</w:t>
      </w:r>
      <w:r w:rsidRPr="00715633">
        <w:rPr>
          <w:sz w:val="28"/>
          <w:szCs w:val="28"/>
          <w:lang w:val="uk-UA"/>
        </w:rPr>
        <w:t>зитно на живих органах деревних рослин, однак пр</w:t>
      </w:r>
      <w:r>
        <w:rPr>
          <w:sz w:val="28"/>
          <w:szCs w:val="28"/>
          <w:lang w:val="uk-UA"/>
        </w:rPr>
        <w:t>одовжують розвиватися і на мерт</w:t>
      </w:r>
      <w:r w:rsidRPr="00715633">
        <w:rPr>
          <w:sz w:val="28"/>
          <w:szCs w:val="28"/>
          <w:lang w:val="uk-UA"/>
        </w:rPr>
        <w:t>вому субстраті. До них в</w:t>
      </w:r>
      <w:r>
        <w:rPr>
          <w:sz w:val="28"/>
          <w:szCs w:val="28"/>
          <w:lang w:val="uk-UA"/>
        </w:rPr>
        <w:t>ідноситься більшість сумчастих грибів</w:t>
      </w:r>
      <w:r w:rsidRPr="00715633">
        <w:rPr>
          <w:sz w:val="28"/>
          <w:szCs w:val="28"/>
          <w:lang w:val="uk-UA"/>
        </w:rPr>
        <w:t>,</w:t>
      </w:r>
      <w:r>
        <w:rPr>
          <w:sz w:val="28"/>
          <w:szCs w:val="28"/>
          <w:lang w:val="uk-UA"/>
        </w:rPr>
        <w:t xml:space="preserve"> які у конідіальній</w:t>
      </w:r>
      <w:r w:rsidRPr="00715633">
        <w:rPr>
          <w:sz w:val="28"/>
          <w:szCs w:val="28"/>
          <w:lang w:val="uk-UA"/>
        </w:rPr>
        <w:t xml:space="preserve"> стадії паразитують, а у сумчастій </w:t>
      </w:r>
      <w:r w:rsidRPr="00715633">
        <w:rPr>
          <w:sz w:val="28"/>
          <w:szCs w:val="28"/>
        </w:rPr>
        <w:t xml:space="preserve">— </w:t>
      </w:r>
      <w:r w:rsidRPr="00715633">
        <w:rPr>
          <w:sz w:val="28"/>
          <w:szCs w:val="28"/>
          <w:lang w:val="uk-UA"/>
        </w:rPr>
        <w:t xml:space="preserve">живуть на мертвому організмі. Подібно їм деякі трутовики (справжній, березова губка, сірчано-жовтий трутовик та ін.) заселяють звичайно живі дерева, продовжуючи свій розвиток і </w:t>
      </w:r>
      <w:r>
        <w:rPr>
          <w:sz w:val="28"/>
          <w:szCs w:val="28"/>
          <w:lang w:val="uk-UA"/>
        </w:rPr>
        <w:t>після їхньої загибелі, чим знач</w:t>
      </w:r>
      <w:r w:rsidRPr="00715633">
        <w:rPr>
          <w:sz w:val="28"/>
          <w:szCs w:val="28"/>
          <w:lang w:val="uk-UA"/>
        </w:rPr>
        <w:t>но прискорюють руйнування деревини. Це дуже розповсюджена група збудників хвороб деревостанів, яка характеризується ду</w:t>
      </w:r>
      <w:r>
        <w:rPr>
          <w:sz w:val="28"/>
          <w:szCs w:val="28"/>
          <w:lang w:val="uk-UA"/>
        </w:rPr>
        <w:t>же широким колом поживних субст</w:t>
      </w:r>
      <w:r w:rsidRPr="00715633">
        <w:rPr>
          <w:sz w:val="28"/>
          <w:szCs w:val="28"/>
          <w:lang w:val="uk-UA"/>
        </w:rPr>
        <w:t xml:space="preserve">ратів (рослин-живителей) </w:t>
      </w:r>
      <w:r w:rsidRPr="00715633">
        <w:rPr>
          <w:sz w:val="28"/>
          <w:szCs w:val="28"/>
        </w:rPr>
        <w:t>.</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Крім цього в природі існують ще й інші екологічні групи </w:t>
      </w:r>
      <w:r w:rsidRPr="00715633">
        <w:rPr>
          <w:sz w:val="28"/>
          <w:szCs w:val="28"/>
        </w:rPr>
        <w:t xml:space="preserve">— </w:t>
      </w:r>
      <w:r w:rsidRPr="00715633">
        <w:rPr>
          <w:sz w:val="28"/>
          <w:szCs w:val="28"/>
          <w:lang w:val="uk-UA"/>
        </w:rPr>
        <w:t xml:space="preserve">так звані </w:t>
      </w:r>
      <w:r>
        <w:rPr>
          <w:i/>
          <w:iCs/>
          <w:sz w:val="28"/>
          <w:szCs w:val="28"/>
          <w:lang w:val="uk-UA"/>
        </w:rPr>
        <w:t>слабкі па</w:t>
      </w:r>
      <w:r w:rsidRPr="00715633">
        <w:rPr>
          <w:i/>
          <w:iCs/>
          <w:sz w:val="28"/>
          <w:szCs w:val="28"/>
          <w:lang w:val="uk-UA"/>
        </w:rPr>
        <w:t xml:space="preserve">разити </w:t>
      </w:r>
      <w:r w:rsidRPr="00715633">
        <w:rPr>
          <w:sz w:val="28"/>
          <w:szCs w:val="28"/>
          <w:lang w:val="uk-UA"/>
        </w:rPr>
        <w:t xml:space="preserve">і </w:t>
      </w:r>
      <w:r w:rsidRPr="00715633">
        <w:rPr>
          <w:i/>
          <w:iCs/>
          <w:sz w:val="28"/>
          <w:szCs w:val="28"/>
          <w:lang w:val="uk-UA"/>
        </w:rPr>
        <w:t>надпаразити.</w:t>
      </w:r>
    </w:p>
    <w:p w:rsidR="00314BEA" w:rsidRPr="00715633" w:rsidRDefault="00314BEA" w:rsidP="00314BEA">
      <w:pPr>
        <w:widowControl w:val="0"/>
        <w:shd w:val="clear" w:color="auto" w:fill="FFFFFF"/>
        <w:ind w:firstLine="540"/>
        <w:jc w:val="both"/>
        <w:rPr>
          <w:sz w:val="28"/>
          <w:szCs w:val="28"/>
        </w:rPr>
      </w:pPr>
      <w:r w:rsidRPr="00715633">
        <w:rPr>
          <w:b/>
          <w:bCs/>
          <w:sz w:val="28"/>
          <w:szCs w:val="28"/>
          <w:lang w:val="uk-UA"/>
        </w:rPr>
        <w:t xml:space="preserve">Слабкі паразити </w:t>
      </w:r>
      <w:r w:rsidRPr="00715633">
        <w:rPr>
          <w:sz w:val="28"/>
          <w:szCs w:val="28"/>
          <w:lang w:val="uk-UA"/>
        </w:rPr>
        <w:t>можуть жити тільки на свіжозрубаному дереві. До них</w:t>
      </w:r>
      <w:r>
        <w:rPr>
          <w:sz w:val="28"/>
          <w:szCs w:val="28"/>
          <w:lang w:val="uk-UA"/>
        </w:rPr>
        <w:t xml:space="preserve"> від</w:t>
      </w:r>
      <w:r w:rsidRPr="00715633">
        <w:rPr>
          <w:sz w:val="28"/>
          <w:szCs w:val="28"/>
          <w:lang w:val="uk-UA"/>
        </w:rPr>
        <w:t>носяться збудники синяви деревини, які не можу</w:t>
      </w:r>
      <w:r>
        <w:rPr>
          <w:sz w:val="28"/>
          <w:szCs w:val="28"/>
          <w:lang w:val="uk-UA"/>
        </w:rPr>
        <w:t>ть розвиватися на живих організ</w:t>
      </w:r>
      <w:r w:rsidRPr="00715633">
        <w:rPr>
          <w:sz w:val="28"/>
          <w:szCs w:val="28"/>
          <w:lang w:val="uk-UA"/>
        </w:rPr>
        <w:t xml:space="preserve">мах і підсушеній деревині, а з'являються тільки при наявності у </w:t>
      </w:r>
      <w:r w:rsidRPr="00715633">
        <w:rPr>
          <w:sz w:val="28"/>
          <w:szCs w:val="28"/>
          <w:lang w:val="uk-UA"/>
        </w:rPr>
        <w:lastRenderedPageBreak/>
        <w:t>деревині свіжого клітинного соку.</w:t>
      </w:r>
    </w:p>
    <w:p w:rsidR="00314BEA" w:rsidRPr="00715633" w:rsidRDefault="00314BEA" w:rsidP="00314BEA">
      <w:pPr>
        <w:widowControl w:val="0"/>
        <w:shd w:val="clear" w:color="auto" w:fill="FFFFFF"/>
        <w:ind w:firstLine="540"/>
        <w:jc w:val="both"/>
        <w:rPr>
          <w:sz w:val="28"/>
          <w:szCs w:val="28"/>
        </w:rPr>
      </w:pPr>
      <w:r w:rsidRPr="00715633">
        <w:rPr>
          <w:b/>
          <w:bCs/>
          <w:sz w:val="28"/>
          <w:szCs w:val="28"/>
          <w:lang w:val="uk-UA"/>
        </w:rPr>
        <w:t xml:space="preserve">Надпаразити </w:t>
      </w:r>
      <w:r w:rsidRPr="00715633">
        <w:rPr>
          <w:sz w:val="28"/>
          <w:szCs w:val="28"/>
        </w:rPr>
        <w:t xml:space="preserve">— </w:t>
      </w:r>
      <w:r w:rsidRPr="00715633">
        <w:rPr>
          <w:sz w:val="28"/>
          <w:szCs w:val="28"/>
          <w:lang w:val="uk-UA"/>
        </w:rPr>
        <w:t xml:space="preserve">це патогенні організми, які розвиваються на паразитах деревних рослинах. З них особливо відомий </w:t>
      </w:r>
      <w:r w:rsidRPr="00715633">
        <w:rPr>
          <w:i/>
          <w:iCs/>
          <w:sz w:val="28"/>
          <w:szCs w:val="28"/>
          <w:lang w:val="en-US"/>
        </w:rPr>
        <w:t>Tuberculina</w:t>
      </w:r>
      <w:r w:rsidRPr="00715633">
        <w:rPr>
          <w:i/>
          <w:iCs/>
          <w:sz w:val="28"/>
          <w:szCs w:val="28"/>
          <w:lang w:val="uk-UA"/>
        </w:rPr>
        <w:t xml:space="preserve"> </w:t>
      </w:r>
      <w:r w:rsidRPr="00715633">
        <w:rPr>
          <w:i/>
          <w:iCs/>
          <w:sz w:val="28"/>
          <w:szCs w:val="28"/>
          <w:lang w:val="en-US"/>
        </w:rPr>
        <w:t>maxima</w:t>
      </w:r>
      <w:r w:rsidRPr="00715633">
        <w:rPr>
          <w:i/>
          <w:iCs/>
          <w:sz w:val="28"/>
          <w:szCs w:val="28"/>
          <w:lang w:val="uk-UA"/>
        </w:rPr>
        <w:t xml:space="preserve"> </w:t>
      </w:r>
      <w:r w:rsidRPr="00715633">
        <w:rPr>
          <w:i/>
          <w:iCs/>
          <w:sz w:val="28"/>
          <w:szCs w:val="28"/>
          <w:lang w:val="en-US"/>
        </w:rPr>
        <w:t>Sacc</w:t>
      </w:r>
      <w:r w:rsidRPr="00715633">
        <w:rPr>
          <w:i/>
          <w:iCs/>
          <w:sz w:val="28"/>
          <w:szCs w:val="28"/>
          <w:lang w:val="uk-UA"/>
        </w:rPr>
        <w:t xml:space="preserve">, </w:t>
      </w:r>
      <w:r w:rsidRPr="00715633">
        <w:rPr>
          <w:sz w:val="28"/>
          <w:szCs w:val="28"/>
          <w:lang w:val="uk-UA"/>
        </w:rPr>
        <w:t xml:space="preserve">який паразитує на іржастому грибі </w:t>
      </w:r>
      <w:r w:rsidRPr="00715633">
        <w:rPr>
          <w:i/>
          <w:iCs/>
          <w:sz w:val="28"/>
          <w:szCs w:val="28"/>
          <w:lang w:val="en-US"/>
        </w:rPr>
        <w:t>Cronartium</w:t>
      </w:r>
      <w:r w:rsidRPr="00715633">
        <w:rPr>
          <w:i/>
          <w:iCs/>
          <w:sz w:val="28"/>
          <w:szCs w:val="28"/>
          <w:lang w:val="uk-UA"/>
        </w:rPr>
        <w:t xml:space="preserve"> </w:t>
      </w:r>
      <w:r w:rsidRPr="00715633">
        <w:rPr>
          <w:i/>
          <w:iCs/>
          <w:sz w:val="28"/>
          <w:szCs w:val="28"/>
          <w:lang w:val="en-US"/>
        </w:rPr>
        <w:t>ribicola</w:t>
      </w:r>
      <w:r w:rsidRPr="00715633">
        <w:rPr>
          <w:i/>
          <w:iCs/>
          <w:sz w:val="28"/>
          <w:szCs w:val="28"/>
          <w:lang w:val="uk-UA"/>
        </w:rPr>
        <w:t xml:space="preserve"> </w:t>
      </w:r>
      <w:r w:rsidRPr="00715633">
        <w:rPr>
          <w:i/>
          <w:iCs/>
          <w:sz w:val="28"/>
          <w:szCs w:val="28"/>
          <w:lang w:val="en-US"/>
        </w:rPr>
        <w:t>Ditr</w:t>
      </w:r>
      <w:r w:rsidRPr="00715633">
        <w:rPr>
          <w:i/>
          <w:iCs/>
          <w:sz w:val="28"/>
          <w:szCs w:val="28"/>
          <w:lang w:val="uk-UA"/>
        </w:rPr>
        <w:t xml:space="preserve">., — </w:t>
      </w:r>
      <w:r w:rsidRPr="00715633">
        <w:rPr>
          <w:sz w:val="28"/>
          <w:szCs w:val="28"/>
          <w:lang w:val="uk-UA"/>
        </w:rPr>
        <w:t>збуд</w:t>
      </w:r>
      <w:r>
        <w:rPr>
          <w:sz w:val="28"/>
          <w:szCs w:val="28"/>
          <w:lang w:val="uk-UA"/>
        </w:rPr>
        <w:t>нику пухирчастої іржі сосни вей</w:t>
      </w:r>
      <w:r w:rsidRPr="00715633">
        <w:rPr>
          <w:sz w:val="28"/>
          <w:szCs w:val="28"/>
          <w:lang w:val="uk-UA"/>
        </w:rPr>
        <w:t xml:space="preserve">мутової, або гриб </w:t>
      </w:r>
      <w:r w:rsidRPr="00715633">
        <w:rPr>
          <w:i/>
          <w:iCs/>
          <w:sz w:val="28"/>
          <w:szCs w:val="28"/>
          <w:lang w:val="en-US"/>
        </w:rPr>
        <w:t>Ampelomyces</w:t>
      </w:r>
      <w:r w:rsidRPr="00715633">
        <w:rPr>
          <w:i/>
          <w:iCs/>
          <w:sz w:val="28"/>
          <w:szCs w:val="28"/>
          <w:lang w:val="uk-UA"/>
        </w:rPr>
        <w:t xml:space="preserve"> </w:t>
      </w:r>
      <w:r w:rsidRPr="00715633">
        <w:rPr>
          <w:i/>
          <w:iCs/>
          <w:sz w:val="28"/>
          <w:szCs w:val="28"/>
          <w:lang w:val="en-US"/>
        </w:rPr>
        <w:t>quisqualis</w:t>
      </w:r>
      <w:r w:rsidRPr="00715633">
        <w:rPr>
          <w:i/>
          <w:iCs/>
          <w:sz w:val="28"/>
          <w:szCs w:val="28"/>
          <w:lang w:val="uk-UA"/>
        </w:rPr>
        <w:t xml:space="preserve"> </w:t>
      </w:r>
      <w:r w:rsidRPr="00715633">
        <w:rPr>
          <w:i/>
          <w:iCs/>
          <w:sz w:val="28"/>
          <w:szCs w:val="28"/>
          <w:lang w:val="en-US"/>
        </w:rPr>
        <w:t>Ces</w:t>
      </w:r>
      <w:r w:rsidRPr="00715633">
        <w:rPr>
          <w:i/>
          <w:iCs/>
          <w:sz w:val="28"/>
          <w:szCs w:val="28"/>
          <w:lang w:val="uk-UA"/>
        </w:rPr>
        <w:t xml:space="preserve">., </w:t>
      </w:r>
      <w:r w:rsidRPr="00715633">
        <w:rPr>
          <w:sz w:val="28"/>
          <w:szCs w:val="28"/>
          <w:lang w:val="uk-UA"/>
        </w:rPr>
        <w:t xml:space="preserve">який живе на сумчастому грибі </w:t>
      </w:r>
      <w:r w:rsidRPr="00715633">
        <w:rPr>
          <w:i/>
          <w:iCs/>
          <w:sz w:val="28"/>
          <w:szCs w:val="28"/>
          <w:lang w:val="en-US"/>
        </w:rPr>
        <w:t>Microsphaera</w:t>
      </w:r>
      <w:r w:rsidRPr="00715633">
        <w:rPr>
          <w:i/>
          <w:iCs/>
          <w:sz w:val="28"/>
          <w:szCs w:val="28"/>
          <w:lang w:val="uk-UA"/>
        </w:rPr>
        <w:t xml:space="preserve"> </w:t>
      </w:r>
      <w:r w:rsidRPr="00715633">
        <w:rPr>
          <w:i/>
          <w:iCs/>
          <w:sz w:val="28"/>
          <w:szCs w:val="28"/>
          <w:lang w:val="en-US"/>
        </w:rPr>
        <w:t>alphitoides</w:t>
      </w:r>
      <w:r w:rsidRPr="00715633">
        <w:rPr>
          <w:i/>
          <w:iCs/>
          <w:sz w:val="28"/>
          <w:szCs w:val="28"/>
          <w:lang w:val="uk-UA"/>
        </w:rPr>
        <w:t xml:space="preserve"> </w:t>
      </w:r>
      <w:r w:rsidRPr="00715633">
        <w:rPr>
          <w:i/>
          <w:iCs/>
          <w:sz w:val="28"/>
          <w:szCs w:val="28"/>
          <w:lang w:val="en-US"/>
        </w:rPr>
        <w:t>Griff</w:t>
      </w:r>
      <w:r w:rsidRPr="00715633">
        <w:rPr>
          <w:i/>
          <w:iCs/>
          <w:sz w:val="28"/>
          <w:szCs w:val="28"/>
          <w:lang w:val="uk-UA"/>
        </w:rPr>
        <w:t xml:space="preserve">, </w:t>
      </w:r>
      <w:r w:rsidRPr="00715633">
        <w:rPr>
          <w:i/>
          <w:iCs/>
          <w:sz w:val="28"/>
          <w:szCs w:val="28"/>
          <w:lang w:val="en-US"/>
        </w:rPr>
        <w:t>et</w:t>
      </w:r>
      <w:r w:rsidRPr="00715633">
        <w:rPr>
          <w:i/>
          <w:iCs/>
          <w:sz w:val="28"/>
          <w:szCs w:val="28"/>
          <w:lang w:val="uk-UA"/>
        </w:rPr>
        <w:t xml:space="preserve"> </w:t>
      </w:r>
      <w:r w:rsidRPr="00715633">
        <w:rPr>
          <w:i/>
          <w:iCs/>
          <w:sz w:val="28"/>
          <w:szCs w:val="28"/>
          <w:lang w:val="en-US"/>
        </w:rPr>
        <w:t>Maubl</w:t>
      </w:r>
      <w:r w:rsidRPr="00715633">
        <w:rPr>
          <w:i/>
          <w:iCs/>
          <w:sz w:val="28"/>
          <w:szCs w:val="28"/>
          <w:lang w:val="uk-UA"/>
        </w:rPr>
        <w:t xml:space="preserve">. — </w:t>
      </w:r>
      <w:r w:rsidRPr="00715633">
        <w:rPr>
          <w:sz w:val="28"/>
          <w:szCs w:val="28"/>
          <w:lang w:val="uk-UA"/>
        </w:rPr>
        <w:t>збуднику борошнистої роси дуба, і деякі інші. Надпаразити відіграють визначну роль у біологічному методі боротьби із збудниками хвороб.</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У взаємовідносинах між деревними рослинами і грибами спостерігається також </w:t>
      </w:r>
      <w:r w:rsidRPr="00715633">
        <w:rPr>
          <w:b/>
          <w:bCs/>
          <w:sz w:val="28"/>
          <w:szCs w:val="28"/>
          <w:lang w:val="uk-UA"/>
        </w:rPr>
        <w:t xml:space="preserve">симбіоз, </w:t>
      </w:r>
      <w:r w:rsidRPr="00715633">
        <w:rPr>
          <w:sz w:val="28"/>
          <w:szCs w:val="28"/>
          <w:lang w:val="uk-UA"/>
        </w:rPr>
        <w:t xml:space="preserve">тобто їх співжиття, яке у визначеній мірі </w:t>
      </w:r>
      <w:r>
        <w:rPr>
          <w:sz w:val="28"/>
          <w:szCs w:val="28"/>
          <w:lang w:val="uk-UA"/>
        </w:rPr>
        <w:t>корисне для обох. В умовах лісо</w:t>
      </w:r>
      <w:r w:rsidRPr="00715633">
        <w:rPr>
          <w:sz w:val="28"/>
          <w:szCs w:val="28"/>
          <w:lang w:val="uk-UA"/>
        </w:rPr>
        <w:t>вого ценозу дуже розповсюджений факультатив</w:t>
      </w:r>
      <w:r>
        <w:rPr>
          <w:sz w:val="28"/>
          <w:szCs w:val="28"/>
          <w:lang w:val="uk-UA"/>
        </w:rPr>
        <w:t>ний симбіоз між деревними росли</w:t>
      </w:r>
      <w:r w:rsidRPr="00715633">
        <w:rPr>
          <w:sz w:val="28"/>
          <w:szCs w:val="28"/>
          <w:lang w:val="uk-UA"/>
        </w:rPr>
        <w:t xml:space="preserve">нами і грибами, і називається </w:t>
      </w:r>
      <w:r w:rsidRPr="00715633">
        <w:rPr>
          <w:b/>
          <w:bCs/>
          <w:sz w:val="28"/>
          <w:szCs w:val="28"/>
          <w:lang w:val="uk-UA"/>
        </w:rPr>
        <w:t xml:space="preserve">мікоризою. </w:t>
      </w:r>
      <w:r w:rsidRPr="00715633">
        <w:rPr>
          <w:sz w:val="28"/>
          <w:szCs w:val="28"/>
          <w:lang w:val="uk-UA"/>
        </w:rPr>
        <w:t xml:space="preserve">Явище це відкрив у </w:t>
      </w:r>
      <w:r w:rsidRPr="00715633">
        <w:rPr>
          <w:sz w:val="28"/>
          <w:szCs w:val="28"/>
        </w:rPr>
        <w:t xml:space="preserve">1881 </w:t>
      </w:r>
      <w:r w:rsidRPr="00715633">
        <w:rPr>
          <w:sz w:val="28"/>
          <w:szCs w:val="28"/>
          <w:lang w:val="uk-UA"/>
        </w:rPr>
        <w:t>р. професор Одеського університету Ф. М. Каменський.</w:t>
      </w:r>
    </w:p>
    <w:p w:rsidR="00314BEA" w:rsidRPr="00715633" w:rsidRDefault="00314BEA" w:rsidP="00314BEA">
      <w:pPr>
        <w:widowControl w:val="0"/>
        <w:shd w:val="clear" w:color="auto" w:fill="FFFFFF"/>
        <w:ind w:firstLine="540"/>
        <w:jc w:val="both"/>
        <w:rPr>
          <w:sz w:val="28"/>
          <w:szCs w:val="28"/>
          <w:lang w:val="uk-UA"/>
        </w:rPr>
      </w:pPr>
      <w:r w:rsidRPr="00715633">
        <w:rPr>
          <w:b/>
          <w:bCs/>
          <w:sz w:val="28"/>
          <w:szCs w:val="28"/>
          <w:lang w:val="uk-UA"/>
        </w:rPr>
        <w:t>Мікориза, або грибокорінь</w:t>
      </w:r>
      <w:r>
        <w:rPr>
          <w:b/>
          <w:bCs/>
          <w:sz w:val="28"/>
          <w:szCs w:val="28"/>
          <w:lang w:val="uk-UA"/>
        </w:rPr>
        <w:t xml:space="preserve"> </w:t>
      </w:r>
      <w:r w:rsidRPr="00715633">
        <w:rPr>
          <w:sz w:val="28"/>
          <w:szCs w:val="28"/>
        </w:rPr>
        <w:t xml:space="preserve">— </w:t>
      </w:r>
      <w:r w:rsidRPr="00715633">
        <w:rPr>
          <w:sz w:val="28"/>
          <w:szCs w:val="28"/>
          <w:lang w:val="uk-UA"/>
        </w:rPr>
        <w:t>це спосіб співіснування, при якому гіфи відповідного гриба обплітають корінці</w:t>
      </w:r>
      <w:r>
        <w:rPr>
          <w:sz w:val="28"/>
          <w:szCs w:val="28"/>
          <w:lang w:val="uk-UA"/>
        </w:rPr>
        <w:t xml:space="preserve"> певних деревних рослин або про</w:t>
      </w:r>
      <w:r w:rsidRPr="00715633">
        <w:rPr>
          <w:sz w:val="28"/>
          <w:szCs w:val="28"/>
          <w:lang w:val="uk-UA"/>
        </w:rPr>
        <w:t xml:space="preserve">никають всередину клітин. При такому контакті гриб бере участь у фізіологічних процесах рослини-живителя і сприяє її живленню </w:t>
      </w:r>
      <w:r>
        <w:rPr>
          <w:i/>
          <w:iCs/>
          <w:sz w:val="28"/>
          <w:szCs w:val="28"/>
          <w:lang w:val="uk-UA"/>
        </w:rPr>
        <w:t>(</w:t>
      </w:r>
      <w:r w:rsidRPr="00715633">
        <w:rPr>
          <w:i/>
          <w:iCs/>
          <w:sz w:val="28"/>
          <w:szCs w:val="28"/>
          <w:lang w:val="uk-UA"/>
        </w:rPr>
        <w:t xml:space="preserve">мікотрофне живлення). </w:t>
      </w:r>
      <w:r>
        <w:rPr>
          <w:sz w:val="28"/>
          <w:szCs w:val="28"/>
          <w:lang w:val="uk-UA"/>
        </w:rPr>
        <w:t>За харак</w:t>
      </w:r>
      <w:r w:rsidRPr="00715633">
        <w:rPr>
          <w:sz w:val="28"/>
          <w:szCs w:val="28"/>
          <w:lang w:val="uk-UA"/>
        </w:rPr>
        <w:t xml:space="preserve">тером розміщення гіф гриба виділяють три типи мікоризи: </w:t>
      </w:r>
      <w:r w:rsidRPr="00715633">
        <w:rPr>
          <w:i/>
          <w:iCs/>
          <w:sz w:val="28"/>
          <w:szCs w:val="28"/>
          <w:lang w:val="uk-UA"/>
        </w:rPr>
        <w:t xml:space="preserve">ектотрофну </w:t>
      </w:r>
      <w:r>
        <w:rPr>
          <w:i/>
          <w:iCs/>
          <w:sz w:val="28"/>
          <w:szCs w:val="28"/>
          <w:lang w:val="uk-UA"/>
        </w:rPr>
        <w:t>(</w:t>
      </w:r>
      <w:r w:rsidRPr="00715633">
        <w:rPr>
          <w:i/>
          <w:iCs/>
          <w:sz w:val="28"/>
          <w:szCs w:val="28"/>
          <w:lang w:val="uk-UA"/>
        </w:rPr>
        <w:t xml:space="preserve">зовнішню), </w:t>
      </w:r>
      <w:r>
        <w:rPr>
          <w:i/>
          <w:iCs/>
          <w:sz w:val="28"/>
          <w:szCs w:val="28"/>
          <w:lang w:val="uk-UA"/>
        </w:rPr>
        <w:t>ендотрофну (</w:t>
      </w:r>
      <w:r w:rsidRPr="00715633">
        <w:rPr>
          <w:i/>
          <w:iCs/>
          <w:sz w:val="28"/>
          <w:szCs w:val="28"/>
          <w:lang w:val="uk-UA"/>
        </w:rPr>
        <w:t xml:space="preserve">внутрішню) </w:t>
      </w:r>
      <w:r w:rsidRPr="00715633">
        <w:rPr>
          <w:sz w:val="28"/>
          <w:szCs w:val="28"/>
          <w:lang w:val="uk-UA"/>
        </w:rPr>
        <w:t xml:space="preserve">і </w:t>
      </w:r>
      <w:r>
        <w:rPr>
          <w:i/>
          <w:iCs/>
          <w:sz w:val="28"/>
          <w:szCs w:val="28"/>
          <w:lang w:val="uk-UA"/>
        </w:rPr>
        <w:t>ектоендотрофну (</w:t>
      </w:r>
      <w:r w:rsidRPr="00715633">
        <w:rPr>
          <w:i/>
          <w:iCs/>
          <w:sz w:val="28"/>
          <w:szCs w:val="28"/>
          <w:lang w:val="uk-UA"/>
        </w:rPr>
        <w:t>мішану).</w:t>
      </w:r>
    </w:p>
    <w:p w:rsidR="00314BEA" w:rsidRPr="00715633" w:rsidRDefault="00314BEA" w:rsidP="00314BEA">
      <w:pPr>
        <w:widowControl w:val="0"/>
        <w:ind w:firstLine="540"/>
        <w:jc w:val="both"/>
        <w:rPr>
          <w:sz w:val="28"/>
          <w:szCs w:val="28"/>
          <w:lang w:val="uk-UA"/>
        </w:rPr>
      </w:pPr>
      <w:r w:rsidRPr="00715633">
        <w:rPr>
          <w:sz w:val="28"/>
          <w:szCs w:val="28"/>
          <w:lang w:val="uk-UA"/>
        </w:rPr>
        <w:t>Мікориза характерна майже для всіх деревних і кущових порід наших лісових біоценозів, утворюють її звичайно шапинкові гриби у дуба і сосни — білий гриб, в ялини — хрящ-молочник смачний, у сосни — маслюк, червоний мухомор, зеленка, в осики — красноголовець, у берези — підберезовик і т. п. Наприклад, для дуба чер</w:t>
      </w:r>
      <w:r w:rsidRPr="00715633">
        <w:rPr>
          <w:sz w:val="28"/>
          <w:szCs w:val="28"/>
          <w:lang w:val="uk-UA"/>
        </w:rPr>
        <w:softHyphen/>
        <w:t xml:space="preserve">воного головним мікоризоутворюючим грибом є колібія веретенонога — </w:t>
      </w:r>
      <w:r w:rsidRPr="00715633">
        <w:rPr>
          <w:i/>
          <w:iCs/>
          <w:sz w:val="28"/>
          <w:szCs w:val="28"/>
          <w:lang w:val="en-US"/>
        </w:rPr>
        <w:t>Collibia</w:t>
      </w:r>
      <w:r w:rsidRPr="00715633">
        <w:rPr>
          <w:i/>
          <w:iCs/>
          <w:sz w:val="28"/>
          <w:szCs w:val="28"/>
          <w:lang w:val="uk-UA"/>
        </w:rPr>
        <w:t xml:space="preserve"> </w:t>
      </w:r>
      <w:r w:rsidRPr="00715633">
        <w:rPr>
          <w:i/>
          <w:iCs/>
          <w:sz w:val="28"/>
          <w:szCs w:val="28"/>
          <w:lang w:val="en-US"/>
        </w:rPr>
        <w:t>fusipes</w:t>
      </w:r>
      <w:r w:rsidRPr="00715633">
        <w:rPr>
          <w:i/>
          <w:iCs/>
          <w:sz w:val="28"/>
          <w:szCs w:val="28"/>
          <w:lang w:val="uk-UA"/>
        </w:rPr>
        <w:t xml:space="preserve"> {</w:t>
      </w:r>
      <w:r w:rsidRPr="00715633">
        <w:rPr>
          <w:i/>
          <w:iCs/>
          <w:sz w:val="28"/>
          <w:szCs w:val="28"/>
          <w:lang w:val="en-US"/>
        </w:rPr>
        <w:t>Fr</w:t>
      </w:r>
      <w:r w:rsidRPr="00715633">
        <w:rPr>
          <w:i/>
          <w:iCs/>
          <w:sz w:val="28"/>
          <w:szCs w:val="28"/>
          <w:lang w:val="uk-UA"/>
        </w:rPr>
        <w:t xml:space="preserve">.) </w:t>
      </w:r>
      <w:r w:rsidRPr="00715633">
        <w:rPr>
          <w:i/>
          <w:iCs/>
          <w:sz w:val="28"/>
          <w:szCs w:val="28"/>
          <w:lang w:val="en-US"/>
        </w:rPr>
        <w:t>Quel</w:t>
      </w:r>
      <w:r w:rsidRPr="00715633">
        <w:rPr>
          <w:i/>
          <w:iCs/>
          <w:sz w:val="28"/>
          <w:szCs w:val="28"/>
          <w:lang w:val="uk-UA"/>
        </w:rPr>
        <w:t>.</w:t>
      </w:r>
      <w:r w:rsidRPr="00715633">
        <w:rPr>
          <w:sz w:val="28"/>
          <w:szCs w:val="28"/>
          <w:lang w:val="uk-UA"/>
        </w:rPr>
        <w:t xml:space="preserve">, яка має таку, подібну до родів </w:t>
      </w:r>
      <w:r w:rsidRPr="00715633">
        <w:rPr>
          <w:i/>
          <w:iCs/>
          <w:sz w:val="28"/>
          <w:szCs w:val="28"/>
          <w:lang w:val="en-US"/>
        </w:rPr>
        <w:t>Marasmius</w:t>
      </w:r>
      <w:r w:rsidRPr="00715633">
        <w:rPr>
          <w:i/>
          <w:iCs/>
          <w:sz w:val="28"/>
          <w:szCs w:val="28"/>
          <w:lang w:val="uk-UA"/>
        </w:rPr>
        <w:t xml:space="preserve"> </w:t>
      </w:r>
      <w:r w:rsidRPr="00715633">
        <w:rPr>
          <w:sz w:val="28"/>
          <w:szCs w:val="28"/>
          <w:lang w:val="uk-UA"/>
        </w:rPr>
        <w:t xml:space="preserve">та </w:t>
      </w:r>
      <w:r w:rsidRPr="00715633">
        <w:rPr>
          <w:i/>
          <w:iCs/>
          <w:sz w:val="28"/>
          <w:szCs w:val="28"/>
          <w:lang w:val="uk-UA"/>
        </w:rPr>
        <w:t xml:space="preserve">Мусепа, </w:t>
      </w:r>
      <w:r w:rsidRPr="00715633">
        <w:rPr>
          <w:sz w:val="28"/>
          <w:szCs w:val="28"/>
          <w:lang w:val="uk-UA"/>
        </w:rPr>
        <w:t xml:space="preserve">морфолого-еко-логічну характеристику. Рід </w:t>
      </w:r>
      <w:r w:rsidRPr="00715633">
        <w:rPr>
          <w:i/>
          <w:iCs/>
          <w:sz w:val="28"/>
          <w:szCs w:val="28"/>
          <w:lang w:val="en-US"/>
        </w:rPr>
        <w:t>Collibia</w:t>
      </w:r>
      <w:r w:rsidRPr="00715633">
        <w:rPr>
          <w:i/>
          <w:iCs/>
          <w:sz w:val="28"/>
          <w:szCs w:val="28"/>
          <w:lang w:val="uk-UA"/>
        </w:rPr>
        <w:t xml:space="preserve"> </w:t>
      </w:r>
      <w:r w:rsidRPr="00715633">
        <w:rPr>
          <w:sz w:val="28"/>
          <w:szCs w:val="28"/>
          <w:lang w:val="uk-UA"/>
        </w:rPr>
        <w:t xml:space="preserve">нараховує 16 видів, серед яких немає отруйних. Плодові тіла колібії їстівні у молодому віці, ростуть біля стовбурів бука і дуба, щільними групами; серпень—жовтень. Шапинка </w:t>
      </w:r>
      <w:r w:rsidRPr="00715633">
        <w:rPr>
          <w:sz w:val="28"/>
          <w:szCs w:val="28"/>
        </w:rPr>
        <w:t xml:space="preserve">4—8(10) </w:t>
      </w:r>
      <w:r w:rsidRPr="00715633">
        <w:rPr>
          <w:sz w:val="28"/>
          <w:szCs w:val="28"/>
          <w:lang w:val="uk-UA"/>
        </w:rPr>
        <w:t xml:space="preserve">смудіаметрі, опукло-розпростерта, з горбиком, червонувато-коричнева, іноді рудувато-коричнева, в центрі до чорнуватої, гола. Пластинки вільні, білі, згодом рудуваті, часто </w:t>
      </w:r>
      <w:r w:rsidRPr="00715633">
        <w:rPr>
          <w:sz w:val="28"/>
          <w:szCs w:val="28"/>
        </w:rPr>
        <w:t xml:space="preserve">— </w:t>
      </w:r>
      <w:r>
        <w:rPr>
          <w:sz w:val="28"/>
          <w:szCs w:val="28"/>
          <w:lang w:val="uk-UA"/>
        </w:rPr>
        <w:t>червоно-пля</w:t>
      </w:r>
      <w:r w:rsidRPr="00715633">
        <w:rPr>
          <w:sz w:val="28"/>
          <w:szCs w:val="28"/>
          <w:lang w:val="uk-UA"/>
        </w:rPr>
        <w:t>мисті, товсті, рідкі. Спори 4—6</w:t>
      </w:r>
      <w:r w:rsidRPr="00715633">
        <w:rPr>
          <w:sz w:val="28"/>
          <w:szCs w:val="28"/>
        </w:rPr>
        <w:t>x</w:t>
      </w:r>
      <w:r w:rsidRPr="00715633">
        <w:rPr>
          <w:sz w:val="28"/>
          <w:szCs w:val="28"/>
          <w:lang w:val="uk-UA"/>
        </w:rPr>
        <w:t>2(3)—4,5 мкм, видовж</w:t>
      </w:r>
      <w:r>
        <w:rPr>
          <w:sz w:val="28"/>
          <w:szCs w:val="28"/>
          <w:lang w:val="uk-UA"/>
        </w:rPr>
        <w:t>ено-овальні. Ніжка має в діамет</w:t>
      </w:r>
      <w:r w:rsidRPr="00715633">
        <w:rPr>
          <w:sz w:val="28"/>
          <w:szCs w:val="28"/>
          <w:lang w:val="uk-UA"/>
        </w:rPr>
        <w:t>рі 8—12 см, 1—2 см завтовшки, неправильно видовжено-веретеноподібна, нагадує корінь, який має своє різнобарвне забарвлення, а в самому низу навіть чорніше ніж шапинка. Головною ознакою цього виду є наявність борозенок, які спочатку рихлі, а згодом коркуваті, з порожниною. М'якуш тонкий, білуватий, без особливого запаху.</w:t>
      </w:r>
    </w:p>
    <w:p w:rsidR="00314BEA" w:rsidRPr="00715633" w:rsidRDefault="00314BEA" w:rsidP="00314BEA">
      <w:pPr>
        <w:widowControl w:val="0"/>
        <w:shd w:val="clear" w:color="auto" w:fill="FFFFFF"/>
        <w:ind w:firstLine="540"/>
        <w:jc w:val="both"/>
        <w:rPr>
          <w:sz w:val="28"/>
          <w:szCs w:val="28"/>
          <w:lang w:val="uk-UA"/>
        </w:rPr>
      </w:pPr>
      <w:r>
        <w:rPr>
          <w:noProof/>
          <w:sz w:val="28"/>
          <w:szCs w:val="28"/>
        </w:rPr>
        <mc:AlternateContent>
          <mc:Choice Requires="wps">
            <w:drawing>
              <wp:anchor distT="0" distB="0" distL="114300" distR="114300" simplePos="0" relativeHeight="251659264" behindDoc="0" locked="0" layoutInCell="0" allowOverlap="1">
                <wp:simplePos x="0" y="0"/>
                <wp:positionH relativeFrom="margin">
                  <wp:posOffset>5349240</wp:posOffset>
                </wp:positionH>
                <wp:positionV relativeFrom="paragraph">
                  <wp:posOffset>7272655</wp:posOffset>
                </wp:positionV>
                <wp:extent cx="0" cy="484505"/>
                <wp:effectExtent l="9525" t="10160" r="9525" b="1016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4505"/>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21.2pt,572.65pt" to="421.2pt,6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" o:allowincell="f" strokeweight="1.45pt">
                <w10:wrap anchorx="margin"/>
              </v:line>
            </w:pict>
          </mc:Fallback>
        </mc:AlternateContent>
      </w:r>
      <w:r w:rsidRPr="00715633">
        <w:rPr>
          <w:sz w:val="28"/>
          <w:szCs w:val="28"/>
          <w:lang w:val="uk-UA"/>
        </w:rPr>
        <w:t>Вона сприяє кращому росту деревних рослин, тому що гриб поглинає із грунту, а іноді з неповністю мінералізованих органічних за</w:t>
      </w:r>
      <w:r>
        <w:rPr>
          <w:sz w:val="28"/>
          <w:szCs w:val="28"/>
          <w:lang w:val="uk-UA"/>
        </w:rPr>
        <w:t>лишків мінеральні речовини і во</w:t>
      </w:r>
      <w:r w:rsidRPr="00715633">
        <w:rPr>
          <w:sz w:val="28"/>
          <w:szCs w:val="28"/>
          <w:lang w:val="uk-UA"/>
        </w:rPr>
        <w:t>ду, передаючи їх деревам. При цьому від дерева він одержує вуглеводи, вітаміни й інші органічні речовини.</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Гриби-мікоризоутворювачі, як відзначено вище, відіграють ва</w:t>
      </w:r>
      <w:r>
        <w:rPr>
          <w:sz w:val="28"/>
          <w:szCs w:val="28"/>
          <w:lang w:val="uk-UA"/>
        </w:rPr>
        <w:t>жливу роль у жит</w:t>
      </w:r>
      <w:r w:rsidRPr="00715633">
        <w:rPr>
          <w:sz w:val="28"/>
          <w:szCs w:val="28"/>
          <w:lang w:val="uk-UA"/>
        </w:rPr>
        <w:t>ті лісових ценозів, мають вони й економічне значенн</w:t>
      </w:r>
      <w:r>
        <w:rPr>
          <w:sz w:val="28"/>
          <w:szCs w:val="28"/>
          <w:lang w:val="uk-UA"/>
        </w:rPr>
        <w:t xml:space="preserve">я, тому що </w:t>
      </w:r>
      <w:r>
        <w:rPr>
          <w:sz w:val="28"/>
          <w:szCs w:val="28"/>
          <w:lang w:val="uk-UA"/>
        </w:rPr>
        <w:lastRenderedPageBreak/>
        <w:t>плодові тіла є об'єк</w:t>
      </w:r>
      <w:r w:rsidRPr="00715633">
        <w:rPr>
          <w:sz w:val="28"/>
          <w:szCs w:val="28"/>
          <w:lang w:val="uk-UA"/>
        </w:rPr>
        <w:t>том заготівель органами лісового господарства і місцевим населенням.</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 xml:space="preserve">Найбільш цінними їстівними грибами є білий гриб, маслюк, зеленка, лисичка, рижик, груздь, красноголовець і багато інших. Серед мікоризоутворю-вачів зустрічаються і такі небезпечні, отрутні гриби, як бліда поганка, </w:t>
      </w:r>
      <w:r>
        <w:rPr>
          <w:sz w:val="28"/>
          <w:szCs w:val="28"/>
          <w:lang w:val="uk-UA"/>
        </w:rPr>
        <w:t>му</w:t>
      </w:r>
      <w:r w:rsidRPr="00715633">
        <w:rPr>
          <w:sz w:val="28"/>
          <w:szCs w:val="28"/>
          <w:lang w:val="uk-UA"/>
        </w:rPr>
        <w:t>хомори, що варто враховувати при збиранні грибів.</w:t>
      </w:r>
    </w:p>
    <w:p w:rsidR="00314BEA" w:rsidRPr="00715633" w:rsidRDefault="00314BEA" w:rsidP="00314BEA">
      <w:pPr>
        <w:widowControl w:val="0"/>
        <w:shd w:val="clear" w:color="auto" w:fill="FFFFFF"/>
        <w:ind w:firstLine="540"/>
        <w:rPr>
          <w:sz w:val="28"/>
          <w:szCs w:val="28"/>
        </w:rPr>
      </w:pPr>
      <w:r w:rsidRPr="00715633">
        <w:rPr>
          <w:b/>
          <w:bCs/>
          <w:sz w:val="28"/>
          <w:szCs w:val="28"/>
          <w:lang w:val="uk-UA"/>
        </w:rPr>
        <w:t>Розвиток інфекційного процесу в деревній рослині</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 xml:space="preserve">Розвиток інфекційної хвороби </w:t>
      </w:r>
      <w:r w:rsidRPr="00715633">
        <w:rPr>
          <w:sz w:val="28"/>
          <w:szCs w:val="28"/>
        </w:rPr>
        <w:t xml:space="preserve">— </w:t>
      </w:r>
      <w:r w:rsidRPr="00715633">
        <w:rPr>
          <w:sz w:val="28"/>
          <w:szCs w:val="28"/>
          <w:lang w:val="uk-UA"/>
        </w:rPr>
        <w:t xml:space="preserve">складний процес взаємодії рослини-живителя і збудника хвороби в умовах відповідного зовнішнього середовища. Патологічні явища можуть виникати тільки при наявності трьох основних факторів: 1) </w:t>
      </w:r>
      <w:r>
        <w:rPr>
          <w:sz w:val="28"/>
          <w:szCs w:val="28"/>
          <w:lang w:val="uk-UA"/>
        </w:rPr>
        <w:t>патоген</w:t>
      </w:r>
      <w:r w:rsidRPr="00715633">
        <w:rPr>
          <w:sz w:val="28"/>
          <w:szCs w:val="28"/>
          <w:lang w:val="uk-UA"/>
        </w:rPr>
        <w:t xml:space="preserve">ного організму — збудника хвороби; 2) рослини-живителя; 3) </w:t>
      </w:r>
      <w:r>
        <w:rPr>
          <w:sz w:val="28"/>
          <w:szCs w:val="28"/>
          <w:lang w:val="uk-UA"/>
        </w:rPr>
        <w:t>зовнішнього середо</w:t>
      </w:r>
      <w:r w:rsidRPr="00715633">
        <w:rPr>
          <w:sz w:val="28"/>
          <w:szCs w:val="28"/>
          <w:lang w:val="uk-UA"/>
        </w:rPr>
        <w:t>вища, яке сприяє розвитку хвороби.</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З цих трьох компонентів найбільше значення</w:t>
      </w:r>
      <w:r>
        <w:rPr>
          <w:sz w:val="28"/>
          <w:szCs w:val="28"/>
          <w:lang w:val="uk-UA"/>
        </w:rPr>
        <w:t xml:space="preserve"> мають умови зовнішнього середо</w:t>
      </w:r>
      <w:r w:rsidRPr="00715633">
        <w:rPr>
          <w:sz w:val="28"/>
          <w:szCs w:val="28"/>
          <w:lang w:val="uk-UA"/>
        </w:rPr>
        <w:t>вища. Вони можуть послабляти стійкість рослин про</w:t>
      </w:r>
      <w:r>
        <w:rPr>
          <w:sz w:val="28"/>
          <w:szCs w:val="28"/>
          <w:lang w:val="uk-UA"/>
        </w:rPr>
        <w:t>ти тих чи інших збудників, а та</w:t>
      </w:r>
      <w:r w:rsidRPr="00715633">
        <w:rPr>
          <w:sz w:val="28"/>
          <w:szCs w:val="28"/>
          <w:lang w:val="uk-UA"/>
        </w:rPr>
        <w:t>кож впливати на результативність їх перезимівлі п</w:t>
      </w:r>
      <w:r>
        <w:rPr>
          <w:sz w:val="28"/>
          <w:szCs w:val="28"/>
          <w:lang w:val="uk-UA"/>
        </w:rPr>
        <w:t>ри цьому підсилювати або послаб</w:t>
      </w:r>
      <w:r w:rsidRPr="00715633">
        <w:rPr>
          <w:sz w:val="28"/>
          <w:szCs w:val="28"/>
          <w:lang w:val="uk-UA"/>
        </w:rPr>
        <w:t>ляти їх агресивність.</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Розвиток інфекційної хвороби </w:t>
      </w:r>
      <w:r w:rsidRPr="00715633">
        <w:rPr>
          <w:sz w:val="28"/>
          <w:szCs w:val="28"/>
        </w:rPr>
        <w:t xml:space="preserve">— </w:t>
      </w:r>
      <w:r w:rsidRPr="00715633">
        <w:rPr>
          <w:sz w:val="28"/>
          <w:szCs w:val="28"/>
          <w:lang w:val="uk-UA"/>
        </w:rPr>
        <w:t>порівняно тривалий патологічний процес, в якому виділяються такі етапи або фази:</w:t>
      </w:r>
    </w:p>
    <w:p w:rsidR="00314BEA" w:rsidRPr="00715633" w:rsidRDefault="00314BEA" w:rsidP="00314BEA">
      <w:pPr>
        <w:widowControl w:val="0"/>
        <w:shd w:val="clear" w:color="auto" w:fill="FFFFFF"/>
        <w:tabs>
          <w:tab w:val="left" w:pos="634"/>
        </w:tabs>
        <w:ind w:firstLine="540"/>
        <w:jc w:val="both"/>
        <w:rPr>
          <w:sz w:val="28"/>
          <w:szCs w:val="28"/>
        </w:rPr>
      </w:pPr>
      <w:r w:rsidRPr="00715633">
        <w:rPr>
          <w:sz w:val="28"/>
          <w:szCs w:val="28"/>
        </w:rPr>
        <w:t>1.</w:t>
      </w:r>
      <w:r w:rsidRPr="00715633">
        <w:rPr>
          <w:sz w:val="28"/>
          <w:szCs w:val="28"/>
        </w:rPr>
        <w:tab/>
      </w:r>
      <w:r w:rsidRPr="00715633">
        <w:rPr>
          <w:sz w:val="28"/>
          <w:szCs w:val="28"/>
          <w:lang w:val="uk-UA"/>
        </w:rPr>
        <w:t xml:space="preserve">Заражання (інокуляція) </w:t>
      </w:r>
      <w:r w:rsidRPr="00715633">
        <w:rPr>
          <w:sz w:val="28"/>
          <w:szCs w:val="28"/>
        </w:rPr>
        <w:t xml:space="preserve">— </w:t>
      </w:r>
      <w:r w:rsidRPr="00715633">
        <w:rPr>
          <w:sz w:val="28"/>
          <w:szCs w:val="28"/>
          <w:lang w:val="uk-UA"/>
        </w:rPr>
        <w:t>початкова фаза, при я</w:t>
      </w:r>
      <w:r>
        <w:rPr>
          <w:sz w:val="28"/>
          <w:szCs w:val="28"/>
          <w:lang w:val="uk-UA"/>
        </w:rPr>
        <w:t>кій збудник хвороби знахо</w:t>
      </w:r>
      <w:r w:rsidRPr="00715633">
        <w:rPr>
          <w:sz w:val="28"/>
          <w:szCs w:val="28"/>
          <w:lang w:val="uk-UA"/>
        </w:rPr>
        <w:t>диться в стійкому паразитичному контакті з рослиною-живителем.</w:t>
      </w:r>
    </w:p>
    <w:p w:rsidR="00314BEA" w:rsidRPr="00715633" w:rsidRDefault="00314BEA" w:rsidP="00314BEA">
      <w:pPr>
        <w:widowControl w:val="0"/>
        <w:shd w:val="clear" w:color="auto" w:fill="FFFFFF"/>
        <w:tabs>
          <w:tab w:val="left" w:pos="571"/>
        </w:tabs>
        <w:ind w:firstLine="540"/>
        <w:jc w:val="both"/>
        <w:rPr>
          <w:sz w:val="28"/>
          <w:szCs w:val="28"/>
        </w:rPr>
      </w:pPr>
      <w:r w:rsidRPr="00715633">
        <w:rPr>
          <w:sz w:val="28"/>
          <w:szCs w:val="28"/>
        </w:rPr>
        <w:t>2.</w:t>
      </w:r>
      <w:r w:rsidRPr="00715633">
        <w:rPr>
          <w:sz w:val="28"/>
          <w:szCs w:val="28"/>
        </w:rPr>
        <w:tab/>
      </w:r>
      <w:r w:rsidRPr="00715633">
        <w:rPr>
          <w:sz w:val="28"/>
          <w:szCs w:val="28"/>
          <w:lang w:val="uk-UA"/>
        </w:rPr>
        <w:t xml:space="preserve">Інкубація, або інкубаційний період охоплює ряд патогенних </w:t>
      </w:r>
      <w:r>
        <w:rPr>
          <w:sz w:val="28"/>
          <w:szCs w:val="28"/>
          <w:lang w:val="uk-UA"/>
        </w:rPr>
        <w:t>процесів, які про</w:t>
      </w:r>
      <w:r w:rsidRPr="00715633">
        <w:rPr>
          <w:sz w:val="28"/>
          <w:szCs w:val="28"/>
          <w:lang w:val="uk-UA"/>
        </w:rPr>
        <w:t>ходять у період між заражанням і появою перших зовнішніх ознак хвороби.</w:t>
      </w:r>
    </w:p>
    <w:p w:rsidR="00314BEA" w:rsidRPr="00715633" w:rsidRDefault="00314BEA" w:rsidP="00314BEA">
      <w:pPr>
        <w:widowControl w:val="0"/>
        <w:shd w:val="clear" w:color="auto" w:fill="FFFFFF"/>
        <w:tabs>
          <w:tab w:val="left" w:pos="634"/>
        </w:tabs>
        <w:ind w:firstLine="540"/>
        <w:jc w:val="both"/>
        <w:rPr>
          <w:sz w:val="28"/>
          <w:szCs w:val="28"/>
        </w:rPr>
      </w:pPr>
      <w:r w:rsidRPr="00715633">
        <w:rPr>
          <w:sz w:val="28"/>
          <w:szCs w:val="28"/>
        </w:rPr>
        <w:t>3.</w:t>
      </w:r>
      <w:r w:rsidRPr="00715633">
        <w:rPr>
          <w:sz w:val="28"/>
          <w:szCs w:val="28"/>
        </w:rPr>
        <w:tab/>
      </w:r>
      <w:r w:rsidRPr="00715633">
        <w:rPr>
          <w:sz w:val="28"/>
          <w:szCs w:val="28"/>
          <w:lang w:val="uk-UA"/>
        </w:rPr>
        <w:t>Власне захворювання (хвороба), яке характеризується відповідною реакцією</w:t>
      </w:r>
      <w:r>
        <w:rPr>
          <w:sz w:val="28"/>
          <w:szCs w:val="28"/>
          <w:lang w:val="uk-UA"/>
        </w:rPr>
        <w:t xml:space="preserve"> </w:t>
      </w:r>
      <w:r w:rsidRPr="00715633">
        <w:rPr>
          <w:sz w:val="28"/>
          <w:szCs w:val="28"/>
          <w:lang w:val="uk-UA"/>
        </w:rPr>
        <w:t>деревної рослини і проявом чітких симптомів</w:t>
      </w:r>
      <w:r>
        <w:rPr>
          <w:sz w:val="28"/>
          <w:szCs w:val="28"/>
          <w:lang w:val="uk-UA"/>
        </w:rPr>
        <w:t xml:space="preserve"> на тому чи іншому органі дерев</w:t>
      </w:r>
      <w:r w:rsidRPr="00715633">
        <w:rPr>
          <w:sz w:val="28"/>
          <w:szCs w:val="28"/>
          <w:lang w:val="uk-UA"/>
        </w:rPr>
        <w:t>ної рослини, що може привести до його загибелі або видужуванні.</w:t>
      </w:r>
    </w:p>
    <w:p w:rsidR="00314BEA" w:rsidRPr="00715633" w:rsidRDefault="00314BEA" w:rsidP="00314BEA">
      <w:pPr>
        <w:widowControl w:val="0"/>
        <w:shd w:val="clear" w:color="auto" w:fill="FFFFFF"/>
        <w:ind w:firstLine="540"/>
        <w:jc w:val="both"/>
        <w:rPr>
          <w:sz w:val="28"/>
          <w:szCs w:val="28"/>
        </w:rPr>
      </w:pPr>
      <w:r>
        <w:rPr>
          <w:b/>
          <w:bCs/>
          <w:sz w:val="28"/>
          <w:szCs w:val="28"/>
          <w:lang w:val="uk-UA"/>
        </w:rPr>
        <w:t>Зараже</w:t>
      </w:r>
      <w:r w:rsidRPr="00715633">
        <w:rPr>
          <w:b/>
          <w:bCs/>
          <w:sz w:val="28"/>
          <w:szCs w:val="28"/>
          <w:lang w:val="uk-UA"/>
        </w:rPr>
        <w:t xml:space="preserve">ння </w:t>
      </w:r>
      <w:r w:rsidRPr="00715633">
        <w:rPr>
          <w:sz w:val="28"/>
          <w:szCs w:val="28"/>
          <w:lang w:val="uk-UA"/>
        </w:rPr>
        <w:t>відбувається різними шляхами в залежності ві</w:t>
      </w:r>
      <w:r>
        <w:rPr>
          <w:sz w:val="28"/>
          <w:szCs w:val="28"/>
          <w:lang w:val="uk-UA"/>
        </w:rPr>
        <w:t>д природних особ</w:t>
      </w:r>
      <w:r w:rsidRPr="00715633">
        <w:rPr>
          <w:sz w:val="28"/>
          <w:szCs w:val="28"/>
          <w:lang w:val="uk-UA"/>
        </w:rPr>
        <w:t xml:space="preserve">ливостей рослини-живителя і </w:t>
      </w:r>
      <w:r w:rsidRPr="00715633">
        <w:rPr>
          <w:sz w:val="28"/>
          <w:szCs w:val="28"/>
        </w:rPr>
        <w:t>патогену.</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Фітопатогенні гриби можуть проникати у рослину через неушкоджену захисну тканину, природні отвори (продихи, гідротоди, сочевички) і дуже часто </w:t>
      </w:r>
      <w:r w:rsidRPr="00715633">
        <w:rPr>
          <w:sz w:val="28"/>
          <w:szCs w:val="28"/>
        </w:rPr>
        <w:t xml:space="preserve">— </w:t>
      </w:r>
      <w:r w:rsidRPr="00715633">
        <w:rPr>
          <w:sz w:val="28"/>
          <w:szCs w:val="28"/>
          <w:lang w:val="uk-UA"/>
        </w:rPr>
        <w:t>через різні рани й пошкодження в захисному покриві органів рослини-живителя.</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Через неушкоджену покривну тканину рослини проникає, наприклад, </w:t>
      </w:r>
      <w:r w:rsidRPr="00715633">
        <w:rPr>
          <w:i/>
          <w:iCs/>
          <w:sz w:val="28"/>
          <w:szCs w:val="28"/>
          <w:lang w:val="en-US"/>
        </w:rPr>
        <w:t>Botrytis</w:t>
      </w:r>
      <w:r w:rsidRPr="00715633">
        <w:rPr>
          <w:i/>
          <w:iCs/>
          <w:sz w:val="28"/>
          <w:szCs w:val="28"/>
        </w:rPr>
        <w:t xml:space="preserve"> </w:t>
      </w:r>
      <w:r w:rsidRPr="00715633">
        <w:rPr>
          <w:i/>
          <w:iCs/>
          <w:sz w:val="28"/>
          <w:szCs w:val="28"/>
          <w:lang w:val="en-US"/>
        </w:rPr>
        <w:t>cinerea</w:t>
      </w:r>
      <w:r w:rsidRPr="00715633">
        <w:rPr>
          <w:i/>
          <w:iCs/>
          <w:sz w:val="28"/>
          <w:szCs w:val="28"/>
        </w:rPr>
        <w:t xml:space="preserve"> </w:t>
      </w:r>
      <w:r w:rsidRPr="00715633">
        <w:rPr>
          <w:i/>
          <w:iCs/>
          <w:sz w:val="28"/>
          <w:szCs w:val="28"/>
          <w:lang w:val="en-US"/>
        </w:rPr>
        <w:t>Pers</w:t>
      </w:r>
      <w:r w:rsidRPr="00715633">
        <w:rPr>
          <w:i/>
          <w:iCs/>
          <w:sz w:val="28"/>
          <w:szCs w:val="28"/>
        </w:rPr>
        <w:t xml:space="preserve">. </w:t>
      </w:r>
      <w:r w:rsidRPr="00715633">
        <w:rPr>
          <w:sz w:val="28"/>
          <w:szCs w:val="28"/>
        </w:rPr>
        <w:t xml:space="preserve">— </w:t>
      </w:r>
      <w:r w:rsidRPr="00715633">
        <w:rPr>
          <w:sz w:val="28"/>
          <w:szCs w:val="28"/>
          <w:lang w:val="uk-UA"/>
        </w:rPr>
        <w:t>збудник сірої гнилі. Спори гриба, як</w:t>
      </w:r>
      <w:r>
        <w:rPr>
          <w:sz w:val="28"/>
          <w:szCs w:val="28"/>
          <w:lang w:val="uk-UA"/>
        </w:rPr>
        <w:t>і проростають в краплі води, ут</w:t>
      </w:r>
      <w:r w:rsidRPr="00715633">
        <w:rPr>
          <w:sz w:val="28"/>
          <w:szCs w:val="28"/>
          <w:lang w:val="uk-UA"/>
        </w:rPr>
        <w:t>ворюють гіфи, які прикріпляються до поверхні кутикули і утворюють аппресорії. Потім кінчик гіфи пробиває шар кутикули, причому тиск на кінчику гіфи</w:t>
      </w:r>
      <w:r>
        <w:rPr>
          <w:sz w:val="28"/>
          <w:szCs w:val="28"/>
          <w:lang w:val="uk-UA"/>
        </w:rPr>
        <w:t xml:space="preserve"> досягає 7 атм </w:t>
      </w:r>
      <w:r w:rsidRPr="00715633">
        <w:rPr>
          <w:sz w:val="28"/>
          <w:szCs w:val="28"/>
          <w:lang w:val="uk-UA"/>
        </w:rPr>
        <w:t>. Прониканню гіф у клітини епідермісу сприяють ферменти, які виділяються гіфами. Аналогічний ме</w:t>
      </w:r>
      <w:r>
        <w:rPr>
          <w:sz w:val="28"/>
          <w:szCs w:val="28"/>
          <w:lang w:val="uk-UA"/>
        </w:rPr>
        <w:t>ханічний прорив кутикули і пери</w:t>
      </w:r>
      <w:r w:rsidRPr="00715633">
        <w:rPr>
          <w:sz w:val="28"/>
          <w:szCs w:val="28"/>
          <w:lang w:val="uk-UA"/>
        </w:rPr>
        <w:t>дерми можна спостерігати при зараженні коренів</w:t>
      </w:r>
      <w:r>
        <w:rPr>
          <w:sz w:val="28"/>
          <w:szCs w:val="28"/>
          <w:lang w:val="uk-UA"/>
        </w:rPr>
        <w:t xml:space="preserve"> ризоморфами опенька. Дуже ціка</w:t>
      </w:r>
      <w:r w:rsidRPr="00715633">
        <w:rPr>
          <w:sz w:val="28"/>
          <w:szCs w:val="28"/>
          <w:lang w:val="uk-UA"/>
        </w:rPr>
        <w:t xml:space="preserve">вим прикладом високого осмотичного тиску є вихід плодового тіла печериці із-під </w:t>
      </w:r>
      <w:r>
        <w:rPr>
          <w:sz w:val="28"/>
          <w:szCs w:val="28"/>
          <w:lang w:val="uk-UA"/>
        </w:rPr>
        <w:t>асфальту</w:t>
      </w:r>
      <w:r w:rsidRPr="00715633">
        <w:rPr>
          <w:sz w:val="28"/>
          <w:szCs w:val="28"/>
        </w:rPr>
        <w:t>.</w:t>
      </w:r>
    </w:p>
    <w:p w:rsidR="00314BEA" w:rsidRPr="00715633" w:rsidRDefault="00314BEA" w:rsidP="00314BEA">
      <w:pPr>
        <w:widowControl w:val="0"/>
        <w:shd w:val="clear" w:color="auto" w:fill="FFFFFF"/>
        <w:ind w:firstLine="540"/>
        <w:jc w:val="both"/>
        <w:rPr>
          <w:sz w:val="28"/>
          <w:szCs w:val="28"/>
        </w:rPr>
      </w:pPr>
      <w:r w:rsidRPr="00715633">
        <w:rPr>
          <w:sz w:val="28"/>
          <w:szCs w:val="28"/>
        </w:rPr>
        <w:t xml:space="preserve">Прикладом </w:t>
      </w:r>
      <w:r w:rsidRPr="00715633">
        <w:rPr>
          <w:sz w:val="28"/>
          <w:szCs w:val="28"/>
          <w:lang w:val="uk-UA"/>
        </w:rPr>
        <w:t xml:space="preserve">організмів, які проникають через природні отвори в рослинній покривній тканині, може служити </w:t>
      </w:r>
      <w:r w:rsidRPr="00715633">
        <w:rPr>
          <w:i/>
          <w:iCs/>
          <w:sz w:val="28"/>
          <w:szCs w:val="28"/>
          <w:lang w:val="en-US"/>
        </w:rPr>
        <w:t>Phyto</w:t>
      </w:r>
      <w:r w:rsidRPr="00715633">
        <w:rPr>
          <w:i/>
          <w:iCs/>
          <w:sz w:val="28"/>
          <w:szCs w:val="28"/>
        </w:rPr>
        <w:t>-</w:t>
      </w:r>
      <w:r w:rsidRPr="00715633">
        <w:rPr>
          <w:i/>
          <w:iCs/>
          <w:sz w:val="28"/>
          <w:szCs w:val="28"/>
          <w:lang w:val="en-US"/>
        </w:rPr>
        <w:t>phthora</w:t>
      </w:r>
      <w:r w:rsidRPr="00715633">
        <w:rPr>
          <w:i/>
          <w:iCs/>
          <w:sz w:val="28"/>
          <w:szCs w:val="28"/>
        </w:rPr>
        <w:t xml:space="preserve"> </w:t>
      </w:r>
      <w:r w:rsidRPr="00715633">
        <w:rPr>
          <w:i/>
          <w:iCs/>
          <w:sz w:val="28"/>
          <w:szCs w:val="28"/>
          <w:lang w:val="en-US"/>
        </w:rPr>
        <w:t>cactorum</w:t>
      </w:r>
      <w:r w:rsidRPr="00715633">
        <w:rPr>
          <w:i/>
          <w:iCs/>
          <w:sz w:val="28"/>
          <w:szCs w:val="28"/>
        </w:rPr>
        <w:t xml:space="preserve"> </w:t>
      </w:r>
      <w:r w:rsidRPr="00715633">
        <w:rPr>
          <w:i/>
          <w:iCs/>
          <w:sz w:val="28"/>
          <w:szCs w:val="28"/>
          <w:lang w:val="en-US"/>
        </w:rPr>
        <w:t>Schroet</w:t>
      </w:r>
      <w:r w:rsidRPr="00715633">
        <w:rPr>
          <w:i/>
          <w:iCs/>
          <w:sz w:val="28"/>
          <w:szCs w:val="28"/>
        </w:rPr>
        <w:t xml:space="preserve">. </w:t>
      </w:r>
      <w:r w:rsidRPr="00715633">
        <w:rPr>
          <w:i/>
          <w:iCs/>
          <w:sz w:val="28"/>
          <w:szCs w:val="28"/>
        </w:rPr>
        <w:lastRenderedPageBreak/>
        <w:t xml:space="preserve">— </w:t>
      </w:r>
      <w:r w:rsidRPr="00715633">
        <w:rPr>
          <w:sz w:val="28"/>
          <w:szCs w:val="28"/>
          <w:lang w:val="uk-UA"/>
        </w:rPr>
        <w:t>збудник гнилі сіянців бука, зооспори якого плавають у потоці дощової води або по її поверхні. Коли зооспора наближається до продиха, її рух припиняється, зооспора осідає на його краю</w:t>
      </w:r>
      <w:r>
        <w:rPr>
          <w:sz w:val="28"/>
          <w:szCs w:val="28"/>
          <w:lang w:val="uk-UA"/>
        </w:rPr>
        <w:t xml:space="preserve"> і проростає. Утворені гіфи про</w:t>
      </w:r>
      <w:r w:rsidRPr="00715633">
        <w:rPr>
          <w:sz w:val="28"/>
          <w:szCs w:val="28"/>
          <w:lang w:val="uk-UA"/>
        </w:rPr>
        <w:t>никають всередину тканини рослини-живителя.</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У грибів з нерухомими спорами, гіфи, які утворюються при проростанні спор, розвиваються доти, поки потраплять в зону продих</w:t>
      </w:r>
      <w:r>
        <w:rPr>
          <w:sz w:val="28"/>
          <w:szCs w:val="28"/>
          <w:lang w:val="uk-UA"/>
        </w:rPr>
        <w:t>а. Там під впливом продуктів га</w:t>
      </w:r>
      <w:r w:rsidRPr="00715633">
        <w:rPr>
          <w:sz w:val="28"/>
          <w:szCs w:val="28"/>
          <w:lang w:val="uk-UA"/>
        </w:rPr>
        <w:t>зообміну на гіфі з'являється потовщення, яке перетв</w:t>
      </w:r>
      <w:r>
        <w:rPr>
          <w:sz w:val="28"/>
          <w:szCs w:val="28"/>
          <w:lang w:val="uk-UA"/>
        </w:rPr>
        <w:t>орюється в апресорій, а від ньо</w:t>
      </w:r>
      <w:r w:rsidRPr="00715633">
        <w:rPr>
          <w:sz w:val="28"/>
          <w:szCs w:val="28"/>
          <w:lang w:val="uk-UA"/>
        </w:rPr>
        <w:t>го тонкий проросток проникає усередину тканин</w:t>
      </w:r>
      <w:r>
        <w:rPr>
          <w:sz w:val="28"/>
          <w:szCs w:val="28"/>
          <w:lang w:val="uk-UA"/>
        </w:rPr>
        <w:t>и через замикаючі клітини. В ка</w:t>
      </w:r>
      <w:r w:rsidRPr="00715633">
        <w:rPr>
          <w:sz w:val="28"/>
          <w:szCs w:val="28"/>
          <w:lang w:val="uk-UA"/>
        </w:rPr>
        <w:t xml:space="preserve">мері під продихом він утворить нове потовщення, від якого відходять нові гіфи, які проникають у тканину рослини-живителя. Так потрапляє у хвою сосни звичайної — </w:t>
      </w:r>
      <w:r w:rsidRPr="00715633">
        <w:rPr>
          <w:i/>
          <w:iCs/>
          <w:sz w:val="28"/>
          <w:szCs w:val="28"/>
          <w:lang w:val="en-US"/>
        </w:rPr>
        <w:t>Lophodermium</w:t>
      </w:r>
      <w:r w:rsidRPr="00715633">
        <w:rPr>
          <w:i/>
          <w:iCs/>
          <w:sz w:val="28"/>
          <w:szCs w:val="28"/>
          <w:lang w:val="uk-UA"/>
        </w:rPr>
        <w:t xml:space="preserve"> </w:t>
      </w:r>
      <w:r w:rsidRPr="00715633">
        <w:rPr>
          <w:i/>
          <w:iCs/>
          <w:sz w:val="28"/>
          <w:szCs w:val="28"/>
          <w:lang w:val="en-US"/>
        </w:rPr>
        <w:t>pinastri</w:t>
      </w:r>
      <w:r w:rsidRPr="00715633">
        <w:rPr>
          <w:i/>
          <w:iCs/>
          <w:sz w:val="28"/>
          <w:szCs w:val="28"/>
          <w:lang w:val="uk-UA"/>
        </w:rPr>
        <w:t xml:space="preserve"> — </w:t>
      </w:r>
      <w:r w:rsidRPr="00715633">
        <w:rPr>
          <w:sz w:val="28"/>
          <w:szCs w:val="28"/>
          <w:lang w:val="uk-UA"/>
        </w:rPr>
        <w:t>збудник звичайного шютте сосни.</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Фітопатогенні бактерії найчастіше прони</w:t>
      </w:r>
      <w:r>
        <w:rPr>
          <w:sz w:val="28"/>
          <w:szCs w:val="28"/>
          <w:lang w:val="uk-UA"/>
        </w:rPr>
        <w:t>кають через природні отвори тка</w:t>
      </w:r>
      <w:r w:rsidRPr="00715633">
        <w:rPr>
          <w:sz w:val="28"/>
          <w:szCs w:val="28"/>
          <w:lang w:val="uk-UA"/>
        </w:rPr>
        <w:t>нини рослини-живителя.</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Дея</w:t>
      </w:r>
      <w:r>
        <w:rPr>
          <w:sz w:val="28"/>
          <w:szCs w:val="28"/>
          <w:lang w:val="uk-UA"/>
        </w:rPr>
        <w:t>кі гриби і бактерії легко прони</w:t>
      </w:r>
      <w:r w:rsidRPr="00715633">
        <w:rPr>
          <w:sz w:val="28"/>
          <w:szCs w:val="28"/>
          <w:lang w:val="uk-UA"/>
        </w:rPr>
        <w:t xml:space="preserve">кають через частини рослин, не покритих кутикулою або іншим захисним шаром. Так, через приймочку маточки квітки проникає бактерія </w:t>
      </w:r>
      <w:r w:rsidRPr="00715633">
        <w:rPr>
          <w:i/>
          <w:iCs/>
          <w:sz w:val="28"/>
          <w:szCs w:val="28"/>
          <w:lang w:val="en-US"/>
        </w:rPr>
        <w:t>Erwinia</w:t>
      </w:r>
      <w:r w:rsidRPr="00715633">
        <w:rPr>
          <w:i/>
          <w:iCs/>
          <w:sz w:val="28"/>
          <w:szCs w:val="28"/>
          <w:lang w:val="uk-UA"/>
        </w:rPr>
        <w:t xml:space="preserve"> </w:t>
      </w:r>
      <w:r w:rsidRPr="00715633">
        <w:rPr>
          <w:i/>
          <w:iCs/>
          <w:sz w:val="28"/>
          <w:szCs w:val="28"/>
          <w:lang w:val="en-US"/>
        </w:rPr>
        <w:t>amylovora</w:t>
      </w:r>
      <w:r w:rsidRPr="00715633">
        <w:rPr>
          <w:i/>
          <w:iCs/>
          <w:sz w:val="28"/>
          <w:szCs w:val="28"/>
          <w:lang w:val="uk-UA"/>
        </w:rPr>
        <w:t xml:space="preserve"> </w:t>
      </w:r>
      <w:r w:rsidRPr="00715633">
        <w:rPr>
          <w:i/>
          <w:iCs/>
          <w:sz w:val="28"/>
          <w:szCs w:val="28"/>
          <w:lang w:val="en-US"/>
        </w:rPr>
        <w:t>Winsl</w:t>
      </w:r>
      <w:r w:rsidRPr="00715633">
        <w:rPr>
          <w:i/>
          <w:iCs/>
          <w:sz w:val="28"/>
          <w:szCs w:val="28"/>
          <w:lang w:val="uk-UA"/>
        </w:rPr>
        <w:t xml:space="preserve">, </w:t>
      </w:r>
      <w:r w:rsidRPr="00715633">
        <w:rPr>
          <w:sz w:val="28"/>
          <w:szCs w:val="28"/>
          <w:lang w:val="uk-UA"/>
        </w:rPr>
        <w:t xml:space="preserve">яка викликає бактеріальний опік груші, а через кореневі волоски — гриби збудники дитячої хвороби шпилькових і листяних порід, зокрема гриби із роду </w:t>
      </w:r>
      <w:r w:rsidRPr="00715633">
        <w:rPr>
          <w:i/>
          <w:iCs/>
          <w:sz w:val="28"/>
          <w:szCs w:val="28"/>
          <w:lang w:val="en-US"/>
        </w:rPr>
        <w:t>Fusarium</w:t>
      </w:r>
      <w:r w:rsidRPr="00715633">
        <w:rPr>
          <w:i/>
          <w:iCs/>
          <w:sz w:val="28"/>
          <w:szCs w:val="28"/>
          <w:lang w:val="uk-UA"/>
        </w:rPr>
        <w:t xml:space="preserve"> та </w:t>
      </w:r>
      <w:r w:rsidRPr="00715633">
        <w:rPr>
          <w:i/>
          <w:iCs/>
          <w:sz w:val="28"/>
          <w:szCs w:val="28"/>
          <w:lang w:val="en-US"/>
        </w:rPr>
        <w:t>Alternaria</w:t>
      </w:r>
      <w:r w:rsidRPr="00715633">
        <w:rPr>
          <w:i/>
          <w:iCs/>
          <w:sz w:val="28"/>
          <w:szCs w:val="28"/>
          <w:lang w:val="uk-UA"/>
        </w:rPr>
        <w:t>.</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 xml:space="preserve">Велика група грибів, особливо дере-воруйнівних грибів проникає через різні рани, </w:t>
      </w:r>
      <w:r>
        <w:rPr>
          <w:sz w:val="28"/>
          <w:szCs w:val="28"/>
          <w:lang w:val="uk-UA"/>
        </w:rPr>
        <w:t>сучки, морозобійні тріщини, гра</w:t>
      </w:r>
      <w:r w:rsidRPr="00715633">
        <w:rPr>
          <w:sz w:val="28"/>
          <w:szCs w:val="28"/>
          <w:lang w:val="uk-UA"/>
        </w:rPr>
        <w:t xml:space="preserve">добійні ранки й інші механічні </w:t>
      </w:r>
      <w:r>
        <w:rPr>
          <w:sz w:val="28"/>
          <w:szCs w:val="28"/>
          <w:lang w:val="uk-UA"/>
        </w:rPr>
        <w:t>пошкод</w:t>
      </w:r>
      <w:r w:rsidRPr="00715633">
        <w:rPr>
          <w:sz w:val="28"/>
          <w:szCs w:val="28"/>
          <w:lang w:val="uk-UA"/>
        </w:rPr>
        <w:t>ження кори.</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В першу чергу </w:t>
      </w:r>
      <w:r w:rsidRPr="00715633">
        <w:rPr>
          <w:sz w:val="28"/>
          <w:szCs w:val="28"/>
          <w:lang w:val="en-US"/>
        </w:rPr>
        <w:t xml:space="preserve">— </w:t>
      </w:r>
      <w:r w:rsidRPr="00715633">
        <w:rPr>
          <w:sz w:val="28"/>
          <w:szCs w:val="28"/>
          <w:lang w:val="uk-UA"/>
        </w:rPr>
        <w:t xml:space="preserve">це </w:t>
      </w:r>
      <w:r w:rsidRPr="00715633">
        <w:rPr>
          <w:i/>
          <w:iCs/>
          <w:sz w:val="28"/>
          <w:szCs w:val="28"/>
          <w:lang w:val="en-US"/>
        </w:rPr>
        <w:t xml:space="preserve">Fomes fomentarius (L. ex Fr.) Gill; Phellinus igniarlus (L. ex Fr.) Quel., Fomitopsispinicola (Sw. ExFr.) Karst., </w:t>
      </w:r>
      <w:r w:rsidRPr="00715633">
        <w:rPr>
          <w:sz w:val="28"/>
          <w:szCs w:val="28"/>
          <w:lang w:val="uk-UA"/>
        </w:rPr>
        <w:t xml:space="preserve">і ряд інших. Спори соснової губки </w:t>
      </w:r>
      <w:r w:rsidRPr="00DE702D">
        <w:rPr>
          <w:i/>
          <w:sz w:val="28"/>
          <w:szCs w:val="28"/>
          <w:lang w:val="uk-UA"/>
        </w:rPr>
        <w:t>(</w:t>
      </w:r>
      <w:r w:rsidRPr="00715633">
        <w:rPr>
          <w:i/>
          <w:iCs/>
          <w:sz w:val="28"/>
          <w:szCs w:val="28"/>
          <w:lang w:val="en-US"/>
        </w:rPr>
        <w:t>Phelli</w:t>
      </w:r>
      <w:r w:rsidRPr="00715633">
        <w:rPr>
          <w:i/>
          <w:iCs/>
          <w:sz w:val="28"/>
          <w:szCs w:val="28"/>
          <w:lang w:val="en-US"/>
        </w:rPr>
        <w:softHyphen/>
        <w:t xml:space="preserve">nus </w:t>
      </w:r>
      <w:r w:rsidRPr="00715633">
        <w:rPr>
          <w:i/>
          <w:iCs/>
          <w:sz w:val="28"/>
          <w:szCs w:val="28"/>
          <w:lang w:val="uk-UA"/>
        </w:rPr>
        <w:t xml:space="preserve">ріпі </w:t>
      </w:r>
      <w:r w:rsidRPr="00715633">
        <w:rPr>
          <w:i/>
          <w:iCs/>
          <w:sz w:val="28"/>
          <w:szCs w:val="28"/>
          <w:lang w:val="en-US"/>
        </w:rPr>
        <w:t>(Thore etFr.) PH</w:t>
      </w:r>
      <w:r w:rsidRPr="00715633">
        <w:rPr>
          <w:i/>
          <w:iCs/>
          <w:sz w:val="28"/>
          <w:szCs w:val="28"/>
        </w:rPr>
        <w:t xml:space="preserve">.), </w:t>
      </w:r>
      <w:r>
        <w:rPr>
          <w:sz w:val="28"/>
          <w:szCs w:val="28"/>
          <w:lang w:val="uk-UA"/>
        </w:rPr>
        <w:t>яка уражає ядер</w:t>
      </w:r>
      <w:r w:rsidRPr="00715633">
        <w:rPr>
          <w:sz w:val="28"/>
          <w:szCs w:val="28"/>
          <w:lang w:val="uk-UA"/>
        </w:rPr>
        <w:t>ну частину стовбура, можуть проникати в стовбур, тільки коли рана досягає ядерної частини стовбура.</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Через пошкоджений заболонниками луб в'язових проникають конідії збудника</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голландської хвороби </w:t>
      </w:r>
      <w:r w:rsidRPr="00DE702D">
        <w:rPr>
          <w:i/>
          <w:sz w:val="28"/>
          <w:szCs w:val="28"/>
          <w:lang w:val="uk-UA"/>
        </w:rPr>
        <w:t>(</w:t>
      </w:r>
      <w:r w:rsidRPr="00715633">
        <w:rPr>
          <w:i/>
          <w:iCs/>
          <w:sz w:val="28"/>
          <w:szCs w:val="28"/>
          <w:lang w:val="en-US"/>
        </w:rPr>
        <w:t>Graphium</w:t>
      </w:r>
      <w:r w:rsidRPr="00715633">
        <w:rPr>
          <w:i/>
          <w:iCs/>
          <w:sz w:val="28"/>
          <w:szCs w:val="28"/>
        </w:rPr>
        <w:t xml:space="preserve"> </w:t>
      </w:r>
      <w:r w:rsidRPr="00715633">
        <w:rPr>
          <w:i/>
          <w:iCs/>
          <w:sz w:val="28"/>
          <w:szCs w:val="28"/>
          <w:lang w:val="en-US"/>
        </w:rPr>
        <w:t>ulmi</w:t>
      </w:r>
      <w:r w:rsidRPr="00715633">
        <w:rPr>
          <w:i/>
          <w:iCs/>
          <w:sz w:val="28"/>
          <w:szCs w:val="28"/>
        </w:rPr>
        <w:t xml:space="preserve"> </w:t>
      </w:r>
      <w:r w:rsidRPr="00715633">
        <w:rPr>
          <w:i/>
          <w:iCs/>
          <w:sz w:val="28"/>
          <w:szCs w:val="28"/>
          <w:lang w:val="en-US"/>
        </w:rPr>
        <w:t>Schwarz</w:t>
      </w:r>
      <w:r w:rsidRPr="00715633">
        <w:rPr>
          <w:i/>
          <w:iCs/>
          <w:sz w:val="28"/>
          <w:szCs w:val="28"/>
        </w:rPr>
        <w:t xml:space="preserve">)- </w:t>
      </w:r>
      <w:r w:rsidRPr="00715633">
        <w:rPr>
          <w:sz w:val="28"/>
          <w:szCs w:val="28"/>
          <w:lang w:val="uk-UA"/>
        </w:rPr>
        <w:t>П</w:t>
      </w:r>
      <w:r>
        <w:rPr>
          <w:sz w:val="28"/>
          <w:szCs w:val="28"/>
          <w:lang w:val="uk-UA"/>
        </w:rPr>
        <w:t>ри цьому в малих ранках куди по</w:t>
      </w:r>
      <w:r w:rsidRPr="00715633">
        <w:rPr>
          <w:sz w:val="28"/>
          <w:szCs w:val="28"/>
          <w:lang w:val="uk-UA"/>
        </w:rPr>
        <w:t>трапляють занесені заболонниками спори, вологість досить висока, що сприяє їх проростанню. Різного роду пошкодження в захисних покривних тканинах рослин також сприяють проникненню в рослинний організм бактерій і вірусів.</w:t>
      </w:r>
    </w:p>
    <w:p w:rsidR="00314BEA" w:rsidRPr="00DE702D" w:rsidRDefault="00314BEA" w:rsidP="00314BEA">
      <w:pPr>
        <w:widowControl w:val="0"/>
        <w:shd w:val="clear" w:color="auto" w:fill="FFFFFF"/>
        <w:ind w:firstLine="540"/>
        <w:jc w:val="both"/>
        <w:rPr>
          <w:sz w:val="28"/>
          <w:szCs w:val="28"/>
          <w:lang w:val="uk-UA"/>
        </w:rPr>
      </w:pPr>
      <w:r w:rsidRPr="00715633">
        <w:rPr>
          <w:sz w:val="28"/>
          <w:szCs w:val="28"/>
          <w:lang w:val="uk-UA"/>
        </w:rPr>
        <w:t>Проростання спор і проникнення гіф в деревну рослину пр</w:t>
      </w:r>
      <w:r>
        <w:rPr>
          <w:sz w:val="28"/>
          <w:szCs w:val="28"/>
          <w:lang w:val="uk-UA"/>
        </w:rPr>
        <w:t>отікають під впли</w:t>
      </w:r>
      <w:r w:rsidRPr="00715633">
        <w:rPr>
          <w:sz w:val="28"/>
          <w:szCs w:val="28"/>
          <w:lang w:val="uk-UA"/>
        </w:rPr>
        <w:t>вом факторів зовнішнього середовища, з яких най</w:t>
      </w:r>
      <w:r>
        <w:rPr>
          <w:sz w:val="28"/>
          <w:szCs w:val="28"/>
          <w:lang w:val="uk-UA"/>
        </w:rPr>
        <w:t>важливішими є вологість і темпе</w:t>
      </w:r>
      <w:r w:rsidRPr="00715633">
        <w:rPr>
          <w:sz w:val="28"/>
          <w:szCs w:val="28"/>
          <w:lang w:val="uk-UA"/>
        </w:rPr>
        <w:t>ратура а також інфекційне навантаження і ступінь стійкості клітин тканин рослини-живителя. Спори більшості грибів проростають при наявності води у вигляді роси, краплин дощу або маленьких крапель води, які осідають на листках при конденсації вологи внаслі</w:t>
      </w:r>
      <w:r>
        <w:rPr>
          <w:sz w:val="28"/>
          <w:szCs w:val="28"/>
          <w:lang w:val="uk-UA"/>
        </w:rPr>
        <w:t>док добових змін температури.</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Менш вимогливі до вологості іржасті гриби і д</w:t>
      </w:r>
      <w:r>
        <w:rPr>
          <w:sz w:val="28"/>
          <w:szCs w:val="28"/>
          <w:lang w:val="uk-UA"/>
        </w:rPr>
        <w:t>еякі види сумчастих грибів, спо</w:t>
      </w:r>
      <w:r w:rsidRPr="00715633">
        <w:rPr>
          <w:sz w:val="28"/>
          <w:szCs w:val="28"/>
          <w:lang w:val="uk-UA"/>
        </w:rPr>
        <w:t xml:space="preserve">ри яких можуть проростати і без крапель води, але при високій вологості повітря. Найменш вимогливі до вологості конідії </w:t>
      </w:r>
      <w:r w:rsidRPr="00715633">
        <w:rPr>
          <w:sz w:val="28"/>
          <w:szCs w:val="28"/>
          <w:lang w:val="uk-UA"/>
        </w:rPr>
        <w:lastRenderedPageBreak/>
        <w:t xml:space="preserve">борошнисторосяних грибів. Найкраще вони проростають при відносній вологості повітря </w:t>
      </w:r>
      <w:r w:rsidRPr="00715633">
        <w:rPr>
          <w:sz w:val="28"/>
          <w:szCs w:val="28"/>
        </w:rPr>
        <w:t xml:space="preserve">60—75%, </w:t>
      </w:r>
      <w:r w:rsidRPr="00715633">
        <w:rPr>
          <w:sz w:val="28"/>
          <w:szCs w:val="28"/>
          <w:lang w:val="uk-UA"/>
        </w:rPr>
        <w:t xml:space="preserve">а деякі навіть нижче </w:t>
      </w:r>
      <w:r w:rsidRPr="00715633">
        <w:rPr>
          <w:sz w:val="28"/>
          <w:szCs w:val="28"/>
        </w:rPr>
        <w:t>20%.</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Температурні умови впливають і на проростання спор, які у більшост</w:t>
      </w:r>
      <w:r>
        <w:rPr>
          <w:sz w:val="28"/>
          <w:szCs w:val="28"/>
          <w:lang w:val="uk-UA"/>
        </w:rPr>
        <w:t>і фітопато</w:t>
      </w:r>
      <w:r w:rsidRPr="00715633">
        <w:rPr>
          <w:sz w:val="28"/>
          <w:szCs w:val="28"/>
          <w:lang w:val="uk-UA"/>
        </w:rPr>
        <w:t xml:space="preserve">генних грибів проростають при температурі </w:t>
      </w:r>
      <w:r w:rsidRPr="00715633">
        <w:rPr>
          <w:sz w:val="28"/>
          <w:szCs w:val="28"/>
        </w:rPr>
        <w:t xml:space="preserve">+5—35 °С </w:t>
      </w:r>
      <w:r w:rsidRPr="00715633">
        <w:rPr>
          <w:sz w:val="28"/>
          <w:szCs w:val="28"/>
          <w:lang w:val="uk-UA"/>
        </w:rPr>
        <w:t xml:space="preserve">з оптимумом </w:t>
      </w:r>
      <w:r w:rsidRPr="00715633">
        <w:rPr>
          <w:sz w:val="28"/>
          <w:szCs w:val="28"/>
        </w:rPr>
        <w:t xml:space="preserve">+18—25 °С. </w:t>
      </w:r>
      <w:r w:rsidRPr="00715633">
        <w:rPr>
          <w:sz w:val="28"/>
          <w:szCs w:val="28"/>
          <w:lang w:val="uk-UA"/>
        </w:rPr>
        <w:t xml:space="preserve">Тільки в окремих, не вимогливих до тепла видів грибів спори можуть проростати при температурі біля </w:t>
      </w:r>
      <w:r w:rsidRPr="00715633">
        <w:rPr>
          <w:sz w:val="28"/>
          <w:szCs w:val="28"/>
        </w:rPr>
        <w:t>0 °С.</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Фітопатогенні бактерії життєдіяльні при температурі </w:t>
      </w:r>
      <w:r w:rsidRPr="00715633">
        <w:rPr>
          <w:sz w:val="28"/>
          <w:szCs w:val="28"/>
        </w:rPr>
        <w:t xml:space="preserve">+2—45 °С </w:t>
      </w:r>
      <w:r w:rsidRPr="00715633">
        <w:rPr>
          <w:sz w:val="28"/>
          <w:szCs w:val="28"/>
          <w:lang w:val="uk-UA"/>
        </w:rPr>
        <w:t xml:space="preserve">з оптимумом </w:t>
      </w:r>
      <w:r w:rsidRPr="00715633">
        <w:rPr>
          <w:sz w:val="28"/>
          <w:szCs w:val="28"/>
        </w:rPr>
        <w:t xml:space="preserve">+20—35 °С. </w:t>
      </w:r>
      <w:r w:rsidRPr="00715633">
        <w:rPr>
          <w:sz w:val="28"/>
          <w:szCs w:val="28"/>
          <w:lang w:val="uk-UA"/>
        </w:rPr>
        <w:t>Життєдіяльність вірусів протікає в тих же умовах, що і життя рослини-живителя.</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На розвиток грибів впливає також кислотність середовища. Більшість грибів росте в кислому середовищі, але зустрічаються види, що можуть жити в слабо-лужному середовищі.</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Світло на проростання спор і на процес заражан</w:t>
      </w:r>
      <w:r>
        <w:rPr>
          <w:sz w:val="28"/>
          <w:szCs w:val="28"/>
          <w:lang w:val="uk-UA"/>
        </w:rPr>
        <w:t>ня впливає в незначній мірі. Во</w:t>
      </w:r>
      <w:r w:rsidRPr="00715633">
        <w:rPr>
          <w:sz w:val="28"/>
          <w:szCs w:val="28"/>
          <w:lang w:val="uk-UA"/>
        </w:rPr>
        <w:t>ни можуть проростати як на світлі, так і в темряві.</w:t>
      </w:r>
      <w:r>
        <w:rPr>
          <w:sz w:val="28"/>
          <w:szCs w:val="28"/>
          <w:lang w:val="uk-UA"/>
        </w:rPr>
        <w:t xml:space="preserve"> Тільки деякі види борошнисторо</w:t>
      </w:r>
      <w:r w:rsidRPr="00715633">
        <w:rPr>
          <w:sz w:val="28"/>
          <w:szCs w:val="28"/>
          <w:lang w:val="uk-UA"/>
        </w:rPr>
        <w:t>сяних грибів краще ростуть і розвиваються при повному освітленні. Пряме сонячне світло гальмує розвиток бактерій. Для пророста</w:t>
      </w:r>
      <w:r>
        <w:rPr>
          <w:sz w:val="28"/>
          <w:szCs w:val="28"/>
          <w:lang w:val="uk-UA"/>
        </w:rPr>
        <w:t>ння любих спор їм необхідно нор</w:t>
      </w:r>
      <w:r w:rsidRPr="00715633">
        <w:rPr>
          <w:sz w:val="28"/>
          <w:szCs w:val="28"/>
          <w:lang w:val="uk-UA"/>
        </w:rPr>
        <w:t>мальне забезпечення киснем.</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Однак основні умови при заражанні </w:t>
      </w:r>
      <w:r w:rsidRPr="00715633">
        <w:rPr>
          <w:sz w:val="28"/>
          <w:szCs w:val="28"/>
        </w:rPr>
        <w:t xml:space="preserve">— </w:t>
      </w:r>
      <w:r w:rsidRPr="00715633">
        <w:rPr>
          <w:sz w:val="28"/>
          <w:szCs w:val="28"/>
          <w:lang w:val="uk-UA"/>
        </w:rPr>
        <w:t>наявність чутливих рослин-живителів і спеціалізованих до них збудників хвороб, а також відповідна вологість і температура.</w:t>
      </w:r>
    </w:p>
    <w:p w:rsidR="00314BEA" w:rsidRPr="00715633" w:rsidRDefault="00314BEA" w:rsidP="00314BEA">
      <w:pPr>
        <w:widowControl w:val="0"/>
        <w:shd w:val="clear" w:color="auto" w:fill="FFFFFF"/>
        <w:ind w:firstLine="540"/>
        <w:jc w:val="both"/>
        <w:rPr>
          <w:sz w:val="28"/>
          <w:szCs w:val="28"/>
        </w:rPr>
      </w:pPr>
      <w:r w:rsidRPr="00715633">
        <w:rPr>
          <w:b/>
          <w:bCs/>
          <w:sz w:val="28"/>
          <w:szCs w:val="28"/>
          <w:lang w:val="uk-UA"/>
        </w:rPr>
        <w:t xml:space="preserve">Інкубаційний період. </w:t>
      </w:r>
      <w:r w:rsidRPr="00715633">
        <w:rPr>
          <w:sz w:val="28"/>
          <w:szCs w:val="28"/>
          <w:lang w:val="uk-UA"/>
        </w:rPr>
        <w:t xml:space="preserve">Після заражання рослини-живителя </w:t>
      </w:r>
      <w:r w:rsidRPr="00715633">
        <w:rPr>
          <w:sz w:val="28"/>
          <w:szCs w:val="28"/>
        </w:rPr>
        <w:t xml:space="preserve">патоген </w:t>
      </w:r>
      <w:r>
        <w:rPr>
          <w:sz w:val="28"/>
          <w:szCs w:val="28"/>
          <w:lang w:val="uk-UA"/>
        </w:rPr>
        <w:t>про</w:t>
      </w:r>
      <w:r w:rsidRPr="00715633">
        <w:rPr>
          <w:sz w:val="28"/>
          <w:szCs w:val="28"/>
          <w:lang w:val="uk-UA"/>
        </w:rPr>
        <w:t>довжує розвиватися в тканинах. Через деякийсь час проявляються перші ознаки хвороби, після чого починається спороношення гриба.</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Час від моменту заражання (інокуляції) до появи пер</w:t>
      </w:r>
      <w:r>
        <w:rPr>
          <w:sz w:val="28"/>
          <w:szCs w:val="28"/>
          <w:lang w:val="uk-UA"/>
        </w:rPr>
        <w:t>ших ознак хвороби нази</w:t>
      </w:r>
      <w:r w:rsidRPr="00715633">
        <w:rPr>
          <w:sz w:val="28"/>
          <w:szCs w:val="28"/>
          <w:lang w:val="uk-UA"/>
        </w:rPr>
        <w:t xml:space="preserve">вається </w:t>
      </w:r>
      <w:r w:rsidRPr="00715633">
        <w:rPr>
          <w:i/>
          <w:iCs/>
          <w:sz w:val="28"/>
          <w:szCs w:val="28"/>
          <w:lang w:val="uk-UA"/>
        </w:rPr>
        <w:t xml:space="preserve">інкубаційним періодом. </w:t>
      </w:r>
      <w:r w:rsidRPr="00715633">
        <w:rPr>
          <w:sz w:val="28"/>
          <w:szCs w:val="28"/>
          <w:lang w:val="uk-UA"/>
        </w:rPr>
        <w:t xml:space="preserve">У збудника шютте модрини він продовжується </w:t>
      </w:r>
      <w:r w:rsidRPr="00715633">
        <w:rPr>
          <w:sz w:val="28"/>
          <w:szCs w:val="28"/>
        </w:rPr>
        <w:t xml:space="preserve">15— 20 </w:t>
      </w:r>
      <w:r w:rsidRPr="00715633">
        <w:rPr>
          <w:sz w:val="28"/>
          <w:szCs w:val="28"/>
          <w:lang w:val="uk-UA"/>
        </w:rPr>
        <w:t xml:space="preserve">днів, у збудника звичайного шютте сосни </w:t>
      </w:r>
      <w:r w:rsidRPr="00715633">
        <w:rPr>
          <w:sz w:val="28"/>
          <w:szCs w:val="28"/>
        </w:rPr>
        <w:t xml:space="preserve">— 2—2,5 </w:t>
      </w:r>
      <w:r>
        <w:rPr>
          <w:sz w:val="28"/>
          <w:szCs w:val="28"/>
          <w:lang w:val="uk-UA"/>
        </w:rPr>
        <w:t>місяці, а в пухирчастої іржі со</w:t>
      </w:r>
      <w:r w:rsidRPr="00715633">
        <w:rPr>
          <w:sz w:val="28"/>
          <w:szCs w:val="28"/>
          <w:lang w:val="uk-UA"/>
        </w:rPr>
        <w:t xml:space="preserve">сни веймутової </w:t>
      </w:r>
      <w:r w:rsidRPr="00715633">
        <w:rPr>
          <w:sz w:val="28"/>
          <w:szCs w:val="28"/>
        </w:rPr>
        <w:t xml:space="preserve">— 2—3 </w:t>
      </w:r>
      <w:r w:rsidRPr="00715633">
        <w:rPr>
          <w:sz w:val="28"/>
          <w:szCs w:val="28"/>
          <w:lang w:val="uk-UA"/>
        </w:rPr>
        <w:t>роки. На тривалість інкубаційного періоду впливають</w:t>
      </w:r>
      <w:r>
        <w:rPr>
          <w:sz w:val="28"/>
          <w:szCs w:val="28"/>
          <w:lang w:val="uk-UA"/>
        </w:rPr>
        <w:t xml:space="preserve"> зов</w:t>
      </w:r>
      <w:r w:rsidRPr="00715633">
        <w:rPr>
          <w:sz w:val="28"/>
          <w:szCs w:val="28"/>
          <w:lang w:val="uk-UA"/>
        </w:rPr>
        <w:t>нішні умови, головним чином температурний режим. У цьому відношенні важливу роль грає і ступінь стійкості самої рослини-живителя проти збудника даної хвороби. Звичайно в імунних рослин або з підвищеною стій</w:t>
      </w:r>
      <w:r>
        <w:rPr>
          <w:sz w:val="28"/>
          <w:szCs w:val="28"/>
          <w:lang w:val="uk-UA"/>
        </w:rPr>
        <w:t>кістю інкубаційний період трива</w:t>
      </w:r>
      <w:r w:rsidRPr="00715633">
        <w:rPr>
          <w:sz w:val="28"/>
          <w:szCs w:val="28"/>
          <w:lang w:val="uk-UA"/>
        </w:rPr>
        <w:t>ліший. Цей фактор і використовується для перевірки стійкості окремих гібридів чи клонів дерев при штучному заражанні.</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Наприкінці інкубаційного періоду починаєтьс</w:t>
      </w:r>
      <w:r>
        <w:rPr>
          <w:sz w:val="28"/>
          <w:szCs w:val="28"/>
          <w:lang w:val="uk-UA"/>
        </w:rPr>
        <w:t>я період спороношення, який три</w:t>
      </w:r>
      <w:r w:rsidRPr="00715633">
        <w:rPr>
          <w:sz w:val="28"/>
          <w:szCs w:val="28"/>
          <w:lang w:val="uk-UA"/>
        </w:rPr>
        <w:t xml:space="preserve">ває протягом життя одного покоління </w:t>
      </w:r>
      <w:r w:rsidRPr="00715633">
        <w:rPr>
          <w:sz w:val="28"/>
          <w:szCs w:val="28"/>
        </w:rPr>
        <w:t xml:space="preserve">патогену. </w:t>
      </w:r>
      <w:r w:rsidRPr="00715633">
        <w:rPr>
          <w:sz w:val="28"/>
          <w:szCs w:val="28"/>
          <w:lang w:val="uk-UA"/>
        </w:rPr>
        <w:t xml:space="preserve">Період спороношення важливий для епіфітотіології, тому що від його тривалості залежить швидкість поширення </w:t>
      </w:r>
      <w:r w:rsidRPr="00715633">
        <w:rPr>
          <w:sz w:val="28"/>
          <w:szCs w:val="28"/>
        </w:rPr>
        <w:t>патогену.</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Тривалість періоду спороношення сильно варіює в різних патогенів. Так, в одних патогенних грибів спороношення настає вже через кілька діб після заражання, в інших </w:t>
      </w:r>
      <w:r w:rsidRPr="00715633">
        <w:rPr>
          <w:sz w:val="28"/>
          <w:szCs w:val="28"/>
        </w:rPr>
        <w:t xml:space="preserve">— </w:t>
      </w:r>
      <w:r w:rsidRPr="00715633">
        <w:rPr>
          <w:sz w:val="28"/>
          <w:szCs w:val="28"/>
          <w:lang w:val="uk-UA"/>
        </w:rPr>
        <w:t xml:space="preserve">через кілька тижнів, а в гіменоміцетів спори утворяться через кілька років, і спороношення може тривати десятки років, у </w:t>
      </w:r>
      <w:r>
        <w:rPr>
          <w:sz w:val="28"/>
          <w:szCs w:val="28"/>
          <w:lang w:val="uk-UA"/>
        </w:rPr>
        <w:t>залежності від тривалості життє</w:t>
      </w:r>
      <w:r w:rsidRPr="00715633">
        <w:rPr>
          <w:sz w:val="28"/>
          <w:szCs w:val="28"/>
          <w:lang w:val="uk-UA"/>
        </w:rPr>
        <w:t>діяльності плодового тіла.</w:t>
      </w:r>
    </w:p>
    <w:p w:rsidR="00314BEA" w:rsidRPr="00715633" w:rsidRDefault="00314BEA" w:rsidP="00314BEA">
      <w:pPr>
        <w:widowControl w:val="0"/>
        <w:shd w:val="clear" w:color="auto" w:fill="FFFFFF"/>
        <w:ind w:firstLine="540"/>
        <w:jc w:val="both"/>
        <w:rPr>
          <w:sz w:val="28"/>
          <w:szCs w:val="28"/>
          <w:lang w:val="uk-UA"/>
        </w:rPr>
      </w:pPr>
      <w:r w:rsidRPr="00715633">
        <w:rPr>
          <w:b/>
          <w:bCs/>
          <w:sz w:val="28"/>
          <w:szCs w:val="28"/>
          <w:lang w:val="uk-UA"/>
        </w:rPr>
        <w:t xml:space="preserve">Власне захворювання, </w:t>
      </w:r>
      <w:r w:rsidRPr="00715633">
        <w:rPr>
          <w:sz w:val="28"/>
          <w:szCs w:val="28"/>
          <w:lang w:val="uk-UA"/>
        </w:rPr>
        <w:t xml:space="preserve">або </w:t>
      </w:r>
      <w:r w:rsidRPr="00715633">
        <w:rPr>
          <w:b/>
          <w:bCs/>
          <w:sz w:val="28"/>
          <w:szCs w:val="28"/>
          <w:lang w:val="uk-UA"/>
        </w:rPr>
        <w:t xml:space="preserve">хвороба. </w:t>
      </w:r>
      <w:r w:rsidRPr="00715633">
        <w:rPr>
          <w:sz w:val="28"/>
          <w:szCs w:val="28"/>
          <w:lang w:val="uk-UA"/>
        </w:rPr>
        <w:t>П</w:t>
      </w:r>
      <w:r>
        <w:rPr>
          <w:sz w:val="28"/>
          <w:szCs w:val="28"/>
          <w:lang w:val="uk-UA"/>
        </w:rPr>
        <w:t>атологічні зміни в тканинах ура</w:t>
      </w:r>
      <w:r w:rsidRPr="00715633">
        <w:rPr>
          <w:sz w:val="28"/>
          <w:szCs w:val="28"/>
          <w:lang w:val="uk-UA"/>
        </w:rPr>
        <w:t>жених деревних рослин з'являються вже під час інкубаційного періоду. Згодом вони досягають максимального розвитку.</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lastRenderedPageBreak/>
        <w:t>Збудник хвороби в процесі свого розвитку забирає у рослини поживні речовини і воду, виділяють токсини й інші речовини, які отруюють клітини рослини, руйнують оболонки клітин, викликають їхнє відмирання. Усе це пригнічує рослину-жи-вителя, призводить до її передчасної загибелі а</w:t>
      </w:r>
      <w:r>
        <w:rPr>
          <w:sz w:val="28"/>
          <w:szCs w:val="28"/>
          <w:lang w:val="uk-UA"/>
        </w:rPr>
        <w:t>бо зниження продуктивності. Про</w:t>
      </w:r>
      <w:r w:rsidRPr="00715633">
        <w:rPr>
          <w:sz w:val="28"/>
          <w:szCs w:val="28"/>
          <w:lang w:val="uk-UA"/>
        </w:rPr>
        <w:t>никнувши в уражену рослину, збудник хвороби поступово заселяє деякі тканини або весь організм.</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По характеру поширення збудника в рослині-живителі ураження може бути </w:t>
      </w:r>
      <w:r w:rsidRPr="00715633">
        <w:rPr>
          <w:i/>
          <w:iCs/>
          <w:sz w:val="28"/>
          <w:szCs w:val="28"/>
          <w:lang w:val="uk-UA"/>
        </w:rPr>
        <w:t xml:space="preserve">місцевим </w:t>
      </w:r>
      <w:r w:rsidRPr="00715633">
        <w:rPr>
          <w:sz w:val="28"/>
          <w:szCs w:val="28"/>
          <w:lang w:val="uk-UA"/>
        </w:rPr>
        <w:t xml:space="preserve">або </w:t>
      </w:r>
      <w:r w:rsidRPr="00715633">
        <w:rPr>
          <w:i/>
          <w:iCs/>
          <w:sz w:val="28"/>
          <w:szCs w:val="28"/>
          <w:lang w:val="uk-UA"/>
        </w:rPr>
        <w:t>загальним.</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 xml:space="preserve">При </w:t>
      </w:r>
      <w:r w:rsidRPr="00715633">
        <w:rPr>
          <w:i/>
          <w:iCs/>
          <w:sz w:val="28"/>
          <w:szCs w:val="28"/>
          <w:lang w:val="uk-UA"/>
        </w:rPr>
        <w:t xml:space="preserve">місцевому (локальному) </w:t>
      </w:r>
      <w:r w:rsidRPr="00715633">
        <w:rPr>
          <w:sz w:val="28"/>
          <w:szCs w:val="28"/>
          <w:lang w:val="uk-UA"/>
        </w:rPr>
        <w:t>ураженні збудник хвороби концентрується тільки в місці заражання. Іноді він уражає сусідні тканини</w:t>
      </w:r>
      <w:r>
        <w:rPr>
          <w:sz w:val="28"/>
          <w:szCs w:val="28"/>
          <w:lang w:val="uk-UA"/>
        </w:rPr>
        <w:t>. Це дуже розповсюджений тип за</w:t>
      </w:r>
      <w:r w:rsidRPr="00715633">
        <w:rPr>
          <w:sz w:val="28"/>
          <w:szCs w:val="28"/>
          <w:lang w:val="uk-UA"/>
        </w:rPr>
        <w:t>хворювання. Найчастіше хворіють окремі органи чи їхні частини, наприклад: листя уражені різними плямистостями або іржею, паг</w:t>
      </w:r>
      <w:r>
        <w:rPr>
          <w:sz w:val="28"/>
          <w:szCs w:val="28"/>
          <w:lang w:val="uk-UA"/>
        </w:rPr>
        <w:t>они — борошнистою росою, а стов</w:t>
      </w:r>
      <w:r w:rsidRPr="00715633">
        <w:rPr>
          <w:sz w:val="28"/>
          <w:szCs w:val="28"/>
          <w:lang w:val="uk-UA"/>
        </w:rPr>
        <w:t>бури — гниллю.</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 xml:space="preserve">При </w:t>
      </w:r>
      <w:r w:rsidRPr="00715633">
        <w:rPr>
          <w:i/>
          <w:iCs/>
          <w:sz w:val="28"/>
          <w:szCs w:val="28"/>
          <w:lang w:val="uk-UA"/>
        </w:rPr>
        <w:t xml:space="preserve">загальному (дифузному) </w:t>
      </w:r>
      <w:r w:rsidRPr="00715633">
        <w:rPr>
          <w:sz w:val="28"/>
          <w:szCs w:val="28"/>
          <w:lang w:val="uk-UA"/>
        </w:rPr>
        <w:t xml:space="preserve">захворюванні збудник хвороби проникає у тканини і може охоплювати весь організм. Прикладом слугує вертицілійне в'янення рослин, викликане </w:t>
      </w:r>
      <w:r w:rsidRPr="00715633">
        <w:rPr>
          <w:i/>
          <w:iCs/>
          <w:sz w:val="28"/>
          <w:szCs w:val="28"/>
          <w:lang w:val="en-US"/>
        </w:rPr>
        <w:t>Verticillium</w:t>
      </w:r>
      <w:r w:rsidRPr="00715633">
        <w:rPr>
          <w:i/>
          <w:iCs/>
          <w:sz w:val="28"/>
          <w:szCs w:val="28"/>
          <w:lang w:val="uk-UA"/>
        </w:rPr>
        <w:t xml:space="preserve"> </w:t>
      </w:r>
      <w:r w:rsidRPr="00715633">
        <w:rPr>
          <w:i/>
          <w:iCs/>
          <w:sz w:val="28"/>
          <w:szCs w:val="28"/>
          <w:lang w:val="en-US"/>
        </w:rPr>
        <w:t>albo</w:t>
      </w:r>
      <w:r w:rsidRPr="00715633">
        <w:rPr>
          <w:i/>
          <w:iCs/>
          <w:sz w:val="28"/>
          <w:szCs w:val="28"/>
          <w:lang w:val="uk-UA"/>
        </w:rPr>
        <w:t>-</w:t>
      </w:r>
      <w:r w:rsidRPr="00715633">
        <w:rPr>
          <w:i/>
          <w:iCs/>
          <w:sz w:val="28"/>
          <w:szCs w:val="28"/>
          <w:lang w:val="en-US"/>
        </w:rPr>
        <w:t>atrum</w:t>
      </w:r>
      <w:r w:rsidRPr="00715633">
        <w:rPr>
          <w:i/>
          <w:iCs/>
          <w:sz w:val="28"/>
          <w:szCs w:val="28"/>
          <w:lang w:val="uk-UA"/>
        </w:rPr>
        <w:t xml:space="preserve"> </w:t>
      </w:r>
      <w:r w:rsidRPr="00715633">
        <w:rPr>
          <w:i/>
          <w:iCs/>
          <w:sz w:val="28"/>
          <w:szCs w:val="28"/>
          <w:lang w:val="en-US"/>
        </w:rPr>
        <w:t>Rkc</w:t>
      </w:r>
      <w:r w:rsidRPr="00715633">
        <w:rPr>
          <w:i/>
          <w:iCs/>
          <w:sz w:val="28"/>
          <w:szCs w:val="28"/>
          <w:lang w:val="uk-UA"/>
        </w:rPr>
        <w:t xml:space="preserve">. </w:t>
      </w:r>
      <w:r w:rsidRPr="00715633">
        <w:rPr>
          <w:i/>
          <w:iCs/>
          <w:sz w:val="28"/>
          <w:szCs w:val="28"/>
          <w:lang w:val="en-US"/>
        </w:rPr>
        <w:t>et</w:t>
      </w:r>
      <w:r w:rsidRPr="00715633">
        <w:rPr>
          <w:i/>
          <w:iCs/>
          <w:sz w:val="28"/>
          <w:szCs w:val="28"/>
          <w:lang w:val="uk-UA"/>
        </w:rPr>
        <w:t xml:space="preserve"> </w:t>
      </w:r>
      <w:r w:rsidRPr="00715633">
        <w:rPr>
          <w:i/>
          <w:iCs/>
          <w:sz w:val="28"/>
          <w:szCs w:val="28"/>
          <w:lang w:val="en-US"/>
        </w:rPr>
        <w:t>Berth</w:t>
      </w:r>
      <w:r w:rsidRPr="00715633">
        <w:rPr>
          <w:i/>
          <w:iCs/>
          <w:sz w:val="28"/>
          <w:szCs w:val="28"/>
          <w:lang w:val="uk-UA"/>
        </w:rPr>
        <w:t xml:space="preserve">., </w:t>
      </w:r>
      <w:r w:rsidRPr="00715633">
        <w:rPr>
          <w:sz w:val="28"/>
          <w:szCs w:val="28"/>
          <w:lang w:val="uk-UA"/>
        </w:rPr>
        <w:t>ко</w:t>
      </w:r>
      <w:r>
        <w:rPr>
          <w:sz w:val="28"/>
          <w:szCs w:val="28"/>
          <w:lang w:val="uk-UA"/>
        </w:rPr>
        <w:t>ли грибниця поширюється по суди</w:t>
      </w:r>
      <w:r w:rsidRPr="00715633">
        <w:rPr>
          <w:sz w:val="28"/>
          <w:szCs w:val="28"/>
          <w:lang w:val="uk-UA"/>
        </w:rPr>
        <w:t>нах усієї рослини. Більшість вірусних хвороб тако</w:t>
      </w:r>
      <w:r>
        <w:rPr>
          <w:sz w:val="28"/>
          <w:szCs w:val="28"/>
          <w:lang w:val="uk-UA"/>
        </w:rPr>
        <w:t>ж має характер дифузного уражен</w:t>
      </w:r>
      <w:r w:rsidRPr="00715633">
        <w:rPr>
          <w:sz w:val="28"/>
          <w:szCs w:val="28"/>
          <w:lang w:val="uk-UA"/>
        </w:rPr>
        <w:t>ня.</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 xml:space="preserve">Крім місцевого і загального ураження рослин існує також ряд проміжних форм. З них найбільш розповсюдженими є осередкові ураження. Вони характерні тим, що інфекція проникає в одне будь-яке місце, звідки токсини поширюються по всьому організмі. До таких захворювань відносяться різного роду трахеомікози, зокрема голландська хвороба в'язових та трахеомікоз дуба, при яких в'яне листя і відмирають гілки. Найбільш типовим захворюванням є «молочний блиск» листя дерев і кущів, викликаний </w:t>
      </w:r>
      <w:r w:rsidRPr="00715633">
        <w:rPr>
          <w:i/>
          <w:iCs/>
          <w:sz w:val="28"/>
          <w:szCs w:val="28"/>
          <w:lang w:val="en-US"/>
        </w:rPr>
        <w:t>Stereum</w:t>
      </w:r>
      <w:r w:rsidRPr="00715633">
        <w:rPr>
          <w:i/>
          <w:iCs/>
          <w:sz w:val="28"/>
          <w:szCs w:val="28"/>
          <w:lang w:val="uk-UA"/>
        </w:rPr>
        <w:t xml:space="preserve"> </w:t>
      </w:r>
      <w:r w:rsidRPr="00715633">
        <w:rPr>
          <w:i/>
          <w:iCs/>
          <w:sz w:val="28"/>
          <w:szCs w:val="28"/>
          <w:lang w:val="en-US"/>
        </w:rPr>
        <w:t>purpureum</w:t>
      </w:r>
      <w:r w:rsidRPr="00715633">
        <w:rPr>
          <w:i/>
          <w:iCs/>
          <w:sz w:val="28"/>
          <w:szCs w:val="28"/>
          <w:lang w:val="uk-UA"/>
        </w:rPr>
        <w:t xml:space="preserve"> </w:t>
      </w:r>
      <w:r w:rsidRPr="00715633">
        <w:rPr>
          <w:i/>
          <w:iCs/>
          <w:sz w:val="28"/>
          <w:szCs w:val="28"/>
          <w:lang w:val="en-US"/>
        </w:rPr>
        <w:t>Pers</w:t>
      </w:r>
      <w:r w:rsidRPr="00715633">
        <w:rPr>
          <w:i/>
          <w:iCs/>
          <w:sz w:val="28"/>
          <w:szCs w:val="28"/>
          <w:lang w:val="uk-UA"/>
        </w:rPr>
        <w:t>.</w:t>
      </w:r>
    </w:p>
    <w:p w:rsidR="00314BEA" w:rsidRPr="00314BEA" w:rsidRDefault="00314BEA" w:rsidP="00314BEA">
      <w:pPr>
        <w:widowControl w:val="0"/>
        <w:shd w:val="clear" w:color="auto" w:fill="FFFFFF"/>
        <w:ind w:firstLine="540"/>
        <w:rPr>
          <w:sz w:val="28"/>
          <w:szCs w:val="28"/>
          <w:lang w:val="uk-UA"/>
        </w:rPr>
      </w:pPr>
      <w:r w:rsidRPr="00715633">
        <w:rPr>
          <w:b/>
          <w:bCs/>
          <w:sz w:val="28"/>
          <w:szCs w:val="28"/>
          <w:lang w:val="uk-UA"/>
        </w:rPr>
        <w:t>Розвиток хвороби в лісовому біогеоценозі</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Вище ми розглянули умови виникнення хвороб </w:t>
      </w:r>
      <w:r>
        <w:rPr>
          <w:sz w:val="28"/>
          <w:szCs w:val="28"/>
          <w:lang w:val="uk-UA"/>
        </w:rPr>
        <w:t>різних органів, їх частин та ок</w:t>
      </w:r>
      <w:r w:rsidRPr="00715633">
        <w:rPr>
          <w:sz w:val="28"/>
          <w:szCs w:val="28"/>
          <w:lang w:val="uk-UA"/>
        </w:rPr>
        <w:t>ремої рослини. Однак особливо небезпечні збудник</w:t>
      </w:r>
      <w:r>
        <w:rPr>
          <w:sz w:val="28"/>
          <w:szCs w:val="28"/>
          <w:lang w:val="uk-UA"/>
        </w:rPr>
        <w:t>и хвороб, які можуть уражати ве</w:t>
      </w:r>
      <w:r w:rsidRPr="00715633">
        <w:rPr>
          <w:sz w:val="28"/>
          <w:szCs w:val="28"/>
          <w:lang w:val="uk-UA"/>
        </w:rPr>
        <w:t>лику кількість дерев у лісостані. Тому необхідно з</w:t>
      </w:r>
      <w:r>
        <w:rPr>
          <w:sz w:val="28"/>
          <w:szCs w:val="28"/>
          <w:lang w:val="uk-UA"/>
        </w:rPr>
        <w:t>упинитися більш детально на умо</w:t>
      </w:r>
      <w:r w:rsidRPr="00715633">
        <w:rPr>
          <w:sz w:val="28"/>
          <w:szCs w:val="28"/>
          <w:lang w:val="uk-UA"/>
        </w:rPr>
        <w:t>вах, які сприяють такому ураженню.</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Лісовий біогеоценоз складається, як відомо, з б</w:t>
      </w:r>
      <w:r>
        <w:rPr>
          <w:sz w:val="28"/>
          <w:szCs w:val="28"/>
          <w:lang w:val="uk-UA"/>
        </w:rPr>
        <w:t>езлічі рослинних і тваринних ор</w:t>
      </w:r>
      <w:r w:rsidRPr="00715633">
        <w:rPr>
          <w:sz w:val="28"/>
          <w:szCs w:val="28"/>
          <w:lang w:val="uk-UA"/>
        </w:rPr>
        <w:t>ганізмів, які постійно перебувають в тісному взаємозв'язку.</w:t>
      </w:r>
    </w:p>
    <w:p w:rsidR="00314BEA" w:rsidRPr="00715633" w:rsidRDefault="00314BEA" w:rsidP="00314BEA">
      <w:pPr>
        <w:widowControl w:val="0"/>
        <w:ind w:firstLine="540"/>
        <w:jc w:val="both"/>
        <w:rPr>
          <w:sz w:val="28"/>
          <w:szCs w:val="28"/>
          <w:lang w:val="uk-UA"/>
        </w:rPr>
      </w:pPr>
      <w:r w:rsidRPr="00715633">
        <w:rPr>
          <w:sz w:val="28"/>
          <w:szCs w:val="28"/>
          <w:lang w:val="uk-UA"/>
        </w:rPr>
        <w:t>Лісова фітопатологія розглядає, головним чино</w:t>
      </w:r>
      <w:r>
        <w:rPr>
          <w:sz w:val="28"/>
          <w:szCs w:val="28"/>
          <w:lang w:val="uk-UA"/>
        </w:rPr>
        <w:t>м, негативні, шкідливі для лісо</w:t>
      </w:r>
      <w:r w:rsidRPr="00715633">
        <w:rPr>
          <w:sz w:val="28"/>
          <w:szCs w:val="28"/>
          <w:lang w:val="uk-UA"/>
        </w:rPr>
        <w:t>вого біогеоценозу явища, які викликають патоге</w:t>
      </w:r>
      <w:r>
        <w:rPr>
          <w:sz w:val="28"/>
          <w:szCs w:val="28"/>
          <w:lang w:val="uk-UA"/>
        </w:rPr>
        <w:t>нний відпад деревини, перевищую</w:t>
      </w:r>
      <w:r w:rsidRPr="00715633">
        <w:rPr>
          <w:sz w:val="28"/>
          <w:szCs w:val="28"/>
          <w:lang w:val="uk-UA"/>
        </w:rPr>
        <w:t>чи межу господарської шкідливості, що викликає необхідність проведення захисних заходів.</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Виникнення і розвиток хвороби в лісових насадженнях так само, як і у раніше розглянутому випадку захворювання однієї рослини, залежать від</w:t>
      </w:r>
      <w:r>
        <w:rPr>
          <w:sz w:val="28"/>
          <w:szCs w:val="28"/>
          <w:lang w:val="uk-UA"/>
        </w:rPr>
        <w:t xml:space="preserve"> наявності сприятливого деревос</w:t>
      </w:r>
      <w:r w:rsidRPr="00715633">
        <w:rPr>
          <w:sz w:val="28"/>
          <w:szCs w:val="28"/>
          <w:lang w:val="uk-UA"/>
        </w:rPr>
        <w:t xml:space="preserve">тану, агресивного патогену і </w:t>
      </w:r>
      <w:r>
        <w:rPr>
          <w:sz w:val="28"/>
          <w:szCs w:val="28"/>
          <w:lang w:val="uk-UA"/>
        </w:rPr>
        <w:t>відповідних умов зовнішнього се</w:t>
      </w:r>
      <w:r w:rsidRPr="00715633">
        <w:rPr>
          <w:sz w:val="28"/>
          <w:szCs w:val="28"/>
          <w:lang w:val="uk-UA"/>
        </w:rPr>
        <w:t>редовища. В лісових умо</w:t>
      </w:r>
      <w:r>
        <w:rPr>
          <w:sz w:val="28"/>
          <w:szCs w:val="28"/>
          <w:lang w:val="uk-UA"/>
        </w:rPr>
        <w:t>вах лісостан складається з бага</w:t>
      </w:r>
      <w:r w:rsidRPr="00715633">
        <w:rPr>
          <w:sz w:val="28"/>
          <w:szCs w:val="28"/>
          <w:lang w:val="uk-UA"/>
        </w:rPr>
        <w:t>торічних рослин, для яких х</w:t>
      </w:r>
      <w:r>
        <w:rPr>
          <w:sz w:val="28"/>
          <w:szCs w:val="28"/>
          <w:lang w:val="uk-UA"/>
        </w:rPr>
        <w:t>арактерним є тривалий період за</w:t>
      </w:r>
      <w:r w:rsidRPr="00715633">
        <w:rPr>
          <w:sz w:val="28"/>
          <w:szCs w:val="28"/>
          <w:lang w:val="uk-UA"/>
        </w:rPr>
        <w:t>ражання. Причому заражанн</w:t>
      </w:r>
      <w:r>
        <w:rPr>
          <w:sz w:val="28"/>
          <w:szCs w:val="28"/>
          <w:lang w:val="uk-UA"/>
        </w:rPr>
        <w:t>я можуть викликати різні патоге</w:t>
      </w:r>
      <w:r w:rsidRPr="00715633">
        <w:rPr>
          <w:sz w:val="28"/>
          <w:szCs w:val="28"/>
          <w:lang w:val="uk-UA"/>
        </w:rPr>
        <w:t>ни в той чи інший віковий пе</w:t>
      </w:r>
      <w:r>
        <w:rPr>
          <w:sz w:val="28"/>
          <w:szCs w:val="28"/>
          <w:lang w:val="uk-UA"/>
        </w:rPr>
        <w:t>ріод життя лісового ценозу. Май</w:t>
      </w:r>
      <w:r w:rsidRPr="00715633">
        <w:rPr>
          <w:sz w:val="28"/>
          <w:szCs w:val="28"/>
          <w:lang w:val="uk-UA"/>
        </w:rPr>
        <w:t xml:space="preserve">же завжди в лісостані є запас </w:t>
      </w:r>
      <w:r>
        <w:rPr>
          <w:sz w:val="28"/>
          <w:szCs w:val="28"/>
          <w:lang w:val="uk-UA"/>
        </w:rPr>
        <w:t>інфекції в достатній для інфіку</w:t>
      </w:r>
      <w:r w:rsidRPr="00715633">
        <w:rPr>
          <w:sz w:val="28"/>
          <w:szCs w:val="28"/>
          <w:lang w:val="uk-UA"/>
        </w:rPr>
        <w:t xml:space="preserve">вання рослин-живителів кількості. Тому найбільш </w:t>
      </w:r>
      <w:r w:rsidRPr="00715633">
        <w:rPr>
          <w:sz w:val="28"/>
          <w:szCs w:val="28"/>
          <w:lang w:val="uk-UA"/>
        </w:rPr>
        <w:lastRenderedPageBreak/>
        <w:t xml:space="preserve">важливу роль у патологічному процесі відкрають фактори зовнішнього середовища, які можуть сильно впливати на характер стійкості деревостану, підвищуючи або різко знижуючи її. Вони також можуть впливати і </w:t>
      </w:r>
      <w:r>
        <w:rPr>
          <w:sz w:val="28"/>
          <w:szCs w:val="28"/>
          <w:lang w:val="uk-UA"/>
        </w:rPr>
        <w:t>на підвищення агресивності збуд</w:t>
      </w:r>
      <w:r w:rsidRPr="00715633">
        <w:rPr>
          <w:sz w:val="28"/>
          <w:szCs w:val="28"/>
          <w:lang w:val="uk-UA"/>
        </w:rPr>
        <w:t>ника.</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Із зовнішніх факторів</w:t>
      </w:r>
      <w:r>
        <w:rPr>
          <w:sz w:val="28"/>
          <w:szCs w:val="28"/>
          <w:lang w:val="uk-UA"/>
        </w:rPr>
        <w:t xml:space="preserve"> найбільше значення мають кліма</w:t>
      </w:r>
      <w:r w:rsidRPr="00715633">
        <w:rPr>
          <w:sz w:val="28"/>
          <w:szCs w:val="28"/>
          <w:lang w:val="uk-UA"/>
        </w:rPr>
        <w:t>тичні, екологічні умови міс</w:t>
      </w:r>
      <w:r>
        <w:rPr>
          <w:sz w:val="28"/>
          <w:szCs w:val="28"/>
          <w:lang w:val="uk-UA"/>
        </w:rPr>
        <w:t>цезростання того чи іншого фіто</w:t>
      </w:r>
      <w:r w:rsidRPr="00715633">
        <w:rPr>
          <w:sz w:val="28"/>
          <w:szCs w:val="28"/>
          <w:lang w:val="uk-UA"/>
        </w:rPr>
        <w:t>ценозу і господарська діяльність людини.</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Вплив кліматичних факт</w:t>
      </w:r>
      <w:r>
        <w:rPr>
          <w:sz w:val="28"/>
          <w:szCs w:val="28"/>
          <w:lang w:val="uk-UA"/>
        </w:rPr>
        <w:t>орів на стійкість насаджень мож</w:t>
      </w:r>
      <w:r w:rsidRPr="00715633">
        <w:rPr>
          <w:sz w:val="28"/>
          <w:szCs w:val="28"/>
          <w:lang w:val="uk-UA"/>
        </w:rPr>
        <w:t>на простежити, аналізуючи інтенсивність розвитку хвороби в близьких за характером ґрунту і вологості ділянках (у близьких типах лісу), розташованих у різни</w:t>
      </w:r>
      <w:r>
        <w:rPr>
          <w:sz w:val="28"/>
          <w:szCs w:val="28"/>
          <w:lang w:val="uk-UA"/>
        </w:rPr>
        <w:t>х місцях природного геогра</w:t>
      </w:r>
      <w:r w:rsidRPr="00715633">
        <w:rPr>
          <w:sz w:val="28"/>
          <w:szCs w:val="28"/>
          <w:lang w:val="uk-UA"/>
        </w:rPr>
        <w:t>фічного ареалу деревної породи. Як правило, в центрі ареалу стійкість насадження вища, ніж на межі й особливо за його межами. Так, ялинові штучні насадження, які ростуть у поясі хвойних лісів Карпат, відрізняються більшою стійкіс</w:t>
      </w:r>
      <w:r>
        <w:rPr>
          <w:sz w:val="28"/>
          <w:szCs w:val="28"/>
          <w:lang w:val="uk-UA"/>
        </w:rPr>
        <w:t>тю до ко</w:t>
      </w:r>
      <w:r w:rsidRPr="00715633">
        <w:rPr>
          <w:sz w:val="28"/>
          <w:szCs w:val="28"/>
          <w:lang w:val="uk-UA"/>
        </w:rPr>
        <w:t>реневих гнилей, а лісостани,</w:t>
      </w:r>
      <w:r>
        <w:rPr>
          <w:sz w:val="28"/>
          <w:szCs w:val="28"/>
          <w:lang w:val="uk-UA"/>
        </w:rPr>
        <w:t xml:space="preserve"> створені в Прикарпатті за межа</w:t>
      </w:r>
      <w:r w:rsidRPr="00715633">
        <w:rPr>
          <w:sz w:val="28"/>
          <w:szCs w:val="28"/>
          <w:lang w:val="uk-UA"/>
        </w:rPr>
        <w:t>ми природного суцільного ареалу ялини, у районі з м'яким кліматом, масово уражаються опеньком. Ось чому важливо знайти конкретні екологічні умови місцезростання окремих лісостанів. Екологічні ареали деревної породи і паразитного гриба не завжди співпадають.</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 xml:space="preserve">Ступінь агресивності </w:t>
      </w:r>
      <w:r w:rsidRPr="00715633">
        <w:rPr>
          <w:sz w:val="28"/>
          <w:szCs w:val="28"/>
        </w:rPr>
        <w:t xml:space="preserve">патогена у </w:t>
      </w:r>
      <w:r>
        <w:rPr>
          <w:sz w:val="28"/>
          <w:szCs w:val="28"/>
          <w:lang w:val="uk-UA"/>
        </w:rPr>
        <w:t>різних місцях екологічно</w:t>
      </w:r>
      <w:r w:rsidRPr="00715633">
        <w:rPr>
          <w:sz w:val="28"/>
          <w:szCs w:val="28"/>
          <w:lang w:val="uk-UA"/>
        </w:rPr>
        <w:t>го ареалу також різна. Так, агр</w:t>
      </w:r>
      <w:r>
        <w:rPr>
          <w:sz w:val="28"/>
          <w:szCs w:val="28"/>
          <w:lang w:val="uk-UA"/>
        </w:rPr>
        <w:t>есивність кореневої губки найви</w:t>
      </w:r>
      <w:r w:rsidRPr="00715633">
        <w:rPr>
          <w:sz w:val="28"/>
          <w:szCs w:val="28"/>
          <w:lang w:val="uk-UA"/>
        </w:rPr>
        <w:t xml:space="preserve">ща у свіжих суборах, трохи менша у свіжому сугруді. Максимальна агресивність соснового вертуна </w:t>
      </w:r>
      <w:r>
        <w:rPr>
          <w:sz w:val="28"/>
          <w:szCs w:val="28"/>
          <w:lang w:val="uk-UA"/>
        </w:rPr>
        <w:t>спос</w:t>
      </w:r>
      <w:r w:rsidRPr="00715633">
        <w:rPr>
          <w:sz w:val="28"/>
          <w:szCs w:val="28"/>
          <w:lang w:val="uk-UA"/>
        </w:rPr>
        <w:t>терігається у вологих типах лісу.</w:t>
      </w:r>
      <w:r>
        <w:rPr>
          <w:sz w:val="28"/>
          <w:szCs w:val="28"/>
          <w:lang w:val="uk-UA"/>
        </w:rPr>
        <w:t xml:space="preserve"> У сухих і свіжих типах лісу на</w:t>
      </w:r>
      <w:r w:rsidRPr="00715633">
        <w:rPr>
          <w:sz w:val="28"/>
          <w:szCs w:val="28"/>
          <w:lang w:val="uk-UA"/>
        </w:rPr>
        <w:t>садження швидше уражають</w:t>
      </w:r>
      <w:r>
        <w:rPr>
          <w:sz w:val="28"/>
          <w:szCs w:val="28"/>
          <w:lang w:val="uk-UA"/>
        </w:rPr>
        <w:t>ся кореневою губкою після посуш</w:t>
      </w:r>
      <w:r w:rsidRPr="00715633">
        <w:rPr>
          <w:sz w:val="28"/>
          <w:szCs w:val="28"/>
          <w:lang w:val="uk-UA"/>
        </w:rPr>
        <w:t>ливого року, що було виявлено нами в ялинових культурах Західного Поділля. У той же час в аналогічних кліматичних умовах у вологих типах лісу ялина зберігається значно краще</w:t>
      </w:r>
      <w:r>
        <w:rPr>
          <w:sz w:val="28"/>
          <w:szCs w:val="28"/>
          <w:lang w:val="uk-UA"/>
        </w:rPr>
        <w:t>.</w:t>
      </w:r>
    </w:p>
    <w:p w:rsidR="00314BEA" w:rsidRPr="00495FD9" w:rsidRDefault="00314BEA" w:rsidP="00314BEA">
      <w:pPr>
        <w:widowControl w:val="0"/>
        <w:shd w:val="clear" w:color="auto" w:fill="FFFFFF"/>
        <w:ind w:firstLine="540"/>
        <w:jc w:val="both"/>
        <w:rPr>
          <w:sz w:val="28"/>
          <w:szCs w:val="28"/>
          <w:lang w:val="uk-UA"/>
        </w:rPr>
      </w:pPr>
      <w:r>
        <w:rPr>
          <w:sz w:val="28"/>
          <w:szCs w:val="28"/>
          <w:lang w:val="uk-UA"/>
        </w:rPr>
        <w:t>П</w:t>
      </w:r>
      <w:r w:rsidRPr="00715633">
        <w:rPr>
          <w:sz w:val="28"/>
          <w:szCs w:val="28"/>
          <w:lang w:val="uk-UA"/>
        </w:rPr>
        <w:t xml:space="preserve">ісля посухи інтенсивно розвивається опеньок, а в сирих типах лісу більш інтенсивне відмирання дерев </w:t>
      </w:r>
      <w:r w:rsidRPr="00495FD9">
        <w:rPr>
          <w:sz w:val="28"/>
          <w:szCs w:val="28"/>
          <w:lang w:val="uk-UA"/>
        </w:rPr>
        <w:t>споете</w:t>
      </w:r>
      <w:r w:rsidRPr="00715633">
        <w:rPr>
          <w:sz w:val="28"/>
          <w:szCs w:val="28"/>
          <w:lang w:val="uk-UA"/>
        </w:rPr>
        <w:t>рігається після надмірно вологих років, що можн</w:t>
      </w:r>
      <w:r>
        <w:rPr>
          <w:sz w:val="28"/>
          <w:szCs w:val="28"/>
          <w:lang w:val="uk-UA"/>
        </w:rPr>
        <w:t>а пояснити задухою кореневих си</w:t>
      </w:r>
      <w:r w:rsidRPr="00715633">
        <w:rPr>
          <w:sz w:val="28"/>
          <w:szCs w:val="28"/>
          <w:lang w:val="uk-UA"/>
        </w:rPr>
        <w:t>стем і ослабленням насаджень у зв'язку з відсутністю кисню.</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Спосіб живлення, а разом з тим агресивність і </w:t>
      </w:r>
      <w:r>
        <w:rPr>
          <w:sz w:val="28"/>
          <w:szCs w:val="28"/>
          <w:lang w:val="uk-UA"/>
        </w:rPr>
        <w:t>вірулентність грибів також міня</w:t>
      </w:r>
      <w:r w:rsidRPr="00715633">
        <w:rPr>
          <w:sz w:val="28"/>
          <w:szCs w:val="28"/>
          <w:lang w:val="uk-UA"/>
        </w:rPr>
        <w:t>ються протягом їхнього життя У б</w:t>
      </w:r>
      <w:r>
        <w:rPr>
          <w:sz w:val="28"/>
          <w:szCs w:val="28"/>
          <w:lang w:val="uk-UA"/>
        </w:rPr>
        <w:t>агатьох паразитних грибів (коре</w:t>
      </w:r>
      <w:r w:rsidRPr="00715633">
        <w:rPr>
          <w:sz w:val="28"/>
          <w:szCs w:val="28"/>
          <w:lang w:val="uk-UA"/>
        </w:rPr>
        <w:t>нева губка, опеньок і деякі інші) спостерігається зм</w:t>
      </w:r>
      <w:r>
        <w:rPr>
          <w:sz w:val="28"/>
          <w:szCs w:val="28"/>
          <w:lang w:val="uk-UA"/>
        </w:rPr>
        <w:t>іна паразитної стадії сапротроф</w:t>
      </w:r>
      <w:r w:rsidRPr="00715633">
        <w:rPr>
          <w:sz w:val="28"/>
          <w:szCs w:val="28"/>
          <w:lang w:val="uk-UA"/>
        </w:rPr>
        <w:t>ною. Так, спори проростають на мертвому субстраті (сапротроф), потім грибниця проникає в живі організми, де вона інтенсивно розвивається і звичайно призводить дерево до загибелі (паразит). Пізніше на мертвому організмі формуються плодові тіла і починається спороношення знову (сапротроф). Аналогічні явища відзначені у багатьох сумчастих грибів, в яких конідіальна стаді</w:t>
      </w:r>
      <w:r>
        <w:rPr>
          <w:sz w:val="28"/>
          <w:szCs w:val="28"/>
          <w:lang w:val="uk-UA"/>
        </w:rPr>
        <w:t>я паразитує на живих органах де</w:t>
      </w:r>
      <w:r w:rsidRPr="00715633">
        <w:rPr>
          <w:sz w:val="28"/>
          <w:szCs w:val="28"/>
          <w:lang w:val="uk-UA"/>
        </w:rPr>
        <w:t>ревної рослини, а сумчаста розвивається вже на мертвому організмі як сапротроф.</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Особливо небезпечно для лісів масове поширення грибів, яке може охоплювати великі території при високій інтенсивності уражен</w:t>
      </w:r>
      <w:r>
        <w:rPr>
          <w:sz w:val="28"/>
          <w:szCs w:val="28"/>
          <w:lang w:val="uk-UA"/>
        </w:rPr>
        <w:t>ня. Такі явища називаються гриб</w:t>
      </w:r>
      <w:r w:rsidRPr="00715633">
        <w:rPr>
          <w:sz w:val="28"/>
          <w:szCs w:val="28"/>
          <w:lang w:val="uk-UA"/>
        </w:rPr>
        <w:t>ними епіфітотіями.</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Розрізняють такі види епіфітотій:</w:t>
      </w:r>
    </w:p>
    <w:p w:rsidR="00314BEA" w:rsidRPr="00715633" w:rsidRDefault="00314BEA" w:rsidP="00314BEA">
      <w:pPr>
        <w:widowControl w:val="0"/>
        <w:shd w:val="clear" w:color="auto" w:fill="FFFFFF"/>
        <w:ind w:firstLine="540"/>
        <w:jc w:val="both"/>
        <w:rPr>
          <w:sz w:val="28"/>
          <w:szCs w:val="28"/>
          <w:lang w:val="uk-UA"/>
        </w:rPr>
      </w:pPr>
      <w:r w:rsidRPr="00715633">
        <w:rPr>
          <w:b/>
          <w:bCs/>
          <w:sz w:val="28"/>
          <w:szCs w:val="28"/>
          <w:lang w:val="uk-UA"/>
        </w:rPr>
        <w:t xml:space="preserve">Епіфітотія </w:t>
      </w:r>
      <w:r w:rsidRPr="00715633">
        <w:rPr>
          <w:sz w:val="28"/>
          <w:szCs w:val="28"/>
          <w:lang w:val="uk-UA"/>
        </w:rPr>
        <w:t xml:space="preserve">— масове захворювання деревної рослини, обумовлене </w:t>
      </w:r>
      <w:r w:rsidRPr="00715633">
        <w:rPr>
          <w:sz w:val="28"/>
          <w:szCs w:val="28"/>
          <w:lang w:val="uk-UA"/>
        </w:rPr>
        <w:lastRenderedPageBreak/>
        <w:t>агресив</w:t>
      </w:r>
      <w:r w:rsidRPr="00715633">
        <w:rPr>
          <w:sz w:val="28"/>
          <w:szCs w:val="28"/>
          <w:lang w:val="uk-UA"/>
        </w:rPr>
        <w:softHyphen/>
        <w:t>ністю та вірулентністю патогену, яке спричиняє великі збитки</w:t>
      </w:r>
    </w:p>
    <w:p w:rsidR="00314BEA" w:rsidRPr="00715633" w:rsidRDefault="00314BEA" w:rsidP="00314BEA">
      <w:pPr>
        <w:widowControl w:val="0"/>
        <w:shd w:val="clear" w:color="auto" w:fill="FFFFFF"/>
        <w:ind w:firstLine="540"/>
        <w:jc w:val="both"/>
        <w:rPr>
          <w:sz w:val="28"/>
          <w:szCs w:val="28"/>
        </w:rPr>
      </w:pPr>
      <w:r w:rsidRPr="00715633">
        <w:rPr>
          <w:b/>
          <w:bCs/>
          <w:sz w:val="28"/>
          <w:szCs w:val="28"/>
          <w:lang w:val="uk-UA"/>
        </w:rPr>
        <w:t xml:space="preserve">Енфітотія </w:t>
      </w:r>
      <w:r w:rsidRPr="00715633">
        <w:rPr>
          <w:sz w:val="28"/>
          <w:szCs w:val="28"/>
        </w:rPr>
        <w:t xml:space="preserve">— </w:t>
      </w:r>
      <w:r w:rsidRPr="00715633">
        <w:rPr>
          <w:sz w:val="28"/>
          <w:szCs w:val="28"/>
          <w:lang w:val="uk-UA"/>
        </w:rPr>
        <w:t>масове захворювання деревних рослин, яке виявляється на од</w:t>
      </w:r>
      <w:r w:rsidRPr="00715633">
        <w:rPr>
          <w:sz w:val="28"/>
          <w:szCs w:val="28"/>
          <w:lang w:val="uk-UA"/>
        </w:rPr>
        <w:softHyphen/>
        <w:t>ній і тій же території протягом ряду років, але має незначні коливання.</w:t>
      </w:r>
    </w:p>
    <w:p w:rsidR="00314BEA" w:rsidRPr="00715633" w:rsidRDefault="00314BEA" w:rsidP="00314BEA">
      <w:pPr>
        <w:widowControl w:val="0"/>
        <w:shd w:val="clear" w:color="auto" w:fill="FFFFFF"/>
        <w:ind w:firstLine="540"/>
        <w:jc w:val="both"/>
        <w:rPr>
          <w:sz w:val="28"/>
          <w:szCs w:val="28"/>
        </w:rPr>
      </w:pPr>
      <w:r w:rsidRPr="00715633">
        <w:rPr>
          <w:b/>
          <w:bCs/>
          <w:sz w:val="28"/>
          <w:szCs w:val="28"/>
          <w:lang w:val="uk-UA"/>
        </w:rPr>
        <w:t xml:space="preserve">Панфітотія </w:t>
      </w:r>
      <w:r w:rsidRPr="00715633">
        <w:rPr>
          <w:sz w:val="28"/>
          <w:szCs w:val="28"/>
        </w:rPr>
        <w:t xml:space="preserve">— </w:t>
      </w:r>
      <w:r w:rsidRPr="00715633">
        <w:rPr>
          <w:sz w:val="28"/>
          <w:szCs w:val="28"/>
          <w:lang w:val="uk-UA"/>
        </w:rPr>
        <w:t>масове захворювання деревних рослин, яке охоплює кілька країн або континентів Передумовою для їхнього виникнення є скупчення на одній території великої кількості нес</w:t>
      </w:r>
      <w:r>
        <w:rPr>
          <w:sz w:val="28"/>
          <w:szCs w:val="28"/>
          <w:lang w:val="uk-UA"/>
        </w:rPr>
        <w:t>тійких форм або видів дерев, на</w:t>
      </w:r>
      <w:r w:rsidRPr="00715633">
        <w:rPr>
          <w:sz w:val="28"/>
          <w:szCs w:val="28"/>
          <w:lang w:val="uk-UA"/>
        </w:rPr>
        <w:t>явність агресивного збудника хвороби й особливо</w:t>
      </w:r>
      <w:r>
        <w:rPr>
          <w:sz w:val="28"/>
          <w:szCs w:val="28"/>
          <w:lang w:val="uk-UA"/>
        </w:rPr>
        <w:t xml:space="preserve"> сприятливих для розвитку хворо</w:t>
      </w:r>
      <w:r w:rsidRPr="00715633">
        <w:rPr>
          <w:sz w:val="28"/>
          <w:szCs w:val="28"/>
          <w:lang w:val="uk-UA"/>
        </w:rPr>
        <w:t>би умов навколишнього середовища.</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У виникненні таких умов, крім природних, важливу роль грає господарська діяльність лісівників. Більшість епіфітотій у лісових насадженнях виникає внаслідок порушення правил експлуатації та догляду за лісовими біоценозами і найчастіше — у зв'язку зі створенням невідповідних штучних на</w:t>
      </w:r>
      <w:r>
        <w:rPr>
          <w:sz w:val="28"/>
          <w:szCs w:val="28"/>
          <w:lang w:val="uk-UA"/>
        </w:rPr>
        <w:t>саджень, а також з невдалою тех</w:t>
      </w:r>
      <w:r w:rsidRPr="00715633">
        <w:rPr>
          <w:sz w:val="28"/>
          <w:szCs w:val="28"/>
          <w:lang w:val="uk-UA"/>
        </w:rPr>
        <w:t>нологією їх вирощування.</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 xml:space="preserve">Енфітотії кореневої губки, як правило, спостерігаються в чистих соснових штучних насадженнях, створених на староорних </w:t>
      </w:r>
      <w:r>
        <w:rPr>
          <w:sz w:val="28"/>
          <w:szCs w:val="28"/>
          <w:lang w:val="uk-UA"/>
        </w:rPr>
        <w:t>землях, або на чорноземних грун</w:t>
      </w:r>
      <w:r w:rsidRPr="00715633">
        <w:rPr>
          <w:sz w:val="28"/>
          <w:szCs w:val="28"/>
          <w:lang w:val="uk-UA"/>
        </w:rPr>
        <w:t>тах після вирубки лісів у дібровах Поділля, на глибок</w:t>
      </w:r>
      <w:r>
        <w:rPr>
          <w:sz w:val="28"/>
          <w:szCs w:val="28"/>
          <w:lang w:val="uk-UA"/>
        </w:rPr>
        <w:t>их буроземах у поясі букових лі</w:t>
      </w:r>
      <w:r w:rsidRPr="00715633">
        <w:rPr>
          <w:sz w:val="28"/>
          <w:szCs w:val="28"/>
          <w:lang w:val="uk-UA"/>
        </w:rPr>
        <w:t>сів Закарпаття.</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Збудники шютте і соснового вертуна уражають молоді соснові насадження, створені головним чином на відносно багатих ґрунтах (судіброви).</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Вирощування тополевих культур на бідних або сухих грунтах сприяє масовому розвитку цитоспорозу, тополевого мору та розмноженню вусачів.</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Затримка рубок догляду викликає надмірне з</w:t>
      </w:r>
      <w:r>
        <w:rPr>
          <w:sz w:val="28"/>
          <w:szCs w:val="28"/>
          <w:lang w:val="uk-UA"/>
        </w:rPr>
        <w:t>агущення і пригнічення росту со</w:t>
      </w:r>
      <w:r w:rsidRPr="00715633">
        <w:rPr>
          <w:sz w:val="28"/>
          <w:szCs w:val="28"/>
          <w:lang w:val="uk-UA"/>
        </w:rPr>
        <w:t xml:space="preserve">снових і ялинових монокультур що, в свою чергу, обумовлює розвиток </w:t>
      </w:r>
      <w:r>
        <w:rPr>
          <w:sz w:val="28"/>
          <w:szCs w:val="28"/>
          <w:lang w:val="uk-UA"/>
        </w:rPr>
        <w:t>вогнищ коре</w:t>
      </w:r>
      <w:r w:rsidRPr="00715633">
        <w:rPr>
          <w:sz w:val="28"/>
          <w:szCs w:val="28"/>
          <w:lang w:val="uk-UA"/>
        </w:rPr>
        <w:t>невої губки та опенька осіннього. Надмірне осушення території без відповідного двостороннього регулювання рівня ґрунтових во</w:t>
      </w:r>
      <w:r>
        <w:rPr>
          <w:sz w:val="28"/>
          <w:szCs w:val="28"/>
          <w:lang w:val="uk-UA"/>
        </w:rPr>
        <w:t>д призводить до ослаблення хвой</w:t>
      </w:r>
      <w:r w:rsidRPr="00715633">
        <w:rPr>
          <w:sz w:val="28"/>
          <w:szCs w:val="28"/>
          <w:lang w:val="uk-UA"/>
        </w:rPr>
        <w:t>них деревостанів, що прискорює розвиток кореневої губки, опенька осіннього, стовбурних гнилей та шкідливих комах.</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У деяких випадках розвиток епіфітотії може</w:t>
      </w:r>
      <w:r>
        <w:rPr>
          <w:sz w:val="28"/>
          <w:szCs w:val="28"/>
          <w:lang w:val="uk-UA"/>
        </w:rPr>
        <w:t xml:space="preserve"> бути пов'язаний із появою збуд</w:t>
      </w:r>
      <w:r w:rsidRPr="00715633">
        <w:rPr>
          <w:sz w:val="28"/>
          <w:szCs w:val="28"/>
          <w:lang w:val="uk-UA"/>
        </w:rPr>
        <w:t>ників хвороб у генетично малостійких лісостанах. Т</w:t>
      </w:r>
      <w:r>
        <w:rPr>
          <w:sz w:val="28"/>
          <w:szCs w:val="28"/>
          <w:lang w:val="uk-UA"/>
        </w:rPr>
        <w:t>ак, широко відома епіфітотія пу</w:t>
      </w:r>
      <w:r w:rsidRPr="00715633">
        <w:rPr>
          <w:sz w:val="28"/>
          <w:szCs w:val="28"/>
          <w:lang w:val="uk-UA"/>
        </w:rPr>
        <w:t>хирчастої іржі сосни веймутової у північно-східних штатах СІЛА, яка призвела до</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загибелі тисяч гектарів лісу, була викликана випадковим завозом з Європи збудника хвороби.</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Подібне явище спостерігалося в Європі на початку </w:t>
      </w:r>
      <w:r w:rsidRPr="00715633">
        <w:rPr>
          <w:sz w:val="28"/>
          <w:szCs w:val="28"/>
          <w:lang w:val="en-US"/>
        </w:rPr>
        <w:t>XX</w:t>
      </w:r>
      <w:r w:rsidRPr="00715633">
        <w:rPr>
          <w:sz w:val="28"/>
          <w:szCs w:val="28"/>
        </w:rPr>
        <w:t xml:space="preserve"> </w:t>
      </w:r>
      <w:r>
        <w:rPr>
          <w:sz w:val="28"/>
          <w:szCs w:val="28"/>
          <w:lang w:val="uk-UA"/>
        </w:rPr>
        <w:t>сторіччя, коли з'явилася борошниста роса дуба, яка через 30</w:t>
      </w:r>
      <w:r w:rsidRPr="00715633">
        <w:rPr>
          <w:sz w:val="28"/>
          <w:szCs w:val="28"/>
          <w:lang w:val="uk-UA"/>
        </w:rPr>
        <w:t xml:space="preserve"> років охопила майже всі лісові ценози в ареалі дуба.</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 xml:space="preserve">Голландська хвороба, вперше виявлена в Голландії в </w:t>
      </w:r>
      <w:r w:rsidRPr="00715633">
        <w:rPr>
          <w:sz w:val="28"/>
          <w:szCs w:val="28"/>
        </w:rPr>
        <w:t xml:space="preserve">1922 </w:t>
      </w:r>
      <w:r w:rsidRPr="00715633">
        <w:rPr>
          <w:sz w:val="28"/>
          <w:szCs w:val="28"/>
          <w:lang w:val="uk-UA"/>
        </w:rPr>
        <w:t xml:space="preserve">році, протягом </w:t>
      </w:r>
      <w:r w:rsidRPr="00715633">
        <w:rPr>
          <w:sz w:val="28"/>
          <w:szCs w:val="28"/>
        </w:rPr>
        <w:t xml:space="preserve">50— 60 </w:t>
      </w:r>
      <w:r w:rsidRPr="00715633">
        <w:rPr>
          <w:sz w:val="28"/>
          <w:szCs w:val="28"/>
          <w:lang w:val="uk-UA"/>
        </w:rPr>
        <w:t>років поширилася на всю Європу, Азію і викликала масову загибель в'язових. На південному сході України в полезахисних смугах у свій час висаджували дуже багато в'язових, і ураження їх голландською хворобою завдало великої шкоди.</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 xml:space="preserve">Наприкінці шістдесятих років у нашій країні поширилася небезпечна хвороба — коккомікоз черешні, яка уражала вишню, черешню, абрикос і деякі інші кісточкові, котра також принесла значну шкоду лісостанам і садам </w:t>
      </w:r>
      <w:r w:rsidRPr="00715633">
        <w:rPr>
          <w:sz w:val="28"/>
          <w:szCs w:val="28"/>
          <w:lang w:val="uk-UA"/>
        </w:rPr>
        <w:lastRenderedPageBreak/>
        <w:t>півдня України.</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Через деякий час після виникнення грибних е</w:t>
      </w:r>
      <w:r>
        <w:rPr>
          <w:sz w:val="28"/>
          <w:szCs w:val="28"/>
          <w:lang w:val="uk-UA"/>
        </w:rPr>
        <w:t>піфітотій спостерігається макси</w:t>
      </w:r>
      <w:r w:rsidRPr="00715633">
        <w:rPr>
          <w:sz w:val="28"/>
          <w:szCs w:val="28"/>
          <w:lang w:val="uk-UA"/>
        </w:rPr>
        <w:t>мальний пік їхнього розвитку, а потім настає загаса</w:t>
      </w:r>
      <w:r>
        <w:rPr>
          <w:sz w:val="28"/>
          <w:szCs w:val="28"/>
          <w:lang w:val="uk-UA"/>
        </w:rPr>
        <w:t>ння. Вона може викликатися з та</w:t>
      </w:r>
      <w:r w:rsidRPr="00715633">
        <w:rPr>
          <w:sz w:val="28"/>
          <w:szCs w:val="28"/>
          <w:lang w:val="uk-UA"/>
        </w:rPr>
        <w:t>ких причин, як зріджування лісостанів внаслідок випадання нестійких екземплярів; природне підвищення стійкості лісових біогеоценозі</w:t>
      </w:r>
      <w:r>
        <w:rPr>
          <w:sz w:val="28"/>
          <w:szCs w:val="28"/>
          <w:lang w:val="uk-UA"/>
        </w:rPr>
        <w:t>в; зниження агресивності і віру</w:t>
      </w:r>
      <w:r w:rsidRPr="00715633">
        <w:rPr>
          <w:sz w:val="28"/>
          <w:szCs w:val="28"/>
          <w:lang w:val="uk-UA"/>
        </w:rPr>
        <w:t>лентності збудника; зміна екологічних умов в сторону, несприятливу для розвитку збудника хвороби. Зокрема, в останні роки на захо</w:t>
      </w:r>
      <w:r>
        <w:rPr>
          <w:sz w:val="28"/>
          <w:szCs w:val="28"/>
          <w:lang w:val="uk-UA"/>
        </w:rPr>
        <w:t>ді України помітне загасання ко</w:t>
      </w:r>
      <w:r w:rsidRPr="00715633">
        <w:rPr>
          <w:sz w:val="28"/>
          <w:szCs w:val="28"/>
          <w:lang w:val="uk-UA"/>
        </w:rPr>
        <w:t>комікозу черешні, а також голландської хвороби на</w:t>
      </w:r>
      <w:r>
        <w:rPr>
          <w:sz w:val="28"/>
          <w:szCs w:val="28"/>
          <w:lang w:val="uk-UA"/>
        </w:rPr>
        <w:t xml:space="preserve"> в'язових. Однак, треба пам'ята</w:t>
      </w:r>
      <w:r w:rsidRPr="00715633">
        <w:rPr>
          <w:sz w:val="28"/>
          <w:szCs w:val="28"/>
          <w:lang w:val="uk-UA"/>
        </w:rPr>
        <w:t>ти, що цей процес звичайно тривалий, і очікування природного загасання епіфітотій може призвести до великих збитків. Тому в Україні</w:t>
      </w:r>
      <w:r>
        <w:rPr>
          <w:sz w:val="28"/>
          <w:szCs w:val="28"/>
          <w:lang w:val="uk-UA"/>
        </w:rPr>
        <w:t xml:space="preserve"> ведуться дослідження з виявлен</w:t>
      </w:r>
      <w:r w:rsidRPr="00715633">
        <w:rPr>
          <w:sz w:val="28"/>
          <w:szCs w:val="28"/>
          <w:lang w:val="uk-UA"/>
        </w:rPr>
        <w:t>ня причин, які б змінили інтенсивність розвитку і поширення хвороби по території, знання закономірностей розвитку масових захворювань деревних рослин можливо спрогнозувати їх спалахи і своєчасно організувати захист лісостанів, на тій чи іншій території. Закономірності розвитку епіфітотій вивчає епіфітотіологія — тобто наука, яка встановлює зв'язок між популяціями патогену та рослинами-живителями.</w:t>
      </w:r>
    </w:p>
    <w:p w:rsidR="00314BEA" w:rsidRDefault="00314BEA" w:rsidP="00314BEA">
      <w:pPr>
        <w:widowControl w:val="0"/>
        <w:shd w:val="clear" w:color="auto" w:fill="FFFFFF"/>
        <w:ind w:firstLine="540"/>
        <w:jc w:val="center"/>
        <w:rPr>
          <w:sz w:val="28"/>
          <w:szCs w:val="28"/>
          <w:lang w:val="uk-UA"/>
        </w:rPr>
      </w:pPr>
    </w:p>
    <w:p w:rsidR="00314BEA" w:rsidRDefault="00314BEA" w:rsidP="00314BEA">
      <w:pPr>
        <w:widowControl w:val="0"/>
        <w:shd w:val="clear" w:color="auto" w:fill="FFFFFF"/>
        <w:ind w:firstLine="540"/>
        <w:jc w:val="center"/>
        <w:rPr>
          <w:sz w:val="28"/>
          <w:szCs w:val="28"/>
          <w:lang w:val="uk-UA"/>
        </w:rPr>
      </w:pPr>
    </w:p>
    <w:p w:rsidR="00314BEA" w:rsidRPr="00A209D6" w:rsidRDefault="00314BEA" w:rsidP="00314BEA">
      <w:pPr>
        <w:widowControl w:val="0"/>
        <w:shd w:val="clear" w:color="auto" w:fill="FFFFFF"/>
        <w:ind w:firstLine="540"/>
        <w:jc w:val="center"/>
        <w:rPr>
          <w:b/>
          <w:sz w:val="28"/>
          <w:szCs w:val="28"/>
        </w:rPr>
      </w:pPr>
      <w:r w:rsidRPr="00A209D6">
        <w:rPr>
          <w:b/>
          <w:sz w:val="28"/>
          <w:szCs w:val="28"/>
          <w:lang w:val="uk-UA"/>
        </w:rPr>
        <w:t>Контрольні питання для самоперевірки</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Особливості живлення гетеротрофних організмів.</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Як проходить розвиток інфекційного процесу в деревній рослині?</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Розвиток хвороби в лісовому біогеоценозі.</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Чим характеризуються паразитні організми?</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Якими ознаками характеризуються облігатні сапротрофні організми?</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Охарактеризуйте надпаразитні організми.</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Чим характеризуються мікорізоутворюючі гриби?</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Як проходить заражання рослини-живителя?</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Чим характеризується інкубаційний період?</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Як проходить розвиток хвороби в лісовому біогеоценозі?ї</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Що таке епіфітотія та панфітотія?</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Розкрийте поняття енфітотія.</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Де збудники шютте звичайного і соснового вертуна найбільше уражають молоді соснові насадження?</w:t>
      </w:r>
    </w:p>
    <w:p w:rsidR="00314BEA" w:rsidRPr="00715633" w:rsidRDefault="00314BEA" w:rsidP="00314BEA">
      <w:pPr>
        <w:widowControl w:val="0"/>
        <w:ind w:firstLine="540"/>
        <w:rPr>
          <w:sz w:val="28"/>
          <w:szCs w:val="28"/>
        </w:rPr>
      </w:pPr>
    </w:p>
    <w:p w:rsidR="00314BEA" w:rsidRPr="00715633" w:rsidRDefault="00314BEA" w:rsidP="00314BEA">
      <w:pPr>
        <w:widowControl w:val="0"/>
        <w:ind w:firstLine="540"/>
        <w:rPr>
          <w:sz w:val="28"/>
          <w:szCs w:val="28"/>
          <w:lang w:val="uk-UA"/>
        </w:rPr>
      </w:pPr>
    </w:p>
    <w:p w:rsidR="001A44A6" w:rsidRPr="002E5BD4" w:rsidRDefault="001A44A6" w:rsidP="001A44A6">
      <w:pPr>
        <w:widowControl w:val="0"/>
        <w:ind w:firstLine="540"/>
        <w:jc w:val="center"/>
        <w:rPr>
          <w:b/>
          <w:sz w:val="28"/>
          <w:szCs w:val="28"/>
          <w:lang w:val="uk-UA"/>
        </w:rPr>
      </w:pPr>
      <w:r w:rsidRPr="002E5BD4">
        <w:rPr>
          <w:b/>
          <w:sz w:val="28"/>
          <w:szCs w:val="28"/>
          <w:lang w:val="uk-UA"/>
        </w:rPr>
        <w:t>Лекція №6</w:t>
      </w:r>
    </w:p>
    <w:p w:rsidR="001A44A6" w:rsidRPr="002E5BD4" w:rsidRDefault="001A44A6" w:rsidP="001A44A6">
      <w:pPr>
        <w:widowControl w:val="0"/>
        <w:ind w:firstLine="540"/>
        <w:jc w:val="center"/>
        <w:rPr>
          <w:b/>
          <w:sz w:val="28"/>
          <w:szCs w:val="28"/>
          <w:lang w:val="uk-UA"/>
        </w:rPr>
      </w:pPr>
    </w:p>
    <w:p w:rsidR="001A44A6" w:rsidRPr="002E5BD4" w:rsidRDefault="001A44A6" w:rsidP="001A44A6">
      <w:pPr>
        <w:widowControl w:val="0"/>
        <w:ind w:firstLine="540"/>
        <w:rPr>
          <w:sz w:val="28"/>
          <w:szCs w:val="28"/>
          <w:lang w:val="uk-UA"/>
        </w:rPr>
      </w:pPr>
      <w:r w:rsidRPr="002E5BD4">
        <w:rPr>
          <w:sz w:val="28"/>
          <w:szCs w:val="28"/>
          <w:lang w:val="uk-UA"/>
        </w:rPr>
        <w:t>Тема: Причини непаразитових хвороб деревних рослин.</w:t>
      </w:r>
    </w:p>
    <w:p w:rsidR="001A44A6" w:rsidRPr="002E5BD4" w:rsidRDefault="001A44A6" w:rsidP="001A44A6">
      <w:pPr>
        <w:widowControl w:val="0"/>
        <w:ind w:firstLine="540"/>
        <w:rPr>
          <w:sz w:val="28"/>
          <w:szCs w:val="28"/>
          <w:lang w:val="uk-UA"/>
        </w:rPr>
      </w:pPr>
      <w:r w:rsidRPr="002E5BD4">
        <w:rPr>
          <w:sz w:val="28"/>
          <w:szCs w:val="28"/>
          <w:lang w:val="uk-UA"/>
        </w:rPr>
        <w:t>План.</w:t>
      </w:r>
    </w:p>
    <w:p w:rsidR="001A44A6" w:rsidRPr="002E5BD4" w:rsidRDefault="001A44A6" w:rsidP="001A44A6">
      <w:pPr>
        <w:widowControl w:val="0"/>
        <w:numPr>
          <w:ilvl w:val="0"/>
          <w:numId w:val="10"/>
        </w:numPr>
        <w:ind w:left="0" w:firstLine="540"/>
        <w:rPr>
          <w:sz w:val="28"/>
          <w:szCs w:val="28"/>
          <w:lang w:val="uk-UA"/>
        </w:rPr>
      </w:pPr>
      <w:r w:rsidRPr="002E5BD4">
        <w:rPr>
          <w:sz w:val="28"/>
          <w:szCs w:val="28"/>
          <w:lang w:val="uk-UA"/>
        </w:rPr>
        <w:t>Хвороби викликані несприятливими грунтовими умовами.</w:t>
      </w:r>
    </w:p>
    <w:p w:rsidR="001A44A6" w:rsidRPr="002E5BD4" w:rsidRDefault="001A44A6" w:rsidP="001A44A6">
      <w:pPr>
        <w:widowControl w:val="0"/>
        <w:numPr>
          <w:ilvl w:val="0"/>
          <w:numId w:val="10"/>
        </w:numPr>
        <w:ind w:left="0" w:firstLine="540"/>
        <w:rPr>
          <w:sz w:val="28"/>
          <w:szCs w:val="28"/>
          <w:lang w:val="uk-UA"/>
        </w:rPr>
      </w:pPr>
      <w:r w:rsidRPr="002E5BD4">
        <w:rPr>
          <w:sz w:val="28"/>
          <w:szCs w:val="28"/>
          <w:lang w:val="uk-UA"/>
        </w:rPr>
        <w:t>Хвороби, викликані дією несприятливих метеорологічних факторів.</w:t>
      </w:r>
    </w:p>
    <w:p w:rsidR="001A44A6" w:rsidRPr="002E5BD4" w:rsidRDefault="001A44A6" w:rsidP="001A44A6">
      <w:pPr>
        <w:widowControl w:val="0"/>
        <w:numPr>
          <w:ilvl w:val="0"/>
          <w:numId w:val="10"/>
        </w:numPr>
        <w:ind w:left="0" w:firstLine="540"/>
        <w:rPr>
          <w:sz w:val="28"/>
          <w:szCs w:val="28"/>
          <w:lang w:val="uk-UA"/>
        </w:rPr>
      </w:pPr>
      <w:r w:rsidRPr="002E5BD4">
        <w:rPr>
          <w:sz w:val="28"/>
          <w:szCs w:val="28"/>
          <w:lang w:val="uk-UA"/>
        </w:rPr>
        <w:t>Хвороби, викликані нешкідливими домішками в повітрі та грунті.</w:t>
      </w:r>
    </w:p>
    <w:p w:rsidR="001A44A6" w:rsidRPr="002E5BD4" w:rsidRDefault="001A44A6" w:rsidP="001A44A6">
      <w:pPr>
        <w:widowControl w:val="0"/>
        <w:numPr>
          <w:ilvl w:val="0"/>
          <w:numId w:val="10"/>
        </w:numPr>
        <w:ind w:left="0" w:firstLine="540"/>
        <w:rPr>
          <w:sz w:val="28"/>
          <w:szCs w:val="28"/>
          <w:lang w:val="uk-UA"/>
        </w:rPr>
      </w:pPr>
      <w:r w:rsidRPr="002E5BD4">
        <w:rPr>
          <w:sz w:val="28"/>
          <w:szCs w:val="28"/>
          <w:lang w:val="uk-UA"/>
        </w:rPr>
        <w:t>Негативна дія аудиторних факторів.</w:t>
      </w:r>
    </w:p>
    <w:p w:rsidR="001A44A6" w:rsidRPr="002E5BD4" w:rsidRDefault="001A44A6" w:rsidP="001A44A6">
      <w:pPr>
        <w:widowControl w:val="0"/>
        <w:ind w:firstLine="540"/>
        <w:rPr>
          <w:sz w:val="28"/>
          <w:szCs w:val="28"/>
          <w:lang w:val="uk-UA"/>
        </w:rPr>
      </w:pPr>
    </w:p>
    <w:p w:rsidR="001A44A6" w:rsidRPr="002E5BD4" w:rsidRDefault="001A44A6" w:rsidP="001A44A6">
      <w:pPr>
        <w:widowControl w:val="0"/>
        <w:shd w:val="clear" w:color="auto" w:fill="FFFFFF"/>
        <w:ind w:firstLine="540"/>
        <w:rPr>
          <w:b/>
          <w:sz w:val="28"/>
          <w:szCs w:val="28"/>
        </w:rPr>
      </w:pPr>
      <w:r w:rsidRPr="002E5BD4">
        <w:rPr>
          <w:b/>
          <w:sz w:val="28"/>
          <w:szCs w:val="28"/>
          <w:lang w:val="uk-UA"/>
        </w:rPr>
        <w:t>ПРИЧИНИ НЕПАРАЗИТАРНИХХВОРОБ ДЕРЕВНИХ РОСЛИН</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Непаразитарні (неінфекційні) хвороби й пошкодження розвиваються в результаті порушення життєвих умов, необхідних для нор</w:t>
      </w:r>
      <w:r>
        <w:rPr>
          <w:sz w:val="28"/>
          <w:szCs w:val="28"/>
          <w:lang w:val="uk-UA"/>
        </w:rPr>
        <w:t>мального росту і розвитку дерев</w:t>
      </w:r>
      <w:r w:rsidRPr="002E5BD4">
        <w:rPr>
          <w:sz w:val="28"/>
          <w:szCs w:val="28"/>
          <w:lang w:val="uk-UA"/>
        </w:rPr>
        <w:t>них рослин, без участі патогенних організмів. До н</w:t>
      </w:r>
      <w:r>
        <w:rPr>
          <w:sz w:val="28"/>
          <w:szCs w:val="28"/>
          <w:lang w:val="uk-UA"/>
        </w:rPr>
        <w:t>их відносяться хвороби, виклика</w:t>
      </w:r>
      <w:r w:rsidRPr="002E5BD4">
        <w:rPr>
          <w:sz w:val="28"/>
          <w:szCs w:val="28"/>
          <w:lang w:val="uk-UA"/>
        </w:rPr>
        <w:t xml:space="preserve">ні: а) несприятливими ґрунтовими (едафічними) </w:t>
      </w:r>
      <w:r>
        <w:rPr>
          <w:sz w:val="28"/>
          <w:szCs w:val="28"/>
          <w:lang w:val="uk-UA"/>
        </w:rPr>
        <w:t>умовами; б) несприятливими мете</w:t>
      </w:r>
      <w:r w:rsidRPr="002E5BD4">
        <w:rPr>
          <w:sz w:val="28"/>
          <w:szCs w:val="28"/>
          <w:lang w:val="uk-UA"/>
        </w:rPr>
        <w:t>орологічними факторами; в) наявністю отруйних речов</w:t>
      </w:r>
      <w:r>
        <w:rPr>
          <w:sz w:val="28"/>
          <w:szCs w:val="28"/>
          <w:lang w:val="uk-UA"/>
        </w:rPr>
        <w:t>ин у повітрі та грунті; г) іоні</w:t>
      </w:r>
      <w:r w:rsidRPr="002E5BD4">
        <w:rPr>
          <w:sz w:val="28"/>
          <w:szCs w:val="28"/>
          <w:lang w:val="uk-UA"/>
        </w:rPr>
        <w:t>зуючою радіацією, а також іншими факторами, які виникають в результаті певних атмосферних явищ, хімізації середовища, меха</w:t>
      </w:r>
      <w:r>
        <w:rPr>
          <w:sz w:val="28"/>
          <w:szCs w:val="28"/>
          <w:lang w:val="uk-UA"/>
        </w:rPr>
        <w:t>нічних пошкоджень рослин хребет</w:t>
      </w:r>
      <w:r w:rsidRPr="002E5BD4">
        <w:rPr>
          <w:sz w:val="28"/>
          <w:szCs w:val="28"/>
          <w:lang w:val="uk-UA"/>
        </w:rPr>
        <w:t>ними тваринами, комахами і людиною.</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Поняття непаразитарна (неінфекційна) хвор</w:t>
      </w:r>
      <w:r>
        <w:rPr>
          <w:sz w:val="28"/>
          <w:szCs w:val="28"/>
          <w:lang w:val="uk-UA"/>
        </w:rPr>
        <w:t>оба й пошкодження нелегко розме</w:t>
      </w:r>
      <w:r w:rsidRPr="002E5BD4">
        <w:rPr>
          <w:sz w:val="28"/>
          <w:szCs w:val="28"/>
          <w:lang w:val="uk-UA"/>
        </w:rPr>
        <w:t>жувати, тому що часто можна спостерігати перехід від однократного пошкодження до розвитку хвороби при повторенні аналогічних пошкоджень.</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Нерідко різні пошкодження й послаблення д</w:t>
      </w:r>
      <w:r>
        <w:rPr>
          <w:sz w:val="28"/>
          <w:szCs w:val="28"/>
          <w:lang w:val="uk-UA"/>
        </w:rPr>
        <w:t>еревних рослин сприяють заселен</w:t>
      </w:r>
      <w:r w:rsidRPr="002E5BD4">
        <w:rPr>
          <w:sz w:val="28"/>
          <w:szCs w:val="28"/>
          <w:lang w:val="uk-UA"/>
        </w:rPr>
        <w:t>ню їх факультативними паразитами.</w:t>
      </w:r>
    </w:p>
    <w:p w:rsidR="001A44A6" w:rsidRDefault="001A44A6" w:rsidP="001A44A6">
      <w:pPr>
        <w:widowControl w:val="0"/>
        <w:shd w:val="clear" w:color="auto" w:fill="FFFFFF"/>
        <w:ind w:firstLine="540"/>
        <w:rPr>
          <w:sz w:val="28"/>
          <w:szCs w:val="28"/>
          <w:lang w:val="uk-UA"/>
        </w:rPr>
      </w:pPr>
    </w:p>
    <w:p w:rsidR="001A44A6" w:rsidRPr="002E5BD4" w:rsidRDefault="001A44A6" w:rsidP="001A44A6">
      <w:pPr>
        <w:widowControl w:val="0"/>
        <w:shd w:val="clear" w:color="auto" w:fill="FFFFFF"/>
        <w:ind w:firstLine="540"/>
        <w:jc w:val="center"/>
        <w:rPr>
          <w:b/>
          <w:sz w:val="28"/>
          <w:szCs w:val="28"/>
        </w:rPr>
      </w:pPr>
      <w:r w:rsidRPr="002E5BD4">
        <w:rPr>
          <w:b/>
          <w:sz w:val="28"/>
          <w:szCs w:val="28"/>
          <w:lang w:val="uk-UA"/>
        </w:rPr>
        <w:t>ХВОРОБИ, ВИКЛИКАНІ НЕСПРИЯТЛИВИМИ ҐРУНТОВИМИ УМОВАМИ</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 xml:space="preserve">Деревні рослини розрізняються за своїми вимогами до ґрунтових умов. Вони можуть жити у несприятливих умовах </w:t>
      </w:r>
      <w:r w:rsidRPr="002E5BD4">
        <w:rPr>
          <w:sz w:val="28"/>
          <w:szCs w:val="28"/>
        </w:rPr>
        <w:t xml:space="preserve">— </w:t>
      </w:r>
      <w:r w:rsidRPr="002E5BD4">
        <w:rPr>
          <w:sz w:val="28"/>
          <w:szCs w:val="28"/>
          <w:lang w:val="uk-UA"/>
        </w:rPr>
        <w:t>від торф'яних боліт до бідних сухих пісків. Однак при вирощуванні деревних порід на невідповідних ґрунтах, особливо на межі екологічного ареалу, спостерігається ряд патологічних явищ. Так, ріст і життєдіяльність деревних рослин дуже знижується при різкій</w:t>
      </w:r>
      <w:r>
        <w:rPr>
          <w:sz w:val="28"/>
          <w:szCs w:val="28"/>
          <w:lang w:val="uk-UA"/>
        </w:rPr>
        <w:t xml:space="preserve"> зміні гідрологічних умов, голо</w:t>
      </w:r>
      <w:r w:rsidRPr="002E5BD4">
        <w:rPr>
          <w:sz w:val="28"/>
          <w:szCs w:val="28"/>
          <w:lang w:val="uk-UA"/>
        </w:rPr>
        <w:t>вним чином при дефіциті вологи.</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 xml:space="preserve">Зовнішні ознаки невідповідності ґрунту при </w:t>
      </w:r>
      <w:r>
        <w:rPr>
          <w:sz w:val="28"/>
          <w:szCs w:val="28"/>
          <w:lang w:val="uk-UA"/>
        </w:rPr>
        <w:t>вирощуванні деревних рослин спо</w:t>
      </w:r>
      <w:r w:rsidRPr="002E5BD4">
        <w:rPr>
          <w:sz w:val="28"/>
          <w:szCs w:val="28"/>
          <w:lang w:val="uk-UA"/>
        </w:rPr>
        <w:t>чатку малопомітні, згодом вони проявляються в п</w:t>
      </w:r>
      <w:r>
        <w:rPr>
          <w:sz w:val="28"/>
          <w:szCs w:val="28"/>
          <w:lang w:val="uk-UA"/>
        </w:rPr>
        <w:t>ригніченні росту, зменшенні роз</w:t>
      </w:r>
      <w:r w:rsidRPr="002E5BD4">
        <w:rPr>
          <w:sz w:val="28"/>
          <w:szCs w:val="28"/>
          <w:lang w:val="uk-UA"/>
        </w:rPr>
        <w:t xml:space="preserve">мірів листків або хвої. При більшій інтенсивності хвороби змінюється забарвлення листків, вони жовтіють, гілки засихають, і окремі </w:t>
      </w:r>
      <w:r>
        <w:rPr>
          <w:sz w:val="28"/>
          <w:szCs w:val="28"/>
          <w:lang w:val="uk-UA"/>
        </w:rPr>
        <w:t>рослини або навіть все насаджен</w:t>
      </w:r>
      <w:r w:rsidRPr="002E5BD4">
        <w:rPr>
          <w:sz w:val="28"/>
          <w:szCs w:val="28"/>
          <w:lang w:val="uk-UA"/>
        </w:rPr>
        <w:t>ня гине.</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При постійному дефіциті вологи рослини в'януть, у листків і молодих пагонів знижується тургор. При короткочасній зміні режиму зволоження листки за ніч повертаються до нормального стану. При тривалій посусі рослина гине.</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 xml:space="preserve">В'янення найчастіше спостерігається в розсадниках під час посухи, іноді </w:t>
      </w:r>
      <w:r>
        <w:rPr>
          <w:sz w:val="28"/>
          <w:szCs w:val="28"/>
          <w:lang w:val="uk-UA"/>
        </w:rPr>
        <w:t>в лісо</w:t>
      </w:r>
      <w:r w:rsidRPr="002E5BD4">
        <w:rPr>
          <w:sz w:val="28"/>
          <w:szCs w:val="28"/>
          <w:lang w:val="uk-UA"/>
        </w:rPr>
        <w:t xml:space="preserve">вих насадженнях на південних експозиціях, на крутосхилах, в полезахисних смугах. Масове пожовтіння листків в полезахисних смугах спостерігалося на сході України після сильної посухи в 1972 р. Листові пластинки частково </w:t>
      </w:r>
      <w:r>
        <w:rPr>
          <w:sz w:val="28"/>
          <w:szCs w:val="28"/>
          <w:lang w:val="uk-UA"/>
        </w:rPr>
        <w:t>знебарвлювалися, лист</w:t>
      </w:r>
      <w:r w:rsidRPr="002E5BD4">
        <w:rPr>
          <w:sz w:val="28"/>
          <w:szCs w:val="28"/>
          <w:lang w:val="uk-UA"/>
        </w:rPr>
        <w:t>ки в'ялі, що нерідко викликало передчасне опадання листя у деревних порід.</w:t>
      </w:r>
    </w:p>
    <w:p w:rsidR="001A44A6" w:rsidRPr="002E5BD4" w:rsidRDefault="001A44A6" w:rsidP="001A44A6">
      <w:pPr>
        <w:widowControl w:val="0"/>
        <w:ind w:firstLine="540"/>
        <w:jc w:val="both"/>
        <w:rPr>
          <w:sz w:val="28"/>
          <w:szCs w:val="28"/>
          <w:lang w:val="uk-UA"/>
        </w:rPr>
      </w:pPr>
      <w:r w:rsidRPr="002E5BD4">
        <w:rPr>
          <w:sz w:val="28"/>
          <w:szCs w:val="28"/>
          <w:lang w:val="uk-UA"/>
        </w:rPr>
        <w:t>В результаті дефіциту вологи в ґрунті часто спостерігається суховершинність старих екземплярів дуба, бука, сосни, ялини, розташованих на узліссях, де особливо порушується рівновага між надходженням води і т</w:t>
      </w:r>
      <w:r>
        <w:rPr>
          <w:sz w:val="28"/>
          <w:szCs w:val="28"/>
          <w:lang w:val="uk-UA"/>
        </w:rPr>
        <w:t>ранспірацією. Окремі рослини ду</w:t>
      </w:r>
      <w:r w:rsidRPr="002E5BD4">
        <w:rPr>
          <w:sz w:val="28"/>
          <w:szCs w:val="28"/>
          <w:lang w:val="uk-UA"/>
        </w:rPr>
        <w:t xml:space="preserve">ба суховершинять після зрідження </w:t>
      </w:r>
      <w:r w:rsidRPr="002E5BD4">
        <w:rPr>
          <w:sz w:val="28"/>
          <w:szCs w:val="28"/>
          <w:lang w:val="uk-UA"/>
        </w:rPr>
        <w:lastRenderedPageBreak/>
        <w:t>насадження навіть без помітної зміни вологості ґрунту.</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 xml:space="preserve">Від </w:t>
      </w:r>
      <w:r w:rsidRPr="002E5BD4">
        <w:rPr>
          <w:i/>
          <w:iCs/>
          <w:sz w:val="28"/>
          <w:szCs w:val="28"/>
          <w:lang w:val="uk-UA"/>
        </w:rPr>
        <w:t xml:space="preserve">надмірного зволоження </w:t>
      </w:r>
      <w:r w:rsidRPr="002E5BD4">
        <w:rPr>
          <w:sz w:val="28"/>
          <w:szCs w:val="28"/>
          <w:lang w:val="uk-UA"/>
        </w:rPr>
        <w:t>ґрунту проходить зади</w:t>
      </w:r>
      <w:r>
        <w:rPr>
          <w:sz w:val="28"/>
          <w:szCs w:val="28"/>
          <w:lang w:val="uk-UA"/>
        </w:rPr>
        <w:t>хання коріння, а потім їх загни</w:t>
      </w:r>
      <w:r w:rsidRPr="002E5BD4">
        <w:rPr>
          <w:sz w:val="28"/>
          <w:szCs w:val="28"/>
          <w:lang w:val="uk-UA"/>
        </w:rPr>
        <w:t>вання під впливом грибів і бактерій.</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Вологолюбні деревні породи (верба, вільха) прис</w:t>
      </w:r>
      <w:r>
        <w:rPr>
          <w:sz w:val="28"/>
          <w:szCs w:val="28"/>
          <w:lang w:val="uk-UA"/>
        </w:rPr>
        <w:t>тосовані до життя в умовах з ви</w:t>
      </w:r>
      <w:r w:rsidRPr="002E5BD4">
        <w:rPr>
          <w:sz w:val="28"/>
          <w:szCs w:val="28"/>
          <w:lang w:val="uk-UA"/>
        </w:rPr>
        <w:t>соким рівнем ґрунтових вод, але при надмірному затопленні навіть чорна вільха гине. Окремі деревні породи (верба, тополя, дуб) порівняно легко перенос</w:t>
      </w:r>
      <w:r>
        <w:rPr>
          <w:sz w:val="28"/>
          <w:szCs w:val="28"/>
          <w:lang w:val="uk-UA"/>
        </w:rPr>
        <w:t>ять тимчасове за</w:t>
      </w:r>
      <w:r w:rsidRPr="002E5BD4">
        <w:rPr>
          <w:sz w:val="28"/>
          <w:szCs w:val="28"/>
          <w:lang w:val="uk-UA"/>
        </w:rPr>
        <w:t>топлення в заплавах річок, у деяких із них, наприклад у верби, формуються додаткові корені, але, незважаючи на це, при тривалому затопленні дерева іноді гинуть. В інших деревних порід (сіра вільха, болотний кипарис, деякі верби) на поверхні ґрунту, а, іноді, з виходом на поверхню утворюються сильно розгалужені дихальні корені.</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Зниження росту, а іноді і відмирання дерев аб</w:t>
      </w:r>
      <w:r>
        <w:rPr>
          <w:sz w:val="28"/>
          <w:szCs w:val="28"/>
          <w:lang w:val="uk-UA"/>
        </w:rPr>
        <w:t>о цілих куртин можна спостеріга</w:t>
      </w:r>
      <w:r w:rsidRPr="002E5BD4">
        <w:rPr>
          <w:sz w:val="28"/>
          <w:szCs w:val="28"/>
          <w:lang w:val="uk-UA"/>
        </w:rPr>
        <w:t>ти при погіршенні дренажу після тривалих дощів у понижених місцях рельєфу й у нижніх частинах меліоративних систем, коли при</w:t>
      </w:r>
      <w:r>
        <w:rPr>
          <w:sz w:val="28"/>
          <w:szCs w:val="28"/>
          <w:lang w:val="uk-UA"/>
        </w:rPr>
        <w:t>ймачі не можуть увібрати усю во</w:t>
      </w:r>
      <w:r w:rsidRPr="002E5BD4">
        <w:rPr>
          <w:sz w:val="28"/>
          <w:szCs w:val="28"/>
          <w:lang w:val="uk-UA"/>
        </w:rPr>
        <w:t xml:space="preserve">ду, що надходить; аналогічне явище спостерігається під час тривалих паводків, на краях затоплених територій і </w:t>
      </w:r>
      <w:r w:rsidRPr="002E5BD4">
        <w:rPr>
          <w:sz w:val="28"/>
          <w:szCs w:val="28"/>
        </w:rPr>
        <w:t>т.д.</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 xml:space="preserve">Хворобливі ознаки у деревних рослин можуть з'являтися також при нестачі або </w:t>
      </w:r>
      <w:r w:rsidRPr="002E5BD4">
        <w:rPr>
          <w:i/>
          <w:iCs/>
          <w:sz w:val="28"/>
          <w:szCs w:val="28"/>
          <w:lang w:val="uk-UA"/>
        </w:rPr>
        <w:t xml:space="preserve">надлишку поживних речовин </w:t>
      </w:r>
      <w:r w:rsidRPr="002E5BD4">
        <w:rPr>
          <w:sz w:val="28"/>
          <w:szCs w:val="28"/>
          <w:lang w:val="uk-UA"/>
        </w:rPr>
        <w:t>у ґрунті. Для нормального росту рослина вимагає відповідної кількості основних елементів мінерального живлення (азоту, фосфору, калію, кальцію, заліза, сірки) і ряду мікроелементів (бору, міді, цинку, марганцю, молібдену, кремнію і деяких інших). Усі ці елементи повинні знаходитися в ґрунті у певному співвідношенні, порушення якого призво</w:t>
      </w:r>
      <w:r>
        <w:rPr>
          <w:sz w:val="28"/>
          <w:szCs w:val="28"/>
          <w:lang w:val="uk-UA"/>
        </w:rPr>
        <w:t>дить до розвитку в деревній рос</w:t>
      </w:r>
      <w:r w:rsidRPr="002E5BD4">
        <w:rPr>
          <w:sz w:val="28"/>
          <w:szCs w:val="28"/>
          <w:lang w:val="uk-UA"/>
        </w:rPr>
        <w:t>лині ряду патологічних явищ.</w:t>
      </w:r>
    </w:p>
    <w:p w:rsidR="001A44A6" w:rsidRPr="002E5BD4" w:rsidRDefault="001A44A6" w:rsidP="001A44A6">
      <w:pPr>
        <w:widowControl w:val="0"/>
        <w:ind w:firstLine="540"/>
        <w:jc w:val="both"/>
        <w:rPr>
          <w:sz w:val="28"/>
          <w:szCs w:val="28"/>
          <w:lang w:val="uk-UA"/>
        </w:rPr>
      </w:pPr>
      <w:r w:rsidRPr="002E5BD4">
        <w:rPr>
          <w:sz w:val="28"/>
          <w:szCs w:val="28"/>
          <w:lang w:val="uk-UA"/>
        </w:rPr>
        <w:t>Сумарний недолік поживних речовин нерідко пов'язаний з дефіцитом вологи і викликає карликовий ріст (нанізм). Такі рослини</w:t>
      </w:r>
      <w:r>
        <w:rPr>
          <w:sz w:val="28"/>
          <w:szCs w:val="28"/>
          <w:lang w:val="uk-UA"/>
        </w:rPr>
        <w:t xml:space="preserve"> можна спостерігати на кам'янис</w:t>
      </w:r>
      <w:r w:rsidRPr="002E5BD4">
        <w:rPr>
          <w:sz w:val="28"/>
          <w:szCs w:val="28"/>
          <w:lang w:val="uk-UA"/>
        </w:rPr>
        <w:t>тих розсипах в Карпатах</w:t>
      </w:r>
      <w:r w:rsidRPr="002E5BD4">
        <w:rPr>
          <w:sz w:val="28"/>
          <w:szCs w:val="28"/>
        </w:rPr>
        <w:t xml:space="preserve">, </w:t>
      </w:r>
      <w:r w:rsidRPr="002E5BD4">
        <w:rPr>
          <w:sz w:val="28"/>
          <w:szCs w:val="28"/>
          <w:lang w:val="uk-UA"/>
        </w:rPr>
        <w:t xml:space="preserve">де при вкрай бідних (передборових) умовах сосна чи ялина у віці </w:t>
      </w:r>
      <w:r w:rsidRPr="002E5BD4">
        <w:rPr>
          <w:sz w:val="28"/>
          <w:szCs w:val="28"/>
        </w:rPr>
        <w:t xml:space="preserve">40—50 </w:t>
      </w:r>
      <w:r w:rsidRPr="002E5BD4">
        <w:rPr>
          <w:sz w:val="28"/>
          <w:szCs w:val="28"/>
          <w:lang w:val="uk-UA"/>
        </w:rPr>
        <w:t xml:space="preserve">років досягає у висоту всього лише </w:t>
      </w:r>
      <w:r w:rsidRPr="002E5BD4">
        <w:rPr>
          <w:sz w:val="28"/>
          <w:szCs w:val="28"/>
        </w:rPr>
        <w:t xml:space="preserve">30—40 </w:t>
      </w:r>
      <w:r w:rsidRPr="002E5BD4">
        <w:rPr>
          <w:sz w:val="28"/>
          <w:szCs w:val="28"/>
          <w:lang w:val="uk-UA"/>
        </w:rPr>
        <w:t>см. Висота окремих екземплярів дуба, бука, ялини, які виросли в борах, складає не більш 1,5—2 м. Японці штучно створюють несприятливі умови д</w:t>
      </w:r>
      <w:r>
        <w:rPr>
          <w:sz w:val="28"/>
          <w:szCs w:val="28"/>
          <w:lang w:val="uk-UA"/>
        </w:rPr>
        <w:t>ля росту рослин і вирощують кар</w:t>
      </w:r>
      <w:r w:rsidRPr="002E5BD4">
        <w:rPr>
          <w:sz w:val="28"/>
          <w:szCs w:val="28"/>
          <w:lang w:val="uk-UA"/>
        </w:rPr>
        <w:t xml:space="preserve">ликові дерева для декоративних цілей (бонсай). Окремі дерева в горщиках живуть </w:t>
      </w:r>
      <w:r w:rsidRPr="00D03BD8">
        <w:rPr>
          <w:sz w:val="28"/>
          <w:szCs w:val="28"/>
          <w:lang w:val="uk-UA"/>
        </w:rPr>
        <w:t xml:space="preserve">100—150 </w:t>
      </w:r>
      <w:r w:rsidRPr="002E5BD4">
        <w:rPr>
          <w:sz w:val="28"/>
          <w:szCs w:val="28"/>
          <w:lang w:val="uk-UA"/>
        </w:rPr>
        <w:t>років.</w:t>
      </w:r>
    </w:p>
    <w:p w:rsidR="001A44A6" w:rsidRPr="002E5BD4" w:rsidRDefault="001A44A6" w:rsidP="001A44A6">
      <w:pPr>
        <w:widowControl w:val="0"/>
        <w:shd w:val="clear" w:color="auto" w:fill="FFFFFF"/>
        <w:ind w:firstLine="540"/>
        <w:jc w:val="both"/>
        <w:rPr>
          <w:sz w:val="28"/>
          <w:szCs w:val="28"/>
        </w:rPr>
      </w:pPr>
      <w:r>
        <w:rPr>
          <w:sz w:val="28"/>
          <w:szCs w:val="28"/>
          <w:lang w:val="uk-UA"/>
        </w:rPr>
        <w:t xml:space="preserve">Ненормативне </w:t>
      </w:r>
      <w:r w:rsidRPr="002E5BD4">
        <w:rPr>
          <w:sz w:val="28"/>
          <w:szCs w:val="28"/>
          <w:lang w:val="uk-UA"/>
        </w:rPr>
        <w:t xml:space="preserve">забарвлення хвої або листків </w:t>
      </w:r>
      <w:r w:rsidRPr="002E5BD4">
        <w:rPr>
          <w:sz w:val="28"/>
          <w:szCs w:val="28"/>
        </w:rPr>
        <w:t xml:space="preserve">— </w:t>
      </w:r>
      <w:r w:rsidRPr="002E5BD4">
        <w:rPr>
          <w:sz w:val="28"/>
          <w:szCs w:val="28"/>
          <w:lang w:val="uk-UA"/>
        </w:rPr>
        <w:t xml:space="preserve">ознака </w:t>
      </w:r>
      <w:r>
        <w:rPr>
          <w:i/>
          <w:iCs/>
          <w:sz w:val="28"/>
          <w:szCs w:val="28"/>
          <w:lang w:val="uk-UA"/>
        </w:rPr>
        <w:t>недостачі окремих золь</w:t>
      </w:r>
      <w:r w:rsidRPr="002E5BD4">
        <w:rPr>
          <w:i/>
          <w:iCs/>
          <w:sz w:val="28"/>
          <w:szCs w:val="28"/>
          <w:lang w:val="uk-UA"/>
        </w:rPr>
        <w:t xml:space="preserve">них елементів. </w:t>
      </w:r>
      <w:r>
        <w:rPr>
          <w:sz w:val="28"/>
          <w:szCs w:val="28"/>
          <w:lang w:val="uk-UA"/>
        </w:rPr>
        <w:t>Найбільш розповсюдже</w:t>
      </w:r>
      <w:r w:rsidRPr="002E5BD4">
        <w:rPr>
          <w:sz w:val="28"/>
          <w:szCs w:val="28"/>
          <w:lang w:val="uk-UA"/>
        </w:rPr>
        <w:t>ним захворюванням такого роду є хлороз сіянців листяних і хвойних порід, при якому хвоя або листки жовтіють, ріст пригніч</w:t>
      </w:r>
      <w:r>
        <w:rPr>
          <w:sz w:val="28"/>
          <w:szCs w:val="28"/>
          <w:lang w:val="uk-UA"/>
        </w:rPr>
        <w:t>ується, іноді рослина гине. При</w:t>
      </w:r>
      <w:r w:rsidRPr="002E5BD4">
        <w:rPr>
          <w:sz w:val="28"/>
          <w:szCs w:val="28"/>
          <w:lang w:val="uk-UA"/>
        </w:rPr>
        <w:t xml:space="preserve">чини хлорозу різні. Найчастіше він </w:t>
      </w:r>
      <w:r>
        <w:rPr>
          <w:sz w:val="28"/>
          <w:szCs w:val="28"/>
          <w:lang w:val="uk-UA"/>
        </w:rPr>
        <w:t>вини</w:t>
      </w:r>
      <w:r w:rsidRPr="002E5BD4">
        <w:rPr>
          <w:sz w:val="28"/>
          <w:szCs w:val="28"/>
          <w:lang w:val="uk-UA"/>
        </w:rPr>
        <w:t>кає при недоліку заліза в ґрунті або при наявнос</w:t>
      </w:r>
      <w:r>
        <w:rPr>
          <w:sz w:val="28"/>
          <w:szCs w:val="28"/>
          <w:lang w:val="uk-UA"/>
        </w:rPr>
        <w:t>ті його в малодоступній для рос</w:t>
      </w:r>
      <w:r w:rsidRPr="002E5BD4">
        <w:rPr>
          <w:sz w:val="28"/>
          <w:szCs w:val="28"/>
          <w:lang w:val="uk-UA"/>
        </w:rPr>
        <w:t>лин фо</w:t>
      </w:r>
      <w:r>
        <w:rPr>
          <w:sz w:val="28"/>
          <w:szCs w:val="28"/>
          <w:lang w:val="uk-UA"/>
        </w:rPr>
        <w:t>рмі. Надлишок вапна іноді викли</w:t>
      </w:r>
      <w:r w:rsidRPr="002E5BD4">
        <w:rPr>
          <w:sz w:val="28"/>
          <w:szCs w:val="28"/>
          <w:lang w:val="uk-UA"/>
        </w:rPr>
        <w:t>кає перехід заліза в недоступні форми і сприяє розвитку хлорозу. Явище хлорозу сіянців ча</w:t>
      </w:r>
      <w:r>
        <w:rPr>
          <w:sz w:val="28"/>
          <w:szCs w:val="28"/>
          <w:lang w:val="uk-UA"/>
        </w:rPr>
        <w:t>сто спостерігається в нових роз</w:t>
      </w:r>
      <w:r w:rsidRPr="002E5BD4">
        <w:rPr>
          <w:sz w:val="28"/>
          <w:szCs w:val="28"/>
          <w:lang w:val="uk-UA"/>
        </w:rPr>
        <w:t>садниках, за</w:t>
      </w:r>
      <w:r>
        <w:rPr>
          <w:sz w:val="28"/>
          <w:szCs w:val="28"/>
          <w:lang w:val="uk-UA"/>
        </w:rPr>
        <w:t>кладених у місцях, де викор</w:t>
      </w:r>
      <w:r w:rsidRPr="002E5BD4">
        <w:rPr>
          <w:sz w:val="28"/>
          <w:szCs w:val="28"/>
          <w:lang w:val="uk-UA"/>
        </w:rPr>
        <w:t>човува</w:t>
      </w:r>
      <w:r>
        <w:rPr>
          <w:sz w:val="28"/>
          <w:szCs w:val="28"/>
          <w:lang w:val="uk-UA"/>
        </w:rPr>
        <w:t>лись пеньки. На ділянках розкор</w:t>
      </w:r>
      <w:r w:rsidRPr="002E5BD4">
        <w:rPr>
          <w:sz w:val="28"/>
          <w:szCs w:val="28"/>
          <w:lang w:val="uk-UA"/>
        </w:rPr>
        <w:t>чування рослини звичайно блідо-зелені, ростуть п</w:t>
      </w:r>
      <w:r>
        <w:rPr>
          <w:sz w:val="28"/>
          <w:szCs w:val="28"/>
          <w:lang w:val="uk-UA"/>
        </w:rPr>
        <w:t>огано, оскільки мінеральні з'єд</w:t>
      </w:r>
      <w:r w:rsidRPr="002E5BD4">
        <w:rPr>
          <w:sz w:val="28"/>
          <w:szCs w:val="28"/>
          <w:lang w:val="uk-UA"/>
        </w:rPr>
        <w:t>нання з глибоких шарів грунту, які потрапили на</w:t>
      </w:r>
      <w:r>
        <w:rPr>
          <w:sz w:val="28"/>
          <w:szCs w:val="28"/>
          <w:lang w:val="uk-UA"/>
        </w:rPr>
        <w:t xml:space="preserve"> поверхню, знаходяться в малодо</w:t>
      </w:r>
      <w:r w:rsidRPr="002E5BD4">
        <w:rPr>
          <w:sz w:val="28"/>
          <w:szCs w:val="28"/>
          <w:lang w:val="uk-UA"/>
        </w:rPr>
        <w:t>ступних для рослин формах.</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Азот </w:t>
      </w:r>
      <w:r w:rsidRPr="002E5BD4">
        <w:rPr>
          <w:sz w:val="28"/>
          <w:szCs w:val="28"/>
        </w:rPr>
        <w:t xml:space="preserve">— </w:t>
      </w:r>
      <w:r w:rsidRPr="002E5BD4">
        <w:rPr>
          <w:sz w:val="28"/>
          <w:szCs w:val="28"/>
          <w:lang w:val="uk-UA"/>
        </w:rPr>
        <w:t xml:space="preserve">один із головних елементів живлення деревних рослин, який їм </w:t>
      </w:r>
      <w:r w:rsidRPr="002E5BD4">
        <w:rPr>
          <w:sz w:val="28"/>
          <w:szCs w:val="28"/>
          <w:lang w:val="uk-UA"/>
        </w:rPr>
        <w:lastRenderedPageBreak/>
        <w:t>по</w:t>
      </w:r>
      <w:r w:rsidRPr="002E5BD4">
        <w:rPr>
          <w:sz w:val="28"/>
          <w:szCs w:val="28"/>
          <w:lang w:val="uk-UA"/>
        </w:rPr>
        <w:softHyphen/>
        <w:t>трібен у великій кількості. Він входить у</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склад амінокислот, із яких складаються білки. Недо</w:t>
      </w:r>
      <w:r>
        <w:rPr>
          <w:sz w:val="28"/>
          <w:szCs w:val="28"/>
          <w:lang w:val="uk-UA"/>
        </w:rPr>
        <w:t>стача його призводить до пригні</w:t>
      </w:r>
      <w:r w:rsidRPr="002E5BD4">
        <w:rPr>
          <w:sz w:val="28"/>
          <w:szCs w:val="28"/>
          <w:lang w:val="uk-UA"/>
        </w:rPr>
        <w:t xml:space="preserve">чення росту </w:t>
      </w:r>
      <w:r w:rsidRPr="002E5BD4">
        <w:rPr>
          <w:sz w:val="28"/>
          <w:szCs w:val="28"/>
        </w:rPr>
        <w:t xml:space="preserve">— </w:t>
      </w:r>
      <w:r w:rsidRPr="002E5BD4">
        <w:rPr>
          <w:sz w:val="28"/>
          <w:szCs w:val="28"/>
          <w:lang w:val="uk-UA"/>
        </w:rPr>
        <w:t>пагони деревних рослин стають тонкими, короткими, твердими з дрібними листками жовто-зеленого кольору. Най</w:t>
      </w:r>
      <w:r>
        <w:rPr>
          <w:sz w:val="28"/>
          <w:szCs w:val="28"/>
          <w:lang w:val="uk-UA"/>
        </w:rPr>
        <w:t>більш сильно проявляється на пе</w:t>
      </w:r>
      <w:r w:rsidRPr="002E5BD4">
        <w:rPr>
          <w:sz w:val="28"/>
          <w:szCs w:val="28"/>
          <w:lang w:val="uk-UA"/>
        </w:rPr>
        <w:t>резволожених ґрунтах після липневих дощів, коли</w:t>
      </w:r>
      <w:r>
        <w:rPr>
          <w:sz w:val="28"/>
          <w:szCs w:val="28"/>
          <w:lang w:val="uk-UA"/>
        </w:rPr>
        <w:t xml:space="preserve"> легкорозчинні сполуки азоту ви</w:t>
      </w:r>
      <w:r w:rsidRPr="002E5BD4">
        <w:rPr>
          <w:sz w:val="28"/>
          <w:szCs w:val="28"/>
          <w:lang w:val="uk-UA"/>
        </w:rPr>
        <w:t>миваються у глибокі шари грунту і недоступні корін</w:t>
      </w:r>
      <w:r>
        <w:rPr>
          <w:sz w:val="28"/>
          <w:szCs w:val="28"/>
          <w:lang w:val="uk-UA"/>
        </w:rPr>
        <w:t>ню. Нестача азоту в певній кіль</w:t>
      </w:r>
      <w:r w:rsidRPr="002E5BD4">
        <w:rPr>
          <w:sz w:val="28"/>
          <w:szCs w:val="28"/>
          <w:lang w:val="uk-UA"/>
        </w:rPr>
        <w:t>кості поповнюється ґрунтовими бактеріями при нітріфікації.</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Надмірне внесення азотних добрив у розсад</w:t>
      </w:r>
      <w:r>
        <w:rPr>
          <w:sz w:val="28"/>
          <w:szCs w:val="28"/>
          <w:lang w:val="uk-UA"/>
        </w:rPr>
        <w:t>никах викликає інтенсивний і за</w:t>
      </w:r>
      <w:r w:rsidRPr="002E5BD4">
        <w:rPr>
          <w:sz w:val="28"/>
          <w:szCs w:val="28"/>
          <w:lang w:val="uk-UA"/>
        </w:rPr>
        <w:t>тяжний ріст сіянців дуба, клена, берези, що затримує</w:t>
      </w:r>
      <w:r>
        <w:rPr>
          <w:sz w:val="28"/>
          <w:szCs w:val="28"/>
          <w:lang w:val="uk-UA"/>
        </w:rPr>
        <w:t xml:space="preserve"> здерев'яніння пагонів і тим са</w:t>
      </w:r>
      <w:r w:rsidRPr="002E5BD4">
        <w:rPr>
          <w:sz w:val="28"/>
          <w:szCs w:val="28"/>
          <w:lang w:val="uk-UA"/>
        </w:rPr>
        <w:t>мим сприяє пошкодженню їх морозом. У квіткових рослин зайва кількість азоту гальмує фазу цвітіння, зменшує кількість квітів та їх сортність.</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Фосфор </w:t>
      </w:r>
      <w:r w:rsidRPr="002E5BD4">
        <w:rPr>
          <w:sz w:val="28"/>
          <w:szCs w:val="28"/>
        </w:rPr>
        <w:t xml:space="preserve">— </w:t>
      </w:r>
      <w:r w:rsidRPr="002E5BD4">
        <w:rPr>
          <w:sz w:val="28"/>
          <w:szCs w:val="28"/>
          <w:lang w:val="uk-UA"/>
        </w:rPr>
        <w:t>складова частина нуклепротеідів</w:t>
      </w:r>
      <w:r>
        <w:rPr>
          <w:sz w:val="28"/>
          <w:szCs w:val="28"/>
          <w:lang w:val="uk-UA"/>
        </w:rPr>
        <w:t xml:space="preserve"> та фосфоліпідів і головним дже</w:t>
      </w:r>
      <w:r w:rsidRPr="002E5BD4">
        <w:rPr>
          <w:sz w:val="28"/>
          <w:szCs w:val="28"/>
          <w:lang w:val="uk-UA"/>
        </w:rPr>
        <w:t>релом енергії у деревних рослин.</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Нестача його пригнічує ріст всієї рослини. Листки набувають темно-зеленого або бронзового забарвлення. Хвоя сіянців сосни звичайної має фіолетовий колір, який добре помітно восени. Тривале фосфорне голодания формує тонкі пагони з дрібними листочками, а у квіткових рослин спостерігається зменшення розмірів стебла, побуріння та відмирання листків.</w:t>
      </w:r>
    </w:p>
    <w:p w:rsidR="001A44A6" w:rsidRPr="002E5BD4" w:rsidRDefault="001A44A6" w:rsidP="001A44A6">
      <w:pPr>
        <w:widowControl w:val="0"/>
        <w:ind w:firstLine="540"/>
        <w:jc w:val="both"/>
        <w:rPr>
          <w:sz w:val="28"/>
          <w:szCs w:val="28"/>
          <w:lang w:val="uk-UA"/>
        </w:rPr>
      </w:pPr>
      <w:r w:rsidRPr="002E5BD4">
        <w:rPr>
          <w:b/>
          <w:bCs/>
          <w:sz w:val="28"/>
          <w:szCs w:val="28"/>
          <w:lang w:val="uk-UA"/>
        </w:rPr>
        <w:t xml:space="preserve">Калій </w:t>
      </w:r>
      <w:r w:rsidRPr="002E5BD4">
        <w:rPr>
          <w:sz w:val="28"/>
          <w:szCs w:val="28"/>
        </w:rPr>
        <w:t xml:space="preserve">— </w:t>
      </w:r>
      <w:r w:rsidRPr="002E5BD4">
        <w:rPr>
          <w:sz w:val="28"/>
          <w:szCs w:val="28"/>
          <w:lang w:val="uk-UA"/>
        </w:rPr>
        <w:t>необхідний елемент живлення дере</w:t>
      </w:r>
      <w:r>
        <w:rPr>
          <w:sz w:val="28"/>
          <w:szCs w:val="28"/>
          <w:lang w:val="uk-UA"/>
        </w:rPr>
        <w:t>вних рослин. У ґрунті він знахо</w:t>
      </w:r>
      <w:r w:rsidRPr="002E5BD4">
        <w:rPr>
          <w:sz w:val="28"/>
          <w:szCs w:val="28"/>
          <w:lang w:val="uk-UA"/>
        </w:rPr>
        <w:t xml:space="preserve">диться у недоступній для рослин формі </w:t>
      </w:r>
      <w:r w:rsidRPr="002E5BD4">
        <w:rPr>
          <w:sz w:val="28"/>
          <w:szCs w:val="28"/>
        </w:rPr>
        <w:t xml:space="preserve">— ортоклаза, </w:t>
      </w:r>
      <w:r>
        <w:rPr>
          <w:sz w:val="28"/>
          <w:szCs w:val="28"/>
          <w:lang w:val="uk-UA"/>
        </w:rPr>
        <w:t>який в доступну форму пере</w:t>
      </w:r>
      <w:r w:rsidRPr="002E5BD4">
        <w:rPr>
          <w:sz w:val="28"/>
          <w:szCs w:val="28"/>
          <w:lang w:val="uk-UA"/>
        </w:rPr>
        <w:t>водиться силікатними бактеріями. Нестача калію викликає пригнічення рос</w:t>
      </w:r>
      <w:r>
        <w:rPr>
          <w:sz w:val="28"/>
          <w:szCs w:val="28"/>
          <w:lang w:val="uk-UA"/>
        </w:rPr>
        <w:t>ту де</w:t>
      </w:r>
      <w:r w:rsidRPr="002E5BD4">
        <w:rPr>
          <w:sz w:val="28"/>
          <w:szCs w:val="28"/>
          <w:lang w:val="uk-UA"/>
        </w:rPr>
        <w:t>ревних рослин, а саме: пагони недорозвинені, викривлені, листки жовтіють, потім буріють і відмирають. Калійне голодування характерно для торф'янистих ґрунтів.</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 xml:space="preserve">У квіткових рослин нестача викликає хлороз листків </w:t>
      </w:r>
      <w:r w:rsidRPr="002E5BD4">
        <w:rPr>
          <w:sz w:val="28"/>
          <w:szCs w:val="28"/>
        </w:rPr>
        <w:t xml:space="preserve">— </w:t>
      </w:r>
      <w:r w:rsidRPr="002E5BD4">
        <w:rPr>
          <w:sz w:val="28"/>
          <w:szCs w:val="28"/>
          <w:lang w:val="uk-UA"/>
        </w:rPr>
        <w:t>жовто-зелений колір, побуріння і відмирання тканин біля листового пагона. Надлишок калію викликає затримку росту квіткових рослин та побуріння листків.</w:t>
      </w:r>
    </w:p>
    <w:p w:rsidR="001A44A6" w:rsidRPr="002E5BD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Кальцій </w:t>
      </w:r>
      <w:r w:rsidRPr="002E5BD4">
        <w:rPr>
          <w:sz w:val="28"/>
          <w:szCs w:val="28"/>
          <w:lang w:val="uk-UA"/>
        </w:rPr>
        <w:t>входить в склад клітинних оболонок деревних рослин і є зв'язуючою речовиною клітин. Крім цього, він нейтралізує деякі органічні кислоти, які накопичуються під час життєдіяльності але можуть бути шкідливими для рослини.</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Нестача кальцію негативно діє на розвиток кореневої системи деревних рослин, спостерігається відмираня верхівок пагонів, а також відмирання тканини по краю або біля середньої жилки листків.</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Залізо </w:t>
      </w:r>
      <w:r w:rsidRPr="002E5BD4">
        <w:rPr>
          <w:sz w:val="28"/>
          <w:szCs w:val="28"/>
        </w:rPr>
        <w:t xml:space="preserve">— </w:t>
      </w:r>
      <w:r w:rsidRPr="002E5BD4">
        <w:rPr>
          <w:sz w:val="28"/>
          <w:szCs w:val="28"/>
          <w:lang w:val="uk-UA"/>
        </w:rPr>
        <w:t>важливий елемент, який забезпеч</w:t>
      </w:r>
      <w:r>
        <w:rPr>
          <w:sz w:val="28"/>
          <w:szCs w:val="28"/>
          <w:lang w:val="uk-UA"/>
        </w:rPr>
        <w:t>ує нормальну життєдіяльність де</w:t>
      </w:r>
      <w:r w:rsidRPr="002E5BD4">
        <w:rPr>
          <w:sz w:val="28"/>
          <w:szCs w:val="28"/>
          <w:lang w:val="uk-UA"/>
        </w:rPr>
        <w:t>ревної рослини. Воно спонукає утворенню хлорофілла в листках. У кислих ґрунтах залізо знаходиться в доступній для рослин формі. При підвищенні рН воно перехо</w:t>
      </w:r>
      <w:r w:rsidRPr="002E5BD4">
        <w:rPr>
          <w:sz w:val="28"/>
          <w:szCs w:val="28"/>
          <w:lang w:val="uk-UA"/>
        </w:rPr>
        <w:softHyphen/>
        <w:t>дить в тяжко розчинну сполуку, малодоступну для рослин.</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Нестача заліза перешкоджає утворенню хлорофілу, тобто порушує асиміляцію, призводить до виникнення хлорозу чи альбінозу ли</w:t>
      </w:r>
      <w:r>
        <w:rPr>
          <w:sz w:val="28"/>
          <w:szCs w:val="28"/>
          <w:lang w:val="uk-UA"/>
        </w:rPr>
        <w:t>стків та хвої. У сіянців пригні</w:t>
      </w:r>
      <w:r w:rsidRPr="002E5BD4">
        <w:rPr>
          <w:sz w:val="28"/>
          <w:szCs w:val="28"/>
          <w:lang w:val="uk-UA"/>
        </w:rPr>
        <w:t>чується ріст кореневої системи, хвої, листків. Нерідко сіянці гинуть.</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Магній </w:t>
      </w:r>
      <w:r w:rsidRPr="002E5BD4">
        <w:rPr>
          <w:sz w:val="28"/>
          <w:szCs w:val="28"/>
          <w:lang w:val="uk-UA"/>
        </w:rPr>
        <w:t xml:space="preserve">входить в склад хлорофілу і деяких органічних сполук. При </w:t>
      </w:r>
      <w:r w:rsidRPr="002E5BD4">
        <w:rPr>
          <w:sz w:val="28"/>
          <w:szCs w:val="28"/>
          <w:lang w:val="uk-UA"/>
        </w:rPr>
        <w:lastRenderedPageBreak/>
        <w:t>нестачі магнію у рослинах на листках утворюються жовто-бурі плями, вони скручуються і опадають. Молоді рослини послаблені. У квіткових рослин викликає пожовтіння нижніх листків та пригнічує утворення бокових коренів.</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Мідь— </w:t>
      </w:r>
      <w:r w:rsidRPr="002E5BD4">
        <w:rPr>
          <w:sz w:val="28"/>
          <w:szCs w:val="28"/>
          <w:lang w:val="uk-UA"/>
        </w:rPr>
        <w:t>потребу в ній мають деревні рослини, які ростуть на ґрунтах з високою концентрацією органічних речовин і лужне середо</w:t>
      </w:r>
      <w:r>
        <w:rPr>
          <w:sz w:val="28"/>
          <w:szCs w:val="28"/>
          <w:lang w:val="uk-UA"/>
        </w:rPr>
        <w:t>вище. Нестача міді викликає зни</w:t>
      </w:r>
      <w:r w:rsidRPr="002E5BD4">
        <w:rPr>
          <w:sz w:val="28"/>
          <w:szCs w:val="28"/>
          <w:lang w:val="uk-UA"/>
        </w:rPr>
        <w:t>ження білкового азоту, органічного фосфору, падіння інтенсивності фотосинтезу. При мідному голодуванні деревні рослини відстают</w:t>
      </w:r>
      <w:r>
        <w:rPr>
          <w:sz w:val="28"/>
          <w:szCs w:val="28"/>
          <w:lang w:val="uk-UA"/>
        </w:rPr>
        <w:t>ь у рості і не плодоносять. Над</w:t>
      </w:r>
      <w:r w:rsidRPr="002E5BD4">
        <w:rPr>
          <w:sz w:val="28"/>
          <w:szCs w:val="28"/>
          <w:lang w:val="uk-UA"/>
        </w:rPr>
        <w:t>мірний вміст міді токсичний для рослин.</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Бор </w:t>
      </w:r>
      <w:r w:rsidRPr="002E5BD4">
        <w:rPr>
          <w:sz w:val="28"/>
          <w:szCs w:val="28"/>
          <w:lang w:val="uk-UA"/>
        </w:rPr>
        <w:t>необхідний для деревних рослин в певній кількості. Нестача його викликає відмирання у деревних рослин верхніх бруньок, порушення цвітіння і плодоношення.</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Надлишок бору призводить до накопичення його в листках, які жовтіють і передчасно опадають.</w:t>
      </w:r>
    </w:p>
    <w:p w:rsidR="001A44A6" w:rsidRPr="000367E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Цинк </w:t>
      </w:r>
      <w:r w:rsidRPr="002E5BD4">
        <w:rPr>
          <w:sz w:val="28"/>
          <w:szCs w:val="28"/>
          <w:lang w:val="uk-UA"/>
        </w:rPr>
        <w:t xml:space="preserve">є складовою частиною карбоантідрази </w:t>
      </w:r>
      <w:r w:rsidRPr="002E5BD4">
        <w:rPr>
          <w:sz w:val="28"/>
          <w:szCs w:val="28"/>
        </w:rPr>
        <w:t xml:space="preserve">— фермента, </w:t>
      </w:r>
      <w:r w:rsidRPr="002E5BD4">
        <w:rPr>
          <w:sz w:val="28"/>
          <w:szCs w:val="28"/>
          <w:lang w:val="uk-UA"/>
        </w:rPr>
        <w:t>який активізує дихання деревних рослин і сприяє синтезу гетероауксина. Нестача цинку викликає пожовтіння листків, розеточність і дрібнолистість, а також утворення дрібних потворних плодів.</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Нестача магнію викликає пожовтіння тканини з нижнього боку листка, між жилками. Хлоротичні ділянки буріють, іноді випадають. Захворювання найчастіше зустрічається на кислих ґрунтах.</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Від нестачі фосфору пригнічується вся рослина. Листки, і особливо хвоя, набувають фіолетового відтінку, на них нерідко виникають темно-бурі плями.</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Калійне голодування призводить до утворення сіро-бурих плям спочатку по краях листків, потім у центрі, і, нарешті, лист відмирає. Рослина послаблюється і стає чуттєвою до патогенів. Калійне голодування найбільш характерне для торф'янистих ґрунтів.</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На ріст деревних порід шкідливо впливає і зайва кількість солей у ґрунті. Солі підвищують осмотичний тиск ґрунтового розчину, всасуюча сила коріння зменшується, відбувається порушення водопостачанн</w:t>
      </w:r>
      <w:r>
        <w:rPr>
          <w:sz w:val="28"/>
          <w:szCs w:val="28"/>
          <w:lang w:val="uk-UA"/>
        </w:rPr>
        <w:t>я деревної рослини. Особливо не</w:t>
      </w:r>
      <w:r w:rsidRPr="002E5BD4">
        <w:rPr>
          <w:sz w:val="28"/>
          <w:szCs w:val="28"/>
          <w:lang w:val="uk-UA"/>
        </w:rPr>
        <w:t xml:space="preserve">гативно діє сода </w:t>
      </w:r>
      <w:r w:rsidRPr="000367E4">
        <w:rPr>
          <w:sz w:val="28"/>
          <w:szCs w:val="28"/>
          <w:lang w:val="uk-UA"/>
        </w:rPr>
        <w:t>(</w:t>
      </w:r>
      <w:r w:rsidRPr="002E5BD4">
        <w:rPr>
          <w:sz w:val="28"/>
          <w:szCs w:val="28"/>
          <w:lang w:val="en-US"/>
        </w:rPr>
        <w:t>Na</w:t>
      </w:r>
      <w:r w:rsidRPr="000367E4">
        <w:rPr>
          <w:sz w:val="28"/>
          <w:szCs w:val="28"/>
          <w:vertAlign w:val="subscript"/>
          <w:lang w:val="uk-UA"/>
        </w:rPr>
        <w:t>2</w:t>
      </w:r>
      <w:r w:rsidRPr="002E5BD4">
        <w:rPr>
          <w:sz w:val="28"/>
          <w:szCs w:val="28"/>
          <w:lang w:val="en-US"/>
        </w:rPr>
        <w:t>C</w:t>
      </w:r>
      <w:r w:rsidRPr="000367E4">
        <w:rPr>
          <w:sz w:val="28"/>
          <w:szCs w:val="28"/>
          <w:lang w:val="uk-UA"/>
        </w:rPr>
        <w:t>0</w:t>
      </w:r>
      <w:r w:rsidRPr="000367E4">
        <w:rPr>
          <w:sz w:val="28"/>
          <w:szCs w:val="28"/>
          <w:vertAlign w:val="subscript"/>
          <w:lang w:val="uk-UA"/>
        </w:rPr>
        <w:t>3</w:t>
      </w:r>
      <w:r w:rsidRPr="000367E4">
        <w:rPr>
          <w:sz w:val="28"/>
          <w:szCs w:val="28"/>
          <w:lang w:val="uk-UA"/>
        </w:rPr>
        <w:t xml:space="preserve"> — </w:t>
      </w:r>
      <w:r w:rsidRPr="002E5BD4">
        <w:rPr>
          <w:sz w:val="28"/>
          <w:szCs w:val="28"/>
          <w:lang w:val="uk-UA"/>
        </w:rPr>
        <w:t xml:space="preserve">більш </w:t>
      </w:r>
      <w:r w:rsidRPr="000367E4">
        <w:rPr>
          <w:sz w:val="28"/>
          <w:szCs w:val="28"/>
          <w:lang w:val="uk-UA"/>
        </w:rPr>
        <w:t xml:space="preserve">0,2%), </w:t>
      </w:r>
      <w:r w:rsidRPr="002E5BD4">
        <w:rPr>
          <w:sz w:val="28"/>
          <w:szCs w:val="28"/>
          <w:lang w:val="uk-UA"/>
        </w:rPr>
        <w:t>сульфат натрію (</w:t>
      </w:r>
      <w:r w:rsidRPr="002E5BD4">
        <w:rPr>
          <w:sz w:val="28"/>
          <w:szCs w:val="28"/>
          <w:lang w:val="en-US"/>
        </w:rPr>
        <w:t>Na</w:t>
      </w:r>
      <w:r w:rsidRPr="002E5BD4">
        <w:rPr>
          <w:sz w:val="28"/>
          <w:szCs w:val="28"/>
          <w:vertAlign w:val="subscript"/>
          <w:lang w:val="uk-UA"/>
        </w:rPr>
        <w:t>2</w:t>
      </w:r>
      <w:r w:rsidRPr="002E5BD4">
        <w:rPr>
          <w:sz w:val="28"/>
          <w:szCs w:val="28"/>
          <w:lang w:val="en-US"/>
        </w:rPr>
        <w:t>S</w:t>
      </w:r>
      <w:r w:rsidRPr="002E5BD4">
        <w:rPr>
          <w:sz w:val="28"/>
          <w:szCs w:val="28"/>
          <w:lang w:val="uk-UA"/>
        </w:rPr>
        <w:t>0</w:t>
      </w:r>
      <w:r w:rsidRPr="002E5BD4">
        <w:rPr>
          <w:sz w:val="28"/>
          <w:szCs w:val="28"/>
          <w:vertAlign w:val="subscript"/>
          <w:lang w:val="uk-UA"/>
        </w:rPr>
        <w:t>4</w:t>
      </w:r>
      <w:r w:rsidRPr="002E5BD4">
        <w:rPr>
          <w:sz w:val="28"/>
          <w:szCs w:val="28"/>
          <w:lang w:val="uk-UA"/>
        </w:rPr>
        <w:t xml:space="preserve"> — понад 0,3%) і хлорид натрію (</w:t>
      </w:r>
      <w:r w:rsidRPr="002E5BD4">
        <w:rPr>
          <w:sz w:val="28"/>
          <w:szCs w:val="28"/>
          <w:lang w:val="en-US"/>
        </w:rPr>
        <w:t>NaCl</w:t>
      </w:r>
      <w:r w:rsidRPr="002E5BD4">
        <w:rPr>
          <w:sz w:val="28"/>
          <w:szCs w:val="28"/>
          <w:lang w:val="uk-UA"/>
        </w:rPr>
        <w:t xml:space="preserve"> — близько 1%), які можуть викл</w:t>
      </w:r>
      <w:r>
        <w:rPr>
          <w:sz w:val="28"/>
          <w:szCs w:val="28"/>
          <w:lang w:val="uk-UA"/>
        </w:rPr>
        <w:t>икати засолення грунтів. По</w:t>
      </w:r>
      <w:r w:rsidRPr="002E5BD4">
        <w:rPr>
          <w:sz w:val="28"/>
          <w:szCs w:val="28"/>
          <w:lang w:val="uk-UA"/>
        </w:rPr>
        <w:t>шкоджені рослини жовтіють і засихають.</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 xml:space="preserve">Засолені ґрунти поширені в степових умовах і </w:t>
      </w:r>
      <w:r>
        <w:rPr>
          <w:sz w:val="28"/>
          <w:szCs w:val="28"/>
          <w:lang w:val="uk-UA"/>
        </w:rPr>
        <w:t>на узбережжях морів, що необхід</w:t>
      </w:r>
      <w:r w:rsidRPr="002E5BD4">
        <w:rPr>
          <w:sz w:val="28"/>
          <w:szCs w:val="28"/>
          <w:lang w:val="uk-UA"/>
        </w:rPr>
        <w:t>но враховувати при створенні полезахисних смуг і озелененні. Нерідко засоленість хлоридом натрію збільшується в містах, коли кух</w:t>
      </w:r>
      <w:r>
        <w:rPr>
          <w:sz w:val="28"/>
          <w:szCs w:val="28"/>
          <w:lang w:val="uk-UA"/>
        </w:rPr>
        <w:t>онну сіль використовують для по</w:t>
      </w:r>
      <w:r w:rsidRPr="002E5BD4">
        <w:rPr>
          <w:sz w:val="28"/>
          <w:szCs w:val="28"/>
          <w:lang w:val="uk-UA"/>
        </w:rPr>
        <w:t>сипання снігу і льоду на тротуарах. Це також може призводити до засихання дерев.</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У сприйнятливих до кореневої губки типах лісу надмірне внесення азоту сприяє більш інтенсивному розвитку патогенів і формуванню стійких вогнищ.</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Ріст рослин погіршується і від недостачі в ґрун</w:t>
      </w:r>
      <w:r>
        <w:rPr>
          <w:sz w:val="28"/>
          <w:szCs w:val="28"/>
          <w:lang w:val="uk-UA"/>
        </w:rPr>
        <w:t xml:space="preserve">ті кисню, необхідного для </w:t>
      </w:r>
      <w:r>
        <w:rPr>
          <w:sz w:val="28"/>
          <w:szCs w:val="28"/>
          <w:lang w:val="uk-UA"/>
        </w:rPr>
        <w:lastRenderedPageBreak/>
        <w:t>дихан</w:t>
      </w:r>
      <w:r w:rsidRPr="002E5BD4">
        <w:rPr>
          <w:sz w:val="28"/>
          <w:szCs w:val="28"/>
          <w:lang w:val="uk-UA"/>
        </w:rPr>
        <w:t>ня коренів. Корені задихаються і відмирають, як ц</w:t>
      </w:r>
      <w:r>
        <w:rPr>
          <w:sz w:val="28"/>
          <w:szCs w:val="28"/>
          <w:lang w:val="uk-UA"/>
        </w:rPr>
        <w:t>е часто буває на заболочених ді</w:t>
      </w:r>
      <w:r w:rsidRPr="002E5BD4">
        <w:rPr>
          <w:sz w:val="28"/>
          <w:szCs w:val="28"/>
          <w:lang w:val="uk-UA"/>
        </w:rPr>
        <w:t>лянках з поганою структурою, а також в місцях з надмірно ущільненим ґрунтом, покритого асфальтом, що порушує нормальну аерацію.</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Заходи щодо попередження хвороб, викликаних порушенням водного режиму або мінерального живлення, зводяться головним ч</w:t>
      </w:r>
      <w:r>
        <w:rPr>
          <w:sz w:val="28"/>
          <w:szCs w:val="28"/>
          <w:lang w:val="uk-UA"/>
        </w:rPr>
        <w:t>ином до відповідного підбору де</w:t>
      </w:r>
      <w:r w:rsidRPr="002E5BD4">
        <w:rPr>
          <w:sz w:val="28"/>
          <w:szCs w:val="28"/>
          <w:lang w:val="uk-UA"/>
        </w:rPr>
        <w:t>ревних порід для створення штучних насаджень в несприятливих умовах, а також до попередження різких змін рівня ґрунтових вод, проведенню своєчасного дренажу та ін. У розсадниках доцільно своєчасний полив і внесення добрив. Останнім часом на бідних ґрунтах починають вносити органічні і мінеральні добрива з метою підви</w:t>
      </w:r>
      <w:r w:rsidRPr="002E5BD4">
        <w:rPr>
          <w:sz w:val="28"/>
          <w:szCs w:val="28"/>
          <w:lang w:val="uk-UA"/>
        </w:rPr>
        <w:softHyphen/>
        <w:t>щення продуктивності лісових штучних насаджень. В деяких випадках це сприяє і підвищенню стійкості рослин проти інфекційних хвороб.</w:t>
      </w:r>
    </w:p>
    <w:p w:rsidR="001A44A6" w:rsidRDefault="001A44A6" w:rsidP="001A44A6">
      <w:pPr>
        <w:widowControl w:val="0"/>
        <w:shd w:val="clear" w:color="auto" w:fill="FFFFFF"/>
        <w:ind w:firstLine="540"/>
        <w:rPr>
          <w:sz w:val="28"/>
          <w:szCs w:val="28"/>
          <w:lang w:val="uk-UA"/>
        </w:rPr>
      </w:pPr>
    </w:p>
    <w:p w:rsidR="001A44A6" w:rsidRPr="000367E4" w:rsidRDefault="001A44A6" w:rsidP="001A44A6">
      <w:pPr>
        <w:widowControl w:val="0"/>
        <w:shd w:val="clear" w:color="auto" w:fill="FFFFFF"/>
        <w:ind w:firstLine="540"/>
        <w:rPr>
          <w:b/>
          <w:sz w:val="28"/>
          <w:szCs w:val="28"/>
        </w:rPr>
      </w:pPr>
      <w:r w:rsidRPr="000367E4">
        <w:rPr>
          <w:b/>
          <w:sz w:val="28"/>
          <w:szCs w:val="28"/>
          <w:lang w:val="uk-UA"/>
        </w:rPr>
        <w:t>ХВОРОБИ, ВИКЛИКАНІ ДІЄЮ</w:t>
      </w:r>
    </w:p>
    <w:p w:rsidR="001A44A6" w:rsidRPr="000367E4" w:rsidRDefault="001A44A6" w:rsidP="001A44A6">
      <w:pPr>
        <w:widowControl w:val="0"/>
        <w:shd w:val="clear" w:color="auto" w:fill="FFFFFF"/>
        <w:ind w:firstLine="540"/>
        <w:rPr>
          <w:b/>
          <w:sz w:val="28"/>
          <w:szCs w:val="28"/>
        </w:rPr>
      </w:pPr>
      <w:r w:rsidRPr="000367E4">
        <w:rPr>
          <w:b/>
          <w:sz w:val="28"/>
          <w:szCs w:val="28"/>
          <w:lang w:val="uk-UA"/>
        </w:rPr>
        <w:t>НЕСПРИЯТЛИВИХ МЕТЕОРОЛОГІЧНИХ ФАКТОРІВ</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До метеорологічних факторів відносяться температура, тиск і вологість повітря, опади, ожеледь, вітер, сонячна радіація, різні грозові явища, а саме: блискавка, град і т. д. Кожний з цих факторів може зробити позитивний чи негативний вплив на ріст деревних рослин, викликати захворювання або пошкодження лісостанів.</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Вітровали і сніголоми можуть викликати ка</w:t>
      </w:r>
      <w:r>
        <w:rPr>
          <w:sz w:val="28"/>
          <w:szCs w:val="28"/>
          <w:lang w:val="uk-UA"/>
        </w:rPr>
        <w:t>тастрофічні пошкодження на вели</w:t>
      </w:r>
      <w:r w:rsidRPr="002E5BD4">
        <w:rPr>
          <w:sz w:val="28"/>
          <w:szCs w:val="28"/>
          <w:lang w:val="uk-UA"/>
        </w:rPr>
        <w:t>ких площах.</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Особливо шкідливі надмірно низькі і високі т</w:t>
      </w:r>
      <w:r>
        <w:rPr>
          <w:sz w:val="28"/>
          <w:szCs w:val="28"/>
          <w:lang w:val="uk-UA"/>
        </w:rPr>
        <w:t>емператури з великими амплітуда</w:t>
      </w:r>
      <w:r w:rsidRPr="002E5BD4">
        <w:rPr>
          <w:sz w:val="28"/>
          <w:szCs w:val="28"/>
          <w:lang w:val="uk-UA"/>
        </w:rPr>
        <w:t>ми їхнього коливання.</w:t>
      </w:r>
    </w:p>
    <w:p w:rsidR="001A44A6" w:rsidRPr="002E5BD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Низькі температури </w:t>
      </w:r>
      <w:r w:rsidRPr="002E5BD4">
        <w:rPr>
          <w:sz w:val="28"/>
          <w:szCs w:val="28"/>
          <w:lang w:val="uk-UA"/>
        </w:rPr>
        <w:t>викликають ряд порушень у фізіологічних процесах рослини. Так, при низьких температурах вода вихо</w:t>
      </w:r>
      <w:r>
        <w:rPr>
          <w:sz w:val="28"/>
          <w:szCs w:val="28"/>
          <w:lang w:val="uk-UA"/>
        </w:rPr>
        <w:t>дить з клітин у міжклітинні про</w:t>
      </w:r>
      <w:r w:rsidRPr="002E5BD4">
        <w:rPr>
          <w:sz w:val="28"/>
          <w:szCs w:val="28"/>
          <w:lang w:val="uk-UA"/>
        </w:rPr>
        <w:t>стори і замерзає, утворюючи кристали льоду. Кл</w:t>
      </w:r>
      <w:r>
        <w:rPr>
          <w:sz w:val="28"/>
          <w:szCs w:val="28"/>
          <w:lang w:val="uk-UA"/>
        </w:rPr>
        <w:t>ітини обезводнюються. Зневоднен</w:t>
      </w:r>
      <w:r w:rsidRPr="002E5BD4">
        <w:rPr>
          <w:sz w:val="28"/>
          <w:szCs w:val="28"/>
          <w:lang w:val="uk-UA"/>
        </w:rPr>
        <w:t>ня цитоплазми призводить до її стискання, коагу</w:t>
      </w:r>
      <w:r>
        <w:rPr>
          <w:sz w:val="28"/>
          <w:szCs w:val="28"/>
          <w:lang w:val="uk-UA"/>
        </w:rPr>
        <w:t>ляції колоїдних речовин і відми</w:t>
      </w:r>
      <w:r w:rsidRPr="002E5BD4">
        <w:rPr>
          <w:sz w:val="28"/>
          <w:szCs w:val="28"/>
          <w:lang w:val="uk-UA"/>
        </w:rPr>
        <w:t>рання клітин.</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Стійкість до морозу в зв'язку з цим залежить від</w:t>
      </w:r>
      <w:r>
        <w:rPr>
          <w:sz w:val="28"/>
          <w:szCs w:val="28"/>
          <w:lang w:val="uk-UA"/>
        </w:rPr>
        <w:t xml:space="preserve"> кількості води в рослині та ря</w:t>
      </w:r>
      <w:r w:rsidRPr="002E5BD4">
        <w:rPr>
          <w:sz w:val="28"/>
          <w:szCs w:val="28"/>
          <w:lang w:val="uk-UA"/>
        </w:rPr>
        <w:t>ду інших біологічних і захисних особливостей. Звичайно листки, пагони, квіти, в яких багато води, пошкоджуються більш інтенсивно, ніж деревина, особливо сухе насіння. Так, сухе насіння деяких деревних рослин витримує температуру -190 °С.</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Місцеві деревні породи та екзоти, які ростуть у наших лісах, порівняно добре пристосовані до кліматичних умов окремих природних зон, і лише в горах існує верхня термічна межа поширення лісу на верхній гр</w:t>
      </w:r>
      <w:r>
        <w:rPr>
          <w:sz w:val="28"/>
          <w:szCs w:val="28"/>
          <w:lang w:val="uk-UA"/>
        </w:rPr>
        <w:t>аниці лісового поясу. Однак, не</w:t>
      </w:r>
      <w:r w:rsidRPr="002E5BD4">
        <w:rPr>
          <w:sz w:val="28"/>
          <w:szCs w:val="28"/>
          <w:lang w:val="uk-UA"/>
        </w:rPr>
        <w:t>зважаючи на це, різке зниження температури в б</w:t>
      </w:r>
      <w:r>
        <w:rPr>
          <w:sz w:val="28"/>
          <w:szCs w:val="28"/>
          <w:lang w:val="uk-UA"/>
        </w:rPr>
        <w:t>удь-якому природному регіоні мо</w:t>
      </w:r>
      <w:r w:rsidRPr="002E5BD4">
        <w:rPr>
          <w:sz w:val="28"/>
          <w:szCs w:val="28"/>
          <w:lang w:val="uk-UA"/>
        </w:rPr>
        <w:t>же призвести до захворювання окремих дерев або цілих насаджень.</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Ступінь чутливості до впливу низьких температ</w:t>
      </w:r>
      <w:r>
        <w:rPr>
          <w:sz w:val="28"/>
          <w:szCs w:val="28"/>
          <w:lang w:val="uk-UA"/>
        </w:rPr>
        <w:t>ур у деревних рослин різний, од</w:t>
      </w:r>
      <w:r w:rsidRPr="002E5BD4">
        <w:rPr>
          <w:sz w:val="28"/>
          <w:szCs w:val="28"/>
          <w:lang w:val="uk-UA"/>
        </w:rPr>
        <w:t>нак стійкість їх різко міняється в залежності від пори року. Так, для ялини критична температура, яка викликає пошкодження і порушен</w:t>
      </w:r>
      <w:r>
        <w:rPr>
          <w:sz w:val="28"/>
          <w:szCs w:val="28"/>
          <w:lang w:val="uk-UA"/>
        </w:rPr>
        <w:t>ня фізіологічних процесів, скла</w:t>
      </w:r>
      <w:r w:rsidRPr="002E5BD4">
        <w:rPr>
          <w:sz w:val="28"/>
          <w:szCs w:val="28"/>
          <w:lang w:val="uk-UA"/>
        </w:rPr>
        <w:t>дає взимку від -19 до -35 °С, а на початку літа — тільки від -5 до -7,5 °С. (</w:t>
      </w:r>
      <w:r w:rsidRPr="002E5BD4">
        <w:rPr>
          <w:sz w:val="28"/>
          <w:szCs w:val="28"/>
          <w:lang w:val="en-US"/>
        </w:rPr>
        <w:t>W</w:t>
      </w:r>
      <w:r w:rsidRPr="002E5BD4">
        <w:rPr>
          <w:sz w:val="28"/>
          <w:szCs w:val="28"/>
          <w:lang w:val="uk-UA"/>
        </w:rPr>
        <w:t xml:space="preserve">. </w:t>
      </w:r>
      <w:r w:rsidRPr="002E5BD4">
        <w:rPr>
          <w:sz w:val="28"/>
          <w:szCs w:val="28"/>
          <w:lang w:val="en-US"/>
        </w:rPr>
        <w:t>Koehler</w:t>
      </w:r>
      <w:r w:rsidRPr="002E5BD4">
        <w:rPr>
          <w:sz w:val="28"/>
          <w:szCs w:val="28"/>
          <w:lang w:val="uk-UA"/>
        </w:rPr>
        <w:t xml:space="preserve">, 1961), тому весняні й осінні заморозки </w:t>
      </w:r>
      <w:r w:rsidRPr="002E5BD4">
        <w:rPr>
          <w:sz w:val="28"/>
          <w:szCs w:val="28"/>
          <w:lang w:val="uk-UA"/>
        </w:rPr>
        <w:lastRenderedPageBreak/>
        <w:t>заподіюют</w:t>
      </w:r>
      <w:r>
        <w:rPr>
          <w:sz w:val="28"/>
          <w:szCs w:val="28"/>
          <w:lang w:val="uk-UA"/>
        </w:rPr>
        <w:t>ь більше шкоди, ніж морози взим</w:t>
      </w:r>
      <w:r w:rsidRPr="002E5BD4">
        <w:rPr>
          <w:sz w:val="28"/>
          <w:szCs w:val="28"/>
          <w:lang w:val="uk-UA"/>
        </w:rPr>
        <w:t>ку. В результаті дії сильних морозів можна спостерігати різноманітні пошкодження рослин: розтріскування стовбурів, пошкодження бруньок, обмерзання гілок, крон, вимерзання коренів, загибель дерев.</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Стовбури розтріскуються під час сильних м</w:t>
      </w:r>
      <w:r>
        <w:rPr>
          <w:sz w:val="28"/>
          <w:szCs w:val="28"/>
          <w:lang w:val="uk-UA"/>
        </w:rPr>
        <w:t>орозів, коли переохолоджені зов</w:t>
      </w:r>
      <w:r w:rsidRPr="002E5BD4">
        <w:rPr>
          <w:sz w:val="28"/>
          <w:szCs w:val="28"/>
          <w:lang w:val="uk-UA"/>
        </w:rPr>
        <w:t>нішні річні кільця стовбура стискуються сильніше, н</w:t>
      </w:r>
      <w:r>
        <w:rPr>
          <w:sz w:val="28"/>
          <w:szCs w:val="28"/>
          <w:lang w:val="uk-UA"/>
        </w:rPr>
        <w:t>іж центральні. В результаті цьо</w:t>
      </w:r>
      <w:r w:rsidRPr="002E5BD4">
        <w:rPr>
          <w:sz w:val="28"/>
          <w:szCs w:val="28"/>
          <w:lang w:val="uk-UA"/>
        </w:rPr>
        <w:t>го виникають поздовжні тріщини, які влітку заро</w:t>
      </w:r>
      <w:r>
        <w:rPr>
          <w:sz w:val="28"/>
          <w:szCs w:val="28"/>
          <w:lang w:val="uk-UA"/>
        </w:rPr>
        <w:t>стають, а взимку знову відкрива</w:t>
      </w:r>
      <w:r w:rsidRPr="002E5BD4">
        <w:rPr>
          <w:sz w:val="28"/>
          <w:szCs w:val="28"/>
          <w:lang w:val="uk-UA"/>
        </w:rPr>
        <w:t>ються в тих же місцях.</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 xml:space="preserve">На місці тріщин з'являються подовжні напливи. Такі пошкодження виникають частіше всього в нижній частині товстих стовбурів з південної або південно-західної сторони у таких порід, як дуб, бук, горіх, в'яз, ясен, </w:t>
      </w:r>
      <w:r>
        <w:rPr>
          <w:sz w:val="28"/>
          <w:szCs w:val="28"/>
          <w:lang w:val="uk-UA"/>
        </w:rPr>
        <w:t>акація біла, рідше у клена, мод</w:t>
      </w:r>
      <w:r w:rsidRPr="002E5BD4">
        <w:rPr>
          <w:sz w:val="28"/>
          <w:szCs w:val="28"/>
          <w:lang w:val="uk-UA"/>
        </w:rPr>
        <w:t>рини, ялиці, тополі. Найбільш стійкі — сосна, береза, осика, вільха.</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Після ранніх морозів, до випадання снігу, дерева іноді відмирають в результаті підмерзання коренів, які більш вразливі до морозу, ніж надземна частина. Більш теплолюбні породи підмерзають тільки вище рівня заляганн</w:t>
      </w:r>
      <w:r>
        <w:rPr>
          <w:sz w:val="28"/>
          <w:szCs w:val="28"/>
          <w:lang w:val="uk-UA"/>
        </w:rPr>
        <w:t>я снігу. Так часто по</w:t>
      </w:r>
      <w:r w:rsidRPr="002E5BD4">
        <w:rPr>
          <w:sz w:val="28"/>
          <w:szCs w:val="28"/>
          <w:lang w:val="uk-UA"/>
        </w:rPr>
        <w:t xml:space="preserve">шкоджуються молоді екземпляри айланта, аралії маньчжурської та ряду інших порід. Іноді обмерзають тільки гілки </w:t>
      </w:r>
      <w:r w:rsidRPr="002E5BD4">
        <w:rPr>
          <w:sz w:val="28"/>
          <w:szCs w:val="28"/>
        </w:rPr>
        <w:t xml:space="preserve">— </w:t>
      </w:r>
      <w:r w:rsidRPr="002E5BD4">
        <w:rPr>
          <w:sz w:val="28"/>
          <w:szCs w:val="28"/>
          <w:lang w:val="uk-UA"/>
        </w:rPr>
        <w:t>частини крони у горіха волоського, бархату амурського, платана, катальпи, черешні й деяких інших порід. Такі обмерзлі крони через два—три роки відновлюються. Незначне пошкодження морозом іноді мало помітне, особливо, коли підмерзають тільки бруньки, пагони, які виростають з них, — послаблені, пригнічені, кволі із дрібними листками, ціле дерево росте слабо, легко піддається зараженню інфекційними патогенами.</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Наприкінці зими при різких коливаннях температур часто спостерігаються опіки кори. Під дією безпосереднього нагрівання стовбурів сонячними променями пробуджується камбій, а заморозки або нічне зниження температури вбивають його діяльні клітини. В цих місцях кора відстає, оголюючи деревину.</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Катастрофічне пошкодження насаджень Ка</w:t>
      </w:r>
      <w:r>
        <w:rPr>
          <w:sz w:val="28"/>
          <w:szCs w:val="28"/>
          <w:lang w:val="uk-UA"/>
        </w:rPr>
        <w:t>рпат і Прикарпаття низькими тем</w:t>
      </w:r>
      <w:r w:rsidRPr="002E5BD4">
        <w:rPr>
          <w:sz w:val="28"/>
          <w:szCs w:val="28"/>
          <w:lang w:val="uk-UA"/>
        </w:rPr>
        <w:t xml:space="preserve">пературами відзначено взимку 1928—1929 </w:t>
      </w:r>
      <w:r w:rsidRPr="002E5BD4">
        <w:rPr>
          <w:sz w:val="28"/>
          <w:szCs w:val="28"/>
          <w:lang w:val="en-US"/>
        </w:rPr>
        <w:t>pp</w:t>
      </w:r>
      <w:r w:rsidRPr="002E5BD4">
        <w:rPr>
          <w:sz w:val="28"/>
          <w:szCs w:val="28"/>
          <w:lang w:val="uk-UA"/>
        </w:rPr>
        <w:t>., коли морози в цьому регіоні досягали -36 °С. У лютому температура знизилася до -ЗО °С, а вдень у сонячні дні поверхня стовбурів нагрівалася вище 0°С. Такі різкі зміни тем</w:t>
      </w:r>
      <w:r>
        <w:rPr>
          <w:sz w:val="28"/>
          <w:szCs w:val="28"/>
          <w:lang w:val="uk-UA"/>
        </w:rPr>
        <w:t>ператури призвели до масової за</w:t>
      </w:r>
      <w:r w:rsidRPr="002E5BD4">
        <w:rPr>
          <w:sz w:val="28"/>
          <w:szCs w:val="28"/>
          <w:lang w:val="uk-UA"/>
        </w:rPr>
        <w:t>гибелі букових і ялицевих лісостанів у знижених місцях рельєфу. Наслідки морозів зими 1928—1929 р. помітні ще і зараз у багатьох букових і ялицевих лісах Карпат.</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 xml:space="preserve">Температурні умови, несприятливі для росту деревних рослин, часто бувають ранньої весни, коли вдень повітря нагрівається до </w:t>
      </w:r>
      <w:r w:rsidRPr="002E5BD4">
        <w:rPr>
          <w:sz w:val="28"/>
          <w:szCs w:val="28"/>
        </w:rPr>
        <w:t xml:space="preserve">+15—18 °С </w:t>
      </w:r>
      <w:r>
        <w:rPr>
          <w:sz w:val="28"/>
          <w:szCs w:val="28"/>
          <w:lang w:val="uk-UA"/>
        </w:rPr>
        <w:t>при низькій темпера</w:t>
      </w:r>
      <w:r w:rsidRPr="002E5BD4">
        <w:rPr>
          <w:sz w:val="28"/>
          <w:szCs w:val="28"/>
          <w:lang w:val="uk-UA"/>
        </w:rPr>
        <w:t xml:space="preserve">турі грунту близько </w:t>
      </w:r>
      <w:r w:rsidRPr="002E5BD4">
        <w:rPr>
          <w:sz w:val="28"/>
          <w:szCs w:val="28"/>
        </w:rPr>
        <w:t xml:space="preserve">+4 °С. </w:t>
      </w:r>
      <w:r w:rsidRPr="002E5BD4">
        <w:rPr>
          <w:sz w:val="28"/>
          <w:szCs w:val="28"/>
          <w:lang w:val="uk-UA"/>
        </w:rPr>
        <w:t>Такий температурний режим активізує транспірацію, а коренева система не встигає забезпечити рослину в</w:t>
      </w:r>
      <w:r>
        <w:rPr>
          <w:sz w:val="28"/>
          <w:szCs w:val="28"/>
          <w:lang w:val="uk-UA"/>
        </w:rPr>
        <w:t>одою. Тоді у хвойних порід, най</w:t>
      </w:r>
      <w:r w:rsidRPr="002E5BD4">
        <w:rPr>
          <w:sz w:val="28"/>
          <w:szCs w:val="28"/>
          <w:lang w:val="uk-UA"/>
        </w:rPr>
        <w:t>частіше в ялини, хвоя жовтіє й обпадає, при цьому пошкодження бувають найбільш часто на відкритих місцях, у розсадниках і на південних узліссях.</w:t>
      </w:r>
    </w:p>
    <w:p w:rsidR="001A44A6" w:rsidRDefault="001A44A6" w:rsidP="001A44A6">
      <w:pPr>
        <w:widowControl w:val="0"/>
        <w:shd w:val="clear" w:color="auto" w:fill="FFFFFF"/>
        <w:ind w:firstLine="540"/>
        <w:jc w:val="both"/>
        <w:rPr>
          <w:sz w:val="28"/>
          <w:szCs w:val="28"/>
          <w:lang w:val="uk-UA"/>
        </w:rPr>
      </w:pPr>
      <w:r w:rsidRPr="002E5BD4">
        <w:rPr>
          <w:sz w:val="28"/>
          <w:szCs w:val="28"/>
          <w:lang w:val="uk-UA"/>
        </w:rPr>
        <w:t>Пізні весняні та ранні осінні заморозки тако</w:t>
      </w:r>
      <w:r>
        <w:rPr>
          <w:sz w:val="28"/>
          <w:szCs w:val="28"/>
          <w:lang w:val="uk-UA"/>
        </w:rPr>
        <w:t>ж викликають ряд захворювань де</w:t>
      </w:r>
      <w:r w:rsidRPr="002E5BD4">
        <w:rPr>
          <w:sz w:val="28"/>
          <w:szCs w:val="28"/>
          <w:lang w:val="uk-UA"/>
        </w:rPr>
        <w:t>ревних рослин. Більш небезпечними є пізні веснян</w:t>
      </w:r>
      <w:r>
        <w:rPr>
          <w:sz w:val="28"/>
          <w:szCs w:val="28"/>
          <w:lang w:val="uk-UA"/>
        </w:rPr>
        <w:t xml:space="preserve">і </w:t>
      </w:r>
      <w:r>
        <w:rPr>
          <w:sz w:val="28"/>
          <w:szCs w:val="28"/>
          <w:lang w:val="uk-UA"/>
        </w:rPr>
        <w:lastRenderedPageBreak/>
        <w:t>заморозки, які пошкоджують мо</w:t>
      </w:r>
      <w:r w:rsidRPr="002E5BD4">
        <w:rPr>
          <w:sz w:val="28"/>
          <w:szCs w:val="28"/>
          <w:lang w:val="uk-UA"/>
        </w:rPr>
        <w:t>розобійних ямах», застосовують захисний ярус із м яколистяних стійких порід; дуб доцільно вирощувати коридорним методом. Для попередження опіків стовбурів і морозобійних тріщин необхідно дотримуватися пра</w:t>
      </w:r>
      <w:r>
        <w:rPr>
          <w:sz w:val="28"/>
          <w:szCs w:val="28"/>
          <w:lang w:val="uk-UA"/>
        </w:rPr>
        <w:t>вил нарізки лісосік, не допуска</w:t>
      </w:r>
      <w:r w:rsidRPr="002E5BD4">
        <w:rPr>
          <w:sz w:val="28"/>
          <w:szCs w:val="28"/>
          <w:lang w:val="uk-UA"/>
        </w:rPr>
        <w:t>ти надмірного розрідження насаджень, зберігати захисні узлісся і т. д.</w:t>
      </w:r>
    </w:p>
    <w:p w:rsidR="001A44A6" w:rsidRPr="002E5BD4" w:rsidRDefault="001A44A6" w:rsidP="001A44A6">
      <w:pPr>
        <w:widowControl w:val="0"/>
        <w:shd w:val="clear" w:color="auto" w:fill="FFFFFF"/>
        <w:ind w:firstLine="540"/>
        <w:jc w:val="both"/>
        <w:rPr>
          <w:sz w:val="28"/>
          <w:szCs w:val="28"/>
          <w:lang w:val="uk-UA"/>
        </w:rPr>
      </w:pPr>
    </w:p>
    <w:p w:rsidR="001A44A6" w:rsidRPr="0019010A" w:rsidRDefault="001A44A6" w:rsidP="001A44A6">
      <w:pPr>
        <w:widowControl w:val="0"/>
        <w:shd w:val="clear" w:color="auto" w:fill="FFFFFF"/>
        <w:ind w:firstLine="540"/>
        <w:jc w:val="center"/>
        <w:rPr>
          <w:b/>
          <w:sz w:val="28"/>
          <w:szCs w:val="28"/>
        </w:rPr>
      </w:pPr>
      <w:r w:rsidRPr="0019010A">
        <w:rPr>
          <w:b/>
          <w:sz w:val="28"/>
          <w:szCs w:val="28"/>
          <w:lang w:val="uk-UA"/>
        </w:rPr>
        <w:t>ХВОРОБИ, ВИКЛИКАНІ ШКІДЛИВИМИ ДОМІШКАМИ В ПОВІТРІ ТА ҐРУНТІ</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 xml:space="preserve">Бурхливий розвиток промисловості створює серйозну проблему збереження лісостанів поблизу промислових центрів і великих </w:t>
      </w:r>
      <w:r>
        <w:rPr>
          <w:sz w:val="28"/>
          <w:szCs w:val="28"/>
          <w:lang w:val="uk-UA"/>
        </w:rPr>
        <w:t>міст. Повітря в таких місцях за</w:t>
      </w:r>
      <w:r w:rsidRPr="002E5BD4">
        <w:rPr>
          <w:sz w:val="28"/>
          <w:szCs w:val="28"/>
          <w:lang w:val="uk-UA"/>
        </w:rPr>
        <w:t xml:space="preserve">бруднюється різними відходами промислового виробництва </w:t>
      </w:r>
      <w:r w:rsidRPr="002E5BD4">
        <w:rPr>
          <w:sz w:val="28"/>
          <w:szCs w:val="28"/>
        </w:rPr>
        <w:t xml:space="preserve">— </w:t>
      </w:r>
      <w:r w:rsidRPr="002E5BD4">
        <w:rPr>
          <w:sz w:val="28"/>
          <w:szCs w:val="28"/>
          <w:lang w:val="uk-UA"/>
        </w:rPr>
        <w:t>частками вугілля, піску, вапна, цементу і шкідливих газів. Для росту і розвитку деревних рослин найбільш небезпечний оксид сірки. Шкідливо дію</w:t>
      </w:r>
      <w:r>
        <w:rPr>
          <w:sz w:val="28"/>
          <w:szCs w:val="28"/>
          <w:lang w:val="uk-UA"/>
        </w:rPr>
        <w:t>ть також соляна і сірчана кисло</w:t>
      </w:r>
      <w:r w:rsidRPr="002E5BD4">
        <w:rPr>
          <w:sz w:val="28"/>
          <w:szCs w:val="28"/>
          <w:lang w:val="uk-UA"/>
        </w:rPr>
        <w:t>ти, оксиди азоту, з'єднання фтору, метан, хлор та інші речовини.</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 xml:space="preserve">Шкідлива дія газоподібних речовин виявляється навіть при їхніх незначних домішках у повітрі. Так, діоксид сірки </w:t>
      </w:r>
      <w:r w:rsidRPr="002E5BD4">
        <w:rPr>
          <w:sz w:val="28"/>
          <w:szCs w:val="28"/>
        </w:rPr>
        <w:t>(</w:t>
      </w:r>
      <w:r w:rsidRPr="002E5BD4">
        <w:rPr>
          <w:sz w:val="28"/>
          <w:szCs w:val="28"/>
          <w:lang w:val="en-US"/>
        </w:rPr>
        <w:t>S</w:t>
      </w:r>
      <w:r w:rsidRPr="002E5BD4">
        <w:rPr>
          <w:sz w:val="28"/>
          <w:szCs w:val="28"/>
        </w:rPr>
        <w:t>0</w:t>
      </w:r>
      <w:r w:rsidRPr="002E5BD4">
        <w:rPr>
          <w:sz w:val="28"/>
          <w:szCs w:val="28"/>
          <w:vertAlign w:val="subscript"/>
        </w:rPr>
        <w:t>2</w:t>
      </w:r>
      <w:r w:rsidRPr="002E5BD4">
        <w:rPr>
          <w:sz w:val="28"/>
          <w:szCs w:val="28"/>
        </w:rPr>
        <w:t xml:space="preserve">) </w:t>
      </w:r>
      <w:r w:rsidRPr="002E5BD4">
        <w:rPr>
          <w:sz w:val="28"/>
          <w:szCs w:val="28"/>
          <w:lang w:val="uk-UA"/>
        </w:rPr>
        <w:t>виклик</w:t>
      </w:r>
      <w:r>
        <w:rPr>
          <w:sz w:val="28"/>
          <w:szCs w:val="28"/>
          <w:lang w:val="uk-UA"/>
        </w:rPr>
        <w:t>ає опіки листків уже при концен</w:t>
      </w:r>
      <w:r w:rsidRPr="002E5BD4">
        <w:rPr>
          <w:sz w:val="28"/>
          <w:szCs w:val="28"/>
          <w:lang w:val="uk-UA"/>
        </w:rPr>
        <w:t xml:space="preserve">трації </w:t>
      </w:r>
      <w:r w:rsidRPr="002E5BD4">
        <w:rPr>
          <w:sz w:val="28"/>
          <w:szCs w:val="28"/>
        </w:rPr>
        <w:t xml:space="preserve">0,0001 %, </w:t>
      </w:r>
      <w:r w:rsidRPr="002E5BD4">
        <w:rPr>
          <w:sz w:val="28"/>
          <w:szCs w:val="28"/>
          <w:lang w:val="uk-UA"/>
        </w:rPr>
        <w:t xml:space="preserve">фтороводень </w:t>
      </w:r>
      <w:r w:rsidRPr="002E5BD4">
        <w:rPr>
          <w:sz w:val="28"/>
          <w:szCs w:val="28"/>
        </w:rPr>
        <w:t>(</w:t>
      </w:r>
      <w:r w:rsidRPr="002E5BD4">
        <w:rPr>
          <w:sz w:val="28"/>
          <w:szCs w:val="28"/>
          <w:lang w:val="en-US"/>
        </w:rPr>
        <w:t>HF</w:t>
      </w:r>
      <w:r w:rsidRPr="002E5BD4">
        <w:rPr>
          <w:sz w:val="28"/>
          <w:szCs w:val="28"/>
        </w:rPr>
        <w:t xml:space="preserve">) - </w:t>
      </w:r>
      <w:r w:rsidRPr="002E5BD4">
        <w:rPr>
          <w:sz w:val="28"/>
          <w:szCs w:val="28"/>
          <w:lang w:val="uk-UA"/>
        </w:rPr>
        <w:t xml:space="preserve">при </w:t>
      </w:r>
      <w:r w:rsidRPr="002E5BD4">
        <w:rPr>
          <w:sz w:val="28"/>
          <w:szCs w:val="28"/>
        </w:rPr>
        <w:t xml:space="preserve">0,00035 %, </w:t>
      </w:r>
      <w:r w:rsidRPr="002E5BD4">
        <w:rPr>
          <w:sz w:val="28"/>
          <w:szCs w:val="28"/>
          <w:lang w:val="uk-UA"/>
        </w:rPr>
        <w:t xml:space="preserve">хлороводень (НС1) </w:t>
      </w:r>
      <w:r w:rsidRPr="002E5BD4">
        <w:rPr>
          <w:sz w:val="28"/>
          <w:szCs w:val="28"/>
        </w:rPr>
        <w:t xml:space="preserve">- 0,0066 %, </w:t>
      </w:r>
      <w:r w:rsidRPr="002E5BD4">
        <w:rPr>
          <w:sz w:val="28"/>
          <w:szCs w:val="28"/>
          <w:lang w:val="uk-UA"/>
        </w:rPr>
        <w:t xml:space="preserve">хлор (СІ) </w:t>
      </w:r>
      <w:r w:rsidRPr="002E5BD4">
        <w:rPr>
          <w:sz w:val="28"/>
          <w:szCs w:val="28"/>
        </w:rPr>
        <w:t xml:space="preserve">— 0,002 %. </w:t>
      </w:r>
      <w:r w:rsidRPr="002E5BD4">
        <w:rPr>
          <w:sz w:val="28"/>
          <w:szCs w:val="28"/>
          <w:lang w:val="uk-UA"/>
        </w:rPr>
        <w:t xml:space="preserve">Особливо шкідливі оксид сірки </w:t>
      </w:r>
      <w:r w:rsidRPr="002E5BD4">
        <w:rPr>
          <w:sz w:val="28"/>
          <w:szCs w:val="28"/>
        </w:rPr>
        <w:t>(</w:t>
      </w:r>
      <w:r w:rsidRPr="002E5BD4">
        <w:rPr>
          <w:sz w:val="28"/>
          <w:szCs w:val="28"/>
          <w:lang w:val="en-US"/>
        </w:rPr>
        <w:t>S</w:t>
      </w:r>
      <w:r w:rsidRPr="002E5BD4">
        <w:rPr>
          <w:sz w:val="28"/>
          <w:szCs w:val="28"/>
        </w:rPr>
        <w:t>0</w:t>
      </w:r>
      <w:r w:rsidRPr="002E5BD4">
        <w:rPr>
          <w:sz w:val="28"/>
          <w:szCs w:val="28"/>
          <w:vertAlign w:val="subscript"/>
        </w:rPr>
        <w:t>4</w:t>
      </w:r>
      <w:r w:rsidRPr="002E5BD4">
        <w:rPr>
          <w:sz w:val="28"/>
          <w:szCs w:val="28"/>
        </w:rPr>
        <w:t xml:space="preserve">) </w:t>
      </w:r>
      <w:r w:rsidRPr="002E5BD4">
        <w:rPr>
          <w:sz w:val="28"/>
          <w:szCs w:val="28"/>
          <w:lang w:val="uk-UA"/>
        </w:rPr>
        <w:t xml:space="preserve">і оксид азоту </w:t>
      </w:r>
      <w:r w:rsidRPr="002E5BD4">
        <w:rPr>
          <w:sz w:val="28"/>
          <w:szCs w:val="28"/>
        </w:rPr>
        <w:t>(</w:t>
      </w:r>
      <w:r w:rsidRPr="002E5BD4">
        <w:rPr>
          <w:sz w:val="28"/>
          <w:szCs w:val="28"/>
          <w:lang w:val="en-US"/>
        </w:rPr>
        <w:t>N</w:t>
      </w:r>
      <w:r w:rsidRPr="002E5BD4">
        <w:rPr>
          <w:sz w:val="28"/>
          <w:szCs w:val="28"/>
          <w:vertAlign w:val="subscript"/>
        </w:rPr>
        <w:t>2</w:t>
      </w:r>
      <w:r w:rsidRPr="002E5BD4">
        <w:rPr>
          <w:sz w:val="28"/>
          <w:szCs w:val="28"/>
        </w:rPr>
        <w:t>0</w:t>
      </w:r>
      <w:r w:rsidRPr="002E5BD4">
        <w:rPr>
          <w:sz w:val="28"/>
          <w:szCs w:val="28"/>
          <w:vertAlign w:val="subscript"/>
        </w:rPr>
        <w:t>5</w:t>
      </w:r>
      <w:r w:rsidRPr="002E5BD4">
        <w:rPr>
          <w:sz w:val="28"/>
          <w:szCs w:val="28"/>
        </w:rPr>
        <w:t xml:space="preserve">) </w:t>
      </w:r>
      <w:r w:rsidRPr="002E5BD4">
        <w:rPr>
          <w:sz w:val="28"/>
          <w:szCs w:val="28"/>
          <w:lang w:val="uk-UA"/>
        </w:rPr>
        <w:t xml:space="preserve">при їхній спільній дії (Г.М. Негруцька, </w:t>
      </w:r>
      <w:r w:rsidRPr="002E5BD4">
        <w:rPr>
          <w:sz w:val="28"/>
          <w:szCs w:val="28"/>
        </w:rPr>
        <w:t>1970).</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Особливою шкідливістю володіють вихлопні г</w:t>
      </w:r>
      <w:r>
        <w:rPr>
          <w:sz w:val="28"/>
          <w:szCs w:val="28"/>
          <w:lang w:val="uk-UA"/>
        </w:rPr>
        <w:t>ази автотранспорту. У них знахо</w:t>
      </w:r>
      <w:r w:rsidRPr="002E5BD4">
        <w:rPr>
          <w:sz w:val="28"/>
          <w:szCs w:val="28"/>
          <w:lang w:val="uk-UA"/>
        </w:rPr>
        <w:t>диться чадний газ, оксиди азоту і головним чином домішки з'єднань свинцю, який додають до бензину для поліпшення якості пального.</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 xml:space="preserve">В результаті цього в лісових </w:t>
      </w:r>
      <w:r w:rsidRPr="002E5BD4">
        <w:rPr>
          <w:sz w:val="28"/>
          <w:szCs w:val="28"/>
        </w:rPr>
        <w:t xml:space="preserve">ценозах </w:t>
      </w:r>
      <w:r w:rsidRPr="002E5BD4">
        <w:rPr>
          <w:sz w:val="28"/>
          <w:szCs w:val="28"/>
          <w:lang w:val="uk-UA"/>
        </w:rPr>
        <w:t>біля автострад, в приміських насадженнях спостерігається пожовтіння хвої (особливо ялини</w:t>
      </w:r>
      <w:r>
        <w:rPr>
          <w:sz w:val="28"/>
          <w:szCs w:val="28"/>
          <w:lang w:val="uk-UA"/>
        </w:rPr>
        <w:t xml:space="preserve"> в зимовий період), листків, за</w:t>
      </w:r>
      <w:r w:rsidRPr="002E5BD4">
        <w:rPr>
          <w:sz w:val="28"/>
          <w:szCs w:val="28"/>
          <w:lang w:val="uk-UA"/>
        </w:rPr>
        <w:t>гальне пригнічення росту дерев і кущів. Пилевидні емісії викидаються масами металургійними і цементними заводами.</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Таким чином, сьогодні антропогенні фактори негативно діють на лісові біоце</w:t>
      </w:r>
      <w:r w:rsidRPr="002E5BD4">
        <w:rPr>
          <w:sz w:val="28"/>
          <w:szCs w:val="28"/>
          <w:lang w:val="uk-UA"/>
        </w:rPr>
        <w:softHyphen/>
        <w:t>нози та урбоекосистеми такими шляхами: забруднення атмосфери, поверхневих вод, ґрунтових вод, ґрунту промисловими та автотранспортними викидами; н</w:t>
      </w:r>
      <w:r>
        <w:rPr>
          <w:sz w:val="28"/>
          <w:szCs w:val="28"/>
          <w:lang w:val="uk-UA"/>
        </w:rPr>
        <w:t>едо</w:t>
      </w:r>
      <w:r w:rsidRPr="002E5BD4">
        <w:rPr>
          <w:sz w:val="28"/>
          <w:szCs w:val="28"/>
          <w:lang w:val="uk-UA"/>
        </w:rPr>
        <w:t>статні та несвоєчасні господарські заходи, які пров</w:t>
      </w:r>
      <w:r>
        <w:rPr>
          <w:sz w:val="28"/>
          <w:szCs w:val="28"/>
          <w:lang w:val="uk-UA"/>
        </w:rPr>
        <w:t>одяться в лісових та міських на</w:t>
      </w:r>
      <w:r w:rsidRPr="002E5BD4">
        <w:rPr>
          <w:sz w:val="28"/>
          <w:szCs w:val="28"/>
          <w:lang w:val="uk-UA"/>
        </w:rPr>
        <w:t>садженнях; постійним збільшенням рекреаційно</w:t>
      </w:r>
      <w:r>
        <w:rPr>
          <w:sz w:val="28"/>
          <w:szCs w:val="28"/>
          <w:lang w:val="uk-UA"/>
        </w:rPr>
        <w:t>го навантаження в лісових насад</w:t>
      </w:r>
      <w:r w:rsidRPr="002E5BD4">
        <w:rPr>
          <w:sz w:val="28"/>
          <w:szCs w:val="28"/>
          <w:lang w:val="uk-UA"/>
        </w:rPr>
        <w:t>женнях зелених зон.</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Різні деревні рослини мають неоднакову газостійкість і газочутливість.</w:t>
      </w:r>
    </w:p>
    <w:p w:rsidR="001A44A6" w:rsidRPr="002E5BD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Газостійкість </w:t>
      </w:r>
      <w:r w:rsidRPr="002E5BD4">
        <w:rPr>
          <w:sz w:val="28"/>
          <w:szCs w:val="28"/>
          <w:lang w:val="uk-UA"/>
        </w:rPr>
        <w:t>— здатність деревних рослин протистояти шкідливій дії газів, зберігаючи при цьому свою життєздатність.</w:t>
      </w:r>
    </w:p>
    <w:p w:rsidR="001A44A6" w:rsidRPr="002E5BD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Газочутливість </w:t>
      </w:r>
      <w:r w:rsidRPr="002E5BD4">
        <w:rPr>
          <w:sz w:val="28"/>
          <w:szCs w:val="28"/>
          <w:lang w:val="uk-UA"/>
        </w:rPr>
        <w:t>— швидкість і ступін</w:t>
      </w:r>
      <w:r>
        <w:rPr>
          <w:sz w:val="28"/>
          <w:szCs w:val="28"/>
          <w:lang w:val="uk-UA"/>
        </w:rPr>
        <w:t>ь прояви у деревних рослин пато</w:t>
      </w:r>
      <w:r w:rsidRPr="002E5BD4">
        <w:rPr>
          <w:sz w:val="28"/>
          <w:szCs w:val="28"/>
          <w:lang w:val="uk-UA"/>
        </w:rPr>
        <w:t>логічної реакції на токсичну дію газів.</w:t>
      </w:r>
    </w:p>
    <w:p w:rsidR="001A44A6" w:rsidRPr="002E5BD4" w:rsidRDefault="001A44A6" w:rsidP="001A44A6">
      <w:pPr>
        <w:widowControl w:val="0"/>
        <w:shd w:val="clear" w:color="auto" w:fill="FFFFFF"/>
        <w:ind w:firstLine="540"/>
        <w:rPr>
          <w:sz w:val="28"/>
          <w:szCs w:val="28"/>
          <w:lang w:val="uk-UA"/>
        </w:rPr>
      </w:pPr>
      <w:r w:rsidRPr="002E5BD4">
        <w:rPr>
          <w:sz w:val="28"/>
          <w:szCs w:val="28"/>
          <w:lang w:val="uk-UA"/>
        </w:rPr>
        <w:t>Розрізняють три види газостійкості: фізіологічну, морфологічну і біологічну.</w:t>
      </w:r>
    </w:p>
    <w:p w:rsidR="001A44A6" w:rsidRPr="002E5BD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Фізіологічна стійкість </w:t>
      </w:r>
      <w:r w:rsidRPr="002E5BD4">
        <w:rPr>
          <w:sz w:val="28"/>
          <w:szCs w:val="28"/>
          <w:lang w:val="uk-UA"/>
        </w:rPr>
        <w:t>— визначається низьким окисленням клітинного вмісту. Двоокис сірки та інші кислі гази, потрапляючи в клітини, зв'язують активне залізо, без якого неможливий фотосинтез. Так як сонячна енергі</w:t>
      </w:r>
      <w:r>
        <w:rPr>
          <w:sz w:val="28"/>
          <w:szCs w:val="28"/>
          <w:lang w:val="uk-UA"/>
        </w:rPr>
        <w:t xml:space="preserve">я </w:t>
      </w:r>
      <w:r>
        <w:rPr>
          <w:sz w:val="28"/>
          <w:szCs w:val="28"/>
          <w:lang w:val="uk-UA"/>
        </w:rPr>
        <w:lastRenderedPageBreak/>
        <w:t>продовжує надхо</w:t>
      </w:r>
      <w:r w:rsidRPr="002E5BD4">
        <w:rPr>
          <w:sz w:val="28"/>
          <w:szCs w:val="28"/>
          <w:lang w:val="uk-UA"/>
        </w:rPr>
        <w:t>дити у листки, то хлорофілл, який володіє флуоресцуючою дією, яка проявляється у вигляді фотоокислення. Окислені речовини руйну</w:t>
      </w:r>
      <w:r>
        <w:rPr>
          <w:sz w:val="28"/>
          <w:szCs w:val="28"/>
          <w:lang w:val="uk-UA"/>
        </w:rPr>
        <w:t>ються, а це призводить до відми</w:t>
      </w:r>
      <w:r w:rsidRPr="002E5BD4">
        <w:rPr>
          <w:sz w:val="28"/>
          <w:szCs w:val="28"/>
          <w:lang w:val="uk-UA"/>
        </w:rPr>
        <w:t>рання клітин. В зв'язку з цим хвойні (порівнюючи з листяними), маючи більшу окислюваність, мало стійкі до дії газів.</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Морфолого-анатомічна газостійкість </w:t>
      </w:r>
      <w:r w:rsidRPr="002E5BD4">
        <w:rPr>
          <w:sz w:val="28"/>
          <w:szCs w:val="28"/>
        </w:rPr>
        <w:t xml:space="preserve">— </w:t>
      </w:r>
      <w:r>
        <w:rPr>
          <w:sz w:val="28"/>
          <w:szCs w:val="28"/>
          <w:lang w:val="uk-UA"/>
        </w:rPr>
        <w:t>обумовлюється особливостя</w:t>
      </w:r>
      <w:r w:rsidRPr="002E5BD4">
        <w:rPr>
          <w:sz w:val="28"/>
          <w:szCs w:val="28"/>
          <w:lang w:val="uk-UA"/>
        </w:rPr>
        <w:t>ми будови листків, молодих пагонів, що перешкоджає доступу газів у рослину-живитель.</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Біологічна газостійкість </w:t>
      </w:r>
      <w:r w:rsidRPr="002E5BD4">
        <w:rPr>
          <w:sz w:val="28"/>
          <w:szCs w:val="28"/>
        </w:rPr>
        <w:t xml:space="preserve">— </w:t>
      </w:r>
      <w:r w:rsidRPr="002E5BD4">
        <w:rPr>
          <w:sz w:val="28"/>
          <w:szCs w:val="28"/>
          <w:lang w:val="uk-UA"/>
        </w:rPr>
        <w:t>пов'язана із здатністю рослини швидко поновлювати уражені газом органи.</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 xml:space="preserve">Газостійкість деревних рослин залежить від хімічного складу речовин, які є в промислових відходах, від умов навколишнього </w:t>
      </w:r>
      <w:r>
        <w:rPr>
          <w:sz w:val="28"/>
          <w:szCs w:val="28"/>
          <w:lang w:val="uk-UA"/>
        </w:rPr>
        <w:t>середовища та характеру задимле</w:t>
      </w:r>
      <w:r w:rsidRPr="002E5BD4">
        <w:rPr>
          <w:sz w:val="28"/>
          <w:szCs w:val="28"/>
          <w:lang w:val="uk-UA"/>
        </w:rPr>
        <w:t>ності і забрудненості.</w:t>
      </w:r>
    </w:p>
    <w:p w:rsidR="001A44A6" w:rsidRPr="002E5BD4" w:rsidRDefault="001A44A6" w:rsidP="001A44A6">
      <w:pPr>
        <w:widowControl w:val="0"/>
        <w:shd w:val="clear" w:color="auto" w:fill="FFFFFF"/>
        <w:ind w:firstLine="540"/>
        <w:rPr>
          <w:sz w:val="28"/>
          <w:szCs w:val="28"/>
        </w:rPr>
      </w:pPr>
      <w:r w:rsidRPr="002E5BD4">
        <w:rPr>
          <w:sz w:val="28"/>
          <w:szCs w:val="28"/>
          <w:lang w:val="uk-UA"/>
        </w:rPr>
        <w:t>Наводимо діагностичні ознаки пошкодження під дією шкідливих сполук.</w:t>
      </w:r>
    </w:p>
    <w:p w:rsidR="001A44A6" w:rsidRPr="002E5BD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Діоксид сірки </w:t>
      </w:r>
      <w:r w:rsidRPr="002E5BD4">
        <w:rPr>
          <w:sz w:val="28"/>
          <w:szCs w:val="28"/>
        </w:rPr>
        <w:t>(</w:t>
      </w:r>
      <w:r w:rsidRPr="002E5BD4">
        <w:rPr>
          <w:sz w:val="28"/>
          <w:szCs w:val="28"/>
          <w:lang w:val="en-US"/>
        </w:rPr>
        <w:t>S</w:t>
      </w:r>
      <w:r w:rsidRPr="002E5BD4">
        <w:rPr>
          <w:sz w:val="28"/>
          <w:szCs w:val="28"/>
        </w:rPr>
        <w:t>0</w:t>
      </w:r>
      <w:r w:rsidRPr="002E5BD4">
        <w:rPr>
          <w:sz w:val="28"/>
          <w:szCs w:val="28"/>
          <w:vertAlign w:val="subscript"/>
        </w:rPr>
        <w:t>2</w:t>
      </w:r>
      <w:r w:rsidRPr="002E5BD4">
        <w:rPr>
          <w:sz w:val="28"/>
          <w:szCs w:val="28"/>
        </w:rPr>
        <w:t xml:space="preserve">) — </w:t>
      </w:r>
      <w:r w:rsidRPr="002E5BD4">
        <w:rPr>
          <w:sz w:val="28"/>
          <w:szCs w:val="28"/>
          <w:lang w:val="uk-UA"/>
        </w:rPr>
        <w:t>безколірний газ, який викидається в атмосферу кок</w:t>
      </w:r>
      <w:r w:rsidRPr="002E5BD4">
        <w:rPr>
          <w:sz w:val="28"/>
          <w:szCs w:val="28"/>
          <w:lang w:val="uk-UA"/>
        </w:rPr>
        <w:softHyphen/>
        <w:t>сохімічни</w:t>
      </w:r>
      <w:r>
        <w:rPr>
          <w:sz w:val="28"/>
          <w:szCs w:val="28"/>
          <w:lang w:val="uk-UA"/>
        </w:rPr>
        <w:t>ми заводами, чорно-рудними і це</w:t>
      </w:r>
      <w:r w:rsidRPr="002E5BD4">
        <w:rPr>
          <w:sz w:val="28"/>
          <w:szCs w:val="28"/>
          <w:lang w:val="uk-UA"/>
        </w:rPr>
        <w:t xml:space="preserve">люлозно-паперовими підприємствами. При дії високих концентрацій, через декілька днів </w:t>
      </w:r>
      <w:r>
        <w:rPr>
          <w:sz w:val="28"/>
          <w:szCs w:val="28"/>
          <w:lang w:val="uk-UA"/>
        </w:rPr>
        <w:t>хвоя стає рудувато-бурою, причо</w:t>
      </w:r>
      <w:r w:rsidRPr="002E5BD4">
        <w:rPr>
          <w:sz w:val="28"/>
          <w:szCs w:val="28"/>
          <w:lang w:val="uk-UA"/>
        </w:rPr>
        <w:t>му у сосни і ялиці вона буріє з кінців, тоді як у ялини спочатку побуріння проходить повільно, а потім дуже швидко.</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 xml:space="preserve">На листках під дією </w:t>
      </w:r>
      <w:r w:rsidRPr="002E5BD4">
        <w:rPr>
          <w:sz w:val="28"/>
          <w:szCs w:val="28"/>
          <w:lang w:val="en-US"/>
        </w:rPr>
        <w:t>S</w:t>
      </w:r>
      <w:r w:rsidRPr="002E5BD4">
        <w:rPr>
          <w:sz w:val="28"/>
          <w:szCs w:val="28"/>
        </w:rPr>
        <w:t>0</w:t>
      </w:r>
      <w:r w:rsidRPr="002E5BD4">
        <w:rPr>
          <w:sz w:val="28"/>
          <w:szCs w:val="28"/>
          <w:vertAlign w:val="subscript"/>
        </w:rPr>
        <w:t>2</w:t>
      </w:r>
      <w:r w:rsidRPr="002E5BD4">
        <w:rPr>
          <w:sz w:val="28"/>
          <w:szCs w:val="28"/>
        </w:rPr>
        <w:t xml:space="preserve"> </w:t>
      </w:r>
      <w:r w:rsidRPr="002E5BD4">
        <w:rPr>
          <w:sz w:val="28"/>
          <w:szCs w:val="28"/>
          <w:lang w:val="uk-UA"/>
        </w:rPr>
        <w:t xml:space="preserve">з'являються різного </w:t>
      </w:r>
      <w:r>
        <w:rPr>
          <w:sz w:val="28"/>
          <w:szCs w:val="28"/>
          <w:lang w:val="uk-UA"/>
        </w:rPr>
        <w:t>розміру плями червоно-бурого ко</w:t>
      </w:r>
      <w:r w:rsidRPr="002E5BD4">
        <w:rPr>
          <w:sz w:val="28"/>
          <w:szCs w:val="28"/>
          <w:lang w:val="uk-UA"/>
        </w:rPr>
        <w:t>льору, які охоплюють більше половини площі листової пластинки. Кінце</w:t>
      </w:r>
      <w:r>
        <w:rPr>
          <w:sz w:val="28"/>
          <w:szCs w:val="28"/>
          <w:lang w:val="uk-UA"/>
        </w:rPr>
        <w:t>вий резуль</w:t>
      </w:r>
      <w:r w:rsidRPr="002E5BD4">
        <w:rPr>
          <w:sz w:val="28"/>
          <w:szCs w:val="28"/>
          <w:lang w:val="uk-UA"/>
        </w:rPr>
        <w:t xml:space="preserve">тат </w:t>
      </w:r>
      <w:r w:rsidRPr="002E5BD4">
        <w:rPr>
          <w:sz w:val="28"/>
          <w:szCs w:val="28"/>
        </w:rPr>
        <w:t xml:space="preserve">— </w:t>
      </w:r>
      <w:r w:rsidRPr="002E5BD4">
        <w:rPr>
          <w:sz w:val="28"/>
          <w:szCs w:val="28"/>
          <w:lang w:val="uk-UA"/>
        </w:rPr>
        <w:t xml:space="preserve">опадання хвої і листків, а також викривлення і відмирання молодих пагонів. Листяні породи більш стійкі до дії </w:t>
      </w:r>
      <w:r w:rsidRPr="002E5BD4">
        <w:rPr>
          <w:sz w:val="28"/>
          <w:szCs w:val="28"/>
          <w:lang w:val="en-US"/>
        </w:rPr>
        <w:t>S</w:t>
      </w:r>
      <w:r w:rsidRPr="002E5BD4">
        <w:rPr>
          <w:sz w:val="28"/>
          <w:szCs w:val="28"/>
        </w:rPr>
        <w:t>0</w:t>
      </w:r>
      <w:r w:rsidRPr="002E5BD4">
        <w:rPr>
          <w:sz w:val="28"/>
          <w:szCs w:val="28"/>
          <w:vertAlign w:val="subscript"/>
        </w:rPr>
        <w:t>2</w:t>
      </w:r>
      <w:r w:rsidRPr="002E5BD4">
        <w:rPr>
          <w:sz w:val="28"/>
          <w:szCs w:val="28"/>
        </w:rPr>
        <w:t xml:space="preserve">, </w:t>
      </w:r>
      <w:r w:rsidRPr="002E5BD4">
        <w:rPr>
          <w:sz w:val="28"/>
          <w:szCs w:val="28"/>
          <w:lang w:val="uk-UA"/>
        </w:rPr>
        <w:t>ніж хвойні.</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Гранично допустима концентрація його становить (мг/м</w:t>
      </w:r>
      <w:r w:rsidRPr="002E5BD4">
        <w:rPr>
          <w:sz w:val="28"/>
          <w:szCs w:val="28"/>
          <w:vertAlign w:val="superscript"/>
          <w:lang w:val="uk-UA"/>
        </w:rPr>
        <w:t>3</w:t>
      </w:r>
      <w:r w:rsidRPr="002E5BD4">
        <w:rPr>
          <w:sz w:val="28"/>
          <w:szCs w:val="28"/>
          <w:lang w:val="uk-UA"/>
        </w:rPr>
        <w:t xml:space="preserve">): для модрини </w:t>
      </w:r>
      <w:r w:rsidRPr="002E5BD4">
        <w:rPr>
          <w:sz w:val="28"/>
          <w:szCs w:val="28"/>
        </w:rPr>
        <w:t xml:space="preserve">— 0,25, </w:t>
      </w:r>
      <w:r w:rsidRPr="002E5BD4">
        <w:rPr>
          <w:sz w:val="28"/>
          <w:szCs w:val="28"/>
          <w:lang w:val="uk-UA"/>
        </w:rPr>
        <w:t xml:space="preserve">для сосни </w:t>
      </w:r>
      <w:r w:rsidRPr="002E5BD4">
        <w:rPr>
          <w:sz w:val="28"/>
          <w:szCs w:val="28"/>
        </w:rPr>
        <w:t xml:space="preserve">0,40, </w:t>
      </w:r>
      <w:r w:rsidRPr="002E5BD4">
        <w:rPr>
          <w:sz w:val="28"/>
          <w:szCs w:val="28"/>
          <w:lang w:val="uk-UA"/>
        </w:rPr>
        <w:t xml:space="preserve">для ялини </w:t>
      </w:r>
      <w:r w:rsidRPr="002E5BD4">
        <w:rPr>
          <w:sz w:val="28"/>
          <w:szCs w:val="28"/>
        </w:rPr>
        <w:t>— 0,70.</w:t>
      </w:r>
    </w:p>
    <w:p w:rsidR="001A44A6" w:rsidRPr="002E5BD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Фтор і його сполуки </w:t>
      </w:r>
      <w:r w:rsidRPr="002E5BD4">
        <w:rPr>
          <w:sz w:val="28"/>
          <w:szCs w:val="28"/>
        </w:rPr>
        <w:t xml:space="preserve">— </w:t>
      </w:r>
      <w:r w:rsidRPr="002E5BD4">
        <w:rPr>
          <w:sz w:val="28"/>
          <w:szCs w:val="28"/>
          <w:lang w:val="uk-UA"/>
        </w:rPr>
        <w:t xml:space="preserve">в твердому або </w:t>
      </w:r>
      <w:r>
        <w:rPr>
          <w:sz w:val="28"/>
          <w:szCs w:val="28"/>
          <w:lang w:val="uk-UA"/>
        </w:rPr>
        <w:t>газоподібному стані вони викида</w:t>
      </w:r>
      <w:r w:rsidRPr="002E5BD4">
        <w:rPr>
          <w:sz w:val="28"/>
          <w:szCs w:val="28"/>
          <w:lang w:val="uk-UA"/>
        </w:rPr>
        <w:t>ються в атмосферу заводами, які виробляють алюмін</w:t>
      </w:r>
      <w:r>
        <w:rPr>
          <w:sz w:val="28"/>
          <w:szCs w:val="28"/>
          <w:lang w:val="uk-UA"/>
        </w:rPr>
        <w:t>ій, цеглу, керамічні вироби, фо</w:t>
      </w:r>
      <w:r w:rsidRPr="002E5BD4">
        <w:rPr>
          <w:sz w:val="28"/>
          <w:szCs w:val="28"/>
          <w:lang w:val="uk-UA"/>
        </w:rPr>
        <w:t>сфатні добрива, а також при виплавці сталі. Уражуються листки (хвоя) і корені. При концентрації 0,01 мг/м</w:t>
      </w:r>
      <w:r w:rsidRPr="002E5BD4">
        <w:rPr>
          <w:sz w:val="28"/>
          <w:szCs w:val="28"/>
          <w:vertAlign w:val="superscript"/>
          <w:lang w:val="uk-UA"/>
        </w:rPr>
        <w:t>3</w:t>
      </w:r>
      <w:r w:rsidRPr="002E5BD4">
        <w:rPr>
          <w:sz w:val="28"/>
          <w:szCs w:val="28"/>
          <w:lang w:val="uk-UA"/>
        </w:rPr>
        <w:t xml:space="preserve"> по периферії листка утворюються вузькі некротичні смужки світло-жовтого кольору, а хвоїнки спочатку світлішають, згодом спочатку кінчики, а потім і вся хвоїнка темніють. Кінцевий результат</w:t>
      </w:r>
      <w:r>
        <w:rPr>
          <w:sz w:val="28"/>
          <w:szCs w:val="28"/>
          <w:lang w:val="uk-UA"/>
        </w:rPr>
        <w:t xml:space="preserve"> — зупинка фотосинтезу, порушен</w:t>
      </w:r>
      <w:r w:rsidRPr="002E5BD4">
        <w:rPr>
          <w:sz w:val="28"/>
          <w:szCs w:val="28"/>
          <w:lang w:val="uk-UA"/>
        </w:rPr>
        <w:t>ня росту і розвитку деревної рослини аж до загнивання плодів.</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Хлор і хлористий водень </w:t>
      </w:r>
      <w:r w:rsidRPr="002E5BD4">
        <w:rPr>
          <w:sz w:val="28"/>
          <w:szCs w:val="28"/>
        </w:rPr>
        <w:t xml:space="preserve">— </w:t>
      </w:r>
      <w:r w:rsidRPr="002E5BD4">
        <w:rPr>
          <w:sz w:val="28"/>
          <w:szCs w:val="28"/>
          <w:lang w:val="uk-UA"/>
        </w:rPr>
        <w:t xml:space="preserve">використовують у виробництві пластмас та інсектицидів. Емісії соляної кислоти зустрічаються на заводах, які виготовляють калійні солі. Пари хлору і хлористого водню швидко осідають на землю і пошкоджують всю рослинність біля емісії. При концентрації </w:t>
      </w:r>
      <w:r w:rsidRPr="002E5BD4">
        <w:rPr>
          <w:sz w:val="28"/>
          <w:szCs w:val="28"/>
        </w:rPr>
        <w:t xml:space="preserve">1 </w:t>
      </w:r>
      <w:r w:rsidRPr="002E5BD4">
        <w:rPr>
          <w:sz w:val="28"/>
          <w:szCs w:val="28"/>
          <w:lang w:val="uk-UA"/>
        </w:rPr>
        <w:t>мг/м</w:t>
      </w:r>
      <w:r w:rsidRPr="002E5BD4">
        <w:rPr>
          <w:sz w:val="28"/>
          <w:szCs w:val="28"/>
          <w:vertAlign w:val="superscript"/>
          <w:lang w:val="uk-UA"/>
        </w:rPr>
        <w:t>3</w:t>
      </w:r>
      <w:r w:rsidRPr="002E5BD4">
        <w:rPr>
          <w:sz w:val="28"/>
          <w:szCs w:val="28"/>
          <w:lang w:val="uk-UA"/>
        </w:rPr>
        <w:t xml:space="preserve"> листки набувають темного кольору із сріблястим відтінком. З часом тканини листків відмирають, утворюються дірки. При малих дозах краї листків червоніють.</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Нітрозні гази </w:t>
      </w:r>
      <w:r w:rsidRPr="002E5BD4">
        <w:rPr>
          <w:sz w:val="28"/>
          <w:szCs w:val="28"/>
        </w:rPr>
        <w:t xml:space="preserve">— </w:t>
      </w:r>
      <w:r w:rsidRPr="002E5BD4">
        <w:rPr>
          <w:sz w:val="28"/>
          <w:szCs w:val="28"/>
          <w:lang w:val="uk-UA"/>
        </w:rPr>
        <w:t xml:space="preserve">суміш </w:t>
      </w:r>
      <w:r w:rsidRPr="002E5BD4">
        <w:rPr>
          <w:sz w:val="28"/>
          <w:szCs w:val="28"/>
        </w:rPr>
        <w:t xml:space="preserve">окисей </w:t>
      </w:r>
      <w:r w:rsidRPr="002E5BD4">
        <w:rPr>
          <w:sz w:val="28"/>
          <w:szCs w:val="28"/>
          <w:lang w:val="uk-UA"/>
        </w:rPr>
        <w:t xml:space="preserve">азоту, яка викидається в атмосферу, сірчаної кислоти і нітратних добрив, а також з відпрацьованими газами автотранспорту. При концентрації </w:t>
      </w:r>
      <w:r w:rsidRPr="002E5BD4">
        <w:rPr>
          <w:sz w:val="28"/>
          <w:szCs w:val="28"/>
        </w:rPr>
        <w:t xml:space="preserve">2 </w:t>
      </w:r>
      <w:r w:rsidRPr="002E5BD4">
        <w:rPr>
          <w:sz w:val="28"/>
          <w:szCs w:val="28"/>
          <w:lang w:val="uk-UA"/>
        </w:rPr>
        <w:t>мг/м</w:t>
      </w:r>
      <w:r w:rsidRPr="002E5BD4">
        <w:rPr>
          <w:sz w:val="28"/>
          <w:szCs w:val="28"/>
          <w:vertAlign w:val="superscript"/>
          <w:lang w:val="uk-UA"/>
        </w:rPr>
        <w:t>3</w:t>
      </w:r>
      <w:r w:rsidRPr="002E5BD4">
        <w:rPr>
          <w:sz w:val="28"/>
          <w:szCs w:val="28"/>
          <w:lang w:val="uk-UA"/>
        </w:rPr>
        <w:t xml:space="preserve"> по краях листків утворюються буро-чорні плями, а кінчики хвоїнок червоніють.</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lastRenderedPageBreak/>
        <w:t xml:space="preserve">Вихлопні гази автотранспорту </w:t>
      </w:r>
      <w:r w:rsidRPr="002E5BD4">
        <w:rPr>
          <w:sz w:val="28"/>
          <w:szCs w:val="28"/>
        </w:rPr>
        <w:t xml:space="preserve">— </w:t>
      </w:r>
      <w:r w:rsidRPr="002E5BD4">
        <w:rPr>
          <w:sz w:val="28"/>
          <w:szCs w:val="28"/>
          <w:lang w:val="uk-UA"/>
        </w:rPr>
        <w:t>складаються із фум</w:t>
      </w:r>
      <w:r>
        <w:rPr>
          <w:sz w:val="28"/>
          <w:szCs w:val="28"/>
          <w:lang w:val="uk-UA"/>
        </w:rPr>
        <w:t>игантів окисі вуг</w:t>
      </w:r>
      <w:r w:rsidRPr="002E5BD4">
        <w:rPr>
          <w:sz w:val="28"/>
          <w:szCs w:val="28"/>
          <w:lang w:val="uk-UA"/>
        </w:rPr>
        <w:t>лецю, нітрозних газів, насиченого водню, сажі та</w:t>
      </w:r>
      <w:r>
        <w:rPr>
          <w:sz w:val="28"/>
          <w:szCs w:val="28"/>
          <w:lang w:val="uk-UA"/>
        </w:rPr>
        <w:t xml:space="preserve"> свинцові сполуки. Вони виклика</w:t>
      </w:r>
      <w:r w:rsidRPr="002E5BD4">
        <w:rPr>
          <w:sz w:val="28"/>
          <w:szCs w:val="28"/>
          <w:lang w:val="uk-UA"/>
        </w:rPr>
        <w:t>ють некрози на листках, передчасне засихання та опадання листків, послаблення і відмирання деревних рослин.</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Радіаційне забруднення </w:t>
      </w:r>
      <w:r w:rsidRPr="002E5BD4">
        <w:rPr>
          <w:sz w:val="28"/>
          <w:szCs w:val="28"/>
        </w:rPr>
        <w:t xml:space="preserve">— </w:t>
      </w:r>
      <w:r w:rsidRPr="002E5BD4">
        <w:rPr>
          <w:sz w:val="28"/>
          <w:szCs w:val="28"/>
          <w:lang w:val="uk-UA"/>
        </w:rPr>
        <w:t>поглинання, міграція та н</w:t>
      </w:r>
      <w:r>
        <w:rPr>
          <w:sz w:val="28"/>
          <w:szCs w:val="28"/>
          <w:lang w:val="uk-UA"/>
        </w:rPr>
        <w:t>акопиченя грунта</w:t>
      </w:r>
      <w:r w:rsidRPr="002E5BD4">
        <w:rPr>
          <w:sz w:val="28"/>
          <w:szCs w:val="28"/>
          <w:lang w:val="uk-UA"/>
        </w:rPr>
        <w:t xml:space="preserve">ми, деревними рослинами і лісовими </w:t>
      </w:r>
      <w:r w:rsidRPr="002E5BD4">
        <w:rPr>
          <w:sz w:val="28"/>
          <w:szCs w:val="28"/>
        </w:rPr>
        <w:t xml:space="preserve">ценозами. </w:t>
      </w:r>
      <w:r w:rsidRPr="002E5BD4">
        <w:rPr>
          <w:sz w:val="28"/>
          <w:szCs w:val="28"/>
          <w:lang w:val="uk-UA"/>
        </w:rPr>
        <w:t>Радіонукліди по-різному впливають на фітопатогенів, мікоризоутворюючі та їстівні гриби.</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Збереження та підвищення стійкості лісових насаджень в зонах дії промислових викидів досягається комплексом технічних і лісогосподарських заходів. Для цього</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rPr>
        <w:t xml:space="preserve">треба </w:t>
      </w:r>
      <w:r w:rsidRPr="002E5BD4">
        <w:rPr>
          <w:sz w:val="28"/>
          <w:szCs w:val="28"/>
          <w:lang w:val="uk-UA"/>
        </w:rPr>
        <w:t>постійно удосконалювати пило- і газоочисні</w:t>
      </w:r>
      <w:r>
        <w:rPr>
          <w:sz w:val="28"/>
          <w:szCs w:val="28"/>
          <w:lang w:val="uk-UA"/>
        </w:rPr>
        <w:t xml:space="preserve"> установки та технології промис</w:t>
      </w:r>
      <w:r w:rsidRPr="002E5BD4">
        <w:rPr>
          <w:sz w:val="28"/>
          <w:szCs w:val="28"/>
          <w:lang w:val="uk-UA"/>
        </w:rPr>
        <w:t>лових процесів. Велике значення має організація м</w:t>
      </w:r>
      <w:r>
        <w:rPr>
          <w:sz w:val="28"/>
          <w:szCs w:val="28"/>
          <w:lang w:val="uk-UA"/>
        </w:rPr>
        <w:t>оніторингу за станом лісових це</w:t>
      </w:r>
      <w:r w:rsidRPr="002E5BD4">
        <w:rPr>
          <w:sz w:val="28"/>
          <w:szCs w:val="28"/>
          <w:lang w:val="uk-UA"/>
        </w:rPr>
        <w:t>нозів у зоні промислових викидів. Із лісогосподарських заходів такі: створення мішаних насаджень з узліссями із стійких деревних рослин, розташування лісостанів з урахуванням рельєфу та напряму переважаючих вітрів. Які визначають розповсю</w:t>
      </w:r>
      <w:r w:rsidRPr="002E5BD4">
        <w:rPr>
          <w:sz w:val="28"/>
          <w:szCs w:val="28"/>
          <w:lang w:val="uk-UA"/>
        </w:rPr>
        <w:softHyphen/>
        <w:t>дження викидів. Крім цього, обов'язково, при озелененні промислових міст врахо</w:t>
      </w:r>
      <w:r w:rsidRPr="002E5BD4">
        <w:rPr>
          <w:sz w:val="28"/>
          <w:szCs w:val="28"/>
          <w:lang w:val="uk-UA"/>
        </w:rPr>
        <w:softHyphen/>
        <w:t>вувати різну ступить газостійкості деревних рослин (Г.М. Ількун, 1978).</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 xml:space="preserve">Дуже </w:t>
      </w:r>
      <w:r w:rsidRPr="002E5BD4">
        <w:rPr>
          <w:b/>
          <w:bCs/>
          <w:sz w:val="28"/>
          <w:szCs w:val="28"/>
          <w:lang w:val="uk-UA"/>
        </w:rPr>
        <w:t xml:space="preserve">стійкі </w:t>
      </w:r>
      <w:r w:rsidRPr="002E5BD4">
        <w:rPr>
          <w:sz w:val="28"/>
          <w:szCs w:val="28"/>
          <w:lang w:val="uk-UA"/>
        </w:rPr>
        <w:t>— біла акація, глід, верба біла, роза, бузок, айлант, клен татарсь</w:t>
      </w:r>
      <w:r w:rsidRPr="002E5BD4">
        <w:rPr>
          <w:sz w:val="28"/>
          <w:szCs w:val="28"/>
          <w:lang w:val="uk-UA"/>
        </w:rPr>
        <w:softHyphen/>
        <w:t>кий, тополя бальзамічна, дуб пірамідальний.</w:t>
      </w:r>
    </w:p>
    <w:p w:rsidR="001A44A6" w:rsidRPr="002E5BD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Стійкі </w:t>
      </w:r>
      <w:r w:rsidRPr="002E5BD4">
        <w:rPr>
          <w:sz w:val="28"/>
          <w:szCs w:val="28"/>
          <w:lang w:val="uk-UA"/>
        </w:rPr>
        <w:t>— ялина колюча, ялівець козацький, сибірський та звичайний, в'яз дрібнолистий, карагана деревовидна, різні види кленів; ялина войлокова; горобина звичайна; тополя біла, сіра, тремтяча, чорна; яблуня Недзведського; ясен звичай</w:t>
      </w:r>
      <w:r w:rsidRPr="002E5BD4">
        <w:rPr>
          <w:sz w:val="28"/>
          <w:szCs w:val="28"/>
          <w:lang w:val="uk-UA"/>
        </w:rPr>
        <w:softHyphen/>
        <w:t>ний, пухнастий; туї.</w:t>
      </w:r>
    </w:p>
    <w:p w:rsidR="001A44A6" w:rsidRPr="002E5BD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Відносно стійкі </w:t>
      </w:r>
      <w:r w:rsidRPr="002E5BD4">
        <w:rPr>
          <w:sz w:val="28"/>
          <w:szCs w:val="28"/>
          <w:lang w:val="uk-UA"/>
        </w:rPr>
        <w:t>— ялівець вергінський; береза повисла; граб звичайний; липа дрібнолиста; горіх чорний, волоський; всі види шовковиці; тополя китайська, лавролиста.</w:t>
      </w:r>
    </w:p>
    <w:p w:rsidR="001A44A6" w:rsidRPr="002E5BD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Малостійкі </w:t>
      </w:r>
      <w:r w:rsidRPr="002E5BD4">
        <w:rPr>
          <w:sz w:val="28"/>
          <w:szCs w:val="28"/>
          <w:lang w:val="uk-UA"/>
        </w:rPr>
        <w:t>— ялина східна, сибірська; ялиця біла, сибірська; каштан ганський; барбарис звичайний; сосна Банкса.</w:t>
      </w:r>
    </w:p>
    <w:p w:rsidR="001A44A6" w:rsidRPr="002E5BD4" w:rsidRDefault="001A44A6" w:rsidP="001A44A6">
      <w:pPr>
        <w:widowControl w:val="0"/>
        <w:shd w:val="clear" w:color="auto" w:fill="FFFFFF"/>
        <w:ind w:firstLine="540"/>
        <w:rPr>
          <w:sz w:val="28"/>
          <w:szCs w:val="28"/>
        </w:rPr>
      </w:pPr>
      <w:r w:rsidRPr="002E5BD4">
        <w:rPr>
          <w:b/>
          <w:bCs/>
          <w:sz w:val="28"/>
          <w:szCs w:val="28"/>
          <w:lang w:val="uk-UA"/>
        </w:rPr>
        <w:t xml:space="preserve">Нестійкі </w:t>
      </w:r>
      <w:r w:rsidRPr="002E5BD4">
        <w:rPr>
          <w:sz w:val="28"/>
          <w:szCs w:val="28"/>
        </w:rPr>
        <w:t xml:space="preserve">— </w:t>
      </w:r>
      <w:r w:rsidRPr="002E5BD4">
        <w:rPr>
          <w:sz w:val="28"/>
          <w:szCs w:val="28"/>
          <w:lang w:val="uk-UA"/>
        </w:rPr>
        <w:t>модрина; сосна звичайна, веймутова.</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 xml:space="preserve">Тверді речовини, осідаючи на листках, порушують життєві процеси рослин (асиміляціїо, дихання, транспірацію). Особливо небезпечний цементний пил, який може утворювати суцільний шар затверділої плівки. Наліт сажі утворює суцільну плівку, який майже не змивається водою. Магнетизований пил утворюється </w:t>
      </w:r>
      <w:r>
        <w:rPr>
          <w:sz w:val="28"/>
          <w:szCs w:val="28"/>
        </w:rPr>
        <w:t>при об</w:t>
      </w:r>
      <w:r w:rsidRPr="002E5BD4">
        <w:rPr>
          <w:sz w:val="28"/>
          <w:szCs w:val="28"/>
        </w:rPr>
        <w:t xml:space="preserve">жигу </w:t>
      </w:r>
      <w:r w:rsidRPr="002E5BD4">
        <w:rPr>
          <w:sz w:val="28"/>
          <w:szCs w:val="28"/>
          <w:lang w:val="uk-UA"/>
        </w:rPr>
        <w:t>магнетизованої руди, основним компоненто</w:t>
      </w:r>
      <w:r>
        <w:rPr>
          <w:sz w:val="28"/>
          <w:szCs w:val="28"/>
          <w:lang w:val="uk-UA"/>
        </w:rPr>
        <w:t>м якого є оксид магнію, який по</w:t>
      </w:r>
      <w:r w:rsidRPr="002E5BD4">
        <w:rPr>
          <w:sz w:val="28"/>
          <w:szCs w:val="28"/>
          <w:lang w:val="uk-UA"/>
        </w:rPr>
        <w:t>шкоджує тільки молоду хвою та листки. Хвоя цього року приймає світлий або світло-зелений колір. Дворічна хвоя червоніє, буріє і частково відмирає. На листках між жилками утворюються світло-зелені або жовто-зелені плями.</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Оксид сірки </w:t>
      </w:r>
      <w:r w:rsidRPr="002E5BD4">
        <w:rPr>
          <w:sz w:val="28"/>
          <w:szCs w:val="28"/>
        </w:rPr>
        <w:t>(</w:t>
      </w:r>
      <w:r w:rsidRPr="002E5BD4">
        <w:rPr>
          <w:sz w:val="28"/>
          <w:szCs w:val="28"/>
          <w:lang w:val="en-US"/>
        </w:rPr>
        <w:t>S</w:t>
      </w:r>
      <w:r w:rsidRPr="002E5BD4">
        <w:rPr>
          <w:sz w:val="28"/>
          <w:szCs w:val="28"/>
        </w:rPr>
        <w:t>0</w:t>
      </w:r>
      <w:r w:rsidRPr="002E5BD4">
        <w:rPr>
          <w:sz w:val="28"/>
          <w:szCs w:val="28"/>
          <w:vertAlign w:val="subscript"/>
        </w:rPr>
        <w:t>4</w:t>
      </w:r>
      <w:r w:rsidRPr="002E5BD4">
        <w:rPr>
          <w:sz w:val="28"/>
          <w:szCs w:val="28"/>
        </w:rPr>
        <w:t xml:space="preserve">), </w:t>
      </w:r>
      <w:r w:rsidRPr="002E5BD4">
        <w:rPr>
          <w:b/>
          <w:bCs/>
          <w:sz w:val="28"/>
          <w:szCs w:val="28"/>
          <w:lang w:val="uk-UA"/>
        </w:rPr>
        <w:t xml:space="preserve">хлор </w:t>
      </w:r>
      <w:r w:rsidRPr="002E5BD4">
        <w:rPr>
          <w:sz w:val="28"/>
          <w:szCs w:val="28"/>
          <w:lang w:val="uk-UA"/>
        </w:rPr>
        <w:t>(СІ) і деякі інші г</w:t>
      </w:r>
      <w:r>
        <w:rPr>
          <w:sz w:val="28"/>
          <w:szCs w:val="28"/>
          <w:lang w:val="uk-UA"/>
        </w:rPr>
        <w:t>азоподібні речовини при з'єднан</w:t>
      </w:r>
      <w:r w:rsidRPr="002E5BD4">
        <w:rPr>
          <w:sz w:val="28"/>
          <w:szCs w:val="28"/>
          <w:lang w:val="uk-UA"/>
        </w:rPr>
        <w:t>ні з водою утворюють кислоти, які осідають на листя, викликають описи, отруєння й інші патологічні явища, що ведуть до утворення</w:t>
      </w:r>
      <w:r>
        <w:rPr>
          <w:sz w:val="28"/>
          <w:szCs w:val="28"/>
          <w:lang w:val="uk-UA"/>
        </w:rPr>
        <w:t xml:space="preserve"> некрозних плям, пожовтіння, по</w:t>
      </w:r>
      <w:r w:rsidRPr="002E5BD4">
        <w:rPr>
          <w:sz w:val="28"/>
          <w:szCs w:val="28"/>
          <w:lang w:val="uk-UA"/>
        </w:rPr>
        <w:t>буріння листків або хвої і передчасне їх обпадання</w:t>
      </w:r>
      <w:r>
        <w:rPr>
          <w:sz w:val="28"/>
          <w:szCs w:val="28"/>
          <w:lang w:val="uk-UA"/>
        </w:rPr>
        <w:t>. Характерна ознака ураження ли</w:t>
      </w:r>
      <w:r w:rsidRPr="002E5BD4">
        <w:rPr>
          <w:sz w:val="28"/>
          <w:szCs w:val="28"/>
          <w:lang w:val="uk-UA"/>
        </w:rPr>
        <w:t xml:space="preserve">стя оксидом сірки </w:t>
      </w:r>
      <w:r w:rsidRPr="002E5BD4">
        <w:rPr>
          <w:sz w:val="28"/>
          <w:szCs w:val="28"/>
        </w:rPr>
        <w:t>(</w:t>
      </w:r>
      <w:r w:rsidRPr="002E5BD4">
        <w:rPr>
          <w:sz w:val="28"/>
          <w:szCs w:val="28"/>
          <w:lang w:val="en-US"/>
        </w:rPr>
        <w:t>IV</w:t>
      </w:r>
      <w:r w:rsidRPr="002E5BD4">
        <w:rPr>
          <w:sz w:val="28"/>
          <w:szCs w:val="28"/>
        </w:rPr>
        <w:t xml:space="preserve">) — </w:t>
      </w:r>
      <w:r w:rsidRPr="002E5BD4">
        <w:rPr>
          <w:sz w:val="28"/>
          <w:szCs w:val="28"/>
          <w:lang w:val="uk-UA"/>
        </w:rPr>
        <w:t>утворення некротични</w:t>
      </w:r>
      <w:r>
        <w:rPr>
          <w:sz w:val="28"/>
          <w:szCs w:val="28"/>
          <w:lang w:val="uk-UA"/>
        </w:rPr>
        <w:t>х жовтих або бурих плям між жил</w:t>
      </w:r>
      <w:r w:rsidRPr="002E5BD4">
        <w:rPr>
          <w:sz w:val="28"/>
          <w:szCs w:val="28"/>
          <w:lang w:val="uk-UA"/>
        </w:rPr>
        <w:t>ками на зеленому листку</w:t>
      </w:r>
      <w:r w:rsidRPr="002E5BD4">
        <w:rPr>
          <w:sz w:val="28"/>
          <w:szCs w:val="28"/>
        </w:rPr>
        <w:t xml:space="preserve">. </w:t>
      </w:r>
      <w:r w:rsidRPr="002E5BD4">
        <w:rPr>
          <w:sz w:val="28"/>
          <w:szCs w:val="28"/>
          <w:lang w:val="uk-UA"/>
        </w:rPr>
        <w:lastRenderedPageBreak/>
        <w:t>Плями звичайно плоскі або втиснені, чим відрізняються від плямистостей грибного походження.</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Газоподібні речовини, потрапляючи з дощовою водою в ґрунт, накопичуються там щорічно і можуть викликати отруєння коренів. В містах дерева нерідко гинуть від дії метану, який проникає в грунт при пошкодженні газопровідних систем. Звичайно це буває в місцях з поганою аерацією, де грунт надмірно ущільнений або по</w:t>
      </w:r>
      <w:r w:rsidRPr="002E5BD4">
        <w:rPr>
          <w:sz w:val="28"/>
          <w:szCs w:val="28"/>
          <w:lang w:val="uk-UA"/>
        </w:rPr>
        <w:softHyphen/>
        <w:t>критий асфальтом.</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При тривалій дії пилу і газ</w:t>
      </w:r>
      <w:r>
        <w:rPr>
          <w:sz w:val="28"/>
          <w:szCs w:val="28"/>
          <w:lang w:val="uk-UA"/>
        </w:rPr>
        <w:t>ів</w:t>
      </w:r>
      <w:r w:rsidRPr="002E5BD4">
        <w:rPr>
          <w:sz w:val="28"/>
          <w:szCs w:val="28"/>
          <w:lang w:val="uk-UA"/>
        </w:rPr>
        <w:t xml:space="preserve"> у результаті п</w:t>
      </w:r>
      <w:r>
        <w:rPr>
          <w:sz w:val="28"/>
          <w:szCs w:val="28"/>
          <w:lang w:val="uk-UA"/>
        </w:rPr>
        <w:t>остійного пошкодження асиміляційно</w:t>
      </w:r>
      <w:r w:rsidRPr="002E5BD4">
        <w:rPr>
          <w:sz w:val="28"/>
          <w:szCs w:val="28"/>
          <w:lang w:val="uk-UA"/>
        </w:rPr>
        <w:t>ї поверхні (листя, хвої) знижується приріст дерев у висоту і по діаметру, різко послаблюється діяльність камбію, що призводить до ві</w:t>
      </w:r>
      <w:r>
        <w:rPr>
          <w:sz w:val="28"/>
          <w:szCs w:val="28"/>
          <w:lang w:val="uk-UA"/>
        </w:rPr>
        <w:t>дмирання окремих гілок, суховер</w:t>
      </w:r>
      <w:r w:rsidRPr="002E5BD4">
        <w:rPr>
          <w:sz w:val="28"/>
          <w:szCs w:val="28"/>
          <w:lang w:val="uk-UA"/>
        </w:rPr>
        <w:t>шинності, повної загибелі дерева.</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Як правило, особливо чутливі до впливу шкідливих домішок в повітрі ві</w:t>
      </w:r>
      <w:r>
        <w:rPr>
          <w:sz w:val="28"/>
          <w:szCs w:val="28"/>
          <w:lang w:val="uk-UA"/>
        </w:rPr>
        <w:t>чнозе</w:t>
      </w:r>
      <w:r w:rsidRPr="002E5BD4">
        <w:rPr>
          <w:sz w:val="28"/>
          <w:szCs w:val="28"/>
          <w:lang w:val="uk-UA"/>
        </w:rPr>
        <w:t>лені рослини, які довгий час не скидають листя а</w:t>
      </w:r>
      <w:r>
        <w:rPr>
          <w:sz w:val="28"/>
          <w:szCs w:val="28"/>
          <w:lang w:val="uk-UA"/>
        </w:rPr>
        <w:t>бо хвою. До найменш стійких від</w:t>
      </w:r>
      <w:r w:rsidRPr="002E5BD4">
        <w:rPr>
          <w:sz w:val="28"/>
          <w:szCs w:val="28"/>
          <w:lang w:val="uk-UA"/>
        </w:rPr>
        <w:t>носиться ялиця, ялина звичайна, сосна веймутова</w:t>
      </w:r>
      <w:r>
        <w:rPr>
          <w:sz w:val="28"/>
          <w:szCs w:val="28"/>
          <w:lang w:val="uk-UA"/>
        </w:rPr>
        <w:t>, ясен звичайний, клен гостроли</w:t>
      </w:r>
      <w:r w:rsidRPr="002E5BD4">
        <w:rPr>
          <w:sz w:val="28"/>
          <w:szCs w:val="28"/>
        </w:rPr>
        <w:t xml:space="preserve">стий, граб, сосна </w:t>
      </w:r>
      <w:r w:rsidRPr="002E5BD4">
        <w:rPr>
          <w:sz w:val="28"/>
          <w:szCs w:val="28"/>
          <w:lang w:val="uk-UA"/>
        </w:rPr>
        <w:t>звичайна, модрина, ялина колюча, тис. Відносно стійкі дуб, в'яз, бук, вільха, тополя, горобина, верба, смородина, спірея, жимолость, маслинка.</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Зона ураження деревних порід поблизу промислових центрів, заводів залежить від кількості шкідливих речовин, напряму вітрів, рельєфу, видового складу деревних порід і т. д. Шкідлива дія цих речовин підсилюється в завітреному боці на хвилястому рельєфі і при наявності лісосік, розташованих попереду напряму переважних вітрів. Такі патологічні явища нерідко спостерігаються на відстані 25—30 км.</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Усе це викликає необхідність проведення посиленої боротьби із забрудненням середовища шляхом установлення повітряних фільтрів на підприємствах, зміни технології виробництва і т. д. Одночасно з цим шкідливий вплив відходів хімічних заводів і фабрик необхідно враховувати при озелененні міст, робочих селищ. Основна задача при цьому полягає в правильному підборі стійких до диму і шкідливих газів деревних рослин при високій агротехніці їхнього вирощування. Позитивну роль грає вапнування ґрунту, позакоренева підкормка, внесення добрив, обмивка дерев.</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В останнє десятиріччя почалися дослідження з вивчення хвороб, викликаних дією проникаючої радіації. Під впливом тривалого опромінення у деревних рослин порушуються фізіологічні функції і виникає патологічний процес, названий променевою хворобою. Зовнішні ознаки хвороби з'являються через якийсь час після опромінення і виражаються в пожовтінні листя, зниженні тургору, пригнічення росту, а при великих дозах опромінення рослини гинуть.</w:t>
      </w:r>
    </w:p>
    <w:p w:rsidR="001A44A6" w:rsidRDefault="001A44A6" w:rsidP="001A44A6">
      <w:pPr>
        <w:widowControl w:val="0"/>
        <w:shd w:val="clear" w:color="auto" w:fill="FFFFFF"/>
        <w:ind w:firstLine="540"/>
        <w:rPr>
          <w:sz w:val="28"/>
          <w:szCs w:val="28"/>
          <w:lang w:val="uk-UA"/>
        </w:rPr>
      </w:pPr>
    </w:p>
    <w:p w:rsidR="001A44A6" w:rsidRPr="006B3093" w:rsidRDefault="001A44A6" w:rsidP="001A44A6">
      <w:pPr>
        <w:widowControl w:val="0"/>
        <w:shd w:val="clear" w:color="auto" w:fill="FFFFFF"/>
        <w:ind w:firstLine="540"/>
        <w:rPr>
          <w:b/>
          <w:sz w:val="28"/>
          <w:szCs w:val="28"/>
          <w:lang w:val="uk-UA"/>
        </w:rPr>
      </w:pPr>
      <w:r w:rsidRPr="006B3093">
        <w:rPr>
          <w:b/>
          <w:sz w:val="28"/>
          <w:szCs w:val="28"/>
          <w:lang w:val="uk-UA"/>
        </w:rPr>
        <w:t>НЕГАТИВНА ДІЯ АНТРОПОГЕННИХ ФАКТОРІВ</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Крім багатогранної позитивної дії людини на ліс</w:t>
      </w:r>
      <w:r>
        <w:rPr>
          <w:sz w:val="28"/>
          <w:szCs w:val="28"/>
          <w:lang w:val="uk-UA"/>
        </w:rPr>
        <w:t>ові біогеоценози часто зустріча</w:t>
      </w:r>
      <w:r w:rsidRPr="002E5BD4">
        <w:rPr>
          <w:sz w:val="28"/>
          <w:szCs w:val="28"/>
          <w:lang w:val="uk-UA"/>
        </w:rPr>
        <w:t xml:space="preserve">ються негативні заходи його господарської діяльності, а саме: порослеве поновленя дубових лісостанів </w:t>
      </w:r>
      <w:r w:rsidRPr="002E5BD4">
        <w:rPr>
          <w:sz w:val="28"/>
          <w:szCs w:val="28"/>
          <w:lang w:val="en-US"/>
        </w:rPr>
        <w:t>II</w:t>
      </w:r>
      <w:r w:rsidRPr="002E5BD4">
        <w:rPr>
          <w:sz w:val="28"/>
          <w:szCs w:val="28"/>
          <w:lang w:val="uk-UA"/>
        </w:rPr>
        <w:t>—</w:t>
      </w:r>
      <w:r w:rsidRPr="002E5BD4">
        <w:rPr>
          <w:sz w:val="28"/>
          <w:szCs w:val="28"/>
          <w:lang w:val="en-US"/>
        </w:rPr>
        <w:t>III</w:t>
      </w:r>
      <w:r w:rsidRPr="002E5BD4">
        <w:rPr>
          <w:sz w:val="28"/>
          <w:szCs w:val="28"/>
          <w:lang w:val="uk-UA"/>
        </w:rPr>
        <w:t xml:space="preserve"> та </w:t>
      </w:r>
      <w:r w:rsidRPr="002E5BD4">
        <w:rPr>
          <w:sz w:val="28"/>
          <w:szCs w:val="28"/>
          <w:lang w:val="en-US"/>
        </w:rPr>
        <w:t>IV</w:t>
      </w:r>
      <w:r w:rsidRPr="002E5BD4">
        <w:rPr>
          <w:sz w:val="28"/>
          <w:szCs w:val="28"/>
          <w:lang w:val="uk-UA"/>
        </w:rPr>
        <w:t xml:space="preserve"> генерації, наявність монокультур, невдалі типи та конструкції штучних насаджень, випас худоби, велика кі</w:t>
      </w:r>
      <w:r>
        <w:rPr>
          <w:sz w:val="28"/>
          <w:szCs w:val="28"/>
          <w:lang w:val="uk-UA"/>
        </w:rPr>
        <w:t>лькість механічних пошко</w:t>
      </w:r>
      <w:r w:rsidRPr="002E5BD4">
        <w:rPr>
          <w:sz w:val="28"/>
          <w:szCs w:val="28"/>
          <w:lang w:val="uk-UA"/>
        </w:rPr>
        <w:t xml:space="preserve">джень коріння та стовбурів у лісостанах, </w:t>
      </w:r>
      <w:r w:rsidRPr="002E5BD4">
        <w:rPr>
          <w:sz w:val="28"/>
          <w:szCs w:val="28"/>
          <w:lang w:val="uk-UA"/>
        </w:rPr>
        <w:lastRenderedPageBreak/>
        <w:t>використання пестицидів та гербіцидів, постійне збільшення рекреаційного навантаження в зелених зонах міст.</w:t>
      </w:r>
    </w:p>
    <w:p w:rsidR="001A44A6" w:rsidRDefault="001A44A6" w:rsidP="001A44A6">
      <w:pPr>
        <w:widowControl w:val="0"/>
        <w:shd w:val="clear" w:color="auto" w:fill="FFFFFF"/>
        <w:ind w:firstLine="540"/>
        <w:rPr>
          <w:sz w:val="28"/>
          <w:szCs w:val="28"/>
          <w:lang w:val="uk-UA"/>
        </w:rPr>
      </w:pPr>
    </w:p>
    <w:p w:rsidR="001A44A6" w:rsidRPr="006B3093" w:rsidRDefault="001A44A6" w:rsidP="001A44A6">
      <w:pPr>
        <w:widowControl w:val="0"/>
        <w:shd w:val="clear" w:color="auto" w:fill="FFFFFF"/>
        <w:ind w:firstLine="540"/>
        <w:rPr>
          <w:b/>
          <w:sz w:val="28"/>
          <w:szCs w:val="28"/>
          <w:lang w:val="uk-UA"/>
        </w:rPr>
      </w:pPr>
      <w:r w:rsidRPr="006B3093">
        <w:rPr>
          <w:b/>
          <w:sz w:val="28"/>
          <w:szCs w:val="28"/>
          <w:lang w:val="uk-UA"/>
        </w:rPr>
        <w:t>ПОШКОДЖЕННЯ ДЕРЕВНИХ РОСЛИН</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Значному погіршенню санітарного стану лісостанів сприяють різні механічні пошкодження, викликані несприятливими погодними умовами, дикими і домашніми тваринами, а також діяльністю людини.</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 xml:space="preserve">Найбільш небезпечне пошкодження вітром, який ламає крони, стовбури дерев, розхитує дерева або вивалює з коренями. Нерідко шкода досягає катастрофічних розмірів. Наприклад, ураган, який пройшов у Карпатах у грудні </w:t>
      </w:r>
      <w:r w:rsidRPr="002E5BD4">
        <w:rPr>
          <w:sz w:val="28"/>
          <w:szCs w:val="28"/>
        </w:rPr>
        <w:t xml:space="preserve">1957 </w:t>
      </w:r>
      <w:r w:rsidRPr="002E5BD4">
        <w:rPr>
          <w:sz w:val="28"/>
          <w:szCs w:val="28"/>
          <w:lang w:val="en-US"/>
        </w:rPr>
        <w:t>p</w:t>
      </w:r>
      <w:r w:rsidRPr="002E5BD4">
        <w:rPr>
          <w:sz w:val="28"/>
          <w:szCs w:val="28"/>
        </w:rPr>
        <w:t xml:space="preserve">., </w:t>
      </w:r>
      <w:r w:rsidRPr="002E5BD4">
        <w:rPr>
          <w:sz w:val="28"/>
          <w:szCs w:val="28"/>
          <w:lang w:val="uk-UA"/>
        </w:rPr>
        <w:t xml:space="preserve">пошкодив біля </w:t>
      </w:r>
      <w:r w:rsidRPr="002E5BD4">
        <w:rPr>
          <w:sz w:val="28"/>
          <w:szCs w:val="28"/>
        </w:rPr>
        <w:t>4 млн. м</w:t>
      </w:r>
      <w:r w:rsidRPr="006B3093">
        <w:rPr>
          <w:sz w:val="28"/>
          <w:szCs w:val="28"/>
          <w:vertAlign w:val="superscript"/>
          <w:lang w:val="uk-UA"/>
        </w:rPr>
        <w:t>3</w:t>
      </w:r>
      <w:r w:rsidRPr="002E5BD4">
        <w:rPr>
          <w:sz w:val="28"/>
          <w:szCs w:val="28"/>
        </w:rPr>
        <w:t xml:space="preserve"> </w:t>
      </w:r>
      <w:r w:rsidRPr="002E5BD4">
        <w:rPr>
          <w:sz w:val="28"/>
          <w:szCs w:val="28"/>
          <w:lang w:val="uk-UA"/>
        </w:rPr>
        <w:t>деревини, головним чином ялини. Періодичні сильні урагани, які спричиняють лісовому господарству величезний збиток, спостерігаються й у рівнинних регіонах. Так, у 1997 році сильний ур</w:t>
      </w:r>
      <w:r>
        <w:rPr>
          <w:sz w:val="28"/>
          <w:szCs w:val="28"/>
          <w:lang w:val="uk-UA"/>
        </w:rPr>
        <w:t>аган пройшов у Камінь-Каширсько</w:t>
      </w:r>
      <w:r w:rsidRPr="002E5BD4">
        <w:rPr>
          <w:sz w:val="28"/>
          <w:szCs w:val="28"/>
          <w:lang w:val="uk-UA"/>
        </w:rPr>
        <w:t>му районі, який спричинив велику шкоду лісовим насадженням і приніс великі збитки Камінь-Каширському державному підприємству в розмірі ЗО млн. гривень.</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Стійкість проти вітру залежить від ступеня розвитку кореневої системи, будівлі стовбура, особливостей (міцності) деревини, характеру ґрунту (глибини, вологості), рельєфу, напряму вітру і господарських заходів у насадженнях, способу нарізки лісосік, наявності вітрозахисних узлісь та ін. Взагалі листяні пород</w:t>
      </w:r>
      <w:r>
        <w:rPr>
          <w:sz w:val="28"/>
          <w:szCs w:val="28"/>
          <w:lang w:val="uk-UA"/>
        </w:rPr>
        <w:t>и стійкіші хвой</w:t>
      </w:r>
      <w:r w:rsidRPr="002E5BD4">
        <w:rPr>
          <w:sz w:val="28"/>
          <w:szCs w:val="28"/>
          <w:lang w:val="uk-UA"/>
        </w:rPr>
        <w:t>них, а хвойні по зменшенню стійкості до вітру можна розмістити в такому порядку: модрина, сосна, ялиця, ялина. З листяних найчастіше пошкоджуються бук, осика, але, як правило, ті екземпляри, які були уражені стовбурними гнилями. Вітровали листяних порід спостерігаються іноді на вологих або перезволожених грунтах.</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Вітростійкість у значній мірі залежить від характеру насадження і способів його вирощування: різновікові насадження пошкоджуються менше, ніж одновікові; мішані більш стійкі, ніж чисті. Насадження, вирощу</w:t>
      </w:r>
      <w:r>
        <w:rPr>
          <w:sz w:val="28"/>
          <w:szCs w:val="28"/>
          <w:lang w:val="uk-UA"/>
        </w:rPr>
        <w:t>вані з раннього віку в зріджено</w:t>
      </w:r>
      <w:r w:rsidRPr="002E5BD4">
        <w:rPr>
          <w:sz w:val="28"/>
          <w:szCs w:val="28"/>
          <w:lang w:val="uk-UA"/>
        </w:rPr>
        <w:t>му стоянні, більш стійкі, тому що їхня коренева система розвинена краще, крона опущена нижче. Особливо часто пошкоджуються насадження, які були раптово зріджені в більш зрілому віці. Стовбурні і кореневі гнилі значно знижують вітростійкість як хвойних, так і листяних порід.</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У сніжні зими великої шкоди лісам можуть за</w:t>
      </w:r>
      <w:r>
        <w:rPr>
          <w:sz w:val="28"/>
          <w:szCs w:val="28"/>
          <w:lang w:val="uk-UA"/>
        </w:rPr>
        <w:t>подіювати сніголоми. Так, в Кар</w:t>
      </w:r>
      <w:r w:rsidRPr="002E5BD4">
        <w:rPr>
          <w:sz w:val="28"/>
          <w:szCs w:val="28"/>
          <w:lang w:val="uk-UA"/>
        </w:rPr>
        <w:t>патах в 1962 і 1977 р. з цієї причини відзначене масове пошкодження ялинових лісів, особливо середньовікових насаджень і молодняків, які виросли в надмірній густоті з нерівномірно розвиненими кронами. Соснові лісостани, особливо чисті на багатих ґрунтах, також сильно пошкоджуються сніголомами.</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Дуже небезпечні снігові лавини, які нерідко спостерігаються в Карпатах та інших гірських системах. Звичайно сніг у величезній кількості накопичується у верхньої межі лісу, а на початку сніготанення сповзає вниз по балках, змітаючи усе на своєму шляху. Повторні лавини знищують поновлені лісостани.</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 xml:space="preserve">До шкідливих кліматичних явищ відноситься також ожеледь, особливо в </w:t>
      </w:r>
      <w:r w:rsidRPr="002E5BD4">
        <w:rPr>
          <w:sz w:val="28"/>
          <w:szCs w:val="28"/>
          <w:lang w:val="uk-UA"/>
        </w:rPr>
        <w:lastRenderedPageBreak/>
        <w:t>горах, на узліссях, в полезахисних смугах, коли в кроні накопичується багато льоду, який обламує гілки.</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Град пошкоджує листя, плоди, квітки, збиває хвою, ранить пагони (найчастіше тополі, верби та інших м'яколистяних порід), нер</w:t>
      </w:r>
      <w:r>
        <w:rPr>
          <w:sz w:val="28"/>
          <w:szCs w:val="28"/>
          <w:lang w:val="uk-UA"/>
        </w:rPr>
        <w:t>ідко пошкоджує і соснові культу</w:t>
      </w:r>
      <w:r w:rsidRPr="002E5BD4">
        <w:rPr>
          <w:sz w:val="28"/>
          <w:szCs w:val="28"/>
          <w:lang w:val="uk-UA"/>
        </w:rPr>
        <w:t>ри. Особливість градобою в тому, що пошкодження на гілках з'являються тільки з того боку, звідки вітер приніс град. Град йде звичайно невеликими смугами.</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 xml:space="preserve">Блискавка нерідко пошкоджує дерева, відбиваючи кору, частину деревини уздовж стовбура, іноді вбиває кореневу систему, і тоді дерево </w:t>
      </w:r>
      <w:r>
        <w:rPr>
          <w:sz w:val="28"/>
          <w:szCs w:val="28"/>
          <w:lang w:val="uk-UA"/>
        </w:rPr>
        <w:t>всихає. Блискавка пошкоджує зви</w:t>
      </w:r>
      <w:r w:rsidRPr="002E5BD4">
        <w:rPr>
          <w:sz w:val="28"/>
          <w:szCs w:val="28"/>
          <w:lang w:val="uk-UA"/>
        </w:rPr>
        <w:t xml:space="preserve">чайно окремо стоячі дерева, а в насадженні </w:t>
      </w:r>
      <w:r w:rsidRPr="002E5BD4">
        <w:rPr>
          <w:sz w:val="28"/>
          <w:szCs w:val="28"/>
        </w:rPr>
        <w:t xml:space="preserve">— </w:t>
      </w:r>
      <w:r w:rsidRPr="002E5BD4">
        <w:rPr>
          <w:sz w:val="28"/>
          <w:szCs w:val="28"/>
          <w:lang w:val="uk-UA"/>
        </w:rPr>
        <w:t>більш високі з компактною густою кроною.</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Все зазначене вище свідчить про те, що чіткої залежності стану деревостоїв від несприятливих кліматичних факторів не встановлен</w:t>
      </w:r>
      <w:r>
        <w:rPr>
          <w:sz w:val="28"/>
          <w:szCs w:val="28"/>
          <w:lang w:val="uk-UA"/>
        </w:rPr>
        <w:t>о, однак помічено, що в усіх ви</w:t>
      </w:r>
      <w:r w:rsidRPr="002E5BD4">
        <w:rPr>
          <w:sz w:val="28"/>
          <w:szCs w:val="28"/>
          <w:lang w:val="uk-UA"/>
        </w:rPr>
        <w:t>падках чисті хвойні лісостани, які мають загальну знижену біологічну стійкість, більш інтенсивно пошкоджуються вітровалами, буреломами, сніголомами й іншими несприятливими кліматичними факторами.</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Мороз у вологих місцях на розпушеному ґрун</w:t>
      </w:r>
      <w:r>
        <w:rPr>
          <w:sz w:val="28"/>
          <w:szCs w:val="28"/>
          <w:lang w:val="uk-UA"/>
        </w:rPr>
        <w:t>ті іноді може викликати випиран</w:t>
      </w:r>
      <w:r w:rsidRPr="002E5BD4">
        <w:rPr>
          <w:sz w:val="28"/>
          <w:szCs w:val="28"/>
          <w:lang w:val="uk-UA"/>
        </w:rPr>
        <w:t>ня сіянців. Це явище — результат замерзання води в ґрунті і збільшення відстані між частинками ґрунту, що спричиняє підіймання сіянців і обривання у них корінців. Весною ж, коли тане лід, ґрунт осідає, а рослин</w:t>
      </w:r>
      <w:r>
        <w:rPr>
          <w:sz w:val="28"/>
          <w:szCs w:val="28"/>
          <w:lang w:val="uk-UA"/>
        </w:rPr>
        <w:t>а з пошкодженою кореневою систе</w:t>
      </w:r>
      <w:r w:rsidRPr="002E5BD4">
        <w:rPr>
          <w:sz w:val="28"/>
          <w:szCs w:val="28"/>
          <w:lang w:val="uk-UA"/>
        </w:rPr>
        <w:t>мою залишається на поверхні ґрунту і гине.</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Пожежі, при яких пошкоджуються стовбури, корені, кора, часто призводять до загибелі насадження. При невеликих пожежах у д</w:t>
      </w:r>
      <w:r>
        <w:rPr>
          <w:sz w:val="28"/>
          <w:szCs w:val="28"/>
          <w:lang w:val="uk-UA"/>
        </w:rPr>
        <w:t>ерев пошкоджується частина стов</w:t>
      </w:r>
      <w:r w:rsidRPr="002E5BD4">
        <w:rPr>
          <w:sz w:val="28"/>
          <w:szCs w:val="28"/>
          <w:lang w:val="uk-UA"/>
        </w:rPr>
        <w:t>бура біля коренів, вони сильно послаблюються і стають жертвами шкідливих комах і дереворуйнівних грибів.</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Багато механічних пошкоджень завдають дикі тварини, які обгризають кору стовбурів, обдирають її рогами, об'їдають верхівки (лосі, олені, козулі)</w:t>
      </w:r>
      <w:r w:rsidRPr="002E5BD4">
        <w:rPr>
          <w:sz w:val="28"/>
          <w:szCs w:val="28"/>
        </w:rPr>
        <w:t xml:space="preserve">. </w:t>
      </w:r>
      <w:r w:rsidRPr="002E5BD4">
        <w:rPr>
          <w:sz w:val="28"/>
          <w:szCs w:val="28"/>
          <w:lang w:val="uk-UA"/>
        </w:rPr>
        <w:t>При випасанні і прогоні через ліс худоба витоптує підріст, обгризає верхівки крони молодих дерев, пошкоджує кореневі системи. Особливо шкідливий для лісу випас кіз і овець.</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 xml:space="preserve">При різного роду вибіркових рубках (догляду, </w:t>
      </w:r>
      <w:r>
        <w:rPr>
          <w:sz w:val="28"/>
          <w:szCs w:val="28"/>
          <w:lang w:val="uk-UA"/>
        </w:rPr>
        <w:t>санітарних, поступових, головно</w:t>
      </w:r>
      <w:r w:rsidRPr="002E5BD4">
        <w:rPr>
          <w:sz w:val="28"/>
          <w:szCs w:val="28"/>
          <w:lang w:val="uk-UA"/>
        </w:rPr>
        <w:t xml:space="preserve">го користування) людина часто наносить велику кількість механічних пошкоджень деревам, які залишаються, а в старших насадженнях </w:t>
      </w:r>
      <w:r w:rsidRPr="002E5BD4">
        <w:rPr>
          <w:sz w:val="28"/>
          <w:szCs w:val="28"/>
        </w:rPr>
        <w:t xml:space="preserve">— </w:t>
      </w:r>
      <w:r w:rsidRPr="002E5BD4">
        <w:rPr>
          <w:sz w:val="28"/>
          <w:szCs w:val="28"/>
          <w:lang w:val="uk-UA"/>
        </w:rPr>
        <w:t>підросту.</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 xml:space="preserve">Нерідко в лісах і парках з великим рекреаційним навантаженням зустрічаються різного роду затиски </w:t>
      </w:r>
      <w:r w:rsidRPr="002E5BD4">
        <w:rPr>
          <w:sz w:val="28"/>
          <w:szCs w:val="28"/>
        </w:rPr>
        <w:t xml:space="preserve">— </w:t>
      </w:r>
      <w:r w:rsidRPr="002E5BD4">
        <w:rPr>
          <w:sz w:val="28"/>
          <w:szCs w:val="28"/>
          <w:lang w:val="uk-UA"/>
        </w:rPr>
        <w:t>«проби деревини» чи написи, які пошкоджують зовнішні річні кільця деревини. В районах, де в роки Великої Вітчизняної Війни йшли бої, ще і зараз багато дерев, пошкоджених кулями, уламками артилерійських с</w:t>
      </w:r>
      <w:r>
        <w:rPr>
          <w:sz w:val="28"/>
          <w:szCs w:val="28"/>
          <w:lang w:val="uk-UA"/>
        </w:rPr>
        <w:t>нарядів, авіа</w:t>
      </w:r>
      <w:r w:rsidRPr="002E5BD4">
        <w:rPr>
          <w:sz w:val="28"/>
          <w:szCs w:val="28"/>
          <w:lang w:val="uk-UA"/>
        </w:rPr>
        <w:t>ційних бомб і т. п.</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У лісових штучних насадженнях і розсадниках порівняно часто виникають опіки листя і хвої в результаті застосування завищених концентрацій фунгіцидів та інсектицидів. Іноді спостерігаються пошкодження дерев гербіцидами, вик</w:t>
      </w:r>
      <w:r>
        <w:rPr>
          <w:sz w:val="28"/>
          <w:szCs w:val="28"/>
          <w:lang w:val="uk-UA"/>
        </w:rPr>
        <w:t>ориста</w:t>
      </w:r>
      <w:r w:rsidRPr="002E5BD4">
        <w:rPr>
          <w:sz w:val="28"/>
          <w:szCs w:val="28"/>
          <w:lang w:val="uk-UA"/>
        </w:rPr>
        <w:t xml:space="preserve">ними для знищення трав'янистої </w:t>
      </w:r>
      <w:r w:rsidRPr="002E5BD4">
        <w:rPr>
          <w:sz w:val="28"/>
          <w:szCs w:val="28"/>
          <w:lang w:val="uk-UA"/>
        </w:rPr>
        <w:lastRenderedPageBreak/>
        <w:t>рослинності. При таких пошкодженнях на листках виникають бурі плями, дірки, іноді відмирають верхні частини пагонів.</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Шкідливість неінфекційних хвороб і пошкоджень не обмежується безпосе</w:t>
      </w:r>
      <w:r w:rsidRPr="002E5BD4">
        <w:rPr>
          <w:sz w:val="28"/>
          <w:szCs w:val="28"/>
          <w:lang w:val="uk-UA"/>
        </w:rPr>
        <w:softHyphen/>
        <w:t xml:space="preserve">редніми втратами. Вони знижують також стійкість рослин і сприяють розвитку інфекційних хвороб. Кожне механічне пошкодження </w:t>
      </w:r>
      <w:r w:rsidRPr="002E5BD4">
        <w:rPr>
          <w:sz w:val="28"/>
          <w:szCs w:val="28"/>
        </w:rPr>
        <w:t xml:space="preserve">— </w:t>
      </w:r>
      <w:r w:rsidRPr="002E5BD4">
        <w:rPr>
          <w:sz w:val="28"/>
          <w:szCs w:val="28"/>
          <w:lang w:val="uk-UA"/>
        </w:rPr>
        <w:t>це ворота для проникнення інфекції.</w:t>
      </w:r>
    </w:p>
    <w:p w:rsidR="001A44A6" w:rsidRPr="002E5BD4" w:rsidRDefault="001A44A6" w:rsidP="001A44A6">
      <w:pPr>
        <w:widowControl w:val="0"/>
        <w:shd w:val="clear" w:color="auto" w:fill="FFFFFF"/>
        <w:ind w:firstLine="540"/>
        <w:jc w:val="center"/>
        <w:rPr>
          <w:sz w:val="28"/>
          <w:szCs w:val="28"/>
        </w:rPr>
      </w:pPr>
      <w:r w:rsidRPr="002E5BD4">
        <w:rPr>
          <w:sz w:val="28"/>
          <w:szCs w:val="28"/>
          <w:lang w:val="uk-UA"/>
        </w:rPr>
        <w:t>Контрольні питання для самоперевірки</w:t>
      </w:r>
    </w:p>
    <w:p w:rsidR="001A44A6" w:rsidRPr="002E5BD4" w:rsidRDefault="001A44A6" w:rsidP="001A44A6">
      <w:pPr>
        <w:widowControl w:val="0"/>
        <w:numPr>
          <w:ilvl w:val="0"/>
          <w:numId w:val="11"/>
        </w:numPr>
        <w:shd w:val="clear" w:color="auto" w:fill="FFFFFF"/>
        <w:tabs>
          <w:tab w:val="left" w:pos="283"/>
        </w:tabs>
        <w:autoSpaceDE w:val="0"/>
        <w:autoSpaceDN w:val="0"/>
        <w:adjustRightInd w:val="0"/>
        <w:ind w:firstLine="540"/>
        <w:rPr>
          <w:sz w:val="28"/>
          <w:szCs w:val="28"/>
        </w:rPr>
      </w:pPr>
      <w:r w:rsidRPr="002E5BD4">
        <w:rPr>
          <w:sz w:val="28"/>
          <w:szCs w:val="28"/>
          <w:lang w:val="uk-UA"/>
        </w:rPr>
        <w:t>Які хвороби лісостанів викликаються несприятливими Ґрунтовими умовами?</w:t>
      </w:r>
    </w:p>
    <w:p w:rsidR="001A44A6" w:rsidRPr="002E5BD4" w:rsidRDefault="001A44A6" w:rsidP="001A44A6">
      <w:pPr>
        <w:widowControl w:val="0"/>
        <w:numPr>
          <w:ilvl w:val="0"/>
          <w:numId w:val="11"/>
        </w:numPr>
        <w:shd w:val="clear" w:color="auto" w:fill="FFFFFF"/>
        <w:tabs>
          <w:tab w:val="left" w:pos="283"/>
        </w:tabs>
        <w:autoSpaceDE w:val="0"/>
        <w:autoSpaceDN w:val="0"/>
        <w:adjustRightInd w:val="0"/>
        <w:ind w:firstLine="540"/>
        <w:rPr>
          <w:sz w:val="28"/>
          <w:szCs w:val="28"/>
        </w:rPr>
      </w:pPr>
      <w:r w:rsidRPr="002E5BD4">
        <w:rPr>
          <w:sz w:val="28"/>
          <w:szCs w:val="28"/>
          <w:lang w:val="uk-UA"/>
        </w:rPr>
        <w:t>Перерахуйте хвороби, які викликаються дією несприятливих метеорологічних факторів.</w:t>
      </w:r>
    </w:p>
    <w:p w:rsidR="001A44A6" w:rsidRPr="002E5BD4" w:rsidRDefault="001A44A6" w:rsidP="001A44A6">
      <w:pPr>
        <w:widowControl w:val="0"/>
        <w:numPr>
          <w:ilvl w:val="0"/>
          <w:numId w:val="11"/>
        </w:numPr>
        <w:shd w:val="clear" w:color="auto" w:fill="FFFFFF"/>
        <w:tabs>
          <w:tab w:val="left" w:pos="283"/>
        </w:tabs>
        <w:autoSpaceDE w:val="0"/>
        <w:autoSpaceDN w:val="0"/>
        <w:adjustRightInd w:val="0"/>
        <w:ind w:firstLine="540"/>
        <w:rPr>
          <w:sz w:val="28"/>
          <w:szCs w:val="28"/>
        </w:rPr>
      </w:pPr>
      <w:r w:rsidRPr="002E5BD4">
        <w:rPr>
          <w:sz w:val="28"/>
          <w:szCs w:val="28"/>
          <w:lang w:val="uk-UA"/>
        </w:rPr>
        <w:t>Назвіть головні шкідливі домішки в повітрі та Грунті.</w:t>
      </w:r>
    </w:p>
    <w:p w:rsidR="001A44A6" w:rsidRPr="002E5BD4" w:rsidRDefault="001A44A6" w:rsidP="001A44A6">
      <w:pPr>
        <w:widowControl w:val="0"/>
        <w:numPr>
          <w:ilvl w:val="0"/>
          <w:numId w:val="11"/>
        </w:numPr>
        <w:shd w:val="clear" w:color="auto" w:fill="FFFFFF"/>
        <w:tabs>
          <w:tab w:val="left" w:pos="283"/>
        </w:tabs>
        <w:autoSpaceDE w:val="0"/>
        <w:autoSpaceDN w:val="0"/>
        <w:adjustRightInd w:val="0"/>
        <w:ind w:firstLine="540"/>
        <w:rPr>
          <w:sz w:val="28"/>
          <w:szCs w:val="28"/>
        </w:rPr>
      </w:pPr>
      <w:r w:rsidRPr="002E5BD4">
        <w:rPr>
          <w:sz w:val="28"/>
          <w:szCs w:val="28"/>
          <w:lang w:val="uk-UA"/>
        </w:rPr>
        <w:t>Хто і коли викликає пошкодження у деревних рослин?</w:t>
      </w:r>
    </w:p>
    <w:p w:rsidR="001A44A6" w:rsidRPr="002E5BD4" w:rsidRDefault="001A44A6" w:rsidP="001A44A6">
      <w:pPr>
        <w:widowControl w:val="0"/>
        <w:numPr>
          <w:ilvl w:val="0"/>
          <w:numId w:val="11"/>
        </w:numPr>
        <w:shd w:val="clear" w:color="auto" w:fill="FFFFFF"/>
        <w:tabs>
          <w:tab w:val="left" w:pos="283"/>
        </w:tabs>
        <w:autoSpaceDE w:val="0"/>
        <w:autoSpaceDN w:val="0"/>
        <w:adjustRightInd w:val="0"/>
        <w:ind w:firstLine="540"/>
        <w:rPr>
          <w:sz w:val="28"/>
          <w:szCs w:val="28"/>
        </w:rPr>
      </w:pPr>
      <w:r w:rsidRPr="002E5BD4">
        <w:rPr>
          <w:sz w:val="28"/>
          <w:szCs w:val="28"/>
          <w:lang w:val="uk-UA"/>
        </w:rPr>
        <w:t>Що означає фізіологічна стійкість?</w:t>
      </w:r>
    </w:p>
    <w:p w:rsidR="001A44A6" w:rsidRPr="002E5BD4" w:rsidRDefault="001A44A6" w:rsidP="001A44A6">
      <w:pPr>
        <w:widowControl w:val="0"/>
        <w:numPr>
          <w:ilvl w:val="0"/>
          <w:numId w:val="11"/>
        </w:numPr>
        <w:shd w:val="clear" w:color="auto" w:fill="FFFFFF"/>
        <w:tabs>
          <w:tab w:val="left" w:pos="283"/>
        </w:tabs>
        <w:autoSpaceDE w:val="0"/>
        <w:autoSpaceDN w:val="0"/>
        <w:adjustRightInd w:val="0"/>
        <w:ind w:firstLine="540"/>
        <w:rPr>
          <w:sz w:val="28"/>
          <w:szCs w:val="28"/>
        </w:rPr>
      </w:pPr>
      <w:r w:rsidRPr="002E5BD4">
        <w:rPr>
          <w:sz w:val="28"/>
          <w:szCs w:val="28"/>
          <w:lang w:val="uk-UA"/>
        </w:rPr>
        <w:t>Дайте визначення газостійкості.</w:t>
      </w:r>
    </w:p>
    <w:p w:rsidR="001A44A6" w:rsidRPr="002E5BD4" w:rsidRDefault="001A44A6" w:rsidP="001A44A6">
      <w:pPr>
        <w:widowControl w:val="0"/>
        <w:numPr>
          <w:ilvl w:val="0"/>
          <w:numId w:val="11"/>
        </w:numPr>
        <w:shd w:val="clear" w:color="auto" w:fill="FFFFFF"/>
        <w:tabs>
          <w:tab w:val="left" w:pos="283"/>
        </w:tabs>
        <w:autoSpaceDE w:val="0"/>
        <w:autoSpaceDN w:val="0"/>
        <w:adjustRightInd w:val="0"/>
        <w:ind w:firstLine="540"/>
        <w:rPr>
          <w:sz w:val="28"/>
          <w:szCs w:val="28"/>
        </w:rPr>
      </w:pPr>
      <w:r w:rsidRPr="002E5BD4">
        <w:rPr>
          <w:sz w:val="28"/>
          <w:szCs w:val="28"/>
          <w:lang w:val="uk-UA"/>
        </w:rPr>
        <w:t>Що таке морфолого-анатомічна газостійкість?</w:t>
      </w:r>
    </w:p>
    <w:p w:rsidR="001A44A6" w:rsidRPr="002E5BD4" w:rsidRDefault="001A44A6" w:rsidP="001A44A6">
      <w:pPr>
        <w:widowControl w:val="0"/>
        <w:numPr>
          <w:ilvl w:val="0"/>
          <w:numId w:val="11"/>
        </w:numPr>
        <w:shd w:val="clear" w:color="auto" w:fill="FFFFFF"/>
        <w:tabs>
          <w:tab w:val="left" w:pos="283"/>
        </w:tabs>
        <w:autoSpaceDE w:val="0"/>
        <w:autoSpaceDN w:val="0"/>
        <w:adjustRightInd w:val="0"/>
        <w:ind w:firstLine="540"/>
        <w:rPr>
          <w:sz w:val="28"/>
          <w:szCs w:val="28"/>
        </w:rPr>
      </w:pPr>
      <w:r w:rsidRPr="002E5BD4">
        <w:rPr>
          <w:sz w:val="28"/>
          <w:szCs w:val="28"/>
          <w:lang w:val="uk-UA"/>
        </w:rPr>
        <w:t>Перерахуйте зелених напівпаразитів.</w:t>
      </w:r>
    </w:p>
    <w:p w:rsidR="001A44A6" w:rsidRPr="002E5BD4" w:rsidRDefault="001A44A6" w:rsidP="001A44A6">
      <w:pPr>
        <w:widowControl w:val="0"/>
        <w:numPr>
          <w:ilvl w:val="0"/>
          <w:numId w:val="11"/>
        </w:numPr>
        <w:shd w:val="clear" w:color="auto" w:fill="FFFFFF"/>
        <w:tabs>
          <w:tab w:val="left" w:pos="283"/>
        </w:tabs>
        <w:autoSpaceDE w:val="0"/>
        <w:autoSpaceDN w:val="0"/>
        <w:adjustRightInd w:val="0"/>
        <w:ind w:firstLine="540"/>
        <w:rPr>
          <w:sz w:val="28"/>
          <w:szCs w:val="28"/>
        </w:rPr>
      </w:pPr>
      <w:r w:rsidRPr="002E5BD4">
        <w:rPr>
          <w:sz w:val="28"/>
          <w:szCs w:val="28"/>
          <w:lang w:val="uk-UA"/>
        </w:rPr>
        <w:t>Які головні елементи живлення потребують деревні рослини?</w:t>
      </w:r>
    </w:p>
    <w:p w:rsidR="001A44A6" w:rsidRPr="002E5BD4" w:rsidRDefault="001A44A6" w:rsidP="001A44A6">
      <w:pPr>
        <w:widowControl w:val="0"/>
        <w:numPr>
          <w:ilvl w:val="0"/>
          <w:numId w:val="11"/>
        </w:numPr>
        <w:shd w:val="clear" w:color="auto" w:fill="FFFFFF"/>
        <w:tabs>
          <w:tab w:val="left" w:pos="283"/>
        </w:tabs>
        <w:autoSpaceDE w:val="0"/>
        <w:autoSpaceDN w:val="0"/>
        <w:adjustRightInd w:val="0"/>
        <w:ind w:firstLine="540"/>
        <w:rPr>
          <w:sz w:val="28"/>
          <w:szCs w:val="28"/>
        </w:rPr>
      </w:pPr>
      <w:r w:rsidRPr="002E5BD4">
        <w:rPr>
          <w:sz w:val="28"/>
          <w:szCs w:val="28"/>
          <w:lang w:val="uk-UA"/>
        </w:rPr>
        <w:t xml:space="preserve">Наведіть діагностичні ознаки пошкодження від діоксиду сірки </w:t>
      </w:r>
      <w:r w:rsidRPr="002E5BD4">
        <w:rPr>
          <w:sz w:val="28"/>
          <w:szCs w:val="28"/>
        </w:rPr>
        <w:t>(</w:t>
      </w:r>
      <w:r w:rsidRPr="002E5BD4">
        <w:rPr>
          <w:sz w:val="28"/>
          <w:szCs w:val="28"/>
          <w:lang w:val="en-US"/>
        </w:rPr>
        <w:t>S</w:t>
      </w:r>
      <w:r w:rsidRPr="002E5BD4">
        <w:rPr>
          <w:sz w:val="28"/>
          <w:szCs w:val="28"/>
        </w:rPr>
        <w:t>0</w:t>
      </w:r>
      <w:r w:rsidRPr="002E5BD4">
        <w:rPr>
          <w:sz w:val="28"/>
          <w:szCs w:val="28"/>
          <w:vertAlign w:val="subscript"/>
        </w:rPr>
        <w:t>2</w:t>
      </w:r>
      <w:r w:rsidRPr="002E5BD4">
        <w:rPr>
          <w:sz w:val="28"/>
          <w:szCs w:val="28"/>
        </w:rPr>
        <w:t xml:space="preserve">). 1,1. </w:t>
      </w:r>
      <w:r w:rsidRPr="002E5BD4">
        <w:rPr>
          <w:sz w:val="28"/>
          <w:szCs w:val="28"/>
          <w:lang w:val="uk-UA"/>
        </w:rPr>
        <w:t>Наведіть діагностичні ознаки пошкодження від фосфору і його сполук.</w:t>
      </w:r>
    </w:p>
    <w:p w:rsidR="001A44A6" w:rsidRPr="002E5BD4" w:rsidRDefault="001A44A6" w:rsidP="001A44A6">
      <w:pPr>
        <w:widowControl w:val="0"/>
        <w:ind w:firstLine="540"/>
        <w:rPr>
          <w:sz w:val="28"/>
          <w:szCs w:val="28"/>
        </w:rPr>
      </w:pPr>
    </w:p>
    <w:p w:rsidR="001A44A6" w:rsidRPr="002E5BD4" w:rsidRDefault="001A44A6" w:rsidP="001A44A6">
      <w:pPr>
        <w:widowControl w:val="0"/>
        <w:numPr>
          <w:ilvl w:val="0"/>
          <w:numId w:val="12"/>
        </w:numPr>
        <w:shd w:val="clear" w:color="auto" w:fill="FFFFFF"/>
        <w:tabs>
          <w:tab w:val="left" w:pos="278"/>
        </w:tabs>
        <w:autoSpaceDE w:val="0"/>
        <w:autoSpaceDN w:val="0"/>
        <w:adjustRightInd w:val="0"/>
        <w:ind w:firstLine="540"/>
        <w:rPr>
          <w:sz w:val="28"/>
          <w:szCs w:val="28"/>
        </w:rPr>
      </w:pPr>
      <w:r w:rsidRPr="002E5BD4">
        <w:rPr>
          <w:sz w:val="28"/>
          <w:szCs w:val="28"/>
          <w:lang w:val="uk-UA"/>
        </w:rPr>
        <w:t>Наведіть діагностичні ознаки пошкодження від вихлопних газів автотранспорту.</w:t>
      </w:r>
    </w:p>
    <w:p w:rsidR="001A44A6" w:rsidRPr="002E5BD4" w:rsidRDefault="001A44A6" w:rsidP="001A44A6">
      <w:pPr>
        <w:widowControl w:val="0"/>
        <w:numPr>
          <w:ilvl w:val="0"/>
          <w:numId w:val="12"/>
        </w:numPr>
        <w:shd w:val="clear" w:color="auto" w:fill="FFFFFF"/>
        <w:tabs>
          <w:tab w:val="left" w:pos="278"/>
        </w:tabs>
        <w:autoSpaceDE w:val="0"/>
        <w:autoSpaceDN w:val="0"/>
        <w:adjustRightInd w:val="0"/>
        <w:ind w:firstLine="540"/>
        <w:rPr>
          <w:sz w:val="28"/>
          <w:szCs w:val="28"/>
        </w:rPr>
      </w:pPr>
      <w:r w:rsidRPr="002E5BD4">
        <w:rPr>
          <w:sz w:val="28"/>
          <w:szCs w:val="28"/>
          <w:lang w:val="uk-UA"/>
        </w:rPr>
        <w:t>Наведіть діагностичні ознаки пошкодження від радіаційного забруднення.</w:t>
      </w:r>
    </w:p>
    <w:p w:rsidR="001A44A6" w:rsidRPr="002E5BD4" w:rsidRDefault="001A44A6" w:rsidP="001A44A6">
      <w:pPr>
        <w:widowControl w:val="0"/>
        <w:numPr>
          <w:ilvl w:val="0"/>
          <w:numId w:val="12"/>
        </w:numPr>
        <w:shd w:val="clear" w:color="auto" w:fill="FFFFFF"/>
        <w:tabs>
          <w:tab w:val="left" w:pos="278"/>
        </w:tabs>
        <w:autoSpaceDE w:val="0"/>
        <w:autoSpaceDN w:val="0"/>
        <w:adjustRightInd w:val="0"/>
        <w:ind w:firstLine="540"/>
        <w:rPr>
          <w:sz w:val="28"/>
          <w:szCs w:val="28"/>
        </w:rPr>
      </w:pPr>
      <w:r w:rsidRPr="002E5BD4">
        <w:rPr>
          <w:sz w:val="28"/>
          <w:szCs w:val="28"/>
          <w:lang w:val="uk-UA"/>
        </w:rPr>
        <w:t>Які Ви знаєте пошкодження деревних рослин?</w:t>
      </w:r>
    </w:p>
    <w:p w:rsidR="001A44A6" w:rsidRPr="002E5BD4" w:rsidRDefault="001A44A6" w:rsidP="001A44A6">
      <w:pPr>
        <w:widowControl w:val="0"/>
        <w:numPr>
          <w:ilvl w:val="0"/>
          <w:numId w:val="12"/>
        </w:numPr>
        <w:shd w:val="clear" w:color="auto" w:fill="FFFFFF"/>
        <w:tabs>
          <w:tab w:val="left" w:pos="278"/>
        </w:tabs>
        <w:autoSpaceDE w:val="0"/>
        <w:autoSpaceDN w:val="0"/>
        <w:adjustRightInd w:val="0"/>
        <w:ind w:firstLine="540"/>
        <w:rPr>
          <w:sz w:val="28"/>
          <w:szCs w:val="28"/>
        </w:rPr>
      </w:pPr>
      <w:r w:rsidRPr="002E5BD4">
        <w:rPr>
          <w:sz w:val="28"/>
          <w:szCs w:val="28"/>
          <w:lang w:val="uk-UA"/>
        </w:rPr>
        <w:t>Що собою уявляють морозобійні щілини?</w:t>
      </w:r>
    </w:p>
    <w:p w:rsidR="001A44A6" w:rsidRPr="002E5BD4" w:rsidRDefault="001A44A6" w:rsidP="001A44A6">
      <w:pPr>
        <w:widowControl w:val="0"/>
        <w:shd w:val="clear" w:color="auto" w:fill="FFFFFF"/>
        <w:ind w:firstLine="540"/>
        <w:jc w:val="both"/>
        <w:rPr>
          <w:sz w:val="28"/>
          <w:szCs w:val="28"/>
        </w:rPr>
      </w:pPr>
    </w:p>
    <w:p w:rsidR="00E06859" w:rsidRPr="006817E6" w:rsidRDefault="00E06859" w:rsidP="00E06859">
      <w:pPr>
        <w:widowControl w:val="0"/>
        <w:ind w:firstLine="540"/>
        <w:jc w:val="center"/>
        <w:rPr>
          <w:b/>
          <w:sz w:val="28"/>
          <w:szCs w:val="28"/>
          <w:lang w:val="uk-UA"/>
        </w:rPr>
      </w:pPr>
      <w:r w:rsidRPr="006817E6">
        <w:rPr>
          <w:b/>
          <w:sz w:val="28"/>
          <w:szCs w:val="28"/>
          <w:lang w:val="uk-UA"/>
        </w:rPr>
        <w:t>Лекція №5</w:t>
      </w:r>
    </w:p>
    <w:p w:rsidR="00E06859" w:rsidRPr="006817E6" w:rsidRDefault="00E06859" w:rsidP="00E06859">
      <w:pPr>
        <w:widowControl w:val="0"/>
        <w:ind w:firstLine="540"/>
        <w:rPr>
          <w:sz w:val="28"/>
          <w:szCs w:val="28"/>
          <w:lang w:val="uk-UA"/>
        </w:rPr>
      </w:pPr>
      <w:r w:rsidRPr="006817E6">
        <w:rPr>
          <w:sz w:val="28"/>
          <w:szCs w:val="28"/>
          <w:lang w:val="uk-UA"/>
        </w:rPr>
        <w:t>Тема: Віруси і віроїди, лишайники, квіткові рослини-паразити, нематоди.</w:t>
      </w:r>
    </w:p>
    <w:p w:rsidR="00E06859" w:rsidRPr="006817E6" w:rsidRDefault="00E06859" w:rsidP="00E06859">
      <w:pPr>
        <w:widowControl w:val="0"/>
        <w:ind w:firstLine="540"/>
        <w:jc w:val="center"/>
        <w:rPr>
          <w:sz w:val="28"/>
          <w:szCs w:val="28"/>
          <w:lang w:val="uk-UA"/>
        </w:rPr>
      </w:pPr>
      <w:r w:rsidRPr="006817E6">
        <w:rPr>
          <w:sz w:val="28"/>
          <w:szCs w:val="28"/>
          <w:lang w:val="uk-UA"/>
        </w:rPr>
        <w:t>План.</w:t>
      </w:r>
    </w:p>
    <w:p w:rsidR="00E06859" w:rsidRPr="006817E6" w:rsidRDefault="00E06859" w:rsidP="00E06859">
      <w:pPr>
        <w:widowControl w:val="0"/>
        <w:numPr>
          <w:ilvl w:val="0"/>
          <w:numId w:val="8"/>
        </w:numPr>
        <w:ind w:left="0" w:firstLine="540"/>
        <w:rPr>
          <w:sz w:val="28"/>
          <w:szCs w:val="28"/>
          <w:lang w:val="uk-UA"/>
        </w:rPr>
      </w:pPr>
      <w:r w:rsidRPr="006817E6">
        <w:rPr>
          <w:sz w:val="28"/>
          <w:szCs w:val="28"/>
          <w:lang w:val="uk-UA"/>
        </w:rPr>
        <w:t>Віруси.</w:t>
      </w:r>
    </w:p>
    <w:p w:rsidR="00E06859" w:rsidRPr="006817E6" w:rsidRDefault="00E06859" w:rsidP="00E06859">
      <w:pPr>
        <w:widowControl w:val="0"/>
        <w:numPr>
          <w:ilvl w:val="0"/>
          <w:numId w:val="8"/>
        </w:numPr>
        <w:ind w:left="0" w:firstLine="540"/>
        <w:rPr>
          <w:sz w:val="28"/>
          <w:szCs w:val="28"/>
          <w:lang w:val="uk-UA"/>
        </w:rPr>
      </w:pPr>
      <w:r w:rsidRPr="006817E6">
        <w:rPr>
          <w:sz w:val="28"/>
          <w:szCs w:val="28"/>
          <w:lang w:val="uk-UA"/>
        </w:rPr>
        <w:t>Віроїди.</w:t>
      </w:r>
    </w:p>
    <w:p w:rsidR="00E06859" w:rsidRPr="006817E6" w:rsidRDefault="00E06859" w:rsidP="00E06859">
      <w:pPr>
        <w:widowControl w:val="0"/>
        <w:numPr>
          <w:ilvl w:val="0"/>
          <w:numId w:val="8"/>
        </w:numPr>
        <w:ind w:left="0" w:firstLine="540"/>
        <w:rPr>
          <w:sz w:val="28"/>
          <w:szCs w:val="28"/>
          <w:lang w:val="uk-UA"/>
        </w:rPr>
      </w:pPr>
      <w:r w:rsidRPr="006817E6">
        <w:rPr>
          <w:sz w:val="28"/>
          <w:szCs w:val="28"/>
          <w:lang w:val="uk-UA"/>
        </w:rPr>
        <w:t>Лишайники.</w:t>
      </w:r>
    </w:p>
    <w:p w:rsidR="00E06859" w:rsidRPr="006817E6" w:rsidRDefault="00E06859" w:rsidP="00E06859">
      <w:pPr>
        <w:widowControl w:val="0"/>
        <w:numPr>
          <w:ilvl w:val="0"/>
          <w:numId w:val="8"/>
        </w:numPr>
        <w:ind w:left="0" w:firstLine="540"/>
        <w:rPr>
          <w:sz w:val="28"/>
          <w:szCs w:val="28"/>
          <w:lang w:val="uk-UA"/>
        </w:rPr>
      </w:pPr>
      <w:r w:rsidRPr="006817E6">
        <w:rPr>
          <w:sz w:val="28"/>
          <w:szCs w:val="28"/>
          <w:lang w:val="uk-UA"/>
        </w:rPr>
        <w:t>Квіткові рослини-паразити.</w:t>
      </w:r>
    </w:p>
    <w:p w:rsidR="00E06859" w:rsidRPr="006817E6" w:rsidRDefault="00E06859" w:rsidP="00E06859">
      <w:pPr>
        <w:widowControl w:val="0"/>
        <w:numPr>
          <w:ilvl w:val="0"/>
          <w:numId w:val="8"/>
        </w:numPr>
        <w:ind w:left="0" w:firstLine="540"/>
        <w:rPr>
          <w:sz w:val="28"/>
          <w:szCs w:val="28"/>
          <w:lang w:val="uk-UA"/>
        </w:rPr>
      </w:pPr>
      <w:r w:rsidRPr="006817E6">
        <w:rPr>
          <w:sz w:val="28"/>
          <w:szCs w:val="28"/>
          <w:lang w:val="uk-UA"/>
        </w:rPr>
        <w:t>Нематоди.</w:t>
      </w:r>
    </w:p>
    <w:p w:rsidR="00E06859" w:rsidRPr="006817E6" w:rsidRDefault="00E06859" w:rsidP="00E06859">
      <w:pPr>
        <w:widowControl w:val="0"/>
        <w:ind w:firstLine="540"/>
        <w:rPr>
          <w:sz w:val="28"/>
          <w:szCs w:val="28"/>
          <w:lang w:val="uk-UA"/>
        </w:rPr>
      </w:pPr>
    </w:p>
    <w:p w:rsidR="00E06859" w:rsidRPr="006817E6" w:rsidRDefault="00E06859" w:rsidP="00E06859">
      <w:pPr>
        <w:widowControl w:val="0"/>
        <w:shd w:val="clear" w:color="auto" w:fill="FFFFFF"/>
        <w:ind w:firstLine="540"/>
        <w:rPr>
          <w:b/>
          <w:sz w:val="28"/>
          <w:szCs w:val="28"/>
          <w:lang w:val="uk-UA"/>
        </w:rPr>
      </w:pPr>
      <w:r w:rsidRPr="006817E6">
        <w:rPr>
          <w:b/>
          <w:sz w:val="28"/>
          <w:szCs w:val="28"/>
          <w:lang w:val="uk-UA"/>
        </w:rPr>
        <w:t>ВІРУСИ ІВІРОЇДИ</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Віруси і віроїди — це дрібні (субмікроскопічні) збудники хвороб людей, тварин, рослин. Вони не мають клітинної будови, не ростуть на штучних живильних середовищах. Розмножуються тільки в живих клітинах організму-живителя.</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З відкриттям вірусу тютюнової мозаїки (ВТМ) почалася історія вірусології — науки про віруси. З</w:t>
      </w:r>
      <w:r>
        <w:rPr>
          <w:sz w:val="28"/>
          <w:szCs w:val="28"/>
          <w:lang w:val="uk-UA"/>
        </w:rPr>
        <w:t xml:space="preserve"> </w:t>
      </w:r>
      <w:r w:rsidRPr="006817E6">
        <w:rPr>
          <w:sz w:val="28"/>
          <w:szCs w:val="28"/>
          <w:lang w:val="uk-UA"/>
        </w:rPr>
        <w:t xml:space="preserve">часом виявлення всіх невідомих збудників хвороб типу мозаїки стали називати «фільтруючимися вірусами». За </w:t>
      </w:r>
      <w:r w:rsidRPr="006817E6">
        <w:rPr>
          <w:sz w:val="28"/>
          <w:szCs w:val="28"/>
        </w:rPr>
        <w:t>1900—</w:t>
      </w:r>
      <w:r w:rsidRPr="006817E6">
        <w:rPr>
          <w:sz w:val="28"/>
          <w:szCs w:val="28"/>
        </w:rPr>
        <w:lastRenderedPageBreak/>
        <w:t xml:space="preserve">1935 </w:t>
      </w:r>
      <w:r w:rsidRPr="006817E6">
        <w:rPr>
          <w:sz w:val="28"/>
          <w:szCs w:val="28"/>
          <w:lang w:val="en-US"/>
        </w:rPr>
        <w:t>pp</w:t>
      </w:r>
      <w:r w:rsidRPr="006817E6">
        <w:rPr>
          <w:sz w:val="28"/>
          <w:szCs w:val="28"/>
        </w:rPr>
        <w:t xml:space="preserve">. </w:t>
      </w:r>
      <w:r w:rsidRPr="006817E6">
        <w:rPr>
          <w:sz w:val="28"/>
          <w:szCs w:val="28"/>
          <w:lang w:val="uk-UA"/>
        </w:rPr>
        <w:t>була описана велика кількість хвороб рослин, збудниками яких вважали віруси, однак визначити, тобто ідентифікувати, їх тоді було неможливо. Захворювання, аналогічні мозаїці тютюну, спостерігалися на огірках, томаті, квасолі, картоплі, плодових та ягідних культурах.</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Роботи У. Стенлі поклали початок вивченню властивостей вірусів. Велику кількість цих організмів було отримано в кристалічному вигляді, вивчено їх хімічний склад. Англійські вчені Боуден і Пірі (1937) встановили, що, крім білка, в кристали вірусу входять нуклеїнова кислота, яка наряду з біл</w:t>
      </w:r>
      <w:r>
        <w:rPr>
          <w:sz w:val="28"/>
          <w:szCs w:val="28"/>
          <w:lang w:val="uk-UA"/>
        </w:rPr>
        <w:t>ком присутня у всіх живих кліти</w:t>
      </w:r>
      <w:r w:rsidRPr="006817E6">
        <w:rPr>
          <w:sz w:val="28"/>
          <w:szCs w:val="28"/>
          <w:lang w:val="uk-UA"/>
        </w:rPr>
        <w:t>нах і відіграє важливу роль в передачі спадкових властивостей організма.</w:t>
      </w:r>
    </w:p>
    <w:p w:rsidR="00E06859" w:rsidRDefault="00E06859" w:rsidP="00E06859">
      <w:pPr>
        <w:widowControl w:val="0"/>
        <w:shd w:val="clear" w:color="auto" w:fill="FFFFFF"/>
        <w:ind w:firstLine="540"/>
        <w:rPr>
          <w:b/>
          <w:bCs/>
          <w:sz w:val="28"/>
          <w:szCs w:val="28"/>
          <w:lang w:val="uk-UA"/>
        </w:rPr>
      </w:pPr>
    </w:p>
    <w:p w:rsidR="00E06859" w:rsidRPr="006817E6" w:rsidRDefault="00E06859" w:rsidP="00E06859">
      <w:pPr>
        <w:widowControl w:val="0"/>
        <w:shd w:val="clear" w:color="auto" w:fill="FFFFFF"/>
        <w:ind w:firstLine="540"/>
        <w:jc w:val="both"/>
        <w:rPr>
          <w:sz w:val="28"/>
          <w:szCs w:val="28"/>
          <w:lang w:val="uk-UA"/>
        </w:rPr>
      </w:pPr>
      <w:r w:rsidRPr="006817E6">
        <w:rPr>
          <w:b/>
          <w:bCs/>
          <w:sz w:val="28"/>
          <w:szCs w:val="28"/>
          <w:lang w:val="uk-UA"/>
        </w:rPr>
        <w:t>Віруси</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 xml:space="preserve">Вірусами (від латинського слова </w:t>
      </w:r>
      <w:r w:rsidRPr="006817E6">
        <w:rPr>
          <w:i/>
          <w:iCs/>
          <w:sz w:val="28"/>
          <w:szCs w:val="28"/>
          <w:lang w:val="en-US"/>
        </w:rPr>
        <w:t>virus</w:t>
      </w:r>
      <w:r w:rsidRPr="006817E6">
        <w:rPr>
          <w:i/>
          <w:iCs/>
          <w:sz w:val="28"/>
          <w:szCs w:val="28"/>
          <w:lang w:val="uk-UA"/>
        </w:rPr>
        <w:t xml:space="preserve"> — </w:t>
      </w:r>
      <w:r w:rsidRPr="006817E6">
        <w:rPr>
          <w:sz w:val="28"/>
          <w:szCs w:val="28"/>
          <w:lang w:val="uk-UA"/>
        </w:rPr>
        <w:t>отрута) називають особливу групу збудників інфекційних хвороб. Вони відрізняються ультрамікроскопічними розмірами, відсутністю клітинної будови і здатністю проникати через бактеріальні фільтри. Віруси живуть і розмножуються тільки в живих клітинах рослини-жив</w:t>
      </w:r>
      <w:r>
        <w:rPr>
          <w:sz w:val="28"/>
          <w:szCs w:val="28"/>
          <w:lang w:val="uk-UA"/>
        </w:rPr>
        <w:t>ителя, і тому є облігатним пара</w:t>
      </w:r>
      <w:r w:rsidRPr="006817E6">
        <w:rPr>
          <w:sz w:val="28"/>
          <w:szCs w:val="28"/>
          <w:lang w:val="uk-UA"/>
        </w:rPr>
        <w:t>зитом. Х</w:t>
      </w:r>
      <w:r>
        <w:rPr>
          <w:sz w:val="28"/>
          <w:szCs w:val="28"/>
          <w:lang w:val="uk-UA"/>
        </w:rPr>
        <w:t>вороби, які викликаються віруса</w:t>
      </w:r>
      <w:r w:rsidRPr="006817E6">
        <w:rPr>
          <w:sz w:val="28"/>
          <w:szCs w:val="28"/>
          <w:lang w:val="uk-UA"/>
        </w:rPr>
        <w:t>ми, мають звичайно хронічних характер.</w:t>
      </w:r>
    </w:p>
    <w:p w:rsidR="00E06859" w:rsidRPr="006817E6" w:rsidRDefault="00E06859" w:rsidP="00E06859">
      <w:pPr>
        <w:widowControl w:val="0"/>
        <w:ind w:firstLine="540"/>
        <w:jc w:val="both"/>
        <w:rPr>
          <w:sz w:val="28"/>
          <w:szCs w:val="28"/>
          <w:lang w:val="uk-UA"/>
        </w:rPr>
      </w:pPr>
      <w:r w:rsidRPr="006817E6">
        <w:rPr>
          <w:sz w:val="28"/>
          <w:szCs w:val="28"/>
          <w:lang w:val="uk-UA"/>
        </w:rPr>
        <w:t>Приорітет відкриття вірусів рослин належить ботаніку Д.І. Іванівському котрий у 1892 р. відкрив фільтруючий вірус — збудник мозаїки тютюну. Цей вчений є основопо</w:t>
      </w:r>
      <w:r w:rsidRPr="006817E6">
        <w:rPr>
          <w:sz w:val="28"/>
          <w:szCs w:val="28"/>
          <w:lang w:val="uk-UA"/>
        </w:rPr>
        <w:softHyphen/>
        <w:t>ложником науки про віруси — вірусології.</w:t>
      </w:r>
    </w:p>
    <w:p w:rsidR="00E06859" w:rsidRPr="006817E6" w:rsidRDefault="00E06859" w:rsidP="00E06859">
      <w:pPr>
        <w:widowControl w:val="0"/>
        <w:ind w:firstLine="540"/>
        <w:jc w:val="both"/>
        <w:rPr>
          <w:sz w:val="28"/>
          <w:szCs w:val="28"/>
          <w:lang w:val="uk-UA"/>
        </w:rPr>
      </w:pPr>
      <w:r w:rsidRPr="006817E6">
        <w:rPr>
          <w:sz w:val="28"/>
          <w:szCs w:val="28"/>
          <w:lang w:val="uk-UA"/>
        </w:rPr>
        <w:t>Віруси можна побачити тільки в електронний мікроскоп при збільшенні у сотні тисяч разів.</w:t>
      </w:r>
    </w:p>
    <w:p w:rsidR="00E06859" w:rsidRPr="006817E6" w:rsidRDefault="00E06859" w:rsidP="00E06859">
      <w:pPr>
        <w:widowControl w:val="0"/>
        <w:ind w:firstLine="540"/>
        <w:jc w:val="both"/>
        <w:rPr>
          <w:sz w:val="28"/>
          <w:szCs w:val="28"/>
          <w:lang w:val="uk-UA"/>
        </w:rPr>
      </w:pPr>
      <w:r w:rsidRPr="006817E6">
        <w:rPr>
          <w:sz w:val="28"/>
          <w:szCs w:val="28"/>
          <w:lang w:val="uk-UA"/>
        </w:rPr>
        <w:t>У кр</w:t>
      </w:r>
      <w:r>
        <w:rPr>
          <w:sz w:val="28"/>
          <w:szCs w:val="28"/>
          <w:lang w:val="uk-UA"/>
        </w:rPr>
        <w:t>исталічному стані, який може ви</w:t>
      </w:r>
      <w:r w:rsidRPr="006817E6">
        <w:rPr>
          <w:sz w:val="28"/>
          <w:szCs w:val="28"/>
          <w:lang w:val="uk-UA"/>
        </w:rPr>
        <w:t>никати як у природних умовах у клітинах рослин, так і в штучному середовищі, вони прийма</w:t>
      </w:r>
      <w:r>
        <w:rPr>
          <w:sz w:val="28"/>
          <w:szCs w:val="28"/>
          <w:lang w:val="uk-UA"/>
        </w:rPr>
        <w:t>ють форму біпірамід, восьмигран</w:t>
      </w:r>
      <w:r w:rsidRPr="006817E6">
        <w:rPr>
          <w:sz w:val="28"/>
          <w:szCs w:val="28"/>
          <w:lang w:val="uk-UA"/>
        </w:rPr>
        <w:t>ників, тонких голок, пластинок, а іноді веретеноподібних кристалів.</w:t>
      </w:r>
    </w:p>
    <w:p w:rsidR="00E06859" w:rsidRPr="006817E6" w:rsidRDefault="00E06859" w:rsidP="00E06859">
      <w:pPr>
        <w:widowControl w:val="0"/>
        <w:shd w:val="clear" w:color="auto" w:fill="FFFFFF"/>
        <w:ind w:firstLine="540"/>
        <w:jc w:val="both"/>
        <w:rPr>
          <w:sz w:val="28"/>
          <w:szCs w:val="28"/>
        </w:rPr>
      </w:pPr>
      <w:r>
        <w:rPr>
          <w:sz w:val="28"/>
          <w:szCs w:val="28"/>
          <w:lang w:val="uk-UA"/>
        </w:rPr>
        <w:t>Вста</w:t>
      </w:r>
      <w:r w:rsidRPr="006817E6">
        <w:rPr>
          <w:sz w:val="28"/>
          <w:szCs w:val="28"/>
          <w:lang w:val="uk-UA"/>
        </w:rPr>
        <w:t xml:space="preserve">новлено, що вони складаються з білків, нуклеїнових кислот і деяких </w:t>
      </w:r>
      <w:r>
        <w:rPr>
          <w:sz w:val="28"/>
          <w:szCs w:val="28"/>
          <w:lang w:val="uk-UA"/>
        </w:rPr>
        <w:t>інших компонен</w:t>
      </w:r>
      <w:r w:rsidRPr="006817E6">
        <w:rPr>
          <w:sz w:val="28"/>
          <w:szCs w:val="28"/>
          <w:lang w:val="uk-UA"/>
        </w:rPr>
        <w:t xml:space="preserve">тів. До складу фітопатогенних вірусів входять рибонуклеїнова (РНК) </w:t>
      </w:r>
      <w:r>
        <w:rPr>
          <w:sz w:val="28"/>
          <w:szCs w:val="28"/>
          <w:lang w:val="uk-UA"/>
        </w:rPr>
        <w:t>кислота, а тварин</w:t>
      </w:r>
      <w:r w:rsidRPr="006817E6">
        <w:rPr>
          <w:sz w:val="28"/>
          <w:szCs w:val="28"/>
          <w:lang w:val="uk-UA"/>
        </w:rPr>
        <w:t xml:space="preserve">них і бактеріальних вірусів — дезоксирибонуклеїнова (ДНК). </w:t>
      </w:r>
      <w:r>
        <w:rPr>
          <w:sz w:val="28"/>
          <w:szCs w:val="28"/>
          <w:lang w:val="uk-UA"/>
        </w:rPr>
        <w:t>Останнім часом опублі</w:t>
      </w:r>
      <w:r w:rsidRPr="006817E6">
        <w:rPr>
          <w:sz w:val="28"/>
          <w:szCs w:val="28"/>
          <w:lang w:val="uk-UA"/>
        </w:rPr>
        <w:t xml:space="preserve">ковані роботи, у яких повідомляється, що окремі рослинні віруси можуть мати </w:t>
      </w:r>
      <w:r w:rsidRPr="006817E6">
        <w:rPr>
          <w:sz w:val="28"/>
          <w:szCs w:val="28"/>
        </w:rPr>
        <w:t>ДНК.</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За допомогою електронного мікроскопу і рентгеноструктурного аналізу стало можливим вивчити будову вірусних часток. Найкраще вивчений збудник мозаїки тютюну (ВТМ), для якого розроблена модель</w:t>
      </w:r>
      <w:r w:rsidRPr="006817E6">
        <w:rPr>
          <w:sz w:val="28"/>
          <w:szCs w:val="28"/>
        </w:rPr>
        <w:t xml:space="preserve">. </w:t>
      </w:r>
      <w:r w:rsidRPr="006817E6">
        <w:rPr>
          <w:sz w:val="28"/>
          <w:szCs w:val="28"/>
          <w:lang w:val="uk-UA"/>
        </w:rPr>
        <w:t>На моделі видно, що вірусна</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частка являє собою довгий, порожній усеред</w:t>
      </w:r>
      <w:r>
        <w:rPr>
          <w:sz w:val="28"/>
          <w:szCs w:val="28"/>
          <w:lang w:val="uk-UA"/>
        </w:rPr>
        <w:t>ині циліндр. Оболонки його побу</w:t>
      </w:r>
      <w:r w:rsidRPr="006817E6">
        <w:rPr>
          <w:sz w:val="28"/>
          <w:szCs w:val="28"/>
          <w:lang w:val="uk-UA"/>
        </w:rPr>
        <w:t>довані з білкової спіралі, окремі витки якої щільно прилягають один до одного. Порожнина циліндра оточена білком, навкол</w:t>
      </w:r>
      <w:r>
        <w:rPr>
          <w:sz w:val="28"/>
          <w:szCs w:val="28"/>
          <w:lang w:val="uk-UA"/>
        </w:rPr>
        <w:t>о якого знаходиться шар рибонук</w:t>
      </w:r>
      <w:r w:rsidRPr="006817E6">
        <w:rPr>
          <w:sz w:val="28"/>
          <w:szCs w:val="28"/>
          <w:lang w:val="uk-UA"/>
        </w:rPr>
        <w:t xml:space="preserve">леїнової кислоти </w:t>
      </w:r>
      <w:r w:rsidRPr="006817E6">
        <w:rPr>
          <w:sz w:val="28"/>
          <w:szCs w:val="28"/>
        </w:rPr>
        <w:t xml:space="preserve">(РНК), </w:t>
      </w:r>
      <w:r w:rsidRPr="006817E6">
        <w:rPr>
          <w:sz w:val="28"/>
          <w:szCs w:val="28"/>
          <w:lang w:val="uk-UA"/>
        </w:rPr>
        <w:t>зовні так</w:t>
      </w:r>
      <w:r>
        <w:rPr>
          <w:sz w:val="28"/>
          <w:szCs w:val="28"/>
          <w:lang w:val="uk-UA"/>
        </w:rPr>
        <w:t>ож ото</w:t>
      </w:r>
      <w:r w:rsidRPr="006817E6">
        <w:rPr>
          <w:sz w:val="28"/>
          <w:szCs w:val="28"/>
          <w:lang w:val="uk-UA"/>
        </w:rPr>
        <w:t>чений біл</w:t>
      </w:r>
      <w:r>
        <w:rPr>
          <w:sz w:val="28"/>
          <w:szCs w:val="28"/>
          <w:lang w:val="uk-UA"/>
        </w:rPr>
        <w:t>ком. Зміст і співвідношення біл</w:t>
      </w:r>
      <w:r w:rsidRPr="006817E6">
        <w:rPr>
          <w:sz w:val="28"/>
          <w:szCs w:val="28"/>
          <w:lang w:val="uk-UA"/>
        </w:rPr>
        <w:t>ка та нуклеїнових кислот у різних вірусів різні, але постійні.</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Розмноження фітопатогенних вірусів відбувається в живих клітинах рослини-живителя. Дуже довго вони зберігаються в ґрунті, у сухих частинах уражених рослин. Важлива особливість вірусів </w:t>
      </w:r>
      <w:r w:rsidRPr="006817E6">
        <w:rPr>
          <w:sz w:val="28"/>
          <w:szCs w:val="28"/>
        </w:rPr>
        <w:t xml:space="preserve">— </w:t>
      </w:r>
      <w:r w:rsidRPr="006817E6">
        <w:rPr>
          <w:sz w:val="28"/>
          <w:szCs w:val="28"/>
          <w:lang w:val="uk-UA"/>
        </w:rPr>
        <w:t xml:space="preserve">збереження здатності </w:t>
      </w:r>
      <w:r w:rsidRPr="006817E6">
        <w:rPr>
          <w:sz w:val="28"/>
          <w:szCs w:val="28"/>
          <w:lang w:val="uk-UA"/>
        </w:rPr>
        <w:lastRenderedPageBreak/>
        <w:t xml:space="preserve">зараження рослин і при дуже низькому розведенні водою. Так, вірус мозаїки тютюну здатний заразити рослину навіть при розведенні </w:t>
      </w:r>
      <w:r w:rsidRPr="006817E6">
        <w:rPr>
          <w:sz w:val="28"/>
          <w:szCs w:val="28"/>
        </w:rPr>
        <w:t xml:space="preserve">1:10, </w:t>
      </w:r>
      <w:r w:rsidRPr="006817E6">
        <w:rPr>
          <w:sz w:val="28"/>
          <w:szCs w:val="28"/>
          <w:lang w:val="uk-UA"/>
        </w:rPr>
        <w:t>тобто при дуже низькій концентрації.</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Така особливість вірусів сприяє їх швидкому пер</w:t>
      </w:r>
      <w:r>
        <w:rPr>
          <w:sz w:val="28"/>
          <w:szCs w:val="28"/>
          <w:lang w:val="uk-UA"/>
        </w:rPr>
        <w:t>еносу від хворої рослини до здо</w:t>
      </w:r>
      <w:r w:rsidRPr="006817E6">
        <w:rPr>
          <w:sz w:val="28"/>
          <w:szCs w:val="28"/>
          <w:lang w:val="uk-UA"/>
        </w:rPr>
        <w:t xml:space="preserve">рової. Вірусні хвороби найчастіше поширюються комахами із сисним ротовим апаратом (попелиці, цикадки, клопи та ін.), які живляться клітинним соком, у якому знаходиться вірус. Комахи переносять частинки вірусу двома способами: механічним і біологічним. При механічному способі комаха передає віріони з хворої на здорову рослину. Віруси, передані таким шляхом, називаються </w:t>
      </w:r>
      <w:r w:rsidRPr="006817E6">
        <w:rPr>
          <w:i/>
          <w:iCs/>
          <w:sz w:val="28"/>
          <w:szCs w:val="28"/>
          <w:lang w:val="uk-UA"/>
        </w:rPr>
        <w:t xml:space="preserve">неперсистентними. </w:t>
      </w:r>
      <w:r w:rsidRPr="006817E6">
        <w:rPr>
          <w:sz w:val="28"/>
          <w:szCs w:val="28"/>
          <w:lang w:val="uk-UA"/>
        </w:rPr>
        <w:t>їх передача відбувається звичайно попелицями. При біологічному способі існує більш тісний взаємозв'язок між комахою і вірусом, під час якого збудник розмножуєть</w:t>
      </w:r>
      <w:r>
        <w:rPr>
          <w:sz w:val="28"/>
          <w:szCs w:val="28"/>
          <w:lang w:val="uk-UA"/>
        </w:rPr>
        <w:t>ся і здобуває здатність до зара</w:t>
      </w:r>
      <w:r w:rsidRPr="006817E6">
        <w:rPr>
          <w:sz w:val="28"/>
          <w:szCs w:val="28"/>
          <w:lang w:val="uk-UA"/>
        </w:rPr>
        <w:t xml:space="preserve">ження. Цей період називається інкубаційним і може тривати від декількох годин до декількох тижнів. Така передача вірусів найбільш характерна для цикад, трипсів і клопів. Звичайно кожен вид комахи є переносником визначеного вірусу. Віруси, передані таким шляхом, називаються </w:t>
      </w:r>
      <w:r w:rsidRPr="006817E6">
        <w:rPr>
          <w:i/>
          <w:iCs/>
          <w:sz w:val="28"/>
          <w:szCs w:val="28"/>
          <w:lang w:val="uk-UA"/>
        </w:rPr>
        <w:t xml:space="preserve">персистентними. </w:t>
      </w:r>
      <w:r w:rsidRPr="006817E6">
        <w:rPr>
          <w:sz w:val="28"/>
          <w:szCs w:val="28"/>
          <w:lang w:val="uk-UA"/>
        </w:rPr>
        <w:t>Багато вірусних хвороб розповсюджуються при окуліруванні, щепленні. Деякі віруси переносяться при взаємному дотику рослин, для чого досить навіть малопомітних пошкоджень (зламані волоски). В деяких випадках інфекція може передаватися через насіння, грунт, нематодами, бур'янами. У розсадниках інфекцію можуть переносити робітники на інструментах, знаряддях.</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Віруси </w:t>
      </w:r>
      <w:r w:rsidRPr="006817E6">
        <w:rPr>
          <w:sz w:val="28"/>
          <w:szCs w:val="28"/>
        </w:rPr>
        <w:t xml:space="preserve">— </w:t>
      </w:r>
      <w:r w:rsidRPr="006817E6">
        <w:rPr>
          <w:sz w:val="28"/>
          <w:szCs w:val="28"/>
          <w:lang w:val="uk-UA"/>
        </w:rPr>
        <w:t>важливі збудники квітково-декоративних і деревних рослин. На відмі</w:t>
      </w:r>
      <w:r w:rsidRPr="006817E6">
        <w:rPr>
          <w:sz w:val="28"/>
          <w:szCs w:val="28"/>
          <w:lang w:val="uk-UA"/>
        </w:rPr>
        <w:softHyphen/>
        <w:t>ну від інших збудників хвороб рослин-живителів інфекційний процес при вірусних хворобах має досить своєрідне протікання. При зараженні фітопатогенними віруса</w:t>
      </w:r>
      <w:r w:rsidRPr="006817E6">
        <w:rPr>
          <w:sz w:val="28"/>
          <w:szCs w:val="28"/>
          <w:lang w:val="uk-UA"/>
        </w:rPr>
        <w:softHyphen/>
        <w:t>ми набагато частіше, ніж при зараженні іншими збудниками, виникає явище ла</w:t>
      </w:r>
      <w:r w:rsidRPr="006817E6">
        <w:rPr>
          <w:sz w:val="28"/>
          <w:szCs w:val="28"/>
          <w:lang w:val="uk-UA"/>
        </w:rPr>
        <w:softHyphen/>
        <w:t>тентності, коли не дивлячись на системну інфекцію, на рослинах-живителях не з'яв</w:t>
      </w:r>
      <w:r w:rsidRPr="006817E6">
        <w:rPr>
          <w:sz w:val="28"/>
          <w:szCs w:val="28"/>
          <w:lang w:val="uk-UA"/>
        </w:rPr>
        <w:softHyphen/>
        <w:t>ляються симптоми ураження і вони часто створюють латентний осередок інфекції.</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 xml:space="preserve">Більшість фітопатогенних вірусів можна віднести до чотирьох морфологічних груп: </w:t>
      </w:r>
      <w:r w:rsidRPr="006817E6">
        <w:rPr>
          <w:i/>
          <w:iCs/>
          <w:sz w:val="28"/>
          <w:szCs w:val="28"/>
          <w:lang w:val="uk-UA"/>
        </w:rPr>
        <w:t xml:space="preserve">паличкоподібні, ниткоподібні, сферичні, бациловидні. </w:t>
      </w:r>
      <w:r w:rsidRPr="006817E6">
        <w:rPr>
          <w:sz w:val="28"/>
          <w:szCs w:val="28"/>
          <w:lang w:val="uk-UA"/>
        </w:rPr>
        <w:t>Вірусні частки, або віріони, мають характерні для кожного вірусу розміри і форму.</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Форма віріонів визначається будовою білкової оболонки. Звичайно вірусна частка має сферичну або паличкоподібну білкову оболонку, яка включає в себе інфекційну нуклеїнову кислоту. Оболонка відіграє</w:t>
      </w:r>
      <w:r>
        <w:rPr>
          <w:sz w:val="28"/>
          <w:szCs w:val="28"/>
          <w:lang w:val="uk-UA"/>
        </w:rPr>
        <w:t xml:space="preserve"> захисну роль, коли вірус знахо</w:t>
      </w:r>
      <w:r w:rsidRPr="006817E6">
        <w:rPr>
          <w:sz w:val="28"/>
          <w:szCs w:val="28"/>
          <w:lang w:val="uk-UA"/>
        </w:rPr>
        <w:t>диться зовні клітини рослини-живителя або приймає участь в процесі заражання.</w:t>
      </w:r>
    </w:p>
    <w:p w:rsidR="00E06859" w:rsidRPr="006817E6" w:rsidRDefault="00E06859" w:rsidP="00E06859">
      <w:pPr>
        <w:widowControl w:val="0"/>
        <w:ind w:firstLine="540"/>
        <w:rPr>
          <w:sz w:val="28"/>
          <w:szCs w:val="28"/>
          <w:lang w:val="uk-UA"/>
        </w:rPr>
      </w:pPr>
      <w:r w:rsidRPr="006817E6">
        <w:rPr>
          <w:sz w:val="28"/>
          <w:szCs w:val="28"/>
          <w:lang w:val="uk-UA"/>
        </w:rPr>
        <w:t>Віруси можуть розмножуватися тільки в живій клітині.</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Віруси можуть проникати в рослини тільки </w:t>
      </w:r>
      <w:r>
        <w:rPr>
          <w:sz w:val="28"/>
          <w:szCs w:val="28"/>
          <w:lang w:val="uk-UA"/>
        </w:rPr>
        <w:t>через пошкоджену покривну ткани</w:t>
      </w:r>
      <w:r w:rsidRPr="006817E6">
        <w:rPr>
          <w:sz w:val="28"/>
          <w:szCs w:val="28"/>
          <w:lang w:val="uk-UA"/>
        </w:rPr>
        <w:t>ну. Пошкодження рослинам, через які можуть прон</w:t>
      </w:r>
      <w:r>
        <w:rPr>
          <w:sz w:val="28"/>
          <w:szCs w:val="28"/>
          <w:lang w:val="uk-UA"/>
        </w:rPr>
        <w:t>икати віруси, наносять або меха</w:t>
      </w:r>
      <w:r w:rsidRPr="006817E6">
        <w:rPr>
          <w:sz w:val="28"/>
          <w:szCs w:val="28"/>
          <w:lang w:val="uk-UA"/>
        </w:rPr>
        <w:t xml:space="preserve">нічно, наприклад, коли листки однієї рослини дотикаються до листків іншої, або організмами, здатними переносити вірус. Якщо передачу інфекції здійснює організм, який переносить вірус, його називають </w:t>
      </w:r>
      <w:r w:rsidRPr="006817E6">
        <w:rPr>
          <w:i/>
          <w:iCs/>
          <w:sz w:val="28"/>
          <w:szCs w:val="28"/>
          <w:lang w:val="uk-UA"/>
        </w:rPr>
        <w:t xml:space="preserve">переносником. </w:t>
      </w:r>
      <w:r w:rsidRPr="006817E6">
        <w:rPr>
          <w:sz w:val="28"/>
          <w:szCs w:val="28"/>
          <w:lang w:val="uk-UA"/>
        </w:rPr>
        <w:t xml:space="preserve">Ними можуть бути комахи, кліщі, ґрунтові нематоди і гриби, </w:t>
      </w:r>
      <w:r w:rsidRPr="006817E6">
        <w:rPr>
          <w:sz w:val="28"/>
          <w:szCs w:val="28"/>
          <w:lang w:val="uk-UA"/>
        </w:rPr>
        <w:lastRenderedPageBreak/>
        <w:t>які паразитують на підземних органах рослин. Деякі фітопатогенні віруси розповсюджуються з садивним матеріалом, з клубнями, цибулинами, паростками, насінням. Віруси можуть передаватися з пилком зара</w:t>
      </w:r>
      <w:r w:rsidRPr="006817E6">
        <w:rPr>
          <w:sz w:val="28"/>
          <w:szCs w:val="28"/>
          <w:lang w:val="uk-UA"/>
        </w:rPr>
        <w:softHyphen/>
        <w:t xml:space="preserve">ених рослин і навіть квітковим паразитом </w:t>
      </w:r>
      <w:r w:rsidRPr="006817E6">
        <w:rPr>
          <w:sz w:val="28"/>
          <w:szCs w:val="28"/>
        </w:rPr>
        <w:t xml:space="preserve">— </w:t>
      </w:r>
      <w:r w:rsidRPr="006817E6">
        <w:rPr>
          <w:sz w:val="28"/>
          <w:szCs w:val="28"/>
          <w:lang w:val="uk-UA"/>
        </w:rPr>
        <w:t>повитицею.</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Рослинами </w:t>
      </w:r>
      <w:r w:rsidRPr="006817E6">
        <w:rPr>
          <w:sz w:val="28"/>
          <w:szCs w:val="28"/>
        </w:rPr>
        <w:t xml:space="preserve">— </w:t>
      </w:r>
      <w:r w:rsidRPr="006817E6">
        <w:rPr>
          <w:sz w:val="28"/>
          <w:szCs w:val="28"/>
          <w:lang w:val="uk-UA"/>
        </w:rPr>
        <w:t>резерваторами вірусів часто слугують багаторічні, тобто зимуючі, кореневищні, кореневідросткові бур'яни а також ті, які передають вірусну інфекцію з насінням. Рослина — носій вірусу може стати джерелом інфекції для деревної або декоративно-квіткової рослини, якщо між ними існує стійка циркуляція збудника, яка забезпечується комахами-переносниками. Природні осередки забезпечують збереження вірусів в зимовий період і його розповсюдження за допомогою комах-переносників.</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Вірусні хвороби в рослинних організмах можна знайти за різноманітними зовнішніми ознаками. Деякі з них нагадують симптоми хвороб, викликаних грибами, бактеріями, або хвороб не паразитарного походження. Вся різноманітність симптомів вірусних хвороб зводиться до мозаїки і різних типів пожовтінь (жовтух).</w:t>
      </w:r>
    </w:p>
    <w:p w:rsidR="00E06859" w:rsidRPr="006817E6" w:rsidRDefault="00E06859" w:rsidP="00E06859">
      <w:pPr>
        <w:widowControl w:val="0"/>
        <w:shd w:val="clear" w:color="auto" w:fill="FFFFFF"/>
        <w:ind w:firstLine="540"/>
        <w:jc w:val="both"/>
        <w:rPr>
          <w:sz w:val="28"/>
          <w:szCs w:val="28"/>
          <w:lang w:val="uk-UA"/>
        </w:rPr>
      </w:pPr>
      <w:r w:rsidRPr="006817E6">
        <w:rPr>
          <w:b/>
          <w:bCs/>
          <w:sz w:val="28"/>
          <w:szCs w:val="28"/>
          <w:lang w:val="uk-UA"/>
        </w:rPr>
        <w:t xml:space="preserve">Мозаїка </w:t>
      </w:r>
      <w:r w:rsidRPr="006817E6">
        <w:rPr>
          <w:sz w:val="28"/>
          <w:szCs w:val="28"/>
          <w:lang w:val="uk-UA"/>
        </w:rPr>
        <w:t>— нерівномірне забарвлення листків, на яких чергуються темні і світлі ділянки різної форми і величини. Світлі плями виникають в результаті часткового руйнування хлорофілу в уражених місцях. У хворих рослин знижується приріст.</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При мозаїчній хворобі листкова пластинка нерідко деформується, набуває зморшкуватої, кучерявої або нитчастої форми, деформується також хвоя. Мозаїка і деформація листків зустрічаються у в'яза, клена татарського, ясенелистого, горіха волоського, тополі бальзамічної, жимолості, шовковиці, малини, а деформації хвої — у сіянців сосни звичайної.</w:t>
      </w:r>
    </w:p>
    <w:p w:rsidR="00E06859" w:rsidRPr="006817E6" w:rsidRDefault="00E06859" w:rsidP="00E06859">
      <w:pPr>
        <w:widowControl w:val="0"/>
        <w:shd w:val="clear" w:color="auto" w:fill="FFFFFF"/>
        <w:ind w:firstLine="540"/>
        <w:jc w:val="both"/>
        <w:rPr>
          <w:sz w:val="28"/>
          <w:szCs w:val="28"/>
          <w:lang w:val="uk-UA"/>
        </w:rPr>
      </w:pPr>
      <w:r w:rsidRPr="006817E6">
        <w:rPr>
          <w:b/>
          <w:bCs/>
          <w:sz w:val="28"/>
          <w:szCs w:val="28"/>
          <w:lang w:val="uk-UA"/>
        </w:rPr>
        <w:t xml:space="preserve">Жовтуха </w:t>
      </w:r>
      <w:r w:rsidRPr="006817E6">
        <w:rPr>
          <w:sz w:val="28"/>
          <w:szCs w:val="28"/>
        </w:rPr>
        <w:t xml:space="preserve">— </w:t>
      </w:r>
      <w:r w:rsidRPr="006817E6">
        <w:rPr>
          <w:sz w:val="28"/>
          <w:szCs w:val="28"/>
          <w:lang w:val="uk-UA"/>
        </w:rPr>
        <w:t xml:space="preserve">це поступове зменшення у листках кількості хлорофілу, в наслідок чого вони набувають блідого забарвлення. Крім того, при жовтухах спостерігається деформація уражених органів, утворення «відьминих мітел», карликовість, некроз флоеми і деякі патологічні явища. Вірусними хворобами типу жовтух уражаються вяз </w:t>
      </w:r>
      <w:r>
        <w:rPr>
          <w:sz w:val="28"/>
          <w:szCs w:val="28"/>
          <w:lang w:val="uk-UA"/>
        </w:rPr>
        <w:t>(некроз флоеми), жимолость</w:t>
      </w:r>
      <w:r w:rsidRPr="006817E6">
        <w:rPr>
          <w:sz w:val="28"/>
          <w:szCs w:val="28"/>
          <w:lang w:val="uk-UA"/>
        </w:rPr>
        <w:t>, біла акація, ялина, сосна («відьмині мітли»), яблуня (розеточна хвороба) та ін.</w:t>
      </w:r>
    </w:p>
    <w:p w:rsidR="00E06859" w:rsidRPr="006817E6" w:rsidRDefault="00E06859" w:rsidP="00E06859">
      <w:pPr>
        <w:widowControl w:val="0"/>
        <w:shd w:val="clear" w:color="auto" w:fill="FFFFFF"/>
        <w:ind w:firstLine="540"/>
        <w:jc w:val="both"/>
        <w:rPr>
          <w:sz w:val="28"/>
          <w:szCs w:val="28"/>
          <w:lang w:val="uk-UA"/>
        </w:rPr>
      </w:pPr>
      <w:r w:rsidRPr="006817E6">
        <w:rPr>
          <w:b/>
          <w:bCs/>
          <w:sz w:val="28"/>
          <w:szCs w:val="28"/>
          <w:lang w:val="uk-UA"/>
        </w:rPr>
        <w:t xml:space="preserve">Строкатолистісь, кучерявість, плакучість крон </w:t>
      </w:r>
      <w:r w:rsidRPr="006817E6">
        <w:rPr>
          <w:sz w:val="28"/>
          <w:szCs w:val="28"/>
          <w:lang w:val="uk-UA"/>
        </w:rPr>
        <w:t>декоративних форм деревних і кущових рослин, які розповсюджуються при щепленні, деякі автори також відносять до патологічних явищ, які викликаються вірусами (</w:t>
      </w:r>
      <w:r w:rsidRPr="006817E6">
        <w:rPr>
          <w:sz w:val="28"/>
          <w:szCs w:val="28"/>
          <w:lang w:val="en-US"/>
        </w:rPr>
        <w:t>V</w:t>
      </w:r>
      <w:r w:rsidRPr="006817E6">
        <w:rPr>
          <w:sz w:val="28"/>
          <w:szCs w:val="28"/>
          <w:lang w:val="uk-UA"/>
        </w:rPr>
        <w:t xml:space="preserve">. </w:t>
      </w:r>
      <w:r w:rsidRPr="006817E6">
        <w:rPr>
          <w:sz w:val="28"/>
          <w:szCs w:val="28"/>
          <w:lang w:val="en-US"/>
        </w:rPr>
        <w:t>Bojnansky</w:t>
      </w:r>
      <w:r w:rsidRPr="006817E6">
        <w:rPr>
          <w:sz w:val="28"/>
          <w:szCs w:val="28"/>
          <w:lang w:val="uk-UA"/>
        </w:rPr>
        <w:t>, 1963).</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Вірусні хвороби в лісових </w:t>
      </w:r>
      <w:r>
        <w:rPr>
          <w:sz w:val="28"/>
          <w:szCs w:val="28"/>
          <w:lang w:val="uk-UA"/>
        </w:rPr>
        <w:t>біогеоце</w:t>
      </w:r>
      <w:r w:rsidRPr="006817E6">
        <w:rPr>
          <w:sz w:val="28"/>
          <w:szCs w:val="28"/>
          <w:lang w:val="uk-UA"/>
        </w:rPr>
        <w:t>нозах вивчені недостатньо і тому важко судити про їхню шкодочинність. Небезпека полягає ще у тому, що деревні породи при зараженні дуже рідко видужують і залишаються постійними джерелами інфекції для здорових рослин.</w:t>
      </w:r>
    </w:p>
    <w:p w:rsidR="00E06859" w:rsidRDefault="00E06859" w:rsidP="00E06859">
      <w:pPr>
        <w:widowControl w:val="0"/>
        <w:shd w:val="clear" w:color="auto" w:fill="FFFFFF"/>
        <w:ind w:firstLine="540"/>
        <w:rPr>
          <w:b/>
          <w:sz w:val="28"/>
          <w:szCs w:val="28"/>
          <w:lang w:val="uk-UA"/>
        </w:rPr>
      </w:pPr>
    </w:p>
    <w:p w:rsidR="00E06859" w:rsidRPr="00E06859" w:rsidRDefault="00E06859" w:rsidP="00E06859">
      <w:pPr>
        <w:widowControl w:val="0"/>
        <w:shd w:val="clear" w:color="auto" w:fill="FFFFFF"/>
        <w:ind w:firstLine="540"/>
        <w:rPr>
          <w:b/>
          <w:sz w:val="28"/>
          <w:szCs w:val="28"/>
          <w:lang w:val="uk-UA"/>
        </w:rPr>
      </w:pPr>
      <w:r w:rsidRPr="008653AB">
        <w:rPr>
          <w:b/>
          <w:sz w:val="28"/>
          <w:szCs w:val="28"/>
          <w:lang w:val="uk-UA"/>
        </w:rPr>
        <w:t>Віроїди</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 xml:space="preserve">Зрілі вірусні частки містять тільки один з типів нуклеїнових кислот </w:t>
      </w:r>
      <w:r w:rsidRPr="00E06859">
        <w:rPr>
          <w:sz w:val="28"/>
          <w:szCs w:val="28"/>
          <w:lang w:val="uk-UA"/>
        </w:rPr>
        <w:t xml:space="preserve">— ДНК </w:t>
      </w:r>
      <w:r w:rsidRPr="006817E6">
        <w:rPr>
          <w:sz w:val="28"/>
          <w:szCs w:val="28"/>
          <w:lang w:val="uk-UA"/>
        </w:rPr>
        <w:t xml:space="preserve">або </w:t>
      </w:r>
      <w:r w:rsidRPr="00E06859">
        <w:rPr>
          <w:sz w:val="28"/>
          <w:szCs w:val="28"/>
          <w:lang w:val="uk-UA"/>
        </w:rPr>
        <w:t xml:space="preserve">РНК. </w:t>
      </w:r>
      <w:r w:rsidRPr="006817E6">
        <w:rPr>
          <w:sz w:val="28"/>
          <w:szCs w:val="28"/>
          <w:lang w:val="uk-UA"/>
        </w:rPr>
        <w:t>Клітини інших збудників хвороб рослин-жив</w:t>
      </w:r>
      <w:r>
        <w:rPr>
          <w:sz w:val="28"/>
          <w:szCs w:val="28"/>
          <w:lang w:val="uk-UA"/>
        </w:rPr>
        <w:t>ителів завжди містять обидва ти</w:t>
      </w:r>
      <w:r w:rsidRPr="006817E6">
        <w:rPr>
          <w:sz w:val="28"/>
          <w:szCs w:val="28"/>
          <w:lang w:val="uk-UA"/>
        </w:rPr>
        <w:t xml:space="preserve">пи кислот. Віроади репродукуються тільки при зараженні клітин препаратом виділеної з них нуклеїнової кислоти. Вони не здатні ані </w:t>
      </w:r>
      <w:r w:rsidRPr="006817E6">
        <w:rPr>
          <w:sz w:val="28"/>
          <w:szCs w:val="28"/>
          <w:lang w:val="uk-UA"/>
        </w:rPr>
        <w:lastRenderedPageBreak/>
        <w:t>рости, ані ділитися.</w:t>
      </w:r>
    </w:p>
    <w:p w:rsidR="00E06859" w:rsidRPr="00E06859" w:rsidRDefault="00E06859" w:rsidP="00E06859">
      <w:pPr>
        <w:widowControl w:val="0"/>
        <w:shd w:val="clear" w:color="auto" w:fill="FFFFFF"/>
        <w:ind w:firstLine="540"/>
        <w:jc w:val="both"/>
        <w:rPr>
          <w:sz w:val="28"/>
          <w:szCs w:val="28"/>
          <w:lang w:val="uk-UA"/>
        </w:rPr>
      </w:pPr>
      <w:r w:rsidRPr="006817E6">
        <w:rPr>
          <w:sz w:val="28"/>
          <w:szCs w:val="28"/>
          <w:lang w:val="uk-UA"/>
        </w:rPr>
        <w:t xml:space="preserve">Вірусоподібні інфекційні агенти, які на відміну від вірусів не мають віріонів — характерних нуклеопротецщих часток. Вірощи уявляють собою низькомолекулярну одноланцюжкову </w:t>
      </w:r>
      <w:r w:rsidRPr="00E06859">
        <w:rPr>
          <w:sz w:val="28"/>
          <w:szCs w:val="28"/>
          <w:lang w:val="uk-UA"/>
        </w:rPr>
        <w:t xml:space="preserve">РНК. </w:t>
      </w:r>
      <w:r w:rsidRPr="006817E6">
        <w:rPr>
          <w:sz w:val="28"/>
          <w:szCs w:val="28"/>
          <w:lang w:val="uk-UA"/>
        </w:rPr>
        <w:t>Вони занурюються в біос</w:t>
      </w:r>
      <w:r>
        <w:rPr>
          <w:sz w:val="28"/>
          <w:szCs w:val="28"/>
          <w:lang w:val="uk-UA"/>
        </w:rPr>
        <w:t>интетичну систему клітини росли</w:t>
      </w:r>
      <w:r w:rsidRPr="006817E6">
        <w:rPr>
          <w:sz w:val="28"/>
          <w:szCs w:val="28"/>
          <w:lang w:val="uk-UA"/>
        </w:rPr>
        <w:t>ни-живителя, яка і забезпечує подальшу їх реплікацію.</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 xml:space="preserve">Відкриття віроїдів належить </w:t>
      </w:r>
      <w:r w:rsidRPr="006817E6">
        <w:rPr>
          <w:sz w:val="28"/>
          <w:szCs w:val="28"/>
        </w:rPr>
        <w:t xml:space="preserve">Теодору О. </w:t>
      </w:r>
      <w:r w:rsidRPr="006817E6">
        <w:rPr>
          <w:sz w:val="28"/>
          <w:szCs w:val="28"/>
          <w:lang w:val="uk-UA"/>
        </w:rPr>
        <w:t xml:space="preserve">Дінеру </w:t>
      </w:r>
      <w:r w:rsidRPr="006817E6">
        <w:rPr>
          <w:sz w:val="28"/>
          <w:szCs w:val="28"/>
        </w:rPr>
        <w:t xml:space="preserve">(1971), </w:t>
      </w:r>
      <w:r w:rsidRPr="006817E6">
        <w:rPr>
          <w:sz w:val="28"/>
          <w:szCs w:val="28"/>
          <w:lang w:val="uk-UA"/>
        </w:rPr>
        <w:t xml:space="preserve">а повну характеристику їх дали в </w:t>
      </w:r>
      <w:r w:rsidRPr="006817E6">
        <w:rPr>
          <w:sz w:val="28"/>
          <w:szCs w:val="28"/>
        </w:rPr>
        <w:t xml:space="preserve">1978 </w:t>
      </w:r>
      <w:r w:rsidRPr="006817E6">
        <w:rPr>
          <w:sz w:val="28"/>
          <w:szCs w:val="28"/>
          <w:lang w:val="uk-UA"/>
        </w:rPr>
        <w:t xml:space="preserve">році в своїй роботі </w:t>
      </w:r>
      <w:r w:rsidRPr="006817E6">
        <w:rPr>
          <w:sz w:val="28"/>
          <w:szCs w:val="28"/>
        </w:rPr>
        <w:t>«Вирионы — новый класс патогенов» Ю.М. Шелу</w:t>
      </w:r>
      <w:r>
        <w:rPr>
          <w:sz w:val="28"/>
          <w:szCs w:val="28"/>
        </w:rPr>
        <w:t>дь</w:t>
      </w:r>
      <w:r w:rsidRPr="006817E6">
        <w:rPr>
          <w:sz w:val="28"/>
          <w:szCs w:val="28"/>
          <w:lang w:val="uk-UA"/>
        </w:rPr>
        <w:t xml:space="preserve">ко та В.Г. Рейфман. Головний і єдиний компонент віроїдів — </w:t>
      </w:r>
      <w:r>
        <w:rPr>
          <w:sz w:val="28"/>
          <w:szCs w:val="28"/>
          <w:lang w:val="uk-UA"/>
        </w:rPr>
        <w:t>нуклеїнова кислота; во</w:t>
      </w:r>
      <w:r w:rsidRPr="006817E6">
        <w:rPr>
          <w:sz w:val="28"/>
          <w:szCs w:val="28"/>
          <w:lang w:val="uk-UA"/>
        </w:rPr>
        <w:t>ни не утворюють віріонів; не мають актигенної активності, мають малу молекулярну масу; чутливі до ферменту РНК-ази; термостабільні і характеризуються високою інфекційністю.</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До віроїдів відносяться збудники хвороб: екзок</w:t>
      </w:r>
      <w:r>
        <w:rPr>
          <w:sz w:val="28"/>
          <w:szCs w:val="28"/>
          <w:lang w:val="uk-UA"/>
        </w:rPr>
        <w:t>артіса цитрусових та карликовос</w:t>
      </w:r>
      <w:r w:rsidRPr="006817E6">
        <w:rPr>
          <w:sz w:val="28"/>
          <w:szCs w:val="28"/>
          <w:lang w:val="uk-UA"/>
        </w:rPr>
        <w:t>ті хризантем.</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Характерними симптомами віроїдів є пригнічення росту; зменшення розмірів листків, квіток, плодів; послаблення інтенсивності їх забарвлення; хлороз листків. При екзокартісі квіток цитрусових спостерігаєтьс</w:t>
      </w:r>
      <w:r>
        <w:rPr>
          <w:sz w:val="28"/>
          <w:szCs w:val="28"/>
          <w:lang w:val="uk-UA"/>
        </w:rPr>
        <w:t>я розтріскування кори і відшару</w:t>
      </w:r>
      <w:r w:rsidRPr="006817E6">
        <w:rPr>
          <w:sz w:val="28"/>
          <w:szCs w:val="28"/>
          <w:lang w:val="uk-UA"/>
        </w:rPr>
        <w:t>вання її від стовбура.</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Розповсюдження віроїдів відбувається із садивним матеріалом та з насінням. Діагностика віроїдів </w:t>
      </w:r>
      <w:r w:rsidRPr="006817E6">
        <w:rPr>
          <w:sz w:val="28"/>
          <w:szCs w:val="28"/>
        </w:rPr>
        <w:t xml:space="preserve">— </w:t>
      </w:r>
      <w:r w:rsidRPr="006817E6">
        <w:rPr>
          <w:sz w:val="28"/>
          <w:szCs w:val="28"/>
          <w:lang w:val="uk-UA"/>
        </w:rPr>
        <w:t>метод рослин-індикаторів та електронна мікроскопія.</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Захист рослин від вірощних хвороб </w:t>
      </w:r>
      <w:r w:rsidRPr="006817E6">
        <w:rPr>
          <w:sz w:val="28"/>
          <w:szCs w:val="28"/>
        </w:rPr>
        <w:t xml:space="preserve">— </w:t>
      </w:r>
      <w:r w:rsidRPr="006817E6">
        <w:rPr>
          <w:sz w:val="28"/>
          <w:szCs w:val="28"/>
          <w:lang w:val="uk-UA"/>
        </w:rPr>
        <w:t xml:space="preserve">отримання здорового садивного матеріалу методом культури </w:t>
      </w:r>
      <w:r w:rsidRPr="006817E6">
        <w:rPr>
          <w:sz w:val="28"/>
          <w:szCs w:val="28"/>
        </w:rPr>
        <w:t xml:space="preserve">меристем та </w:t>
      </w:r>
      <w:r w:rsidRPr="006817E6">
        <w:rPr>
          <w:sz w:val="28"/>
          <w:szCs w:val="28"/>
          <w:lang w:val="uk-UA"/>
        </w:rPr>
        <w:t>термотерапія.</w:t>
      </w:r>
    </w:p>
    <w:p w:rsidR="00E06859" w:rsidRPr="006817E6" w:rsidRDefault="00E06859" w:rsidP="00E06859">
      <w:pPr>
        <w:widowControl w:val="0"/>
        <w:shd w:val="clear" w:color="auto" w:fill="FFFFFF"/>
        <w:ind w:firstLine="540"/>
        <w:rPr>
          <w:sz w:val="28"/>
          <w:szCs w:val="28"/>
        </w:rPr>
      </w:pPr>
      <w:r w:rsidRPr="006817E6">
        <w:rPr>
          <w:sz w:val="28"/>
          <w:szCs w:val="28"/>
          <w:lang w:val="uk-UA"/>
        </w:rPr>
        <w:t>ЛИШАЙНИКИ</w:t>
      </w:r>
    </w:p>
    <w:p w:rsidR="00E06859" w:rsidRPr="006817E6" w:rsidRDefault="00E06859" w:rsidP="00E06859">
      <w:pPr>
        <w:widowControl w:val="0"/>
        <w:shd w:val="clear" w:color="auto" w:fill="FFFFFF"/>
        <w:ind w:firstLine="540"/>
        <w:jc w:val="both"/>
        <w:rPr>
          <w:sz w:val="28"/>
          <w:szCs w:val="28"/>
          <w:lang w:val="uk-UA"/>
        </w:rPr>
      </w:pPr>
      <w:r w:rsidRPr="006817E6">
        <w:rPr>
          <w:b/>
          <w:bCs/>
          <w:sz w:val="28"/>
          <w:szCs w:val="28"/>
          <w:lang w:val="uk-UA"/>
        </w:rPr>
        <w:t xml:space="preserve">Лишайники </w:t>
      </w:r>
      <w:r w:rsidRPr="006817E6">
        <w:rPr>
          <w:b/>
          <w:bCs/>
          <w:i/>
          <w:iCs/>
          <w:sz w:val="28"/>
          <w:szCs w:val="28"/>
        </w:rPr>
        <w:t>(</w:t>
      </w:r>
      <w:r w:rsidRPr="006817E6">
        <w:rPr>
          <w:b/>
          <w:bCs/>
          <w:i/>
          <w:iCs/>
          <w:sz w:val="28"/>
          <w:szCs w:val="28"/>
          <w:lang w:val="en-US"/>
        </w:rPr>
        <w:t>Lichenes</w:t>
      </w:r>
      <w:r w:rsidRPr="006817E6">
        <w:rPr>
          <w:b/>
          <w:bCs/>
          <w:i/>
          <w:iCs/>
          <w:sz w:val="28"/>
          <w:szCs w:val="28"/>
        </w:rPr>
        <w:t xml:space="preserve">) </w:t>
      </w:r>
      <w:r w:rsidRPr="006817E6">
        <w:rPr>
          <w:sz w:val="28"/>
          <w:szCs w:val="28"/>
        </w:rPr>
        <w:t xml:space="preserve">— </w:t>
      </w:r>
      <w:r w:rsidRPr="006817E6">
        <w:rPr>
          <w:sz w:val="28"/>
          <w:szCs w:val="28"/>
          <w:lang w:val="uk-UA"/>
        </w:rPr>
        <w:t xml:space="preserve">це своєрідний відділ нижчих спорових рослин. В утворенні слані (вегетативного тіла) лишайників беруть участь зелені </w:t>
      </w:r>
      <w:r w:rsidRPr="006817E6">
        <w:rPr>
          <w:i/>
          <w:iCs/>
          <w:sz w:val="28"/>
          <w:szCs w:val="28"/>
          <w:lang w:val="uk-UA"/>
        </w:rPr>
        <w:t>(</w:t>
      </w:r>
      <w:r w:rsidRPr="006817E6">
        <w:rPr>
          <w:i/>
          <w:iCs/>
          <w:sz w:val="28"/>
          <w:szCs w:val="28"/>
          <w:lang w:val="en-US"/>
        </w:rPr>
        <w:t>Cystococcus</w:t>
      </w:r>
      <w:r w:rsidRPr="006817E6">
        <w:rPr>
          <w:i/>
          <w:iCs/>
          <w:sz w:val="28"/>
          <w:szCs w:val="28"/>
          <w:lang w:val="uk-UA"/>
        </w:rPr>
        <w:t>, Тгеп-</w:t>
      </w:r>
      <w:r w:rsidRPr="006817E6">
        <w:rPr>
          <w:i/>
          <w:iCs/>
          <w:sz w:val="28"/>
          <w:szCs w:val="28"/>
          <w:lang w:val="en-US"/>
        </w:rPr>
        <w:t>tephia</w:t>
      </w:r>
      <w:r w:rsidRPr="006817E6">
        <w:rPr>
          <w:i/>
          <w:iCs/>
          <w:sz w:val="28"/>
          <w:szCs w:val="28"/>
          <w:lang w:val="uk-UA"/>
        </w:rPr>
        <w:t xml:space="preserve">, </w:t>
      </w:r>
      <w:r w:rsidRPr="006817E6">
        <w:rPr>
          <w:i/>
          <w:iCs/>
          <w:sz w:val="28"/>
          <w:szCs w:val="28"/>
          <w:lang w:val="en-US"/>
        </w:rPr>
        <w:t>Coccomyxa</w:t>
      </w:r>
      <w:r w:rsidRPr="006817E6">
        <w:rPr>
          <w:i/>
          <w:iCs/>
          <w:sz w:val="28"/>
          <w:szCs w:val="28"/>
          <w:lang w:val="uk-UA"/>
        </w:rPr>
        <w:t xml:space="preserve"> </w:t>
      </w:r>
      <w:r w:rsidRPr="006817E6">
        <w:rPr>
          <w:sz w:val="28"/>
          <w:szCs w:val="28"/>
          <w:lang w:val="uk-UA"/>
        </w:rPr>
        <w:t xml:space="preserve">та ін.) або синьозелені </w:t>
      </w:r>
      <w:r w:rsidRPr="006817E6">
        <w:rPr>
          <w:i/>
          <w:iCs/>
          <w:sz w:val="28"/>
          <w:szCs w:val="28"/>
          <w:lang w:val="uk-UA"/>
        </w:rPr>
        <w:t>(</w:t>
      </w:r>
      <w:r w:rsidRPr="006817E6">
        <w:rPr>
          <w:i/>
          <w:iCs/>
          <w:sz w:val="28"/>
          <w:szCs w:val="28"/>
          <w:lang w:val="en-US"/>
        </w:rPr>
        <w:t>Nostoc</w:t>
      </w:r>
      <w:r w:rsidRPr="006817E6">
        <w:rPr>
          <w:i/>
          <w:iCs/>
          <w:sz w:val="28"/>
          <w:szCs w:val="28"/>
          <w:lang w:val="uk-UA"/>
        </w:rPr>
        <w:t xml:space="preserve">, </w:t>
      </w:r>
      <w:r w:rsidRPr="006817E6">
        <w:rPr>
          <w:i/>
          <w:iCs/>
          <w:sz w:val="28"/>
          <w:szCs w:val="28"/>
          <w:lang w:val="en-US"/>
        </w:rPr>
        <w:t>Gloeocapsa</w:t>
      </w:r>
      <w:r w:rsidRPr="006817E6">
        <w:rPr>
          <w:i/>
          <w:iCs/>
          <w:sz w:val="28"/>
          <w:szCs w:val="28"/>
          <w:lang w:val="uk-UA"/>
        </w:rPr>
        <w:t xml:space="preserve"> </w:t>
      </w:r>
      <w:r w:rsidRPr="006817E6">
        <w:rPr>
          <w:sz w:val="28"/>
          <w:szCs w:val="28"/>
          <w:lang w:val="uk-UA"/>
        </w:rPr>
        <w:t>та ін.), водорості і сумчасті гриби з групи дискоміцетів та піреноміцетів і рідше — базидіоміцетів. В такому сполу</w:t>
      </w:r>
      <w:r w:rsidRPr="006817E6">
        <w:rPr>
          <w:sz w:val="28"/>
          <w:szCs w:val="28"/>
          <w:lang w:val="uk-UA"/>
        </w:rPr>
        <w:softHyphen/>
        <w:t xml:space="preserve">ченні виникає новий комплексний організм, який відрізняється від грибів і водоростей. Лишайники </w:t>
      </w:r>
      <w:r w:rsidRPr="006817E6">
        <w:rPr>
          <w:sz w:val="28"/>
          <w:szCs w:val="28"/>
        </w:rPr>
        <w:t xml:space="preserve">— </w:t>
      </w:r>
      <w:r w:rsidRPr="006817E6">
        <w:rPr>
          <w:sz w:val="28"/>
          <w:szCs w:val="28"/>
          <w:lang w:val="uk-UA"/>
        </w:rPr>
        <w:t xml:space="preserve">симбіотичні утворення, у яких гриби забезпечують весь організм водою і мінеральними солями, а водорості </w:t>
      </w:r>
      <w:r w:rsidRPr="006817E6">
        <w:rPr>
          <w:sz w:val="28"/>
          <w:szCs w:val="28"/>
        </w:rPr>
        <w:t xml:space="preserve">— </w:t>
      </w:r>
      <w:r w:rsidRPr="006817E6">
        <w:rPr>
          <w:sz w:val="28"/>
          <w:szCs w:val="28"/>
          <w:lang w:val="uk-UA"/>
        </w:rPr>
        <w:t>органічними поживними речовинами. Заселяють вони найрізноманітніші субстрати — від каміння і бідних ґрунтів до живих дерев.</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Розрізняють наступні морфологічні групи лишайників: </w:t>
      </w:r>
      <w:r w:rsidRPr="006817E6">
        <w:rPr>
          <w:i/>
          <w:iCs/>
          <w:sz w:val="28"/>
          <w:szCs w:val="28"/>
          <w:lang w:val="uk-UA"/>
        </w:rPr>
        <w:t xml:space="preserve">кущуваті — </w:t>
      </w:r>
      <w:r>
        <w:rPr>
          <w:sz w:val="28"/>
          <w:szCs w:val="28"/>
          <w:lang w:val="uk-UA"/>
        </w:rPr>
        <w:t>сірі кущи</w:t>
      </w:r>
      <w:r w:rsidRPr="006817E6">
        <w:rPr>
          <w:sz w:val="28"/>
          <w:szCs w:val="28"/>
          <w:lang w:val="uk-UA"/>
        </w:rPr>
        <w:t xml:space="preserve">ки, які ростуть на землі </w:t>
      </w:r>
      <w:r w:rsidRPr="006817E6">
        <w:rPr>
          <w:i/>
          <w:iCs/>
          <w:sz w:val="28"/>
          <w:szCs w:val="28"/>
          <w:lang w:val="uk-UA"/>
        </w:rPr>
        <w:t>(</w:t>
      </w:r>
      <w:r w:rsidRPr="006817E6">
        <w:rPr>
          <w:i/>
          <w:iCs/>
          <w:sz w:val="28"/>
          <w:szCs w:val="28"/>
          <w:lang w:val="en-US"/>
        </w:rPr>
        <w:t>Cladonia</w:t>
      </w:r>
      <w:r w:rsidRPr="006817E6">
        <w:rPr>
          <w:i/>
          <w:iCs/>
          <w:sz w:val="28"/>
          <w:szCs w:val="28"/>
          <w:lang w:val="uk-UA"/>
        </w:rPr>
        <w:t xml:space="preserve">), </w:t>
      </w:r>
      <w:r w:rsidRPr="006817E6">
        <w:rPr>
          <w:sz w:val="28"/>
          <w:szCs w:val="28"/>
          <w:lang w:val="uk-UA"/>
        </w:rPr>
        <w:t xml:space="preserve">деревах </w:t>
      </w:r>
      <w:r w:rsidRPr="006817E6">
        <w:rPr>
          <w:i/>
          <w:iCs/>
          <w:sz w:val="28"/>
          <w:szCs w:val="28"/>
          <w:lang w:val="uk-UA"/>
        </w:rPr>
        <w:t>(</w:t>
      </w:r>
      <w:r w:rsidRPr="006817E6">
        <w:rPr>
          <w:i/>
          <w:iCs/>
          <w:sz w:val="28"/>
          <w:szCs w:val="28"/>
          <w:lang w:val="en-US"/>
        </w:rPr>
        <w:t>Usnea</w:t>
      </w:r>
      <w:r w:rsidRPr="006817E6">
        <w:rPr>
          <w:i/>
          <w:iCs/>
          <w:sz w:val="28"/>
          <w:szCs w:val="28"/>
          <w:lang w:val="uk-UA"/>
        </w:rPr>
        <w:t xml:space="preserve">); листкуваті </w:t>
      </w:r>
      <w:r w:rsidRPr="006817E6">
        <w:rPr>
          <w:sz w:val="28"/>
          <w:szCs w:val="28"/>
          <w:lang w:val="uk-UA"/>
        </w:rPr>
        <w:t xml:space="preserve">— листоподібна слань, яка росте на камінні, корі дерев </w:t>
      </w:r>
      <w:r w:rsidRPr="006817E6">
        <w:rPr>
          <w:i/>
          <w:iCs/>
          <w:sz w:val="28"/>
          <w:szCs w:val="28"/>
          <w:lang w:val="uk-UA"/>
        </w:rPr>
        <w:t>(</w:t>
      </w:r>
      <w:r w:rsidRPr="006817E6">
        <w:rPr>
          <w:i/>
          <w:iCs/>
          <w:sz w:val="28"/>
          <w:szCs w:val="28"/>
          <w:lang w:val="en-US"/>
        </w:rPr>
        <w:t>Parmelia</w:t>
      </w:r>
      <w:r w:rsidRPr="006817E6">
        <w:rPr>
          <w:i/>
          <w:iCs/>
          <w:sz w:val="28"/>
          <w:szCs w:val="28"/>
          <w:lang w:val="uk-UA"/>
        </w:rPr>
        <w:t xml:space="preserve">); накипні </w:t>
      </w:r>
      <w:r w:rsidRPr="006817E6">
        <w:rPr>
          <w:sz w:val="28"/>
          <w:szCs w:val="28"/>
          <w:lang w:val="uk-UA"/>
        </w:rPr>
        <w:t xml:space="preserve">— </w:t>
      </w:r>
      <w:r>
        <w:rPr>
          <w:sz w:val="28"/>
          <w:szCs w:val="28"/>
          <w:lang w:val="uk-UA"/>
        </w:rPr>
        <w:t>у виді тонких пласти</w:t>
      </w:r>
      <w:r w:rsidRPr="006817E6">
        <w:rPr>
          <w:sz w:val="28"/>
          <w:szCs w:val="28"/>
          <w:lang w:val="uk-UA"/>
        </w:rPr>
        <w:t>нок, шкірок, різного забарвлення, які розвивають</w:t>
      </w:r>
      <w:r>
        <w:rPr>
          <w:sz w:val="28"/>
          <w:szCs w:val="28"/>
          <w:lang w:val="uk-UA"/>
        </w:rPr>
        <w:t>ся на камінні, корі й інших суб</w:t>
      </w:r>
      <w:r w:rsidRPr="006817E6">
        <w:rPr>
          <w:sz w:val="28"/>
          <w:szCs w:val="28"/>
          <w:lang w:val="uk-UA"/>
        </w:rPr>
        <w:t xml:space="preserve">стратах. Розмножуються лишайники вегетативно </w:t>
      </w:r>
      <w:r w:rsidRPr="006817E6">
        <w:rPr>
          <w:sz w:val="28"/>
          <w:szCs w:val="28"/>
        </w:rPr>
        <w:t xml:space="preserve">— </w:t>
      </w:r>
      <w:r w:rsidRPr="006817E6">
        <w:rPr>
          <w:sz w:val="28"/>
          <w:szCs w:val="28"/>
          <w:lang w:val="uk-UA"/>
        </w:rPr>
        <w:t xml:space="preserve">шматочками слані, а також за допомогою особливих органів розмноження </w:t>
      </w:r>
      <w:r w:rsidRPr="006817E6">
        <w:rPr>
          <w:sz w:val="28"/>
          <w:szCs w:val="28"/>
        </w:rPr>
        <w:t xml:space="preserve">— </w:t>
      </w:r>
      <w:r w:rsidRPr="006817E6">
        <w:rPr>
          <w:sz w:val="28"/>
          <w:szCs w:val="28"/>
          <w:lang w:val="uk-UA"/>
        </w:rPr>
        <w:t>сородій та ізидій, які представляють собою шматочки слані водорості, оточені міцелієм гриба. Лишайники можуть також розмножуватися статевим шляхом з утворенням спор у кожного симбіонта окремо.</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Безпосередньо деревам лишайники майже н</w:t>
      </w:r>
      <w:r>
        <w:rPr>
          <w:sz w:val="28"/>
          <w:szCs w:val="28"/>
          <w:lang w:val="uk-UA"/>
        </w:rPr>
        <w:t>е шкодять, тому що рідко заглиб</w:t>
      </w:r>
      <w:r w:rsidRPr="006817E6">
        <w:rPr>
          <w:sz w:val="28"/>
          <w:szCs w:val="28"/>
          <w:lang w:val="uk-UA"/>
        </w:rPr>
        <w:t xml:space="preserve">люються до живих тканин. Однак, заселяючи гілки і стовбури, вони </w:t>
      </w:r>
      <w:r w:rsidRPr="006817E6">
        <w:rPr>
          <w:sz w:val="28"/>
          <w:szCs w:val="28"/>
          <w:lang w:val="uk-UA"/>
        </w:rPr>
        <w:lastRenderedPageBreak/>
        <w:t>ускладнюють газообмін, затримують стік опадів і тим самим сприяють розвитку паразитних грибів і шкідливих комах. Тільки в деяких випадках ли</w:t>
      </w:r>
      <w:r>
        <w:rPr>
          <w:sz w:val="28"/>
          <w:szCs w:val="28"/>
          <w:lang w:val="uk-UA"/>
        </w:rPr>
        <w:t>шайники можуть приносити відчут</w:t>
      </w:r>
      <w:r w:rsidRPr="006817E6">
        <w:rPr>
          <w:sz w:val="28"/>
          <w:szCs w:val="28"/>
          <w:lang w:val="uk-UA"/>
        </w:rPr>
        <w:t>ну шкоду деревним рослинам.</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Спостереженнями А. А. Єленкіна встановлено, що листові лишайники </w:t>
      </w:r>
      <w:r w:rsidRPr="006817E6">
        <w:rPr>
          <w:i/>
          <w:iCs/>
          <w:sz w:val="28"/>
          <w:szCs w:val="28"/>
          <w:lang w:val="uk-UA"/>
        </w:rPr>
        <w:t>Нуро-</w:t>
      </w:r>
      <w:r w:rsidRPr="006817E6">
        <w:rPr>
          <w:i/>
          <w:iCs/>
          <w:sz w:val="28"/>
          <w:szCs w:val="28"/>
          <w:lang w:val="en-US"/>
        </w:rPr>
        <w:t>gymnia</w:t>
      </w:r>
      <w:r w:rsidRPr="006817E6">
        <w:rPr>
          <w:i/>
          <w:iCs/>
          <w:sz w:val="28"/>
          <w:szCs w:val="28"/>
        </w:rPr>
        <w:t xml:space="preserve"> </w:t>
      </w:r>
      <w:r w:rsidRPr="006817E6">
        <w:rPr>
          <w:i/>
          <w:iCs/>
          <w:sz w:val="28"/>
          <w:szCs w:val="28"/>
          <w:lang w:val="en-US"/>
        </w:rPr>
        <w:t>physodes</w:t>
      </w:r>
      <w:r w:rsidRPr="006817E6">
        <w:rPr>
          <w:i/>
          <w:iCs/>
          <w:sz w:val="28"/>
          <w:szCs w:val="28"/>
        </w:rPr>
        <w:t xml:space="preserve"> (</w:t>
      </w:r>
      <w:r w:rsidRPr="006817E6">
        <w:rPr>
          <w:i/>
          <w:iCs/>
          <w:sz w:val="28"/>
          <w:szCs w:val="28"/>
          <w:lang w:val="en-US"/>
        </w:rPr>
        <w:t>L</w:t>
      </w:r>
      <w:r w:rsidRPr="006817E6">
        <w:rPr>
          <w:i/>
          <w:iCs/>
          <w:sz w:val="28"/>
          <w:szCs w:val="28"/>
        </w:rPr>
        <w:t xml:space="preserve">.) </w:t>
      </w:r>
      <w:r w:rsidRPr="006817E6">
        <w:rPr>
          <w:i/>
          <w:iCs/>
          <w:sz w:val="28"/>
          <w:szCs w:val="28"/>
          <w:lang w:val="en-US"/>
        </w:rPr>
        <w:t>Nyl</w:t>
      </w:r>
      <w:r w:rsidRPr="006817E6">
        <w:rPr>
          <w:i/>
          <w:iCs/>
          <w:sz w:val="28"/>
          <w:szCs w:val="28"/>
        </w:rPr>
        <w:t xml:space="preserve">, </w:t>
      </w:r>
      <w:r w:rsidRPr="006817E6">
        <w:rPr>
          <w:i/>
          <w:iCs/>
          <w:sz w:val="28"/>
          <w:szCs w:val="28"/>
          <w:lang w:val="en-US"/>
        </w:rPr>
        <w:t>Xanthoria</w:t>
      </w:r>
      <w:r w:rsidRPr="006817E6">
        <w:rPr>
          <w:i/>
          <w:iCs/>
          <w:sz w:val="28"/>
          <w:szCs w:val="28"/>
        </w:rPr>
        <w:t xml:space="preserve"> </w:t>
      </w:r>
      <w:r w:rsidRPr="006817E6">
        <w:rPr>
          <w:i/>
          <w:iCs/>
          <w:sz w:val="28"/>
          <w:szCs w:val="28"/>
          <w:lang w:val="en-US"/>
        </w:rPr>
        <w:t>parietina</w:t>
      </w:r>
      <w:r w:rsidRPr="006817E6">
        <w:rPr>
          <w:i/>
          <w:iCs/>
          <w:sz w:val="28"/>
          <w:szCs w:val="28"/>
        </w:rPr>
        <w:t xml:space="preserve"> (</w:t>
      </w:r>
      <w:r w:rsidRPr="006817E6">
        <w:rPr>
          <w:i/>
          <w:iCs/>
          <w:sz w:val="28"/>
          <w:szCs w:val="28"/>
          <w:lang w:val="en-US"/>
        </w:rPr>
        <w:t>L</w:t>
      </w:r>
      <w:r w:rsidRPr="006817E6">
        <w:rPr>
          <w:i/>
          <w:iCs/>
          <w:sz w:val="28"/>
          <w:szCs w:val="28"/>
        </w:rPr>
        <w:t xml:space="preserve">.) </w:t>
      </w:r>
      <w:r w:rsidRPr="006817E6">
        <w:rPr>
          <w:i/>
          <w:iCs/>
          <w:sz w:val="28"/>
          <w:szCs w:val="28"/>
          <w:lang w:val="en-US"/>
        </w:rPr>
        <w:t>Fr</w:t>
      </w:r>
      <w:r w:rsidRPr="006817E6">
        <w:rPr>
          <w:i/>
          <w:iCs/>
          <w:sz w:val="28"/>
          <w:szCs w:val="28"/>
        </w:rPr>
        <w:t xml:space="preserve">. </w:t>
      </w:r>
      <w:r w:rsidRPr="006817E6">
        <w:rPr>
          <w:sz w:val="28"/>
          <w:szCs w:val="28"/>
          <w:lang w:val="uk-UA"/>
        </w:rPr>
        <w:t>та ін. переходять з гілок сосни і ялини на хвою, викликаючи її побуріння й опадання.</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В лісостанах України зустрічається багато рі</w:t>
      </w:r>
      <w:r>
        <w:rPr>
          <w:sz w:val="28"/>
          <w:szCs w:val="28"/>
          <w:lang w:val="uk-UA"/>
        </w:rPr>
        <w:t>зних лишайників, особливо в Кар</w:t>
      </w:r>
      <w:r w:rsidRPr="006817E6">
        <w:rPr>
          <w:sz w:val="28"/>
          <w:szCs w:val="28"/>
          <w:lang w:val="uk-UA"/>
        </w:rPr>
        <w:t xml:space="preserve">патах і Криму. Ця місцевість відрізняється високою вологістю і чистотою повітря, великою кількістю опадів. В ялинових, ялицевих, а іноді і букових лісостанах дуже розповсюджений рунистий лишайник </w:t>
      </w:r>
      <w:r w:rsidRPr="006817E6">
        <w:rPr>
          <w:i/>
          <w:iCs/>
          <w:sz w:val="28"/>
          <w:szCs w:val="28"/>
          <w:lang w:val="uk-UA"/>
        </w:rPr>
        <w:t>(</w:t>
      </w:r>
      <w:r w:rsidRPr="006817E6">
        <w:rPr>
          <w:i/>
          <w:iCs/>
          <w:sz w:val="28"/>
          <w:szCs w:val="28"/>
          <w:lang w:val="en-US"/>
        </w:rPr>
        <w:t>Usnea</w:t>
      </w:r>
      <w:r w:rsidRPr="006817E6">
        <w:rPr>
          <w:i/>
          <w:iCs/>
          <w:sz w:val="28"/>
          <w:szCs w:val="28"/>
          <w:lang w:val="uk-UA"/>
        </w:rPr>
        <w:t xml:space="preserve"> </w:t>
      </w:r>
      <w:r w:rsidRPr="006817E6">
        <w:rPr>
          <w:i/>
          <w:iCs/>
          <w:sz w:val="28"/>
          <w:szCs w:val="28"/>
          <w:lang w:val="en-US"/>
        </w:rPr>
        <w:t>barbata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i/>
          <w:iCs/>
          <w:sz w:val="28"/>
          <w:szCs w:val="28"/>
          <w:lang w:val="en-US"/>
        </w:rPr>
        <w:t>Wigg</w:t>
      </w:r>
      <w:r w:rsidRPr="006817E6">
        <w:rPr>
          <w:i/>
          <w:iCs/>
          <w:sz w:val="28"/>
          <w:szCs w:val="28"/>
          <w:lang w:val="uk-UA"/>
        </w:rPr>
        <w:t xml:space="preserve">. </w:t>
      </w:r>
      <w:r w:rsidRPr="006817E6">
        <w:rPr>
          <w:i/>
          <w:iCs/>
          <w:sz w:val="28"/>
          <w:szCs w:val="28"/>
          <w:lang w:val="en-US"/>
        </w:rPr>
        <w:t>et</w:t>
      </w:r>
      <w:r w:rsidRPr="006817E6">
        <w:rPr>
          <w:i/>
          <w:iCs/>
          <w:sz w:val="28"/>
          <w:szCs w:val="28"/>
          <w:lang w:val="uk-UA"/>
        </w:rPr>
        <w:t xml:space="preserve"> </w:t>
      </w:r>
      <w:r w:rsidRPr="006817E6">
        <w:rPr>
          <w:i/>
          <w:iCs/>
          <w:sz w:val="28"/>
          <w:szCs w:val="28"/>
          <w:lang w:val="en-US"/>
        </w:rPr>
        <w:t>Mot</w:t>
      </w:r>
      <w:r w:rsidRPr="006817E6">
        <w:rPr>
          <w:i/>
          <w:iCs/>
          <w:sz w:val="28"/>
          <w:szCs w:val="28"/>
          <w:lang w:val="uk-UA"/>
        </w:rPr>
        <w:t xml:space="preserve">., </w:t>
      </w:r>
      <w:r w:rsidRPr="006817E6">
        <w:rPr>
          <w:i/>
          <w:iCs/>
          <w:sz w:val="28"/>
          <w:szCs w:val="28"/>
          <w:lang w:val="en-US"/>
        </w:rPr>
        <w:t>U</w:t>
      </w:r>
      <w:r w:rsidRPr="006817E6">
        <w:rPr>
          <w:i/>
          <w:iCs/>
          <w:sz w:val="28"/>
          <w:szCs w:val="28"/>
          <w:lang w:val="uk-UA"/>
        </w:rPr>
        <w:t xml:space="preserve">. </w:t>
      </w:r>
      <w:r w:rsidRPr="006817E6">
        <w:rPr>
          <w:i/>
          <w:iCs/>
          <w:sz w:val="28"/>
          <w:szCs w:val="28"/>
          <w:lang w:val="en-US"/>
        </w:rPr>
        <w:t>faginea</w:t>
      </w:r>
      <w:r w:rsidRPr="006817E6">
        <w:rPr>
          <w:i/>
          <w:iCs/>
          <w:sz w:val="28"/>
          <w:szCs w:val="28"/>
          <w:lang w:val="uk-UA"/>
        </w:rPr>
        <w:t xml:space="preserve">. </w:t>
      </w:r>
      <w:r w:rsidRPr="006817E6">
        <w:rPr>
          <w:i/>
          <w:iCs/>
          <w:sz w:val="28"/>
          <w:szCs w:val="28"/>
          <w:lang w:val="en-US"/>
        </w:rPr>
        <w:t>Ach</w:t>
      </w:r>
      <w:r w:rsidRPr="006817E6">
        <w:rPr>
          <w:i/>
          <w:iCs/>
          <w:sz w:val="28"/>
          <w:szCs w:val="28"/>
          <w:lang w:val="uk-UA"/>
        </w:rPr>
        <w:t xml:space="preserve">.). </w:t>
      </w:r>
      <w:r w:rsidRPr="006817E6">
        <w:rPr>
          <w:sz w:val="28"/>
          <w:szCs w:val="28"/>
          <w:lang w:val="uk-UA"/>
        </w:rPr>
        <w:t>Слань у нього сіра, волокниста, сильно розгалужена, довга, іноді досягає дов</w:t>
      </w:r>
      <w:r w:rsidRPr="006817E6">
        <w:rPr>
          <w:sz w:val="28"/>
          <w:szCs w:val="28"/>
          <w:lang w:val="uk-UA"/>
        </w:rPr>
        <w:softHyphen/>
        <w:t xml:space="preserve">жини більше 1 м, звичайно звисає з гілок, до яких прикріплюється за допомогою дисковидної підставки. У букових лісах переважають листуваті лишайники </w:t>
      </w:r>
      <w:r w:rsidRPr="006817E6">
        <w:rPr>
          <w:i/>
          <w:iCs/>
          <w:sz w:val="28"/>
          <w:szCs w:val="28"/>
          <w:lang w:val="uk-UA"/>
        </w:rPr>
        <w:t>{</w:t>
      </w:r>
      <w:r w:rsidRPr="006817E6">
        <w:rPr>
          <w:i/>
          <w:iCs/>
          <w:sz w:val="28"/>
          <w:szCs w:val="28"/>
          <w:lang w:val="en-US"/>
        </w:rPr>
        <w:t>Parmelia</w:t>
      </w:r>
      <w:r w:rsidRPr="006817E6">
        <w:rPr>
          <w:i/>
          <w:iCs/>
          <w:sz w:val="28"/>
          <w:szCs w:val="28"/>
          <w:lang w:val="uk-UA"/>
        </w:rPr>
        <w:t xml:space="preserve"> </w:t>
      </w:r>
      <w:r w:rsidRPr="006817E6">
        <w:rPr>
          <w:i/>
          <w:iCs/>
          <w:sz w:val="28"/>
          <w:szCs w:val="28"/>
          <w:lang w:val="en-US"/>
        </w:rPr>
        <w:t>scortea</w:t>
      </w:r>
      <w:r w:rsidRPr="006817E6">
        <w:rPr>
          <w:i/>
          <w:iCs/>
          <w:sz w:val="28"/>
          <w:szCs w:val="28"/>
          <w:lang w:val="uk-UA"/>
        </w:rPr>
        <w:t xml:space="preserve"> </w:t>
      </w:r>
      <w:r w:rsidRPr="006817E6">
        <w:rPr>
          <w:i/>
          <w:iCs/>
          <w:sz w:val="28"/>
          <w:szCs w:val="28"/>
          <w:lang w:val="en-US"/>
        </w:rPr>
        <w:t>Ach</w:t>
      </w:r>
      <w:r w:rsidRPr="006817E6">
        <w:rPr>
          <w:i/>
          <w:iCs/>
          <w:sz w:val="28"/>
          <w:szCs w:val="28"/>
          <w:lang w:val="uk-UA"/>
        </w:rPr>
        <w:t xml:space="preserve">., </w:t>
      </w:r>
      <w:r w:rsidRPr="006817E6">
        <w:rPr>
          <w:i/>
          <w:iCs/>
          <w:sz w:val="28"/>
          <w:szCs w:val="28"/>
          <w:lang w:val="en-US"/>
        </w:rPr>
        <w:t>P</w:t>
      </w:r>
      <w:r w:rsidRPr="006817E6">
        <w:rPr>
          <w:i/>
          <w:iCs/>
          <w:sz w:val="28"/>
          <w:szCs w:val="28"/>
          <w:lang w:val="uk-UA"/>
        </w:rPr>
        <w:t xml:space="preserve">. </w:t>
      </w:r>
      <w:r w:rsidRPr="006817E6">
        <w:rPr>
          <w:i/>
          <w:iCs/>
          <w:sz w:val="28"/>
          <w:szCs w:val="28"/>
          <w:lang w:val="en-US"/>
        </w:rPr>
        <w:t>sulcata</w:t>
      </w:r>
      <w:r w:rsidRPr="006817E6">
        <w:rPr>
          <w:i/>
          <w:iCs/>
          <w:sz w:val="28"/>
          <w:szCs w:val="28"/>
          <w:lang w:val="uk-UA"/>
        </w:rPr>
        <w:t xml:space="preserve"> </w:t>
      </w:r>
      <w:r w:rsidRPr="006817E6">
        <w:rPr>
          <w:i/>
          <w:iCs/>
          <w:sz w:val="28"/>
          <w:szCs w:val="28"/>
          <w:lang w:val="en-US"/>
        </w:rPr>
        <w:t>Tayl</w:t>
      </w:r>
      <w:r w:rsidRPr="006817E6">
        <w:rPr>
          <w:i/>
          <w:iCs/>
          <w:sz w:val="28"/>
          <w:szCs w:val="28"/>
          <w:lang w:val="uk-UA"/>
        </w:rPr>
        <w:t xml:space="preserve">. </w:t>
      </w:r>
      <w:r w:rsidRPr="006817E6">
        <w:rPr>
          <w:sz w:val="28"/>
          <w:szCs w:val="28"/>
          <w:lang w:val="uk-UA"/>
        </w:rPr>
        <w:t>та інші). Слань у них листоподібна, щільно прилягає до стовбурів, відстають тільки її краї.</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 xml:space="preserve">У рівнинних районах України на деревах часто зустрічаються дрібні кущеподібні лишайники. Особливо багато їх на дубах і ясенах </w:t>
      </w:r>
      <w:r w:rsidRPr="006817E6">
        <w:rPr>
          <w:i/>
          <w:iCs/>
          <w:sz w:val="28"/>
          <w:szCs w:val="28"/>
          <w:lang w:val="uk-UA"/>
        </w:rPr>
        <w:t>(</w:t>
      </w:r>
      <w:r w:rsidRPr="006817E6">
        <w:rPr>
          <w:i/>
          <w:iCs/>
          <w:sz w:val="28"/>
          <w:szCs w:val="28"/>
          <w:lang w:val="en-US"/>
        </w:rPr>
        <w:t>Ramalina</w:t>
      </w:r>
      <w:r w:rsidRPr="006817E6">
        <w:rPr>
          <w:i/>
          <w:iCs/>
          <w:sz w:val="28"/>
          <w:szCs w:val="28"/>
          <w:lang w:val="uk-UA"/>
        </w:rPr>
        <w:t xml:space="preserve"> </w:t>
      </w:r>
      <w:r w:rsidRPr="006817E6">
        <w:rPr>
          <w:i/>
          <w:iCs/>
          <w:sz w:val="28"/>
          <w:szCs w:val="28"/>
          <w:lang w:val="en-US"/>
        </w:rPr>
        <w:t>fraxmea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i/>
          <w:iCs/>
          <w:sz w:val="28"/>
          <w:szCs w:val="28"/>
          <w:lang w:val="en-US"/>
        </w:rPr>
        <w:t>Ach</w:t>
      </w:r>
      <w:r w:rsidRPr="006817E6">
        <w:rPr>
          <w:i/>
          <w:iCs/>
          <w:sz w:val="28"/>
          <w:szCs w:val="28"/>
          <w:lang w:val="uk-UA"/>
        </w:rPr>
        <w:t xml:space="preserve">.), </w:t>
      </w:r>
      <w:r w:rsidRPr="006817E6">
        <w:rPr>
          <w:sz w:val="28"/>
          <w:szCs w:val="28"/>
          <w:lang w:val="uk-UA"/>
        </w:rPr>
        <w:t>які ростуть на бідних грунтах. Наявність великої кількості лишайників на стовбурах і гілках дерев свідчить про незадовільні екологічні умови для цих деревних порід.</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Лишайники дуже чутливі до загазованості повітря, і при підвищеній концентрації шкідливих сполук у повітрі ріст їх припиняється і вони зникають; при поліпшенні умов вони знову з'являються. Цю особливість лишайників можна використати як індикатор чистоти повітряного середовища парків, лісопарків та інших зелених насаджень.</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Боротьба з лишайниками проводиться в стар</w:t>
      </w:r>
      <w:r>
        <w:rPr>
          <w:sz w:val="28"/>
          <w:szCs w:val="28"/>
          <w:lang w:val="uk-UA"/>
        </w:rPr>
        <w:t>их маточниках та садах. Лишайни</w:t>
      </w:r>
      <w:r w:rsidRPr="006817E6">
        <w:rPr>
          <w:sz w:val="28"/>
          <w:szCs w:val="28"/>
          <w:lang w:val="uk-UA"/>
        </w:rPr>
        <w:t xml:space="preserve">ки видаляють зі стовбурів металевими щітками, після чого дерево обприскують З— </w:t>
      </w:r>
      <w:r w:rsidRPr="006817E6">
        <w:rPr>
          <w:sz w:val="28"/>
          <w:szCs w:val="28"/>
        </w:rPr>
        <w:t xml:space="preserve">5 </w:t>
      </w:r>
      <w:r w:rsidRPr="006817E6">
        <w:rPr>
          <w:sz w:val="28"/>
          <w:szCs w:val="28"/>
          <w:lang w:val="uk-UA"/>
        </w:rPr>
        <w:t>%-им розчином залізного купоросу.</w:t>
      </w:r>
    </w:p>
    <w:p w:rsidR="00E06859" w:rsidRDefault="00E06859" w:rsidP="00E06859">
      <w:pPr>
        <w:widowControl w:val="0"/>
        <w:shd w:val="clear" w:color="auto" w:fill="FFFFFF"/>
        <w:ind w:firstLine="540"/>
        <w:rPr>
          <w:sz w:val="28"/>
          <w:szCs w:val="28"/>
          <w:lang w:val="uk-UA"/>
        </w:rPr>
      </w:pPr>
    </w:p>
    <w:p w:rsidR="00E06859" w:rsidRPr="00B16C0B" w:rsidRDefault="00E06859" w:rsidP="00E06859">
      <w:pPr>
        <w:widowControl w:val="0"/>
        <w:shd w:val="clear" w:color="auto" w:fill="FFFFFF"/>
        <w:ind w:firstLine="540"/>
        <w:rPr>
          <w:sz w:val="28"/>
          <w:szCs w:val="28"/>
          <w:lang w:val="uk-UA"/>
        </w:rPr>
      </w:pPr>
      <w:r w:rsidRPr="006817E6">
        <w:rPr>
          <w:sz w:val="28"/>
          <w:szCs w:val="28"/>
          <w:lang w:val="uk-UA"/>
        </w:rPr>
        <w:t xml:space="preserve">КВІТКОВІ РОСЛИНИ </w:t>
      </w:r>
      <w:r>
        <w:rPr>
          <w:sz w:val="28"/>
          <w:szCs w:val="28"/>
        </w:rPr>
        <w:t>–</w:t>
      </w:r>
      <w:r>
        <w:rPr>
          <w:sz w:val="28"/>
          <w:szCs w:val="28"/>
          <w:lang w:val="uk-UA"/>
        </w:rPr>
        <w:t xml:space="preserve"> </w:t>
      </w:r>
    </w:p>
    <w:p w:rsidR="00E06859" w:rsidRPr="006817E6" w:rsidRDefault="00E06859" w:rsidP="00E06859">
      <w:pPr>
        <w:widowControl w:val="0"/>
        <w:shd w:val="clear" w:color="auto" w:fill="FFFFFF"/>
        <w:ind w:firstLine="540"/>
        <w:rPr>
          <w:sz w:val="28"/>
          <w:szCs w:val="28"/>
        </w:rPr>
      </w:pPr>
      <w:r w:rsidRPr="006817E6">
        <w:rPr>
          <w:sz w:val="28"/>
          <w:szCs w:val="28"/>
          <w:lang w:val="uk-UA"/>
        </w:rPr>
        <w:t>ПАРАЗИТИ І НАПІВПАРАЗИТИ ДЕРЕВНИХ РОСЛИН</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Серед вищих квіткових рослин є невелика кількість видів, які можуть жити на інших рослинах, викликаючи у них патологічні яви</w:t>
      </w:r>
      <w:r>
        <w:rPr>
          <w:sz w:val="28"/>
          <w:szCs w:val="28"/>
          <w:lang w:val="uk-UA"/>
        </w:rPr>
        <w:t>ща. Ці види відносяться в основ</w:t>
      </w:r>
      <w:r w:rsidRPr="006817E6">
        <w:rPr>
          <w:sz w:val="28"/>
          <w:szCs w:val="28"/>
          <w:lang w:val="uk-UA"/>
        </w:rPr>
        <w:t xml:space="preserve">ному до таких родин: ремнеквіткові або омелові </w:t>
      </w:r>
      <w:r w:rsidRPr="006817E6">
        <w:rPr>
          <w:i/>
          <w:iCs/>
          <w:sz w:val="28"/>
          <w:szCs w:val="28"/>
          <w:lang w:val="uk-UA"/>
        </w:rPr>
        <w:t>(</w:t>
      </w:r>
      <w:r w:rsidRPr="006817E6">
        <w:rPr>
          <w:i/>
          <w:iCs/>
          <w:sz w:val="28"/>
          <w:szCs w:val="28"/>
          <w:lang w:val="en-US"/>
        </w:rPr>
        <w:t>Loranthaceae</w:t>
      </w:r>
      <w:r w:rsidRPr="006817E6">
        <w:rPr>
          <w:i/>
          <w:iCs/>
          <w:sz w:val="28"/>
          <w:szCs w:val="28"/>
          <w:lang w:val="uk-UA"/>
        </w:rPr>
        <w:t xml:space="preserve">), </w:t>
      </w:r>
      <w:r w:rsidRPr="006817E6">
        <w:rPr>
          <w:sz w:val="28"/>
          <w:szCs w:val="28"/>
          <w:lang w:val="uk-UA"/>
        </w:rPr>
        <w:t xml:space="preserve">ранникові </w:t>
      </w:r>
      <w:r w:rsidRPr="006817E6">
        <w:rPr>
          <w:i/>
          <w:iCs/>
          <w:sz w:val="28"/>
          <w:szCs w:val="28"/>
          <w:lang w:val="uk-UA"/>
        </w:rPr>
        <w:t>(</w:t>
      </w:r>
      <w:r w:rsidRPr="006817E6">
        <w:rPr>
          <w:i/>
          <w:iCs/>
          <w:sz w:val="28"/>
          <w:szCs w:val="28"/>
          <w:lang w:val="en-US"/>
        </w:rPr>
        <w:t>Scrophu</w:t>
      </w:r>
      <w:r w:rsidRPr="006817E6">
        <w:rPr>
          <w:i/>
          <w:iCs/>
          <w:sz w:val="28"/>
          <w:szCs w:val="28"/>
          <w:lang w:val="uk-UA"/>
        </w:rPr>
        <w:t>-</w:t>
      </w:r>
      <w:r w:rsidRPr="006817E6">
        <w:rPr>
          <w:i/>
          <w:iCs/>
          <w:sz w:val="28"/>
          <w:szCs w:val="28"/>
          <w:lang w:val="en-US"/>
        </w:rPr>
        <w:t>lariaceae</w:t>
      </w:r>
      <w:r w:rsidRPr="006817E6">
        <w:rPr>
          <w:i/>
          <w:iCs/>
          <w:sz w:val="28"/>
          <w:szCs w:val="28"/>
          <w:lang w:val="uk-UA"/>
        </w:rPr>
        <w:t xml:space="preserve">), </w:t>
      </w:r>
      <w:r w:rsidRPr="006817E6">
        <w:rPr>
          <w:sz w:val="28"/>
          <w:szCs w:val="28"/>
          <w:lang w:val="uk-UA"/>
        </w:rPr>
        <w:t xml:space="preserve">повитицеві </w:t>
      </w:r>
      <w:r w:rsidRPr="006817E6">
        <w:rPr>
          <w:i/>
          <w:iCs/>
          <w:sz w:val="28"/>
          <w:szCs w:val="28"/>
          <w:lang w:val="uk-UA"/>
        </w:rPr>
        <w:t>(</w:t>
      </w:r>
      <w:r w:rsidRPr="006817E6">
        <w:rPr>
          <w:i/>
          <w:iCs/>
          <w:sz w:val="28"/>
          <w:szCs w:val="28"/>
          <w:lang w:val="en-US"/>
        </w:rPr>
        <w:t>Cuscutaceae</w:t>
      </w:r>
      <w:r w:rsidRPr="006817E6">
        <w:rPr>
          <w:i/>
          <w:iCs/>
          <w:sz w:val="28"/>
          <w:szCs w:val="28"/>
          <w:lang w:val="uk-UA"/>
        </w:rPr>
        <w:t xml:space="preserve">), </w:t>
      </w:r>
      <w:r w:rsidRPr="006817E6">
        <w:rPr>
          <w:sz w:val="28"/>
          <w:szCs w:val="28"/>
          <w:lang w:val="uk-UA"/>
        </w:rPr>
        <w:t xml:space="preserve">вовчкові </w:t>
      </w:r>
      <w:r w:rsidRPr="006817E6">
        <w:rPr>
          <w:i/>
          <w:iCs/>
          <w:sz w:val="28"/>
          <w:szCs w:val="28"/>
          <w:lang w:val="uk-UA"/>
        </w:rPr>
        <w:t>(</w:t>
      </w:r>
      <w:r w:rsidRPr="006817E6">
        <w:rPr>
          <w:i/>
          <w:iCs/>
          <w:sz w:val="28"/>
          <w:szCs w:val="28"/>
          <w:lang w:val="en-US"/>
        </w:rPr>
        <w:t>Orobanchaceae</w:t>
      </w:r>
      <w:r w:rsidRPr="006817E6">
        <w:rPr>
          <w:i/>
          <w:iCs/>
          <w:sz w:val="28"/>
          <w:szCs w:val="28"/>
          <w:lang w:val="uk-UA"/>
        </w:rPr>
        <w:t xml:space="preserve">) </w:t>
      </w:r>
      <w:r w:rsidRPr="006817E6">
        <w:rPr>
          <w:sz w:val="28"/>
          <w:szCs w:val="28"/>
          <w:lang w:val="uk-UA"/>
        </w:rPr>
        <w:t>та інші. В залежності від наявності або відсутності хлорофілу міняється спосіб їхнього живлення і ступінь паразитизму. В зв'язку з цим квіткові рослини-паразити поділяються на зелені напівпаразити, безхлорофільні паразити і епіфіти.</w:t>
      </w:r>
    </w:p>
    <w:p w:rsidR="00E06859" w:rsidRPr="006817E6" w:rsidRDefault="00E06859" w:rsidP="00E06859">
      <w:pPr>
        <w:widowControl w:val="0"/>
        <w:shd w:val="clear" w:color="auto" w:fill="FFFFFF"/>
        <w:ind w:firstLine="540"/>
        <w:jc w:val="both"/>
        <w:rPr>
          <w:sz w:val="28"/>
          <w:szCs w:val="28"/>
          <w:lang w:val="uk-UA"/>
        </w:rPr>
      </w:pPr>
      <w:r w:rsidRPr="006817E6">
        <w:rPr>
          <w:i/>
          <w:iCs/>
          <w:sz w:val="28"/>
          <w:szCs w:val="28"/>
          <w:lang w:val="uk-UA"/>
        </w:rPr>
        <w:t xml:space="preserve">До зелених напівпаразитів </w:t>
      </w:r>
      <w:r w:rsidRPr="006817E6">
        <w:rPr>
          <w:sz w:val="28"/>
          <w:szCs w:val="28"/>
          <w:lang w:val="uk-UA"/>
        </w:rPr>
        <w:t>відносяться представники родини ремнеквіткових і ранникових, які за допомогою хлорофілу здатні са</w:t>
      </w:r>
      <w:r>
        <w:rPr>
          <w:sz w:val="28"/>
          <w:szCs w:val="28"/>
          <w:lang w:val="uk-UA"/>
        </w:rPr>
        <w:t>мі асимілювати органічні речови</w:t>
      </w:r>
      <w:r w:rsidRPr="006817E6">
        <w:rPr>
          <w:sz w:val="28"/>
          <w:szCs w:val="28"/>
          <w:lang w:val="uk-UA"/>
        </w:rPr>
        <w:t>ни, а від рослини-живителя одержувати тільки воду і мінеральні солі.</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 xml:space="preserve">У родині ремнеквітникових всі види є облігатними напівпаразитами. </w:t>
      </w:r>
      <w:r w:rsidRPr="006817E6">
        <w:rPr>
          <w:sz w:val="28"/>
          <w:szCs w:val="28"/>
          <w:lang w:val="uk-UA"/>
        </w:rPr>
        <w:lastRenderedPageBreak/>
        <w:t xml:space="preserve">Хоча ці рослини мають хлорофіл і здатні асимілювати органічні речовини, вони не можуть жити самостійно. З цієї родини найбільш поширена омела біла </w:t>
      </w:r>
      <w:r w:rsidRPr="006817E6">
        <w:rPr>
          <w:i/>
          <w:iCs/>
          <w:sz w:val="28"/>
          <w:szCs w:val="28"/>
          <w:lang w:val="uk-UA"/>
        </w:rPr>
        <w:t>(</w:t>
      </w:r>
      <w:r w:rsidRPr="006817E6">
        <w:rPr>
          <w:i/>
          <w:iCs/>
          <w:sz w:val="28"/>
          <w:szCs w:val="28"/>
          <w:lang w:val="en-US"/>
        </w:rPr>
        <w:t>Viscum</w:t>
      </w:r>
      <w:r w:rsidRPr="006817E6">
        <w:rPr>
          <w:i/>
          <w:iCs/>
          <w:sz w:val="28"/>
          <w:szCs w:val="28"/>
          <w:lang w:val="uk-UA"/>
        </w:rPr>
        <w:t xml:space="preserve"> </w:t>
      </w:r>
      <w:r w:rsidRPr="006817E6">
        <w:rPr>
          <w:i/>
          <w:iCs/>
          <w:sz w:val="28"/>
          <w:szCs w:val="28"/>
          <w:lang w:val="en-US"/>
        </w:rPr>
        <w:t>album</w:t>
      </w:r>
      <w:r w:rsidRPr="006817E6">
        <w:rPr>
          <w:i/>
          <w:iCs/>
          <w:sz w:val="28"/>
          <w:szCs w:val="28"/>
          <w:lang w:val="uk-UA"/>
        </w:rPr>
        <w:t xml:space="preserve"> </w:t>
      </w:r>
      <w:r w:rsidRPr="006817E6">
        <w:rPr>
          <w:i/>
          <w:iCs/>
          <w:sz w:val="28"/>
          <w:szCs w:val="28"/>
          <w:lang w:val="en-US"/>
        </w:rPr>
        <w:t>L</w:t>
      </w:r>
      <w:r w:rsidRPr="006817E6">
        <w:rPr>
          <w:i/>
          <w:iCs/>
          <w:sz w:val="28"/>
          <w:szCs w:val="28"/>
          <w:lang w:val="uk-UA"/>
        </w:rPr>
        <w:t>.).</w:t>
      </w:r>
    </w:p>
    <w:p w:rsidR="00E06859" w:rsidRPr="00E06859" w:rsidRDefault="00E06859" w:rsidP="00E06859">
      <w:pPr>
        <w:widowControl w:val="0"/>
        <w:shd w:val="clear" w:color="auto" w:fill="FFFFFF"/>
        <w:ind w:firstLine="540"/>
        <w:jc w:val="both"/>
        <w:rPr>
          <w:sz w:val="28"/>
          <w:szCs w:val="28"/>
          <w:lang w:val="uk-UA"/>
        </w:rPr>
      </w:pPr>
      <w:r w:rsidRPr="0049026B">
        <w:rPr>
          <w:sz w:val="28"/>
          <w:szCs w:val="28"/>
          <w:lang w:val="uk-UA"/>
        </w:rPr>
        <w:t xml:space="preserve">У Карпатах на </w:t>
      </w:r>
      <w:r w:rsidRPr="006817E6">
        <w:rPr>
          <w:sz w:val="28"/>
          <w:szCs w:val="28"/>
          <w:lang w:val="uk-UA"/>
        </w:rPr>
        <w:t xml:space="preserve">ялиці паразитує подібний вид </w:t>
      </w:r>
      <w:r w:rsidRPr="0049026B">
        <w:rPr>
          <w:sz w:val="28"/>
          <w:szCs w:val="28"/>
          <w:lang w:val="uk-UA"/>
        </w:rPr>
        <w:t>(</w:t>
      </w:r>
      <w:r w:rsidRPr="006817E6">
        <w:rPr>
          <w:i/>
          <w:iCs/>
          <w:sz w:val="28"/>
          <w:szCs w:val="28"/>
          <w:lang w:val="en-US"/>
        </w:rPr>
        <w:t>Viscum</w:t>
      </w:r>
      <w:r w:rsidRPr="0049026B">
        <w:rPr>
          <w:i/>
          <w:iCs/>
          <w:sz w:val="28"/>
          <w:szCs w:val="28"/>
          <w:lang w:val="uk-UA"/>
        </w:rPr>
        <w:t xml:space="preserve"> </w:t>
      </w:r>
      <w:r w:rsidRPr="006817E6">
        <w:rPr>
          <w:i/>
          <w:iCs/>
          <w:sz w:val="28"/>
          <w:szCs w:val="28"/>
          <w:lang w:val="en-US"/>
        </w:rPr>
        <w:t>abietis</w:t>
      </w:r>
      <w:r w:rsidRPr="0049026B">
        <w:rPr>
          <w:i/>
          <w:iCs/>
          <w:sz w:val="28"/>
          <w:szCs w:val="28"/>
          <w:lang w:val="uk-UA"/>
        </w:rPr>
        <w:t xml:space="preserve"> (</w:t>
      </w:r>
      <w:r w:rsidRPr="006817E6">
        <w:rPr>
          <w:i/>
          <w:iCs/>
          <w:sz w:val="28"/>
          <w:szCs w:val="28"/>
          <w:lang w:val="en-US"/>
        </w:rPr>
        <w:t>Beck</w:t>
      </w:r>
      <w:r w:rsidRPr="0049026B">
        <w:rPr>
          <w:i/>
          <w:iCs/>
          <w:sz w:val="28"/>
          <w:szCs w:val="28"/>
          <w:lang w:val="uk-UA"/>
        </w:rPr>
        <w:t xml:space="preserve">.) </w:t>
      </w:r>
      <w:r w:rsidRPr="006817E6">
        <w:rPr>
          <w:i/>
          <w:iCs/>
          <w:sz w:val="28"/>
          <w:szCs w:val="28"/>
          <w:lang w:val="en-US"/>
        </w:rPr>
        <w:t>Stank</w:t>
      </w:r>
      <w:r w:rsidRPr="00E06859">
        <w:rPr>
          <w:i/>
          <w:iCs/>
          <w:sz w:val="28"/>
          <w:szCs w:val="28"/>
          <w:lang w:val="uk-UA"/>
        </w:rPr>
        <w:t xml:space="preserve">.). </w:t>
      </w:r>
      <w:r w:rsidRPr="006817E6">
        <w:rPr>
          <w:sz w:val="28"/>
          <w:szCs w:val="28"/>
          <w:lang w:val="uk-UA"/>
        </w:rPr>
        <w:t xml:space="preserve">В південно-західних областях України на дубі звичайному ремнеквітник європейський </w:t>
      </w:r>
      <w:r w:rsidRPr="00E06859">
        <w:rPr>
          <w:i/>
          <w:iCs/>
          <w:sz w:val="28"/>
          <w:szCs w:val="28"/>
          <w:lang w:val="uk-UA"/>
        </w:rPr>
        <w:t>(</w:t>
      </w:r>
      <w:r w:rsidRPr="006817E6">
        <w:rPr>
          <w:i/>
          <w:iCs/>
          <w:sz w:val="28"/>
          <w:szCs w:val="28"/>
          <w:lang w:val="en-US"/>
        </w:rPr>
        <w:t>Loranthus</w:t>
      </w:r>
      <w:r w:rsidRPr="00E06859">
        <w:rPr>
          <w:i/>
          <w:iCs/>
          <w:sz w:val="28"/>
          <w:szCs w:val="28"/>
          <w:lang w:val="uk-UA"/>
        </w:rPr>
        <w:t xml:space="preserve"> </w:t>
      </w:r>
      <w:r w:rsidRPr="006817E6">
        <w:rPr>
          <w:i/>
          <w:iCs/>
          <w:sz w:val="28"/>
          <w:szCs w:val="28"/>
          <w:lang w:val="en-US"/>
        </w:rPr>
        <w:t>europaeus</w:t>
      </w:r>
      <w:r w:rsidRPr="00E06859">
        <w:rPr>
          <w:i/>
          <w:iCs/>
          <w:sz w:val="28"/>
          <w:szCs w:val="28"/>
          <w:lang w:val="uk-UA"/>
        </w:rPr>
        <w:t xml:space="preserve"> </w:t>
      </w:r>
      <w:r w:rsidRPr="006817E6">
        <w:rPr>
          <w:i/>
          <w:iCs/>
          <w:sz w:val="28"/>
          <w:szCs w:val="28"/>
          <w:lang w:val="en-US"/>
        </w:rPr>
        <w:t>L</w:t>
      </w:r>
      <w:r w:rsidRPr="00E06859">
        <w:rPr>
          <w:i/>
          <w:iCs/>
          <w:sz w:val="28"/>
          <w:szCs w:val="28"/>
          <w:lang w:val="uk-UA"/>
        </w:rPr>
        <w:t>.).</w:t>
      </w:r>
      <w:r w:rsidRPr="006817E6">
        <w:rPr>
          <w:i/>
          <w:iCs/>
          <w:sz w:val="28"/>
          <w:szCs w:val="28"/>
          <w:lang w:val="en-US"/>
        </w:rPr>
        <w:t>Y</w:t>
      </w:r>
      <w:r w:rsidRPr="00E06859">
        <w:rPr>
          <w:i/>
          <w:iCs/>
          <w:sz w:val="28"/>
          <w:szCs w:val="28"/>
          <w:lang w:val="uk-UA"/>
        </w:rPr>
        <w:t xml:space="preserve"> </w:t>
      </w:r>
      <w:r w:rsidRPr="006817E6">
        <w:rPr>
          <w:sz w:val="28"/>
          <w:szCs w:val="28"/>
          <w:lang w:val="uk-UA"/>
        </w:rPr>
        <w:t>Криму на деревоподібних</w:t>
      </w:r>
      <w:r>
        <w:rPr>
          <w:sz w:val="28"/>
          <w:szCs w:val="28"/>
          <w:lang w:val="uk-UA"/>
        </w:rPr>
        <w:t xml:space="preserve"> ялівцях дуже багато арцеутобіу</w:t>
      </w:r>
      <w:r w:rsidRPr="006817E6">
        <w:rPr>
          <w:sz w:val="28"/>
          <w:szCs w:val="28"/>
          <w:lang w:val="uk-UA"/>
        </w:rPr>
        <w:t xml:space="preserve">ма ялівцевого </w:t>
      </w:r>
      <w:r w:rsidRPr="006817E6">
        <w:rPr>
          <w:i/>
          <w:iCs/>
          <w:sz w:val="28"/>
          <w:szCs w:val="28"/>
          <w:lang w:val="uk-UA"/>
        </w:rPr>
        <w:t>(Агсе</w:t>
      </w:r>
      <w:r>
        <w:rPr>
          <w:i/>
          <w:iCs/>
          <w:sz w:val="28"/>
          <w:szCs w:val="28"/>
          <w:lang w:val="en-US"/>
        </w:rPr>
        <w:t>uth</w:t>
      </w:r>
      <w:r w:rsidRPr="006817E6">
        <w:rPr>
          <w:i/>
          <w:iCs/>
          <w:sz w:val="28"/>
          <w:szCs w:val="28"/>
          <w:lang w:val="uk-UA"/>
        </w:rPr>
        <w:t>о</w:t>
      </w:r>
      <w:r>
        <w:rPr>
          <w:i/>
          <w:iCs/>
          <w:sz w:val="28"/>
          <w:szCs w:val="28"/>
          <w:lang w:val="en-US"/>
        </w:rPr>
        <w:t>b</w:t>
      </w:r>
      <w:r w:rsidRPr="006817E6">
        <w:rPr>
          <w:i/>
          <w:iCs/>
          <w:sz w:val="28"/>
          <w:szCs w:val="28"/>
          <w:lang w:val="uk-UA"/>
        </w:rPr>
        <w:t xml:space="preserve">іит </w:t>
      </w:r>
      <w:r w:rsidRPr="006817E6">
        <w:rPr>
          <w:i/>
          <w:iCs/>
          <w:sz w:val="28"/>
          <w:szCs w:val="28"/>
          <w:lang w:val="en-US"/>
        </w:rPr>
        <w:t>oxycedri</w:t>
      </w:r>
      <w:r w:rsidRPr="00E06859">
        <w:rPr>
          <w:i/>
          <w:iCs/>
          <w:sz w:val="28"/>
          <w:szCs w:val="28"/>
          <w:lang w:val="uk-UA"/>
        </w:rPr>
        <w:t xml:space="preserve"> </w:t>
      </w:r>
      <w:r w:rsidRPr="006817E6">
        <w:rPr>
          <w:i/>
          <w:iCs/>
          <w:sz w:val="28"/>
          <w:szCs w:val="28"/>
          <w:lang w:val="en-US"/>
        </w:rPr>
        <w:t>M</w:t>
      </w:r>
      <w:r w:rsidRPr="00E06859">
        <w:rPr>
          <w:i/>
          <w:iCs/>
          <w:sz w:val="28"/>
          <w:szCs w:val="28"/>
          <w:lang w:val="uk-UA"/>
        </w:rPr>
        <w:t>. В.).</w:t>
      </w:r>
    </w:p>
    <w:p w:rsidR="00E06859" w:rsidRPr="006817E6" w:rsidRDefault="00E06859" w:rsidP="00E06859">
      <w:pPr>
        <w:widowControl w:val="0"/>
        <w:shd w:val="clear" w:color="auto" w:fill="FFFFFF"/>
        <w:ind w:firstLine="540"/>
        <w:jc w:val="both"/>
        <w:rPr>
          <w:sz w:val="28"/>
          <w:szCs w:val="28"/>
        </w:rPr>
      </w:pPr>
      <w:r w:rsidRPr="006817E6">
        <w:rPr>
          <w:b/>
          <w:bCs/>
          <w:sz w:val="28"/>
          <w:szCs w:val="28"/>
          <w:lang w:val="uk-UA"/>
        </w:rPr>
        <w:t xml:space="preserve">Омела біла </w:t>
      </w:r>
      <w:r w:rsidRPr="006817E6">
        <w:rPr>
          <w:sz w:val="28"/>
          <w:szCs w:val="28"/>
        </w:rPr>
        <w:t xml:space="preserve">— </w:t>
      </w:r>
      <w:r w:rsidRPr="006817E6">
        <w:rPr>
          <w:sz w:val="28"/>
          <w:szCs w:val="28"/>
          <w:lang w:val="uk-UA"/>
        </w:rPr>
        <w:t>багаторічний зимуючий зелений квітковий однодом</w:t>
      </w:r>
      <w:r w:rsidRPr="006817E6">
        <w:rPr>
          <w:sz w:val="28"/>
          <w:szCs w:val="28"/>
          <w:lang w:val="uk-UA"/>
        </w:rPr>
        <w:softHyphen/>
        <w:t>ний кущик з вильчато-розгалуженими, голими, з</w:t>
      </w:r>
      <w:r>
        <w:rPr>
          <w:sz w:val="28"/>
          <w:szCs w:val="28"/>
          <w:lang w:val="uk-UA"/>
        </w:rPr>
        <w:t>еленувато-жовтими, дерев'янисти</w:t>
      </w:r>
      <w:r w:rsidRPr="006817E6">
        <w:rPr>
          <w:sz w:val="28"/>
          <w:szCs w:val="28"/>
          <w:lang w:val="uk-UA"/>
        </w:rPr>
        <w:t xml:space="preserve">ми, округлими на поперечному перетині пагонами. </w:t>
      </w:r>
      <w:r>
        <w:rPr>
          <w:sz w:val="28"/>
          <w:szCs w:val="28"/>
          <w:lang w:val="uk-UA"/>
        </w:rPr>
        <w:t>Він росте і розвивається на гіл</w:t>
      </w:r>
      <w:r w:rsidRPr="006817E6">
        <w:rPr>
          <w:sz w:val="28"/>
          <w:szCs w:val="28"/>
          <w:lang w:val="uk-UA"/>
        </w:rPr>
        <w:t xml:space="preserve">ках 39 видів листяних деревних рослин, а іноді і на стовбурах горіха волоського </w:t>
      </w:r>
      <w:r w:rsidRPr="0049026B">
        <w:rPr>
          <w:i/>
          <w:sz w:val="28"/>
          <w:szCs w:val="28"/>
          <w:lang w:val="uk-UA"/>
        </w:rPr>
        <w:t>(</w:t>
      </w:r>
      <w:r w:rsidRPr="006817E6">
        <w:rPr>
          <w:i/>
          <w:iCs/>
          <w:sz w:val="28"/>
          <w:szCs w:val="28"/>
          <w:lang w:val="en-US"/>
        </w:rPr>
        <w:t>Yglansregia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 xml:space="preserve">горіха чорного </w:t>
      </w:r>
      <w:r w:rsidRPr="006817E6">
        <w:rPr>
          <w:i/>
          <w:iCs/>
          <w:sz w:val="28"/>
          <w:szCs w:val="28"/>
          <w:lang w:val="uk-UA"/>
        </w:rPr>
        <w:t>(</w:t>
      </w:r>
      <w:r w:rsidRPr="006817E6">
        <w:rPr>
          <w:i/>
          <w:iCs/>
          <w:sz w:val="28"/>
          <w:szCs w:val="28"/>
          <w:lang w:val="en-US"/>
        </w:rPr>
        <w:t>Y</w:t>
      </w:r>
      <w:r w:rsidRPr="006817E6">
        <w:rPr>
          <w:i/>
          <w:iCs/>
          <w:sz w:val="28"/>
          <w:szCs w:val="28"/>
          <w:lang w:val="uk-UA"/>
        </w:rPr>
        <w:t xml:space="preserve">. </w:t>
      </w:r>
      <w:r w:rsidRPr="006817E6">
        <w:rPr>
          <w:i/>
          <w:iCs/>
          <w:sz w:val="28"/>
          <w:szCs w:val="28"/>
          <w:lang w:val="en-US"/>
        </w:rPr>
        <w:t>nigra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 xml:space="preserve">горобини звичайної </w:t>
      </w:r>
      <w:r w:rsidRPr="006817E6">
        <w:rPr>
          <w:i/>
          <w:iCs/>
          <w:sz w:val="28"/>
          <w:szCs w:val="28"/>
          <w:lang w:val="uk-UA"/>
        </w:rPr>
        <w:t>(</w:t>
      </w:r>
      <w:r w:rsidRPr="006817E6">
        <w:rPr>
          <w:i/>
          <w:iCs/>
          <w:sz w:val="28"/>
          <w:szCs w:val="28"/>
          <w:lang w:val="en-US"/>
        </w:rPr>
        <w:t>Sorbus</w:t>
      </w:r>
      <w:r w:rsidRPr="006817E6">
        <w:rPr>
          <w:i/>
          <w:iCs/>
          <w:sz w:val="28"/>
          <w:szCs w:val="28"/>
          <w:lang w:val="uk-UA"/>
        </w:rPr>
        <w:t xml:space="preserve"> </w:t>
      </w:r>
      <w:r w:rsidRPr="006817E6">
        <w:rPr>
          <w:i/>
          <w:iCs/>
          <w:sz w:val="28"/>
          <w:szCs w:val="28"/>
          <w:lang w:val="en-US"/>
        </w:rPr>
        <w:t>aucuparia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 xml:space="preserve">клена сріблястого </w:t>
      </w:r>
      <w:r w:rsidRPr="006817E6">
        <w:rPr>
          <w:i/>
          <w:iCs/>
          <w:sz w:val="28"/>
          <w:szCs w:val="28"/>
          <w:lang w:val="uk-UA"/>
        </w:rPr>
        <w:t>(</w:t>
      </w:r>
      <w:r w:rsidRPr="006817E6">
        <w:rPr>
          <w:i/>
          <w:iCs/>
          <w:sz w:val="28"/>
          <w:szCs w:val="28"/>
          <w:lang w:val="en-US"/>
        </w:rPr>
        <w:t>Acer</w:t>
      </w:r>
      <w:r w:rsidRPr="006817E6">
        <w:rPr>
          <w:i/>
          <w:iCs/>
          <w:sz w:val="28"/>
          <w:szCs w:val="28"/>
          <w:lang w:val="uk-UA"/>
        </w:rPr>
        <w:t xml:space="preserve"> </w:t>
      </w:r>
      <w:r w:rsidRPr="006817E6">
        <w:rPr>
          <w:i/>
          <w:iCs/>
          <w:sz w:val="28"/>
          <w:szCs w:val="28"/>
          <w:lang w:val="en-US"/>
        </w:rPr>
        <w:t>saccharinum</w:t>
      </w:r>
      <w:r w:rsidRPr="006817E6">
        <w:rPr>
          <w:i/>
          <w:iCs/>
          <w:sz w:val="28"/>
          <w:szCs w:val="28"/>
          <w:lang w:val="uk-UA"/>
        </w:rPr>
        <w:t xml:space="preserve"> </w:t>
      </w:r>
      <w:r w:rsidRPr="006817E6">
        <w:rPr>
          <w:i/>
          <w:iCs/>
          <w:sz w:val="28"/>
          <w:szCs w:val="28"/>
          <w:lang w:val="en-US"/>
        </w:rPr>
        <w:t>L</w:t>
      </w:r>
      <w:r w:rsidRPr="006817E6">
        <w:rPr>
          <w:i/>
          <w:iCs/>
          <w:sz w:val="28"/>
          <w:szCs w:val="28"/>
          <w:lang w:val="uk-UA"/>
        </w:rPr>
        <w:t>.),</w:t>
      </w:r>
      <w:r w:rsidRPr="0049026B">
        <w:rPr>
          <w:iCs/>
          <w:sz w:val="28"/>
          <w:szCs w:val="28"/>
          <w:lang w:val="en-US"/>
        </w:rPr>
        <w:t>y</w:t>
      </w:r>
      <w:r w:rsidRPr="006817E6">
        <w:rPr>
          <w:i/>
          <w:iCs/>
          <w:sz w:val="28"/>
          <w:szCs w:val="28"/>
          <w:lang w:val="uk-UA"/>
        </w:rPr>
        <w:t xml:space="preserve"> </w:t>
      </w:r>
      <w:r w:rsidRPr="006817E6">
        <w:rPr>
          <w:sz w:val="28"/>
          <w:szCs w:val="28"/>
          <w:lang w:val="uk-UA"/>
        </w:rPr>
        <w:t>яких дуже тонкий корок. На гілках у місцях проникнення проростків, які утворюються від заро</w:t>
      </w:r>
      <w:r>
        <w:rPr>
          <w:sz w:val="28"/>
          <w:szCs w:val="28"/>
          <w:lang w:val="uk-UA"/>
        </w:rPr>
        <w:t>дків насіння омели білої в забо</w:t>
      </w:r>
      <w:r w:rsidRPr="006817E6">
        <w:rPr>
          <w:sz w:val="28"/>
          <w:szCs w:val="28"/>
          <w:lang w:val="uk-UA"/>
        </w:rPr>
        <w:t xml:space="preserve">лонній частині деревини щорічно формується наріст внаслідок розростання паренхімної тканини. Якщо розрізати наріст повздовж гілки то по річним шарам, які утворюються щорічно — визначають вік кущика омели білої. Живе омела біла </w:t>
      </w:r>
      <w:r w:rsidRPr="006817E6">
        <w:rPr>
          <w:sz w:val="28"/>
          <w:szCs w:val="28"/>
        </w:rPr>
        <w:t xml:space="preserve">10—20 </w:t>
      </w:r>
      <w:r w:rsidRPr="006817E6">
        <w:rPr>
          <w:sz w:val="28"/>
          <w:szCs w:val="28"/>
          <w:lang w:val="uk-UA"/>
        </w:rPr>
        <w:t>років, що цілком залежить від виду і віку деревної рослини.</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У взаємовідносинах між рослиною-живителем та омелою білою спостерігається специфічний симбіоз, тобто співжиття двох квіткових рослин, яке до певної міри корисне обом. Чоловічі та жіночі кущі ростуть на о</w:t>
      </w:r>
      <w:r>
        <w:rPr>
          <w:sz w:val="28"/>
          <w:szCs w:val="28"/>
          <w:lang w:val="uk-UA"/>
        </w:rPr>
        <w:t>дному дереві, часто поряд. Лист</w:t>
      </w:r>
      <w:r w:rsidRPr="006817E6">
        <w:rPr>
          <w:sz w:val="28"/>
          <w:szCs w:val="28"/>
          <w:lang w:val="uk-UA"/>
        </w:rPr>
        <w:t>ки супротивні, сидячі, шкірясті, голі, товсті, видо</w:t>
      </w:r>
      <w:r>
        <w:rPr>
          <w:sz w:val="28"/>
          <w:szCs w:val="28"/>
          <w:lang w:val="uk-UA"/>
        </w:rPr>
        <w:t>вжені, цільнокрайні з дугоподіб</w:t>
      </w:r>
      <w:r w:rsidRPr="006817E6">
        <w:rPr>
          <w:sz w:val="28"/>
          <w:szCs w:val="28"/>
          <w:lang w:val="uk-UA"/>
        </w:rPr>
        <w:t>ним жилкуванням. Цвіте у березні—квітні, в зале</w:t>
      </w:r>
      <w:r>
        <w:rPr>
          <w:sz w:val="28"/>
          <w:szCs w:val="28"/>
          <w:lang w:val="uk-UA"/>
        </w:rPr>
        <w:t>жності від температури навколиш</w:t>
      </w:r>
      <w:r w:rsidRPr="006817E6">
        <w:rPr>
          <w:sz w:val="28"/>
          <w:szCs w:val="28"/>
          <w:lang w:val="uk-UA"/>
        </w:rPr>
        <w:t xml:space="preserve">нього середовища. Запилюється вітром та комахами. Квітки жовті, роздільностатеві, сидять певний час по </w:t>
      </w:r>
      <w:r w:rsidRPr="006817E6">
        <w:rPr>
          <w:sz w:val="28"/>
          <w:szCs w:val="28"/>
        </w:rPr>
        <w:t xml:space="preserve">2—6 </w:t>
      </w:r>
      <w:r w:rsidRPr="006817E6">
        <w:rPr>
          <w:sz w:val="28"/>
          <w:szCs w:val="28"/>
          <w:lang w:val="uk-UA"/>
        </w:rPr>
        <w:t>на верхівках пагонів останнього року між двома старими листками. У цих місцях починають відростати нові, молоді, два листочки, які дося</w:t>
      </w:r>
      <w:r w:rsidRPr="006817E6">
        <w:rPr>
          <w:sz w:val="28"/>
          <w:szCs w:val="28"/>
          <w:lang w:val="uk-UA"/>
        </w:rPr>
        <w:softHyphen/>
        <w:t>гають розміру старих в червні—липні. Ось чому на кінцівках пагонів кущика омели білої може бути не два, а чотири листка. В цей же час, в залежності від метеорологіч</w:t>
      </w:r>
      <w:r w:rsidRPr="006817E6">
        <w:rPr>
          <w:sz w:val="28"/>
          <w:szCs w:val="28"/>
          <w:lang w:val="uk-UA"/>
        </w:rPr>
        <w:softHyphen/>
        <w:t xml:space="preserve">них факторів, омела скидає старі листки, причому зеленими. Часто спостерігається ізофазність цвітіння омели білої та деревної рослини, на якій вона росте. Плід </w:t>
      </w:r>
      <w:r w:rsidRPr="006817E6">
        <w:rPr>
          <w:sz w:val="28"/>
          <w:szCs w:val="28"/>
        </w:rPr>
        <w:t xml:space="preserve">— </w:t>
      </w:r>
      <w:r w:rsidRPr="006817E6">
        <w:rPr>
          <w:sz w:val="28"/>
          <w:szCs w:val="28"/>
          <w:lang w:val="uk-UA"/>
        </w:rPr>
        <w:t xml:space="preserve">спочатку зелена, потім біла куляста або коротко овальна ягода із вдавленою верхівкою, </w:t>
      </w:r>
      <w:r w:rsidRPr="006817E6">
        <w:rPr>
          <w:sz w:val="28"/>
          <w:szCs w:val="28"/>
        </w:rPr>
        <w:t xml:space="preserve">8—10 </w:t>
      </w:r>
      <w:r w:rsidRPr="006817E6">
        <w:rPr>
          <w:sz w:val="28"/>
          <w:szCs w:val="28"/>
          <w:lang w:val="uk-UA"/>
        </w:rPr>
        <w:t xml:space="preserve">мм у діаметрі, достигає в грудні—січні. В оболонці плода в провідних пучках формується характерна клейка речовина, багата на вісцин. Насіння тверде, довжиною до </w:t>
      </w:r>
      <w:r w:rsidRPr="006817E6">
        <w:rPr>
          <w:sz w:val="28"/>
          <w:szCs w:val="28"/>
        </w:rPr>
        <w:t xml:space="preserve">3,0 </w:t>
      </w:r>
      <w:r w:rsidRPr="006817E6">
        <w:rPr>
          <w:sz w:val="28"/>
          <w:szCs w:val="28"/>
          <w:lang w:val="uk-UA"/>
        </w:rPr>
        <w:t xml:space="preserve">мм, дозріває в лютому, містить </w:t>
      </w:r>
      <w:r w:rsidRPr="006817E6">
        <w:rPr>
          <w:sz w:val="28"/>
          <w:szCs w:val="28"/>
        </w:rPr>
        <w:t xml:space="preserve">1—3 </w:t>
      </w:r>
      <w:r w:rsidRPr="006817E6">
        <w:rPr>
          <w:sz w:val="28"/>
          <w:szCs w:val="28"/>
          <w:lang w:val="uk-UA"/>
        </w:rPr>
        <w:t xml:space="preserve">зародки. Поширення насіння відбувається за допомогою дроздів, омелюх та інших птахів, які живляться ягодами взимку. Насіння приклеюється до кори за допомогою клейкої речовини </w:t>
      </w:r>
      <w:r w:rsidRPr="006817E6">
        <w:rPr>
          <w:sz w:val="28"/>
          <w:szCs w:val="28"/>
        </w:rPr>
        <w:t xml:space="preserve">— </w:t>
      </w:r>
      <w:r w:rsidRPr="006817E6">
        <w:rPr>
          <w:sz w:val="28"/>
          <w:szCs w:val="28"/>
          <w:lang w:val="uk-UA"/>
        </w:rPr>
        <w:t>вісцину, який залишається на його поверхні в достатній кількості навіть після проходження через шлунковий тракт птаха. У омели білої коренева система редукована, тому вона не може самостійно отримувати воду та мінеральні речовини із ґрунту. Розмно</w:t>
      </w:r>
      <w:r w:rsidRPr="006817E6">
        <w:rPr>
          <w:sz w:val="28"/>
          <w:szCs w:val="28"/>
          <w:lang w:val="uk-UA"/>
        </w:rPr>
        <w:softHyphen/>
        <w:t xml:space="preserve">жується омела біла </w:t>
      </w:r>
      <w:r w:rsidRPr="006817E6">
        <w:rPr>
          <w:sz w:val="28"/>
          <w:szCs w:val="28"/>
          <w:lang w:val="uk-UA"/>
        </w:rPr>
        <w:lastRenderedPageBreak/>
        <w:t>репродуктивним способом — насінням. В окремих випадках на зовнішній поверхні бокових тяжів-гаусторіїв закладаються додаткові бруньки, з яких на гілці чи стовбурі рослини-живителя утворюється цілий ряд нових кущиків омели білої — «кореневих паростків». Останні формують свою особисту «кореневу» систему для живлення. Омела біла містить смоли, холін, дубильні та сапоніноподіб-ні речовини, жирні кислоти та сліди алкалоїдів.</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Заражання деревних рослин омелою білою відбувається навесні. Насіння про</w:t>
      </w:r>
      <w:r w:rsidRPr="006817E6">
        <w:rPr>
          <w:sz w:val="28"/>
          <w:szCs w:val="28"/>
          <w:lang w:val="uk-UA"/>
        </w:rPr>
        <w:softHyphen/>
        <w:t>ростає у квітні—травні. Підсім'ядольна частина зародка володіє від'ємним геліотро</w:t>
      </w:r>
      <w:r w:rsidRPr="006817E6">
        <w:rPr>
          <w:sz w:val="28"/>
          <w:szCs w:val="28"/>
          <w:lang w:val="uk-UA"/>
        </w:rPr>
        <w:softHyphen/>
        <w:t>пізмом, тобто завжди повертається до темної пове</w:t>
      </w:r>
      <w:r>
        <w:rPr>
          <w:sz w:val="28"/>
          <w:szCs w:val="28"/>
          <w:lang w:val="uk-UA"/>
        </w:rPr>
        <w:t>рхні гілки або стовбура. Корене</w:t>
      </w:r>
      <w:r w:rsidRPr="006817E6">
        <w:rPr>
          <w:sz w:val="28"/>
          <w:szCs w:val="28"/>
          <w:lang w:val="uk-UA"/>
        </w:rPr>
        <w:t>вий кінчик зародка розширюється, утворюється дископодібна пластинка, яка щіль</w:t>
      </w:r>
      <w:r w:rsidRPr="006817E6">
        <w:rPr>
          <w:sz w:val="28"/>
          <w:szCs w:val="28"/>
        </w:rPr>
        <w:t xml:space="preserve"> но </w:t>
      </w:r>
      <w:r w:rsidRPr="006817E6">
        <w:rPr>
          <w:sz w:val="28"/>
          <w:szCs w:val="28"/>
          <w:lang w:val="uk-UA"/>
        </w:rPr>
        <w:t>приклеюється до гілки. З її нижньої частини виростає первинний корінець, який протинає кірку, луб, камбій і заходить у наймолодш</w:t>
      </w:r>
      <w:r>
        <w:rPr>
          <w:sz w:val="28"/>
          <w:szCs w:val="28"/>
          <w:lang w:val="uk-UA"/>
        </w:rPr>
        <w:t>е річне кільце заболонної части</w:t>
      </w:r>
      <w:r w:rsidRPr="006817E6">
        <w:rPr>
          <w:sz w:val="28"/>
          <w:szCs w:val="28"/>
          <w:lang w:val="uk-UA"/>
        </w:rPr>
        <w:t>ни деревини. У ньому та в майбутніх річних кі</w:t>
      </w:r>
      <w:r>
        <w:rPr>
          <w:sz w:val="28"/>
          <w:szCs w:val="28"/>
          <w:lang w:val="uk-UA"/>
        </w:rPr>
        <w:t>льцях омела формує свою «гаусто</w:t>
      </w:r>
      <w:r w:rsidRPr="006817E6">
        <w:rPr>
          <w:sz w:val="28"/>
          <w:szCs w:val="28"/>
          <w:lang w:val="uk-UA"/>
        </w:rPr>
        <w:t>ріальну кореневу систему», яка охоплює тільки невелику частину суцільного р</w:t>
      </w:r>
      <w:r>
        <w:rPr>
          <w:sz w:val="28"/>
          <w:szCs w:val="28"/>
          <w:lang w:val="uk-UA"/>
        </w:rPr>
        <w:t>ічно</w:t>
      </w:r>
      <w:r w:rsidRPr="006817E6">
        <w:rPr>
          <w:sz w:val="28"/>
          <w:szCs w:val="28"/>
          <w:lang w:val="uk-UA"/>
        </w:rPr>
        <w:t xml:space="preserve">го кільця. Частина наймолодшого кільця, яка не пронизана гаусторіями, та 2—3-х периферійних річних кілець минулих років проводять у достатній кількості воду з розчиненими мінеральними речовинами до листків гілки, розташованої вище куща омели білої. На другий рік виростає стебельце з двома листочками, на третій </w:t>
      </w:r>
      <w:r w:rsidRPr="006817E6">
        <w:rPr>
          <w:sz w:val="28"/>
          <w:szCs w:val="28"/>
        </w:rPr>
        <w:t xml:space="preserve">— </w:t>
      </w:r>
      <w:r w:rsidRPr="006817E6">
        <w:rPr>
          <w:sz w:val="28"/>
          <w:szCs w:val="28"/>
          <w:lang w:val="uk-UA"/>
        </w:rPr>
        <w:t>утво</w:t>
      </w:r>
      <w:r w:rsidRPr="006817E6">
        <w:rPr>
          <w:sz w:val="28"/>
          <w:szCs w:val="28"/>
          <w:lang w:val="uk-UA"/>
        </w:rPr>
        <w:softHyphen/>
        <w:t xml:space="preserve">рюється дихотомічно розгалужені два пагони з листочками на кінцях, а на четвертий </w:t>
      </w:r>
      <w:r w:rsidRPr="006817E6">
        <w:rPr>
          <w:sz w:val="28"/>
          <w:szCs w:val="28"/>
        </w:rPr>
        <w:t xml:space="preserve">— </w:t>
      </w:r>
      <w:r w:rsidRPr="006817E6">
        <w:rPr>
          <w:sz w:val="28"/>
          <w:szCs w:val="28"/>
          <w:lang w:val="uk-UA"/>
        </w:rPr>
        <w:t xml:space="preserve">з чотирма пагонами і </w:t>
      </w:r>
      <w:r w:rsidRPr="006817E6">
        <w:rPr>
          <w:sz w:val="28"/>
          <w:szCs w:val="28"/>
        </w:rPr>
        <w:t xml:space="preserve">т.д. </w:t>
      </w:r>
      <w:r w:rsidRPr="006817E6">
        <w:rPr>
          <w:sz w:val="28"/>
          <w:szCs w:val="28"/>
          <w:lang w:val="uk-UA"/>
        </w:rPr>
        <w:t>По утвореним пагонам легко можна визначити вік кущика омели білої. Одночасно в річному кільці від первинного кореня паралельно до по</w:t>
      </w:r>
      <w:r w:rsidRPr="006817E6">
        <w:rPr>
          <w:sz w:val="28"/>
          <w:szCs w:val="28"/>
          <w:lang w:val="uk-UA"/>
        </w:rPr>
        <w:softHyphen/>
        <w:t>верхні гілки рослини-живителя відростають убік горизонтальні корінці. Від останніх відходять перпендикулярно до гілки гаусторії, які проникають у деревину. В наступні роки наростаючі річні кільця заглиблюють гаусторії в деревину, де вони поступово відмирають. Головний корінь видовжується за рах</w:t>
      </w:r>
      <w:r>
        <w:rPr>
          <w:sz w:val="28"/>
          <w:szCs w:val="28"/>
          <w:lang w:val="uk-UA"/>
        </w:rPr>
        <w:t>унок діяльності меристемної тка</w:t>
      </w:r>
      <w:r w:rsidRPr="006817E6">
        <w:rPr>
          <w:sz w:val="28"/>
          <w:szCs w:val="28"/>
          <w:lang w:val="uk-UA"/>
        </w:rPr>
        <w:t>нини, яка знаходиться біля основи кущиків омели.</w:t>
      </w:r>
      <w:r>
        <w:rPr>
          <w:sz w:val="28"/>
          <w:szCs w:val="28"/>
          <w:lang w:val="uk-UA"/>
        </w:rPr>
        <w:t xml:space="preserve"> Від нього відростають нові при</w:t>
      </w:r>
      <w:r w:rsidRPr="006817E6">
        <w:rPr>
          <w:sz w:val="28"/>
          <w:szCs w:val="28"/>
          <w:lang w:val="uk-UA"/>
        </w:rPr>
        <w:t>соски. У молодих гаусторіях формується гідроцитна система, яка виконує провідну та запасну функції. Своїми присосками омела біла забирає у гілок дерева тільки невелику кількість води та поживних мінеральних сполук.</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Шкодочинність омели білої невелика і поляга</w:t>
      </w:r>
      <w:r>
        <w:rPr>
          <w:sz w:val="28"/>
          <w:szCs w:val="28"/>
          <w:lang w:val="uk-UA"/>
        </w:rPr>
        <w:t>є в тому, що гілки рослини-живи</w:t>
      </w:r>
      <w:r w:rsidRPr="006817E6">
        <w:rPr>
          <w:sz w:val="28"/>
          <w:szCs w:val="28"/>
          <w:lang w:val="uk-UA"/>
        </w:rPr>
        <w:t>теля, які розташовані вище від її кущиків, в о</w:t>
      </w:r>
      <w:r>
        <w:rPr>
          <w:sz w:val="28"/>
          <w:szCs w:val="28"/>
          <w:lang w:val="uk-UA"/>
        </w:rPr>
        <w:t>кремих випадках поступово відми</w:t>
      </w:r>
      <w:r w:rsidRPr="006817E6">
        <w:rPr>
          <w:sz w:val="28"/>
          <w:szCs w:val="28"/>
          <w:lang w:val="uk-UA"/>
        </w:rPr>
        <w:t xml:space="preserve">рають. У багатьох листяних порід неістотно знижується приріст, а у плодових </w:t>
      </w:r>
      <w:r w:rsidRPr="006817E6">
        <w:rPr>
          <w:sz w:val="28"/>
          <w:szCs w:val="28"/>
        </w:rPr>
        <w:t xml:space="preserve">— </w:t>
      </w:r>
      <w:r>
        <w:rPr>
          <w:sz w:val="28"/>
          <w:szCs w:val="28"/>
          <w:lang w:val="uk-UA"/>
        </w:rPr>
        <w:t>уро</w:t>
      </w:r>
      <w:r w:rsidRPr="006817E6">
        <w:rPr>
          <w:sz w:val="28"/>
          <w:szCs w:val="28"/>
          <w:lang w:val="uk-UA"/>
        </w:rPr>
        <w:t>жайність і то тільки у тих частин гілок, які розташовані вище кущиків омели білої. Вона погіршує естетичний вигляд дерев алей, скверів та парків. Горіхам чорному та волоському спричиняє технічну шкоду деревині у молодому віці.</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Корисність омели білої з фізіологічної точки зору, перш за все, полягає в тому, що її листовий апарат фотосинтезує майже круглий рік, навіть при зниже</w:t>
      </w:r>
      <w:r>
        <w:rPr>
          <w:sz w:val="28"/>
          <w:szCs w:val="28"/>
          <w:lang w:val="uk-UA"/>
        </w:rPr>
        <w:t>нні темпе</w:t>
      </w:r>
      <w:r w:rsidRPr="006817E6">
        <w:rPr>
          <w:sz w:val="28"/>
          <w:szCs w:val="28"/>
          <w:lang w:val="uk-UA"/>
        </w:rPr>
        <w:t xml:space="preserve">ратури повітря до -5°С. У процесі фотосинтезу утворюються органічні речовини, які накопичуються у гідроцидній системі кущиків омели, а згодом протягом вегетаційного періоду використовуються відповідною деревною рослиною. Крім цього, омела постійно продукує кисень. Один </w:t>
      </w:r>
      <w:r w:rsidRPr="006817E6">
        <w:rPr>
          <w:sz w:val="28"/>
          <w:szCs w:val="28"/>
          <w:lang w:val="uk-UA"/>
        </w:rPr>
        <w:lastRenderedPageBreak/>
        <w:t>десятирічний кущик омели білої може забезпечити киснем одну дорослу людину на цілу добу. Ця властивість омели особливо велика від дерев у стиглих та перестиглих лісостанах зелених зон розташованих навколо міст, міських лісів, заповідників, національних та природних парків, лісів зон округів санітарної охорони лікувально-оздоро</w:t>
      </w:r>
      <w:r>
        <w:rPr>
          <w:sz w:val="28"/>
          <w:szCs w:val="28"/>
          <w:lang w:val="uk-UA"/>
        </w:rPr>
        <w:t>вчих закладів, природних пам'ят</w:t>
      </w:r>
      <w:r w:rsidRPr="006817E6">
        <w:rPr>
          <w:sz w:val="28"/>
          <w:szCs w:val="28"/>
          <w:lang w:val="uk-UA"/>
        </w:rPr>
        <w:t>ників, лісопарків та лісоплодових насаджень, які</w:t>
      </w:r>
      <w:r>
        <w:rPr>
          <w:sz w:val="28"/>
          <w:szCs w:val="28"/>
          <w:lang w:val="uk-UA"/>
        </w:rPr>
        <w:t xml:space="preserve"> виконують переважно водоохорон</w:t>
      </w:r>
      <w:r w:rsidRPr="006817E6">
        <w:rPr>
          <w:sz w:val="28"/>
          <w:szCs w:val="28"/>
          <w:lang w:val="uk-UA"/>
        </w:rPr>
        <w:t>ні, захисні, санітарно-гігієнічні та оздоровчі функції</w:t>
      </w:r>
      <w:r>
        <w:rPr>
          <w:sz w:val="28"/>
          <w:szCs w:val="28"/>
          <w:lang w:val="uk-UA"/>
        </w:rPr>
        <w:t>. У віці природної стиглості на</w:t>
      </w:r>
      <w:r w:rsidRPr="006817E6">
        <w:rPr>
          <w:sz w:val="28"/>
          <w:szCs w:val="28"/>
          <w:lang w:val="uk-UA"/>
        </w:rPr>
        <w:t>стає процес руйнування, розпадання, розкладання деревостанів внаслідок старіння деревних рослин. У таких випадках їх живлення органічними речовинами прохо</w:t>
      </w:r>
      <w:r w:rsidRPr="006817E6">
        <w:rPr>
          <w:sz w:val="28"/>
          <w:szCs w:val="28"/>
          <w:lang w:val="uk-UA"/>
        </w:rPr>
        <w:softHyphen/>
        <w:t>дить, головним чином, за рахунок фотосинтезу листової поверхні омели білої.</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Двадцятирічні ентомопатофітологічні спостереження показали, що всі складові частини зеленого куща омели білої, незалежно від виду рослини-живителя, не уражуються збудниками хвороб, не пошкоджуються комахами, несприятливими метеорологічними факторами і навіть шкідливими домішками в повітрі.</w:t>
      </w:r>
    </w:p>
    <w:p w:rsidR="00E06859" w:rsidRPr="006817E6" w:rsidRDefault="00E06859" w:rsidP="00E06859">
      <w:pPr>
        <w:widowControl w:val="0"/>
        <w:ind w:firstLine="540"/>
        <w:jc w:val="both"/>
        <w:rPr>
          <w:sz w:val="28"/>
          <w:szCs w:val="28"/>
          <w:lang w:val="uk-UA"/>
        </w:rPr>
      </w:pPr>
      <w:r w:rsidRPr="006817E6">
        <w:rPr>
          <w:sz w:val="28"/>
          <w:szCs w:val="28"/>
          <w:lang w:val="uk-UA"/>
        </w:rPr>
        <w:t>Іноді молоді листочки омели білої, які щоріч</w:t>
      </w:r>
      <w:r>
        <w:rPr>
          <w:sz w:val="28"/>
          <w:szCs w:val="28"/>
          <w:lang w:val="uk-UA"/>
        </w:rPr>
        <w:t>но утворюются в червні, викорис</w:t>
      </w:r>
      <w:r w:rsidRPr="006817E6">
        <w:rPr>
          <w:sz w:val="28"/>
          <w:szCs w:val="28"/>
          <w:lang w:val="uk-UA"/>
        </w:rPr>
        <w:t>товують різні види птахів для свого лікування.</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В даний час </w:t>
      </w:r>
      <w:r w:rsidRPr="006817E6">
        <w:rPr>
          <w:sz w:val="28"/>
          <w:szCs w:val="28"/>
        </w:rPr>
        <w:t xml:space="preserve">листки та </w:t>
      </w:r>
      <w:r w:rsidRPr="006817E6">
        <w:rPr>
          <w:sz w:val="28"/>
          <w:szCs w:val="28"/>
          <w:lang w:val="uk-UA"/>
        </w:rPr>
        <w:t>молоді пагони омели білої використовують у медицині при гіпертонії, мігрені, для пониження кров'яного тиску. Рідкий екстракт з молодих листків застосовують при легеневих на носових кровотечах. Виготовлені на основі омели білої препарати вісцізат і віскулен використовують проти епілепсії та істерії. Листя і плоди омели прикладають до наривів для пом'якшення та прискорення їхнього визрівання, а також використовують при ре</w:t>
      </w:r>
      <w:r>
        <w:rPr>
          <w:sz w:val="28"/>
          <w:szCs w:val="28"/>
          <w:lang w:val="uk-UA"/>
        </w:rPr>
        <w:t>вматизмі, подагрі, набряках лім</w:t>
      </w:r>
      <w:r w:rsidRPr="006817E6">
        <w:rPr>
          <w:sz w:val="28"/>
          <w:szCs w:val="28"/>
          <w:lang w:val="uk-UA"/>
        </w:rPr>
        <w:t>фатичних вузлів. Водний відвар п'ють при головних болях, хворобах серця, астмі, проносах, туберкульозі легень, маткових і гемороїдальних кровотечах, при тривалих менструаціях, а також використовують як глистогінний препарат.</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Заходи боротьби з цим напівпаразитом зводяться до обрізки гілок з кущами омели. Обрізка самих кущів недоцільна, тому що вони швидко відр</w:t>
      </w:r>
      <w:r>
        <w:rPr>
          <w:sz w:val="28"/>
          <w:szCs w:val="28"/>
          <w:lang w:val="uk-UA"/>
        </w:rPr>
        <w:t>остають від при</w:t>
      </w:r>
      <w:r w:rsidRPr="006817E6">
        <w:rPr>
          <w:sz w:val="28"/>
          <w:szCs w:val="28"/>
          <w:lang w:val="uk-UA"/>
        </w:rPr>
        <w:t>сосків, які залишилися в гілках. Обрізку варто провод</w:t>
      </w:r>
      <w:r>
        <w:rPr>
          <w:sz w:val="28"/>
          <w:szCs w:val="28"/>
          <w:lang w:val="uk-UA"/>
        </w:rPr>
        <w:t>ити наприкінці вегетаційного пе</w:t>
      </w:r>
      <w:r w:rsidRPr="006817E6">
        <w:rPr>
          <w:sz w:val="28"/>
          <w:szCs w:val="28"/>
          <w:lang w:val="uk-UA"/>
        </w:rPr>
        <w:t xml:space="preserve">ріоду </w:t>
      </w:r>
      <w:r w:rsidRPr="006817E6">
        <w:rPr>
          <w:sz w:val="28"/>
          <w:szCs w:val="28"/>
        </w:rPr>
        <w:t xml:space="preserve">— </w:t>
      </w:r>
      <w:r w:rsidRPr="006817E6">
        <w:rPr>
          <w:sz w:val="28"/>
          <w:szCs w:val="28"/>
          <w:lang w:val="uk-UA"/>
        </w:rPr>
        <w:t>до початку дозрівання плодів. В містах потрібно зменшити посадку дерев, сприйнятливих до омели</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Дл</w:t>
      </w:r>
      <w:r>
        <w:rPr>
          <w:sz w:val="28"/>
          <w:szCs w:val="28"/>
          <w:lang w:val="uk-UA"/>
        </w:rPr>
        <w:t>я хімічної боротьби з омелою В.П. Батюк і М.</w:t>
      </w:r>
      <w:r w:rsidRPr="006817E6">
        <w:rPr>
          <w:sz w:val="28"/>
          <w:szCs w:val="28"/>
          <w:lang w:val="uk-UA"/>
        </w:rPr>
        <w:t xml:space="preserve">Я. Палиенко </w:t>
      </w:r>
      <w:r w:rsidRPr="006817E6">
        <w:rPr>
          <w:sz w:val="28"/>
          <w:szCs w:val="28"/>
        </w:rPr>
        <w:t xml:space="preserve">(1962) </w:t>
      </w:r>
      <w:r>
        <w:rPr>
          <w:sz w:val="28"/>
          <w:szCs w:val="28"/>
          <w:lang w:val="uk-UA"/>
        </w:rPr>
        <w:t>пропо</w:t>
      </w:r>
      <w:r w:rsidRPr="006817E6">
        <w:rPr>
          <w:sz w:val="28"/>
          <w:szCs w:val="28"/>
          <w:lang w:val="uk-UA"/>
        </w:rPr>
        <w:t xml:space="preserve">нують обробку сумішшю арборицида </w:t>
      </w:r>
      <w:r w:rsidRPr="006817E6">
        <w:rPr>
          <w:sz w:val="28"/>
          <w:szCs w:val="28"/>
        </w:rPr>
        <w:t xml:space="preserve">2,4 </w:t>
      </w:r>
      <w:r w:rsidRPr="006817E6">
        <w:rPr>
          <w:sz w:val="28"/>
          <w:szCs w:val="28"/>
          <w:lang w:val="uk-UA"/>
        </w:rPr>
        <w:t xml:space="preserve">Д </w:t>
      </w:r>
      <w:r w:rsidRPr="006817E6">
        <w:rPr>
          <w:sz w:val="28"/>
          <w:szCs w:val="28"/>
        </w:rPr>
        <w:t xml:space="preserve">(3 г </w:t>
      </w:r>
      <w:r w:rsidRPr="006817E6">
        <w:rPr>
          <w:sz w:val="28"/>
          <w:szCs w:val="28"/>
          <w:lang w:val="uk-UA"/>
        </w:rPr>
        <w:t>на літр</w:t>
      </w:r>
      <w:r>
        <w:rPr>
          <w:sz w:val="28"/>
          <w:szCs w:val="28"/>
          <w:lang w:val="uk-UA"/>
        </w:rPr>
        <w:t xml:space="preserve"> води), сульфанола (ЗО г) і ети</w:t>
      </w:r>
      <w:r w:rsidRPr="006817E6">
        <w:rPr>
          <w:sz w:val="28"/>
          <w:szCs w:val="28"/>
          <w:lang w:val="uk-UA"/>
        </w:rPr>
        <w:t xml:space="preserve">ленхлоргідрина (1л). Обприскування проводять у безлистяному стані дерев. Норма витрати суміші </w:t>
      </w:r>
      <w:r w:rsidRPr="006817E6">
        <w:rPr>
          <w:sz w:val="28"/>
          <w:szCs w:val="28"/>
        </w:rPr>
        <w:t xml:space="preserve">— 200—300 </w:t>
      </w:r>
      <w:r w:rsidRPr="006817E6">
        <w:rPr>
          <w:sz w:val="28"/>
          <w:szCs w:val="28"/>
          <w:lang w:val="uk-UA"/>
        </w:rPr>
        <w:t xml:space="preserve">л/га при обробці з вертольота або </w:t>
      </w:r>
      <w:r w:rsidRPr="006817E6">
        <w:rPr>
          <w:sz w:val="28"/>
          <w:szCs w:val="28"/>
        </w:rPr>
        <w:t xml:space="preserve">600—700 </w:t>
      </w:r>
      <w:r w:rsidRPr="006817E6">
        <w:rPr>
          <w:sz w:val="28"/>
          <w:szCs w:val="28"/>
          <w:lang w:val="uk-UA"/>
        </w:rPr>
        <w:t>л/га при руч</w:t>
      </w:r>
      <w:r w:rsidRPr="006817E6">
        <w:rPr>
          <w:sz w:val="28"/>
          <w:szCs w:val="28"/>
          <w:lang w:val="uk-UA"/>
        </w:rPr>
        <w:softHyphen/>
        <w:t xml:space="preserve">ному обприскуванні. Через </w:t>
      </w:r>
      <w:r w:rsidRPr="006817E6">
        <w:rPr>
          <w:sz w:val="28"/>
          <w:szCs w:val="28"/>
        </w:rPr>
        <w:t xml:space="preserve">5—6 </w:t>
      </w:r>
      <w:r w:rsidRPr="006817E6">
        <w:rPr>
          <w:sz w:val="28"/>
          <w:szCs w:val="28"/>
          <w:lang w:val="uk-UA"/>
        </w:rPr>
        <w:t xml:space="preserve">днів після обприскування листки омели жовтіють, через </w:t>
      </w:r>
      <w:r w:rsidRPr="006817E6">
        <w:rPr>
          <w:sz w:val="28"/>
          <w:szCs w:val="28"/>
        </w:rPr>
        <w:t xml:space="preserve">10—12 </w:t>
      </w:r>
      <w:r w:rsidRPr="006817E6">
        <w:rPr>
          <w:sz w:val="28"/>
          <w:szCs w:val="28"/>
          <w:lang w:val="uk-UA"/>
        </w:rPr>
        <w:t>днів обпадають, а через місяць рослина-господарь може очиститися від омели.</w:t>
      </w:r>
    </w:p>
    <w:p w:rsidR="00E06859" w:rsidRPr="006817E6" w:rsidRDefault="00E06859" w:rsidP="00E06859">
      <w:pPr>
        <w:widowControl w:val="0"/>
        <w:shd w:val="clear" w:color="auto" w:fill="FFFFFF"/>
        <w:ind w:firstLine="540"/>
        <w:jc w:val="both"/>
        <w:rPr>
          <w:sz w:val="28"/>
          <w:szCs w:val="28"/>
        </w:rPr>
      </w:pPr>
      <w:r w:rsidRPr="006817E6">
        <w:rPr>
          <w:b/>
          <w:bCs/>
          <w:sz w:val="28"/>
          <w:szCs w:val="28"/>
          <w:lang w:val="uk-UA"/>
        </w:rPr>
        <w:t xml:space="preserve">Омела ялицева </w:t>
      </w:r>
      <w:r w:rsidRPr="006817E6">
        <w:rPr>
          <w:sz w:val="28"/>
          <w:szCs w:val="28"/>
          <w:lang w:val="en-US"/>
        </w:rPr>
        <w:t xml:space="preserve">— </w:t>
      </w:r>
      <w:r w:rsidRPr="006817E6">
        <w:rPr>
          <w:i/>
          <w:iCs/>
          <w:sz w:val="28"/>
          <w:szCs w:val="28"/>
          <w:lang w:val="en-US"/>
        </w:rPr>
        <w:t>Viscum abietis (Beck.) Stank</w:t>
      </w:r>
      <w:r w:rsidRPr="006817E6">
        <w:rPr>
          <w:i/>
          <w:iCs/>
          <w:sz w:val="28"/>
          <w:szCs w:val="28"/>
        </w:rPr>
        <w:t xml:space="preserve">. </w:t>
      </w:r>
      <w:r w:rsidRPr="006817E6">
        <w:rPr>
          <w:sz w:val="28"/>
          <w:szCs w:val="28"/>
        </w:rPr>
        <w:t xml:space="preserve">— </w:t>
      </w:r>
      <w:r w:rsidRPr="006817E6">
        <w:rPr>
          <w:sz w:val="28"/>
          <w:szCs w:val="28"/>
          <w:lang w:val="uk-UA"/>
        </w:rPr>
        <w:t xml:space="preserve">теплолюбна рослина уражає тільки ялицю, на інші хвойні і листяні породи не </w:t>
      </w:r>
      <w:r>
        <w:rPr>
          <w:sz w:val="28"/>
          <w:szCs w:val="28"/>
          <w:lang w:val="uk-UA"/>
        </w:rPr>
        <w:t>переходить. Морфологічно відріз</w:t>
      </w:r>
      <w:r w:rsidRPr="006817E6">
        <w:rPr>
          <w:sz w:val="28"/>
          <w:szCs w:val="28"/>
          <w:lang w:val="uk-UA"/>
        </w:rPr>
        <w:t>няється від білої омели тим, що має трохи жовтуваті плоди і в насінні — по одному зародку. Біологія її розвитку і розмноження подібна до омели білої.</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lastRenderedPageBreak/>
        <w:t>Поширена майже по всьому ареалі виростання ялиці. Більше всього її на півден</w:t>
      </w:r>
      <w:r w:rsidRPr="006817E6">
        <w:rPr>
          <w:sz w:val="28"/>
          <w:szCs w:val="28"/>
          <w:lang w:val="uk-UA"/>
        </w:rPr>
        <w:softHyphen/>
        <w:t>них експозиціях у Прикарпатті і поясі мішаних лісів Карпат. Заселяє звичайно старі і перестійні зрідженні насадження, викликаючи суховершинність дерев.</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Крім гілок, іноді уражає стовбур, чим заподіює ще більшої шкоди, знижуючи вихід ділової деревини.</w:t>
      </w:r>
    </w:p>
    <w:p w:rsidR="00E06859" w:rsidRPr="006817E6" w:rsidRDefault="00E06859" w:rsidP="00E06859">
      <w:pPr>
        <w:widowControl w:val="0"/>
        <w:shd w:val="clear" w:color="auto" w:fill="FFFFFF"/>
        <w:ind w:firstLine="540"/>
        <w:jc w:val="both"/>
        <w:rPr>
          <w:sz w:val="28"/>
          <w:szCs w:val="28"/>
        </w:rPr>
      </w:pPr>
      <w:r w:rsidRPr="006817E6">
        <w:rPr>
          <w:b/>
          <w:bCs/>
          <w:sz w:val="28"/>
          <w:szCs w:val="28"/>
          <w:lang w:val="uk-UA"/>
        </w:rPr>
        <w:t>Омела австрійська</w:t>
      </w:r>
      <w:r w:rsidRPr="006817E6">
        <w:rPr>
          <w:sz w:val="28"/>
          <w:szCs w:val="28"/>
          <w:lang w:val="uk-UA"/>
        </w:rPr>
        <w:t xml:space="preserve"> — </w:t>
      </w:r>
      <w:r w:rsidRPr="006817E6">
        <w:rPr>
          <w:i/>
          <w:iCs/>
          <w:sz w:val="28"/>
          <w:szCs w:val="28"/>
          <w:lang w:val="en-US"/>
        </w:rPr>
        <w:t>Viscum</w:t>
      </w:r>
      <w:r w:rsidRPr="006817E6">
        <w:rPr>
          <w:i/>
          <w:iCs/>
          <w:sz w:val="28"/>
          <w:szCs w:val="28"/>
          <w:lang w:val="uk-UA"/>
        </w:rPr>
        <w:t xml:space="preserve"> </w:t>
      </w:r>
      <w:r w:rsidRPr="006817E6">
        <w:rPr>
          <w:i/>
          <w:iCs/>
          <w:sz w:val="28"/>
          <w:szCs w:val="28"/>
          <w:lang w:val="en-US"/>
        </w:rPr>
        <w:t>austriacum</w:t>
      </w:r>
      <w:r w:rsidRPr="006817E6">
        <w:rPr>
          <w:i/>
          <w:iCs/>
          <w:sz w:val="28"/>
          <w:szCs w:val="28"/>
          <w:lang w:val="uk-UA"/>
        </w:rPr>
        <w:t xml:space="preserve"> </w:t>
      </w:r>
      <w:r w:rsidRPr="006817E6">
        <w:rPr>
          <w:i/>
          <w:iCs/>
          <w:sz w:val="28"/>
          <w:szCs w:val="28"/>
          <w:lang w:val="en-US"/>
        </w:rPr>
        <w:t>Wiesb</w:t>
      </w:r>
      <w:r w:rsidRPr="006817E6">
        <w:rPr>
          <w:i/>
          <w:iCs/>
          <w:sz w:val="28"/>
          <w:szCs w:val="28"/>
          <w:lang w:val="uk-UA"/>
        </w:rPr>
        <w:t xml:space="preserve"> </w:t>
      </w:r>
      <w:r w:rsidRPr="006817E6">
        <w:rPr>
          <w:sz w:val="28"/>
          <w:szCs w:val="28"/>
          <w:lang w:val="uk-UA"/>
        </w:rPr>
        <w:t>паразитує на сосні. Відрізняється від попередніх видів довгими вузь</w:t>
      </w:r>
      <w:r>
        <w:rPr>
          <w:sz w:val="28"/>
          <w:szCs w:val="28"/>
          <w:lang w:val="uk-UA"/>
        </w:rPr>
        <w:t>кими листочками, трохи серповид</w:t>
      </w:r>
      <w:r w:rsidRPr="006817E6">
        <w:rPr>
          <w:sz w:val="28"/>
          <w:szCs w:val="28"/>
          <w:lang w:val="uk-UA"/>
        </w:rPr>
        <w:t>но вигнутими і жовтуватими плодами.</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Зустрічається відносно рідко на гілках сосни в районі Полісся і правобережного Лісостепу.</w:t>
      </w:r>
    </w:p>
    <w:p w:rsidR="00E06859" w:rsidRPr="006817E6" w:rsidRDefault="00E06859" w:rsidP="00E06859">
      <w:pPr>
        <w:widowControl w:val="0"/>
        <w:shd w:val="clear" w:color="auto" w:fill="FFFFFF"/>
        <w:ind w:firstLine="540"/>
        <w:jc w:val="both"/>
        <w:rPr>
          <w:sz w:val="28"/>
          <w:szCs w:val="28"/>
        </w:rPr>
      </w:pPr>
      <w:r w:rsidRPr="006817E6">
        <w:rPr>
          <w:b/>
          <w:bCs/>
          <w:sz w:val="28"/>
          <w:szCs w:val="28"/>
          <w:lang w:val="uk-UA"/>
        </w:rPr>
        <w:t xml:space="preserve">Омела ялівцева </w:t>
      </w:r>
      <w:r w:rsidRPr="006817E6">
        <w:rPr>
          <w:sz w:val="28"/>
          <w:szCs w:val="28"/>
        </w:rPr>
        <w:t xml:space="preserve">— </w:t>
      </w:r>
      <w:r w:rsidRPr="006817E6">
        <w:rPr>
          <w:i/>
          <w:iCs/>
          <w:sz w:val="28"/>
          <w:szCs w:val="28"/>
          <w:lang w:val="en-US"/>
        </w:rPr>
        <w:t>Arceuthobium</w:t>
      </w:r>
      <w:r w:rsidRPr="006817E6">
        <w:rPr>
          <w:i/>
          <w:iCs/>
          <w:sz w:val="28"/>
          <w:szCs w:val="28"/>
        </w:rPr>
        <w:t xml:space="preserve"> </w:t>
      </w:r>
      <w:r w:rsidRPr="006817E6">
        <w:rPr>
          <w:i/>
          <w:iCs/>
          <w:sz w:val="28"/>
          <w:szCs w:val="28"/>
          <w:lang w:val="en-US"/>
        </w:rPr>
        <w:t>oxycedri</w:t>
      </w:r>
      <w:r w:rsidRPr="006817E6">
        <w:rPr>
          <w:i/>
          <w:iCs/>
          <w:sz w:val="28"/>
          <w:szCs w:val="28"/>
        </w:rPr>
        <w:t xml:space="preserve"> </w:t>
      </w:r>
      <w:r w:rsidRPr="006817E6">
        <w:rPr>
          <w:i/>
          <w:iCs/>
          <w:sz w:val="28"/>
          <w:szCs w:val="28"/>
          <w:lang w:val="en-US"/>
        </w:rPr>
        <w:t>Mar</w:t>
      </w:r>
      <w:r w:rsidRPr="006817E6">
        <w:rPr>
          <w:i/>
          <w:iCs/>
          <w:sz w:val="28"/>
          <w:szCs w:val="28"/>
        </w:rPr>
        <w:t xml:space="preserve">. </w:t>
      </w:r>
      <w:r w:rsidRPr="006817E6">
        <w:rPr>
          <w:i/>
          <w:iCs/>
          <w:sz w:val="28"/>
          <w:szCs w:val="28"/>
          <w:lang w:val="en-US"/>
        </w:rPr>
        <w:t>Bieb</w:t>
      </w:r>
      <w:r w:rsidRPr="006817E6">
        <w:rPr>
          <w:i/>
          <w:iCs/>
          <w:sz w:val="28"/>
          <w:szCs w:val="28"/>
        </w:rPr>
        <w:t xml:space="preserve">. </w:t>
      </w:r>
      <w:r w:rsidRPr="006817E6">
        <w:rPr>
          <w:sz w:val="28"/>
          <w:szCs w:val="28"/>
          <w:lang w:val="uk-UA"/>
        </w:rPr>
        <w:t>має ще такі назви: омела карликова, ялівцевоотруйник та арцеутобіум.</w:t>
      </w:r>
    </w:p>
    <w:p w:rsidR="00E06859" w:rsidRPr="006817E6" w:rsidRDefault="00E06859" w:rsidP="00E06859">
      <w:pPr>
        <w:widowControl w:val="0"/>
        <w:shd w:val="clear" w:color="auto" w:fill="FFFFFF"/>
        <w:ind w:firstLine="540"/>
        <w:jc w:val="both"/>
        <w:rPr>
          <w:sz w:val="28"/>
          <w:szCs w:val="28"/>
        </w:rPr>
      </w:pPr>
      <w:r w:rsidRPr="006817E6">
        <w:rPr>
          <w:b/>
          <w:bCs/>
          <w:sz w:val="28"/>
          <w:szCs w:val="28"/>
          <w:lang w:val="uk-UA"/>
        </w:rPr>
        <w:t xml:space="preserve">Арцеутобіум </w:t>
      </w:r>
      <w:r w:rsidRPr="006817E6">
        <w:rPr>
          <w:sz w:val="28"/>
          <w:szCs w:val="28"/>
        </w:rPr>
        <w:t xml:space="preserve">— </w:t>
      </w:r>
      <w:r w:rsidRPr="006817E6">
        <w:rPr>
          <w:sz w:val="28"/>
          <w:szCs w:val="28"/>
          <w:lang w:val="uk-UA"/>
        </w:rPr>
        <w:t>вічнозелена, теплолюбна, дводомна, багаторічна квіткова рос</w:t>
      </w:r>
      <w:r w:rsidRPr="006817E6">
        <w:rPr>
          <w:sz w:val="28"/>
          <w:szCs w:val="28"/>
          <w:lang w:val="uk-UA"/>
        </w:rPr>
        <w:softHyphen/>
        <w:t xml:space="preserve">лина з лусковидними листочками. Напівзадерев'янілі кущіки діаметром </w:t>
      </w:r>
      <w:r w:rsidRPr="006817E6">
        <w:rPr>
          <w:sz w:val="28"/>
          <w:szCs w:val="28"/>
        </w:rPr>
        <w:t xml:space="preserve">15—20 </w:t>
      </w:r>
      <w:r w:rsidRPr="006817E6">
        <w:rPr>
          <w:sz w:val="28"/>
          <w:szCs w:val="28"/>
          <w:lang w:val="uk-UA"/>
        </w:rPr>
        <w:t>см. Стебло сильно розгалужене, зеленувате, голе. Гілочки розташовані супротивно, прямі, короткі. Квітки одностатеві, дводомні, зеленувато-жовті. Чоловічі квітки розташовані біля верхівок члеників, сидячі, з дво- або трироздільною оцвітівкою, яка має двороздільну обгортку. Пиляки прирослі до дольок оцвітини, сидячі, майже кулясті, одногніздові, розкриваються по</w:t>
      </w:r>
      <w:r>
        <w:rPr>
          <w:sz w:val="28"/>
          <w:szCs w:val="28"/>
          <w:lang w:val="uk-UA"/>
        </w:rPr>
        <w:t>перечною щілиною. Зав'язь зарод</w:t>
      </w:r>
      <w:r w:rsidRPr="006817E6">
        <w:rPr>
          <w:sz w:val="28"/>
          <w:szCs w:val="28"/>
          <w:lang w:val="uk-UA"/>
        </w:rPr>
        <w:t>кова у вигляді 2—3 залозок. Жіночі квітки розт</w:t>
      </w:r>
      <w:r>
        <w:rPr>
          <w:sz w:val="28"/>
          <w:szCs w:val="28"/>
          <w:lang w:val="uk-UA"/>
        </w:rPr>
        <w:t>ашовані по 1—2 в пазухах верхів</w:t>
      </w:r>
      <w:r w:rsidRPr="006817E6">
        <w:rPr>
          <w:sz w:val="28"/>
          <w:szCs w:val="28"/>
          <w:lang w:val="uk-UA"/>
        </w:rPr>
        <w:t>кових лусочок, сидять на короткій ніжці, оцвітина з овальною трубочкою та з двозубчастим відгином, який відкритий щілиною, з якої виглядає маленьке лопатеве рильце; тичинок немає. Плід — продовгувата, блакитно-зелена, однонасіннева ягода, еластично відривається від ніжки і викидає насінину на відстань до 10 м. Насінина приклеюється до кори гілок та стовбурів за допомогою клейкої речовини — вісцину. Розповсюдженню ягід та насіння сприяють дрозди та омелюхи, які живляться ними взимку.</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Насіння проростає у квітні. Кінчик проростка-корінця розширюється і утворює пластинку, яка щільно приклеюється до гілки або стовбура. З пластинки виростає первинний корінь-гаусторій, який клиновидно занурюється через кору, луб, камбій на глибину </w:t>
      </w:r>
      <w:r w:rsidRPr="006817E6">
        <w:rPr>
          <w:sz w:val="28"/>
          <w:szCs w:val="28"/>
        </w:rPr>
        <w:t xml:space="preserve">3—5 </w:t>
      </w:r>
      <w:r w:rsidRPr="006817E6">
        <w:rPr>
          <w:sz w:val="28"/>
          <w:szCs w:val="28"/>
          <w:lang w:val="uk-UA"/>
        </w:rPr>
        <w:t>річних шарів деревини рослини</w:t>
      </w:r>
      <w:r>
        <w:rPr>
          <w:sz w:val="28"/>
          <w:szCs w:val="28"/>
          <w:lang w:val="uk-UA"/>
        </w:rPr>
        <w:t>-живителя. Тканина корінця скла</w:t>
      </w:r>
      <w:r w:rsidRPr="006817E6">
        <w:rPr>
          <w:sz w:val="28"/>
          <w:szCs w:val="28"/>
          <w:lang w:val="uk-UA"/>
        </w:rPr>
        <w:t>дається з прямокутних клітин, які розташовані майже правильними рядами один над другим. У центрі первинного корінця проходять судини, які вступають у зв'язок з трахеїдами деревини ялівцю. Елементи тканин</w:t>
      </w:r>
      <w:r>
        <w:rPr>
          <w:sz w:val="28"/>
          <w:szCs w:val="28"/>
          <w:lang w:val="uk-UA"/>
        </w:rPr>
        <w:t>и рослини-живителя в місцях про</w:t>
      </w:r>
      <w:r w:rsidRPr="006817E6">
        <w:rPr>
          <w:sz w:val="28"/>
          <w:szCs w:val="28"/>
          <w:lang w:val="uk-UA"/>
        </w:rPr>
        <w:t>никнення корінця-гаусторія зазнають змін. Кліти</w:t>
      </w:r>
      <w:r>
        <w:rPr>
          <w:sz w:val="28"/>
          <w:szCs w:val="28"/>
          <w:lang w:val="uk-UA"/>
        </w:rPr>
        <w:t>ни деревини та кори викривляють</w:t>
      </w:r>
      <w:r w:rsidRPr="006817E6">
        <w:rPr>
          <w:sz w:val="28"/>
          <w:szCs w:val="28"/>
          <w:lang w:val="uk-UA"/>
        </w:rPr>
        <w:t>ся дугоподібно, всередину до гаусторія. Розвиток гаус</w:t>
      </w:r>
      <w:r>
        <w:rPr>
          <w:sz w:val="28"/>
          <w:szCs w:val="28"/>
          <w:lang w:val="uk-UA"/>
        </w:rPr>
        <w:t>торіїв в арцеутобіума іноді про</w:t>
      </w:r>
      <w:r w:rsidRPr="006817E6">
        <w:rPr>
          <w:sz w:val="28"/>
          <w:szCs w:val="28"/>
          <w:lang w:val="uk-UA"/>
        </w:rPr>
        <w:t>ходить по іншому, а саме: в корі рослини-живителя утворюються кореневі тяжі, які за своєю структурою нагадують судинні пучки — продовження судинних пучків пер</w:t>
      </w:r>
      <w:r w:rsidRPr="006817E6">
        <w:rPr>
          <w:sz w:val="28"/>
          <w:szCs w:val="28"/>
          <w:lang w:val="uk-UA"/>
        </w:rPr>
        <w:softHyphen/>
        <w:t>винного гаусторія. Такі тяжі-присоски мають ніжні</w:t>
      </w:r>
      <w:r>
        <w:rPr>
          <w:sz w:val="28"/>
          <w:szCs w:val="28"/>
          <w:lang w:val="uk-UA"/>
        </w:rPr>
        <w:t xml:space="preserve"> тканини. Ось чому їхнє занурен</w:t>
      </w:r>
      <w:r w:rsidRPr="006817E6">
        <w:rPr>
          <w:sz w:val="28"/>
          <w:szCs w:val="28"/>
          <w:lang w:val="uk-UA"/>
        </w:rPr>
        <w:t xml:space="preserve">ня в деревину відбувається пасивно — шляхом щорічного відкладання навкруги них річних кілець у гілках та стовбурах ялівців. Вони видовжуються за рахунок </w:t>
      </w:r>
      <w:r w:rsidRPr="006817E6">
        <w:rPr>
          <w:sz w:val="28"/>
          <w:szCs w:val="28"/>
          <w:lang w:val="uk-UA"/>
        </w:rPr>
        <w:lastRenderedPageBreak/>
        <w:t>меристематичної тканини, пластинки якої знаходяться біля основи кущиків омели. Із верхньої її частини виростає кущик самої омели. Тяжі-присоски (ризоїди) забирають для кущиків у дерева воду і мінеральні сполуки, а органічні речовини арцеутобіум асимілює сам і частково віддає рослині-живителю. Оскільки арцеутобіум без ялівців жити не може, його слід відносити до напівпаразитів. Місця гілок та стовбурів, на яких ростуть кущі омели, потовщуються через посилений ріст клітин деревини, оскільки омела спрямовує до них надмірну кількість поживних речовин. Особливо ці потовщення шкодять деревним ялівцям, деревина яких часто використовується на олівці.</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 xml:space="preserve">Дуже часто заражається арцеутобіумом ялівець червоний, який є головною деревною рослиною напівпаразита, ураженість якого становить </w:t>
      </w:r>
      <w:r w:rsidRPr="006817E6">
        <w:rPr>
          <w:sz w:val="28"/>
          <w:szCs w:val="28"/>
        </w:rPr>
        <w:t xml:space="preserve">93,7% </w:t>
      </w:r>
      <w:r w:rsidRPr="006817E6">
        <w:rPr>
          <w:sz w:val="28"/>
          <w:szCs w:val="28"/>
          <w:lang w:val="uk-UA"/>
        </w:rPr>
        <w:t>при сильному розвитку хвороби. Омела на цьому ялівці росте і ро</w:t>
      </w:r>
      <w:r>
        <w:rPr>
          <w:sz w:val="28"/>
          <w:szCs w:val="28"/>
          <w:lang w:val="uk-UA"/>
        </w:rPr>
        <w:t>звивається успішно, про що свід</w:t>
      </w:r>
      <w:r w:rsidRPr="006817E6">
        <w:rPr>
          <w:sz w:val="28"/>
          <w:szCs w:val="28"/>
          <w:lang w:val="uk-UA"/>
        </w:rPr>
        <w:t xml:space="preserve">чить середній діаметр її куща </w:t>
      </w:r>
      <w:r w:rsidRPr="006817E6">
        <w:rPr>
          <w:sz w:val="28"/>
          <w:szCs w:val="28"/>
        </w:rPr>
        <w:t xml:space="preserve">(18,6 </w:t>
      </w:r>
      <w:r w:rsidRPr="006817E6">
        <w:rPr>
          <w:sz w:val="28"/>
          <w:szCs w:val="28"/>
          <w:lang w:val="uk-UA"/>
        </w:rPr>
        <w:t>см). Мало стійким є і ялівець козацький, ураженість якого становить 28,3%. При цьому напівпаразит інтенсивно поселяється на деревній рослині-живителі, утворюючи 30—40 темно-зелених кущів і швидко росте (їхній середній діаметр — 12,8 см).</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Стійкими до омели залишилися /. </w:t>
      </w:r>
      <w:r w:rsidRPr="006817E6">
        <w:rPr>
          <w:i/>
          <w:iCs/>
          <w:sz w:val="28"/>
          <w:szCs w:val="28"/>
          <w:lang w:val="en-US"/>
        </w:rPr>
        <w:t>virginiana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 xml:space="preserve">і /. </w:t>
      </w:r>
      <w:r w:rsidRPr="006817E6">
        <w:rPr>
          <w:i/>
          <w:iCs/>
          <w:sz w:val="28"/>
          <w:szCs w:val="28"/>
          <w:lang w:val="en-US"/>
        </w:rPr>
        <w:t>seravschanica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 xml:space="preserve">ураженість яких склала 3,3 та 3,5% при цьому арцеутобіумом були уражені тільки окремі гілки. Кущі омели дрібні, з середнім діаметром </w:t>
      </w:r>
      <w:r w:rsidRPr="006817E6">
        <w:rPr>
          <w:sz w:val="28"/>
          <w:szCs w:val="28"/>
        </w:rPr>
        <w:t xml:space="preserve">2,3 </w:t>
      </w:r>
      <w:r w:rsidRPr="006817E6">
        <w:rPr>
          <w:sz w:val="28"/>
          <w:szCs w:val="28"/>
          <w:lang w:val="uk-UA"/>
        </w:rPr>
        <w:t xml:space="preserve">та </w:t>
      </w:r>
      <w:r w:rsidRPr="006817E6">
        <w:rPr>
          <w:sz w:val="28"/>
          <w:szCs w:val="28"/>
        </w:rPr>
        <w:t xml:space="preserve">0,7 </w:t>
      </w:r>
      <w:r w:rsidRPr="006817E6">
        <w:rPr>
          <w:sz w:val="28"/>
          <w:szCs w:val="28"/>
          <w:lang w:val="uk-UA"/>
        </w:rPr>
        <w:t>см</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Ялівцевоотруйник знайдено на трьох видах кипарисових, при цьому ураженість складала на </w:t>
      </w:r>
      <w:r w:rsidRPr="006817E6">
        <w:rPr>
          <w:i/>
          <w:iCs/>
          <w:sz w:val="28"/>
          <w:szCs w:val="28"/>
        </w:rPr>
        <w:t xml:space="preserve">С </w:t>
      </w:r>
      <w:r w:rsidRPr="006817E6">
        <w:rPr>
          <w:i/>
          <w:iCs/>
          <w:sz w:val="28"/>
          <w:szCs w:val="28"/>
          <w:lang w:val="en-US"/>
        </w:rPr>
        <w:t>macrocarpa</w:t>
      </w:r>
      <w:r w:rsidRPr="006817E6">
        <w:rPr>
          <w:i/>
          <w:iCs/>
          <w:sz w:val="28"/>
          <w:szCs w:val="28"/>
        </w:rPr>
        <w:t xml:space="preserve"> </w:t>
      </w:r>
      <w:r w:rsidRPr="006817E6">
        <w:rPr>
          <w:i/>
          <w:iCs/>
          <w:sz w:val="28"/>
          <w:szCs w:val="28"/>
          <w:lang w:val="en-US"/>
        </w:rPr>
        <w:t>L</w:t>
      </w:r>
      <w:r w:rsidRPr="006817E6">
        <w:rPr>
          <w:i/>
          <w:iCs/>
          <w:sz w:val="28"/>
          <w:szCs w:val="28"/>
        </w:rPr>
        <w:t xml:space="preserve">. </w:t>
      </w:r>
      <w:r w:rsidRPr="006817E6">
        <w:rPr>
          <w:sz w:val="28"/>
          <w:szCs w:val="28"/>
        </w:rPr>
        <w:t xml:space="preserve">— 21,4%, </w:t>
      </w:r>
      <w:r w:rsidRPr="006817E6">
        <w:rPr>
          <w:sz w:val="28"/>
          <w:szCs w:val="28"/>
          <w:lang w:val="uk-UA"/>
        </w:rPr>
        <w:t xml:space="preserve">а на </w:t>
      </w:r>
      <w:r w:rsidRPr="006817E6">
        <w:rPr>
          <w:i/>
          <w:iCs/>
          <w:sz w:val="28"/>
          <w:szCs w:val="28"/>
        </w:rPr>
        <w:t xml:space="preserve">С </w:t>
      </w:r>
      <w:r w:rsidRPr="006817E6">
        <w:rPr>
          <w:i/>
          <w:iCs/>
          <w:sz w:val="28"/>
          <w:szCs w:val="28"/>
          <w:lang w:val="en-US"/>
        </w:rPr>
        <w:t>lusitanica</w:t>
      </w:r>
      <w:r w:rsidRPr="006817E6">
        <w:rPr>
          <w:i/>
          <w:iCs/>
          <w:sz w:val="28"/>
          <w:szCs w:val="28"/>
        </w:rPr>
        <w:t xml:space="preserve"> </w:t>
      </w:r>
      <w:r w:rsidRPr="006817E6">
        <w:rPr>
          <w:i/>
          <w:iCs/>
          <w:sz w:val="28"/>
          <w:szCs w:val="28"/>
          <w:lang w:val="en-US"/>
        </w:rPr>
        <w:t>L</w:t>
      </w:r>
      <w:r w:rsidRPr="006817E6">
        <w:rPr>
          <w:i/>
          <w:iCs/>
          <w:sz w:val="28"/>
          <w:szCs w:val="28"/>
        </w:rPr>
        <w:t xml:space="preserve">. </w:t>
      </w:r>
      <w:r w:rsidRPr="006817E6">
        <w:rPr>
          <w:sz w:val="28"/>
          <w:szCs w:val="28"/>
        </w:rPr>
        <w:t>— 30,5%.</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Шкода від цього напівпаразита полягає в тому, що на гілках, стовбурах і в місцях ураження виникають потовщення, які нерідко викликають суховершинність дерев. У деяких випадках рослини відмирають. Оскільки деревоподібні ялівці ростуть у дуже важких (посушливих) екологічних умовах і утворюють захисні насадження, ураження їх можжевелоядником заподіює великий збиток. Доцільно ширше вводити в таких місцях ялівці високий (</w:t>
      </w:r>
      <w:r w:rsidRPr="00332CD4">
        <w:rPr>
          <w:i/>
          <w:sz w:val="28"/>
          <w:szCs w:val="28"/>
          <w:lang w:val="en-US"/>
        </w:rPr>
        <w:t>J</w:t>
      </w:r>
      <w:r w:rsidRPr="00332CD4">
        <w:rPr>
          <w:i/>
          <w:sz w:val="28"/>
          <w:szCs w:val="28"/>
          <w:lang w:val="uk-UA"/>
        </w:rPr>
        <w:t>.</w:t>
      </w:r>
      <w:r w:rsidRPr="006817E6">
        <w:rPr>
          <w:sz w:val="28"/>
          <w:szCs w:val="28"/>
          <w:lang w:val="uk-UA"/>
        </w:rPr>
        <w:t xml:space="preserve"> </w:t>
      </w:r>
      <w:r w:rsidRPr="006817E6">
        <w:rPr>
          <w:i/>
          <w:iCs/>
          <w:sz w:val="28"/>
          <w:szCs w:val="28"/>
          <w:lang w:val="en-US"/>
        </w:rPr>
        <w:t>excelsa</w:t>
      </w:r>
      <w:r w:rsidRPr="006817E6">
        <w:rPr>
          <w:i/>
          <w:iCs/>
          <w:sz w:val="28"/>
          <w:szCs w:val="28"/>
          <w:lang w:val="uk-UA"/>
        </w:rPr>
        <w:t xml:space="preserve"> </w:t>
      </w:r>
      <w:r w:rsidRPr="006817E6">
        <w:rPr>
          <w:i/>
          <w:iCs/>
          <w:sz w:val="28"/>
          <w:szCs w:val="28"/>
          <w:lang w:val="en-US"/>
        </w:rPr>
        <w:t>M</w:t>
      </w:r>
      <w:r w:rsidRPr="006817E6">
        <w:rPr>
          <w:i/>
          <w:iCs/>
          <w:sz w:val="28"/>
          <w:szCs w:val="28"/>
          <w:lang w:val="uk-UA"/>
        </w:rPr>
        <w:t xml:space="preserve">. В.) і </w:t>
      </w:r>
      <w:r w:rsidRPr="006817E6">
        <w:rPr>
          <w:sz w:val="28"/>
          <w:szCs w:val="28"/>
          <w:lang w:val="uk-UA"/>
        </w:rPr>
        <w:t>віргинський (</w:t>
      </w:r>
      <w:r w:rsidRPr="00332CD4">
        <w:rPr>
          <w:i/>
          <w:sz w:val="28"/>
          <w:szCs w:val="28"/>
          <w:lang w:val="en-US"/>
        </w:rPr>
        <w:t>J</w:t>
      </w:r>
      <w:r w:rsidRPr="00332CD4">
        <w:rPr>
          <w:i/>
          <w:sz w:val="28"/>
          <w:szCs w:val="28"/>
          <w:lang w:val="uk-UA"/>
        </w:rPr>
        <w:t>.</w:t>
      </w:r>
      <w:r w:rsidRPr="006817E6">
        <w:rPr>
          <w:sz w:val="28"/>
          <w:szCs w:val="28"/>
          <w:lang w:val="uk-UA"/>
        </w:rPr>
        <w:t xml:space="preserve"> </w:t>
      </w:r>
      <w:r w:rsidRPr="006817E6">
        <w:rPr>
          <w:i/>
          <w:iCs/>
          <w:sz w:val="28"/>
          <w:szCs w:val="28"/>
          <w:lang w:val="en-US"/>
        </w:rPr>
        <w:t>virginiana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як більш стійкі до арцеутобіума.</w:t>
      </w:r>
    </w:p>
    <w:p w:rsidR="00E06859" w:rsidRPr="006817E6" w:rsidRDefault="00E06859" w:rsidP="00E06859">
      <w:pPr>
        <w:widowControl w:val="0"/>
        <w:shd w:val="clear" w:color="auto" w:fill="FFFFFF"/>
        <w:ind w:firstLine="540"/>
        <w:jc w:val="both"/>
        <w:rPr>
          <w:sz w:val="28"/>
          <w:szCs w:val="28"/>
          <w:lang w:val="uk-UA"/>
        </w:rPr>
      </w:pPr>
      <w:r w:rsidRPr="00332CD4">
        <w:rPr>
          <w:b/>
          <w:sz w:val="28"/>
          <w:szCs w:val="28"/>
          <w:lang w:val="uk-UA"/>
        </w:rPr>
        <w:t xml:space="preserve">Ремнеквітник </w:t>
      </w:r>
      <w:r w:rsidRPr="006817E6">
        <w:rPr>
          <w:sz w:val="28"/>
          <w:szCs w:val="28"/>
          <w:lang w:val="uk-UA"/>
        </w:rPr>
        <w:t xml:space="preserve">— </w:t>
      </w:r>
      <w:r w:rsidRPr="006817E6">
        <w:rPr>
          <w:i/>
          <w:iCs/>
          <w:sz w:val="28"/>
          <w:szCs w:val="28"/>
          <w:lang w:val="en-US"/>
        </w:rPr>
        <w:t>Loranthus</w:t>
      </w:r>
      <w:r w:rsidRPr="006817E6">
        <w:rPr>
          <w:i/>
          <w:iCs/>
          <w:sz w:val="28"/>
          <w:szCs w:val="28"/>
          <w:lang w:val="uk-UA"/>
        </w:rPr>
        <w:t xml:space="preserve"> </w:t>
      </w:r>
      <w:r w:rsidRPr="006817E6">
        <w:rPr>
          <w:i/>
          <w:iCs/>
          <w:sz w:val="28"/>
          <w:szCs w:val="28"/>
          <w:lang w:val="en-US"/>
        </w:rPr>
        <w:t>europaeus</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 xml:space="preserve">— квіткова листопадна рослина-напівпаразит. Зустрічається на гілках дуба, рідше </w:t>
      </w:r>
      <w:r w:rsidRPr="006817E6">
        <w:rPr>
          <w:sz w:val="28"/>
          <w:szCs w:val="28"/>
        </w:rPr>
        <w:t xml:space="preserve">— </w:t>
      </w:r>
      <w:r w:rsidRPr="006817E6">
        <w:rPr>
          <w:sz w:val="28"/>
          <w:szCs w:val="28"/>
          <w:lang w:val="uk-UA"/>
        </w:rPr>
        <w:t>каштана їстівного. Влітку зовні схожий на омелу білу. Листки розта</w:t>
      </w:r>
      <w:r>
        <w:rPr>
          <w:sz w:val="28"/>
          <w:szCs w:val="28"/>
          <w:lang w:val="uk-UA"/>
        </w:rPr>
        <w:t>шовані супротивно, оберненояйце</w:t>
      </w:r>
      <w:r w:rsidRPr="006817E6">
        <w:rPr>
          <w:sz w:val="28"/>
          <w:szCs w:val="28"/>
          <w:lang w:val="uk-UA"/>
        </w:rPr>
        <w:t xml:space="preserve">видні, з коротким черешком, темно-зелені, шкірясті, але більш ніжні, ніж в омели білої. Пагони бурого, майже чорного кольору. Плоди </w:t>
      </w:r>
      <w:r w:rsidRPr="006817E6">
        <w:rPr>
          <w:sz w:val="28"/>
          <w:szCs w:val="28"/>
        </w:rPr>
        <w:t xml:space="preserve">— </w:t>
      </w:r>
      <w:r w:rsidRPr="006817E6">
        <w:rPr>
          <w:sz w:val="28"/>
          <w:szCs w:val="28"/>
          <w:lang w:val="uk-UA"/>
        </w:rPr>
        <w:t>жовті ягоди, розташовані дворядними кистями. Насіння подовженої форми, оточені вісцином; розносяться птахами, звичайно дроздами.</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Шкода від ремнеквітника, як і омели білої, полягає в тому, що г</w:t>
      </w:r>
      <w:r>
        <w:rPr>
          <w:sz w:val="28"/>
          <w:szCs w:val="28"/>
          <w:lang w:val="uk-UA"/>
        </w:rPr>
        <w:t>ілки, розташо</w:t>
      </w:r>
      <w:r w:rsidRPr="006817E6">
        <w:rPr>
          <w:sz w:val="28"/>
          <w:szCs w:val="28"/>
          <w:lang w:val="uk-UA"/>
        </w:rPr>
        <w:t>вані вище місця ураження, згодом відмирають, на</w:t>
      </w:r>
      <w:r>
        <w:rPr>
          <w:sz w:val="28"/>
          <w:szCs w:val="28"/>
          <w:lang w:val="uk-UA"/>
        </w:rPr>
        <w:t xml:space="preserve"> дереві розвивається суховершин</w:t>
      </w:r>
      <w:r w:rsidRPr="006817E6">
        <w:rPr>
          <w:sz w:val="28"/>
          <w:szCs w:val="28"/>
          <w:lang w:val="uk-UA"/>
        </w:rPr>
        <w:t>ність, зменшується приріст.</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 xml:space="preserve">Ремнеквітник — теплолюбна і вологолюбна рослина, зустрічається в південно-західних районах УРСР (рівнинні райони Закарпатської області, </w:t>
      </w:r>
      <w:r w:rsidRPr="006817E6">
        <w:rPr>
          <w:sz w:val="28"/>
          <w:szCs w:val="28"/>
          <w:lang w:val="uk-UA"/>
        </w:rPr>
        <w:lastRenderedPageBreak/>
        <w:t>Наддністрянщини, Чернівецької, Хмельницької і Вінницької областей). Останнім часом виявлений нами у Львівській області (Бусский і Нестеровский лісхоззаги). Велику шкоду заподіює дубовим лісам Молдавії. Розповсюджений зви</w:t>
      </w:r>
      <w:r>
        <w:rPr>
          <w:sz w:val="28"/>
          <w:szCs w:val="28"/>
          <w:lang w:val="uk-UA"/>
        </w:rPr>
        <w:t>чайно на південних схилах, у су</w:t>
      </w:r>
      <w:r w:rsidRPr="006817E6">
        <w:rPr>
          <w:sz w:val="28"/>
          <w:szCs w:val="28"/>
          <w:lang w:val="uk-UA"/>
        </w:rPr>
        <w:t>хих судубравах і дібровах; у зріджених деревостанах, на окремо стоячих екземплярах зустрічається й у більш вологих типах лісу.</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Всі представники родини розмножуються насінням, яке переносять птахи.</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До родини ранникових відноситься ряд зелених рослин з родів перестріч </w:t>
      </w:r>
      <w:r w:rsidRPr="006817E6">
        <w:rPr>
          <w:i/>
          <w:iCs/>
          <w:sz w:val="28"/>
          <w:szCs w:val="28"/>
          <w:lang w:val="uk-UA"/>
        </w:rPr>
        <w:t xml:space="preserve">(Меіатрутт), </w:t>
      </w:r>
      <w:r w:rsidRPr="006817E6">
        <w:rPr>
          <w:sz w:val="28"/>
          <w:szCs w:val="28"/>
          <w:lang w:val="uk-UA"/>
        </w:rPr>
        <w:t xml:space="preserve">очанка </w:t>
      </w:r>
      <w:r w:rsidRPr="006817E6">
        <w:rPr>
          <w:i/>
          <w:iCs/>
          <w:sz w:val="28"/>
          <w:szCs w:val="28"/>
        </w:rPr>
        <w:t>(</w:t>
      </w:r>
      <w:r w:rsidRPr="006817E6">
        <w:rPr>
          <w:i/>
          <w:iCs/>
          <w:sz w:val="28"/>
          <w:szCs w:val="28"/>
          <w:lang w:val="en-US"/>
        </w:rPr>
        <w:t>Euphrasia</w:t>
      </w:r>
      <w:r w:rsidRPr="006817E6">
        <w:rPr>
          <w:i/>
          <w:iCs/>
          <w:sz w:val="28"/>
          <w:szCs w:val="28"/>
        </w:rPr>
        <w:t xml:space="preserve">), </w:t>
      </w:r>
      <w:r w:rsidRPr="006817E6">
        <w:rPr>
          <w:sz w:val="28"/>
          <w:szCs w:val="28"/>
          <w:lang w:val="uk-UA"/>
        </w:rPr>
        <w:t xml:space="preserve">митник </w:t>
      </w:r>
      <w:r w:rsidRPr="006817E6">
        <w:rPr>
          <w:i/>
          <w:iCs/>
          <w:sz w:val="28"/>
          <w:szCs w:val="28"/>
        </w:rPr>
        <w:t>(</w:t>
      </w:r>
      <w:r w:rsidRPr="006817E6">
        <w:rPr>
          <w:i/>
          <w:iCs/>
          <w:sz w:val="28"/>
          <w:szCs w:val="28"/>
          <w:lang w:val="en-US"/>
        </w:rPr>
        <w:t>Pedicularis</w:t>
      </w:r>
      <w:r w:rsidRPr="006817E6">
        <w:rPr>
          <w:i/>
          <w:iCs/>
          <w:sz w:val="28"/>
          <w:szCs w:val="28"/>
        </w:rPr>
        <w:t xml:space="preserve">), </w:t>
      </w:r>
      <w:r w:rsidRPr="006817E6">
        <w:rPr>
          <w:sz w:val="28"/>
          <w:szCs w:val="28"/>
          <w:lang w:val="uk-UA"/>
        </w:rPr>
        <w:t xml:space="preserve">дзвінець </w:t>
      </w:r>
      <w:r w:rsidRPr="006817E6">
        <w:rPr>
          <w:i/>
          <w:iCs/>
          <w:sz w:val="28"/>
          <w:szCs w:val="28"/>
        </w:rPr>
        <w:t>(</w:t>
      </w:r>
      <w:r w:rsidRPr="006817E6">
        <w:rPr>
          <w:i/>
          <w:iCs/>
          <w:sz w:val="28"/>
          <w:szCs w:val="28"/>
          <w:lang w:val="en-US"/>
        </w:rPr>
        <w:t>Rhinanthus</w:t>
      </w:r>
      <w:r w:rsidRPr="006817E6">
        <w:rPr>
          <w:i/>
          <w:iCs/>
          <w:sz w:val="28"/>
          <w:szCs w:val="28"/>
        </w:rPr>
        <w:t xml:space="preserve">), </w:t>
      </w:r>
      <w:r w:rsidRPr="006817E6">
        <w:rPr>
          <w:sz w:val="28"/>
          <w:szCs w:val="28"/>
          <w:lang w:val="uk-UA"/>
        </w:rPr>
        <w:t>які паразитують на коренях ліщини, чорниці і багатьо</w:t>
      </w:r>
      <w:r>
        <w:rPr>
          <w:sz w:val="28"/>
          <w:szCs w:val="28"/>
          <w:lang w:val="uk-UA"/>
        </w:rPr>
        <w:t>х трав'янистих рослин що пригні</w:t>
      </w:r>
      <w:r w:rsidRPr="006817E6">
        <w:rPr>
          <w:sz w:val="28"/>
          <w:szCs w:val="28"/>
          <w:lang w:val="uk-UA"/>
        </w:rPr>
        <w:t>чує їх ріст. При масовому їх поширенні рекомендується викошування уражених рослин до дозрівання насіння.</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До безхлорофільних паразитів відносяться представники родин ранникових, вовчкових і деякі види із родини повитицевих. Вони не можуть живитися самостійно і всі елементи живлення (як органічні, так і мінеральні) одержують від рослини-живителя.</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З родини повитицевих найбільш поширені повитиця європейська </w:t>
      </w:r>
      <w:r w:rsidRPr="006817E6">
        <w:rPr>
          <w:i/>
          <w:iCs/>
          <w:sz w:val="28"/>
          <w:szCs w:val="28"/>
        </w:rPr>
        <w:t>(</w:t>
      </w:r>
      <w:r w:rsidRPr="006817E6">
        <w:rPr>
          <w:i/>
          <w:iCs/>
          <w:sz w:val="28"/>
          <w:szCs w:val="28"/>
          <w:lang w:val="en-US"/>
        </w:rPr>
        <w:t>Cuscuta</w:t>
      </w:r>
      <w:r w:rsidRPr="006817E6">
        <w:rPr>
          <w:i/>
          <w:iCs/>
          <w:sz w:val="28"/>
          <w:szCs w:val="28"/>
        </w:rPr>
        <w:t xml:space="preserve"> </w:t>
      </w:r>
      <w:r w:rsidRPr="006817E6">
        <w:rPr>
          <w:i/>
          <w:iCs/>
          <w:sz w:val="28"/>
          <w:szCs w:val="28"/>
          <w:lang w:val="en-US"/>
        </w:rPr>
        <w:t>europaea</w:t>
      </w:r>
      <w:r w:rsidRPr="006817E6">
        <w:rPr>
          <w:i/>
          <w:iCs/>
          <w:sz w:val="28"/>
          <w:szCs w:val="28"/>
        </w:rPr>
        <w:t xml:space="preserve"> </w:t>
      </w:r>
      <w:r w:rsidRPr="006817E6">
        <w:rPr>
          <w:i/>
          <w:iCs/>
          <w:sz w:val="28"/>
          <w:szCs w:val="28"/>
          <w:lang w:val="en-US"/>
        </w:rPr>
        <w:t>L</w:t>
      </w:r>
      <w:r w:rsidRPr="006817E6">
        <w:rPr>
          <w:i/>
          <w:iCs/>
          <w:sz w:val="28"/>
          <w:szCs w:val="28"/>
        </w:rPr>
        <w:t>.)</w:t>
      </w:r>
      <w:r w:rsidRPr="006817E6">
        <w:rPr>
          <w:i/>
          <w:iCs/>
          <w:sz w:val="28"/>
          <w:szCs w:val="28"/>
          <w:lang w:val="en-US"/>
        </w:rPr>
        <w:t>i</w:t>
      </w:r>
      <w:r w:rsidRPr="006817E6">
        <w:rPr>
          <w:i/>
          <w:iCs/>
          <w:sz w:val="28"/>
          <w:szCs w:val="28"/>
        </w:rPr>
        <w:t xml:space="preserve"> </w:t>
      </w:r>
      <w:r w:rsidRPr="006817E6">
        <w:rPr>
          <w:sz w:val="28"/>
          <w:szCs w:val="28"/>
          <w:lang w:val="uk-UA"/>
        </w:rPr>
        <w:t xml:space="preserve">повитиця одностовпчикова (С. </w:t>
      </w:r>
      <w:r w:rsidRPr="006817E6">
        <w:rPr>
          <w:i/>
          <w:iCs/>
          <w:sz w:val="28"/>
          <w:szCs w:val="28"/>
          <w:lang w:val="en-US"/>
        </w:rPr>
        <w:t>monogyna</w:t>
      </w:r>
      <w:r w:rsidRPr="006817E6">
        <w:rPr>
          <w:i/>
          <w:iCs/>
          <w:sz w:val="28"/>
          <w:szCs w:val="28"/>
        </w:rPr>
        <w:t xml:space="preserve"> </w:t>
      </w:r>
      <w:r w:rsidRPr="006817E6">
        <w:rPr>
          <w:i/>
          <w:iCs/>
          <w:sz w:val="28"/>
          <w:szCs w:val="28"/>
          <w:lang w:val="en-US"/>
        </w:rPr>
        <w:t>Vahl</w:t>
      </w:r>
      <w:r w:rsidRPr="006817E6">
        <w:rPr>
          <w:i/>
          <w:iCs/>
          <w:sz w:val="28"/>
          <w:szCs w:val="28"/>
        </w:rPr>
        <w:t xml:space="preserve">). </w:t>
      </w:r>
      <w:r w:rsidRPr="006817E6">
        <w:rPr>
          <w:sz w:val="28"/>
          <w:szCs w:val="28"/>
          <w:lang w:val="uk-UA"/>
        </w:rPr>
        <w:t>Це небезпечні паразити в сільському господарстві, віднесені до карантинни</w:t>
      </w:r>
      <w:r>
        <w:rPr>
          <w:sz w:val="28"/>
          <w:szCs w:val="28"/>
          <w:lang w:val="uk-UA"/>
        </w:rPr>
        <w:t>х об'єктів. В лісових умовах па</w:t>
      </w:r>
      <w:r w:rsidRPr="006817E6">
        <w:rPr>
          <w:sz w:val="28"/>
          <w:szCs w:val="28"/>
          <w:lang w:val="uk-UA"/>
        </w:rPr>
        <w:t>разитують на акації білій, клені ясенелистому, вербі, вільсі, тополі і деяких інших породах.</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Повитиці обвивають стеблами стовбури дере</w:t>
      </w:r>
      <w:r>
        <w:rPr>
          <w:sz w:val="28"/>
          <w:szCs w:val="28"/>
          <w:lang w:val="uk-UA"/>
        </w:rPr>
        <w:t>вних порід і за допомогою присо</w:t>
      </w:r>
      <w:r w:rsidRPr="006817E6">
        <w:rPr>
          <w:sz w:val="28"/>
          <w:szCs w:val="28"/>
          <w:lang w:val="uk-UA"/>
        </w:rPr>
        <w:t>сок (ризоїдів) поглинають поживні речовини, що п</w:t>
      </w:r>
      <w:r>
        <w:rPr>
          <w:sz w:val="28"/>
          <w:szCs w:val="28"/>
          <w:lang w:val="uk-UA"/>
        </w:rPr>
        <w:t>ризводить до затримки росту рос</w:t>
      </w:r>
      <w:r w:rsidRPr="006817E6">
        <w:rPr>
          <w:sz w:val="28"/>
          <w:szCs w:val="28"/>
          <w:lang w:val="uk-UA"/>
        </w:rPr>
        <w:t>лин. Особливо шкідливі на вербових плантаціях,</w:t>
      </w:r>
      <w:r>
        <w:rPr>
          <w:sz w:val="28"/>
          <w:szCs w:val="28"/>
          <w:lang w:val="uk-UA"/>
        </w:rPr>
        <w:t xml:space="preserve"> оскільки пагони, пошкоджені по</w:t>
      </w:r>
      <w:r w:rsidRPr="006817E6">
        <w:rPr>
          <w:sz w:val="28"/>
          <w:szCs w:val="28"/>
          <w:lang w:val="uk-UA"/>
        </w:rPr>
        <w:t>витицею, стають ламкими і непридатними для плетених виробів.</w:t>
      </w:r>
    </w:p>
    <w:p w:rsidR="00E06859" w:rsidRPr="006817E6" w:rsidRDefault="00E06859" w:rsidP="00E06859">
      <w:pPr>
        <w:widowControl w:val="0"/>
        <w:shd w:val="clear" w:color="auto" w:fill="FFFFFF"/>
        <w:ind w:firstLine="540"/>
        <w:rPr>
          <w:sz w:val="28"/>
          <w:szCs w:val="28"/>
        </w:rPr>
      </w:pPr>
      <w:r w:rsidRPr="006817E6">
        <w:rPr>
          <w:sz w:val="28"/>
          <w:szCs w:val="28"/>
          <w:lang w:val="uk-UA"/>
        </w:rPr>
        <w:t>Розмножується повитиця насінням, яке може довго зберігатися в ґрунті.</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У зв'язку з тим, що повитиця є карантинним об'єктом, з нею проводиться активна боротьба шляхом викошування уражених рослин до дозрівання насіння, перекопуванням землі, термічної обробки (при температурі </w:t>
      </w:r>
      <w:r w:rsidRPr="006817E6">
        <w:rPr>
          <w:sz w:val="28"/>
          <w:szCs w:val="28"/>
        </w:rPr>
        <w:t>+45—</w:t>
      </w:r>
      <w:r w:rsidRPr="006817E6">
        <w:rPr>
          <w:sz w:val="28"/>
          <w:szCs w:val="28"/>
          <w:lang w:val="uk-UA"/>
        </w:rPr>
        <w:t xml:space="preserve">50°С напротязі </w:t>
      </w:r>
      <w:r w:rsidRPr="006817E6">
        <w:rPr>
          <w:sz w:val="28"/>
          <w:szCs w:val="28"/>
        </w:rPr>
        <w:t xml:space="preserve">10—15 </w:t>
      </w:r>
      <w:r w:rsidRPr="006817E6">
        <w:rPr>
          <w:sz w:val="28"/>
          <w:szCs w:val="28"/>
          <w:lang w:val="uk-UA"/>
        </w:rPr>
        <w:t>діб вони повністю втрачають здатність до проростання).</w:t>
      </w:r>
    </w:p>
    <w:p w:rsidR="00E06859" w:rsidRPr="006817E6" w:rsidRDefault="00E06859" w:rsidP="00E06859">
      <w:pPr>
        <w:widowControl w:val="0"/>
        <w:ind w:firstLine="540"/>
        <w:jc w:val="both"/>
        <w:rPr>
          <w:sz w:val="28"/>
          <w:szCs w:val="28"/>
          <w:lang w:val="uk-UA"/>
        </w:rPr>
      </w:pPr>
      <w:r w:rsidRPr="006817E6">
        <w:rPr>
          <w:sz w:val="28"/>
          <w:szCs w:val="28"/>
          <w:lang w:val="uk-UA"/>
        </w:rPr>
        <w:t xml:space="preserve">Можлива і хімічна боротьба на заражених ділянках, обприскуванням арсенатом натрія або пентахлорфенолятом натрія з розрахунку </w:t>
      </w:r>
      <w:r w:rsidRPr="006817E6">
        <w:rPr>
          <w:sz w:val="28"/>
          <w:szCs w:val="28"/>
        </w:rPr>
        <w:t xml:space="preserve">30 </w:t>
      </w:r>
      <w:r w:rsidRPr="006817E6">
        <w:rPr>
          <w:sz w:val="28"/>
          <w:szCs w:val="28"/>
          <w:lang w:val="uk-UA"/>
        </w:rPr>
        <w:t xml:space="preserve">кг порошку, розчиненого в </w:t>
      </w:r>
      <w:r w:rsidRPr="006817E6">
        <w:rPr>
          <w:sz w:val="28"/>
          <w:szCs w:val="28"/>
        </w:rPr>
        <w:t>500—750 л води на га.</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З родини вовчкових поширені види із роду вовчок (</w:t>
      </w:r>
      <w:r w:rsidRPr="006817E6">
        <w:rPr>
          <w:sz w:val="28"/>
          <w:szCs w:val="28"/>
          <w:lang w:val="en-US"/>
        </w:rPr>
        <w:t>Orobanche</w:t>
      </w:r>
      <w:r>
        <w:rPr>
          <w:sz w:val="28"/>
          <w:szCs w:val="28"/>
          <w:lang w:val="uk-UA"/>
        </w:rPr>
        <w:t>), яких налічуєть</w:t>
      </w:r>
      <w:r w:rsidRPr="006817E6">
        <w:rPr>
          <w:sz w:val="28"/>
          <w:szCs w:val="28"/>
          <w:lang w:val="uk-UA"/>
        </w:rPr>
        <w:t>ся 120 видів. Це небезпечні паразити сільськогосподарських культур. Розмножують</w:t>
      </w:r>
      <w:r w:rsidRPr="006817E6">
        <w:rPr>
          <w:sz w:val="28"/>
          <w:szCs w:val="28"/>
          <w:lang w:val="uk-UA"/>
        </w:rPr>
        <w:softHyphen/>
        <w:t xml:space="preserve">ся також насінням (наприклад сонячника — </w:t>
      </w:r>
      <w:r w:rsidRPr="006817E6">
        <w:rPr>
          <w:i/>
          <w:iCs/>
          <w:sz w:val="28"/>
          <w:szCs w:val="28"/>
          <w:lang w:val="uk-UA"/>
        </w:rPr>
        <w:t xml:space="preserve">О. ситапа </w:t>
      </w:r>
      <w:r w:rsidRPr="006817E6">
        <w:rPr>
          <w:i/>
          <w:iCs/>
          <w:sz w:val="28"/>
          <w:szCs w:val="28"/>
          <w:lang w:val="en-US"/>
        </w:rPr>
        <w:t>Wallr</w:t>
      </w:r>
      <w:r w:rsidRPr="006817E6">
        <w:rPr>
          <w:i/>
          <w:iCs/>
          <w:sz w:val="28"/>
          <w:szCs w:val="28"/>
          <w:lang w:val="uk-UA"/>
        </w:rPr>
        <w:t xml:space="preserve">., </w:t>
      </w:r>
      <w:r w:rsidRPr="006817E6">
        <w:rPr>
          <w:sz w:val="28"/>
          <w:szCs w:val="28"/>
          <w:lang w:val="uk-UA"/>
        </w:rPr>
        <w:t xml:space="preserve">люцерни — </w:t>
      </w:r>
      <w:r w:rsidRPr="006817E6">
        <w:rPr>
          <w:i/>
          <w:iCs/>
          <w:sz w:val="28"/>
          <w:szCs w:val="28"/>
          <w:lang w:val="uk-UA"/>
        </w:rPr>
        <w:t xml:space="preserve">О. </w:t>
      </w:r>
      <w:r w:rsidRPr="006817E6">
        <w:rPr>
          <w:i/>
          <w:iCs/>
          <w:sz w:val="28"/>
          <w:szCs w:val="28"/>
          <w:lang w:val="en-US"/>
        </w:rPr>
        <w:t>lutea</w:t>
      </w:r>
      <w:r w:rsidRPr="006817E6">
        <w:rPr>
          <w:i/>
          <w:iCs/>
          <w:sz w:val="28"/>
          <w:szCs w:val="28"/>
          <w:lang w:val="uk-UA"/>
        </w:rPr>
        <w:t xml:space="preserve"> Байту, </w:t>
      </w:r>
      <w:r w:rsidRPr="006817E6">
        <w:rPr>
          <w:sz w:val="28"/>
          <w:szCs w:val="28"/>
          <w:lang w:val="uk-UA"/>
        </w:rPr>
        <w:t>тощо.)</w:t>
      </w:r>
    </w:p>
    <w:p w:rsidR="00E06859" w:rsidRPr="006817E6" w:rsidRDefault="00E06859" w:rsidP="00E06859">
      <w:pPr>
        <w:widowControl w:val="0"/>
        <w:shd w:val="clear" w:color="auto" w:fill="FFFFFF"/>
        <w:ind w:firstLine="540"/>
        <w:jc w:val="both"/>
        <w:rPr>
          <w:sz w:val="28"/>
          <w:szCs w:val="28"/>
        </w:rPr>
      </w:pPr>
      <w:r w:rsidRPr="006817E6">
        <w:rPr>
          <w:b/>
          <w:bCs/>
          <w:sz w:val="28"/>
          <w:szCs w:val="28"/>
          <w:lang w:val="uk-UA"/>
        </w:rPr>
        <w:t xml:space="preserve">Петрів хрест лускатий </w:t>
      </w:r>
      <w:r w:rsidRPr="006817E6">
        <w:rPr>
          <w:sz w:val="28"/>
          <w:szCs w:val="28"/>
          <w:lang w:val="uk-UA"/>
        </w:rPr>
        <w:t xml:space="preserve">— </w:t>
      </w:r>
      <w:r w:rsidRPr="006817E6">
        <w:rPr>
          <w:i/>
          <w:iCs/>
          <w:sz w:val="28"/>
          <w:szCs w:val="28"/>
          <w:lang w:val="en-US"/>
        </w:rPr>
        <w:t>Lathraea</w:t>
      </w:r>
      <w:r w:rsidRPr="006817E6">
        <w:rPr>
          <w:i/>
          <w:iCs/>
          <w:sz w:val="28"/>
          <w:szCs w:val="28"/>
          <w:lang w:val="uk-UA"/>
        </w:rPr>
        <w:t xml:space="preserve"> </w:t>
      </w:r>
      <w:r w:rsidRPr="006817E6">
        <w:rPr>
          <w:i/>
          <w:iCs/>
          <w:sz w:val="28"/>
          <w:szCs w:val="28"/>
          <w:lang w:val="en-US"/>
        </w:rPr>
        <w:t>squamaria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Петрів хрест лускатий являє собою тіньовитривалу, трав'янисту, багаторічну рослину, яка паразитує на коренях ліщини, берези, бука, граба, осики, ялини, липи, вільхи й інших порід. Особливо часто зустрічається у свіжих дібровах.</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Рослина червонувато-білого кольору, висотою </w:t>
      </w:r>
      <w:r w:rsidRPr="006817E6">
        <w:rPr>
          <w:sz w:val="28"/>
          <w:szCs w:val="28"/>
        </w:rPr>
        <w:t xml:space="preserve">8—25 </w:t>
      </w:r>
      <w:r>
        <w:rPr>
          <w:sz w:val="28"/>
          <w:szCs w:val="28"/>
          <w:lang w:val="uk-UA"/>
        </w:rPr>
        <w:t xml:space="preserve">см, з довгим </w:t>
      </w:r>
      <w:r>
        <w:rPr>
          <w:sz w:val="28"/>
          <w:szCs w:val="28"/>
          <w:lang w:val="uk-UA"/>
        </w:rPr>
        <w:lastRenderedPageBreak/>
        <w:t>гіллястим ко</w:t>
      </w:r>
      <w:r w:rsidRPr="006817E6">
        <w:rPr>
          <w:sz w:val="28"/>
          <w:szCs w:val="28"/>
          <w:lang w:val="uk-UA"/>
        </w:rPr>
        <w:t>реневищем, покритим супротивними білими м'ясистими лусками. Стебло покрите рідко розташованими лусками. Квітконосні пагони мають кілька тонких лускатих листків внизу і довге суцвіття на верхівці. Надземні п</w:t>
      </w:r>
      <w:r>
        <w:rPr>
          <w:sz w:val="28"/>
          <w:szCs w:val="28"/>
          <w:lang w:val="uk-UA"/>
        </w:rPr>
        <w:t>агони з'являються з ґрунту тіль</w:t>
      </w:r>
      <w:r w:rsidRPr="006817E6">
        <w:rPr>
          <w:sz w:val="28"/>
          <w:szCs w:val="28"/>
          <w:lang w:val="uk-UA"/>
        </w:rPr>
        <w:t xml:space="preserve">ки навесні. Плід — шаровидно-яйцевидна коробочка, яка розкривається двома стулками. Розмножується насінням, яке розноситься вітром і комахами, у грунт потрапляє разом з дощовою водою. Розвиток </w:t>
      </w:r>
      <w:r w:rsidRPr="006817E6">
        <w:rPr>
          <w:sz w:val="28"/>
          <w:szCs w:val="28"/>
        </w:rPr>
        <w:t xml:space="preserve">петрова </w:t>
      </w:r>
      <w:r>
        <w:rPr>
          <w:sz w:val="28"/>
          <w:szCs w:val="28"/>
          <w:lang w:val="uk-UA"/>
        </w:rPr>
        <w:t>хреста на коренях дерев при</w:t>
      </w:r>
      <w:r w:rsidRPr="006817E6">
        <w:rPr>
          <w:sz w:val="28"/>
          <w:szCs w:val="28"/>
          <w:lang w:val="uk-UA"/>
        </w:rPr>
        <w:t>зводить до сильного їх послаблення і до зниження продуктивності.</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Всі безхлорофільні рослини, поглинаючи поживні речовини із рослини-живителя, сильно послаблюють її, що призводить до зниження приросту та продуктивності.</w:t>
      </w:r>
    </w:p>
    <w:p w:rsidR="00E06859" w:rsidRPr="006817E6" w:rsidRDefault="00E06859" w:rsidP="00E06859">
      <w:pPr>
        <w:widowControl w:val="0"/>
        <w:shd w:val="clear" w:color="auto" w:fill="FFFFFF"/>
        <w:ind w:firstLine="540"/>
        <w:jc w:val="both"/>
        <w:rPr>
          <w:sz w:val="28"/>
          <w:szCs w:val="28"/>
          <w:lang w:val="uk-UA"/>
        </w:rPr>
      </w:pPr>
      <w:r w:rsidRPr="006817E6">
        <w:rPr>
          <w:b/>
          <w:bCs/>
          <w:sz w:val="28"/>
          <w:szCs w:val="28"/>
          <w:lang w:val="uk-UA"/>
        </w:rPr>
        <w:t xml:space="preserve">Епіфіти </w:t>
      </w:r>
      <w:r w:rsidRPr="006817E6">
        <w:rPr>
          <w:sz w:val="28"/>
          <w:szCs w:val="28"/>
        </w:rPr>
        <w:t xml:space="preserve">— </w:t>
      </w:r>
      <w:r w:rsidRPr="006817E6">
        <w:rPr>
          <w:sz w:val="28"/>
          <w:szCs w:val="28"/>
          <w:lang w:val="uk-UA"/>
        </w:rPr>
        <w:t>рослини-ліани, які забезпечені поживними речовинами і водою, а рослину-живителя, використовують виключно як опору при своєму рості і розвитку. Але вони також можуть бути причиною пошкоджень і навіть загибелі рослин. До зеле</w:t>
      </w:r>
      <w:r w:rsidRPr="006817E6">
        <w:rPr>
          <w:sz w:val="28"/>
          <w:szCs w:val="28"/>
          <w:lang w:val="uk-UA"/>
        </w:rPr>
        <w:softHyphen/>
        <w:t xml:space="preserve">них епіфітів, розповсюджених у наших лісових біоценозах, відносяться різні ліани. В Карпатах особливо багато ломиносу звичайного </w:t>
      </w:r>
      <w:r w:rsidRPr="00332CD4">
        <w:rPr>
          <w:i/>
          <w:sz w:val="28"/>
          <w:szCs w:val="28"/>
          <w:lang w:val="uk-UA"/>
        </w:rPr>
        <w:t>(</w:t>
      </w:r>
      <w:r w:rsidRPr="006817E6">
        <w:rPr>
          <w:i/>
          <w:iCs/>
          <w:sz w:val="28"/>
          <w:szCs w:val="28"/>
          <w:lang w:val="en-US"/>
        </w:rPr>
        <w:t>Clematis</w:t>
      </w:r>
      <w:r w:rsidRPr="006817E6">
        <w:rPr>
          <w:i/>
          <w:iCs/>
          <w:sz w:val="28"/>
          <w:szCs w:val="28"/>
          <w:lang w:val="uk-UA"/>
        </w:rPr>
        <w:t xml:space="preserve"> </w:t>
      </w:r>
      <w:r w:rsidRPr="006817E6">
        <w:rPr>
          <w:i/>
          <w:iCs/>
          <w:sz w:val="28"/>
          <w:szCs w:val="28"/>
          <w:lang w:val="en-US"/>
        </w:rPr>
        <w:t>vitalba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 xml:space="preserve">атрагени альпійської </w:t>
      </w:r>
      <w:r w:rsidRPr="006817E6">
        <w:rPr>
          <w:i/>
          <w:iCs/>
          <w:sz w:val="28"/>
          <w:szCs w:val="28"/>
          <w:lang w:val="uk-UA"/>
        </w:rPr>
        <w:t>(</w:t>
      </w:r>
      <w:r w:rsidRPr="006817E6">
        <w:rPr>
          <w:i/>
          <w:iCs/>
          <w:sz w:val="28"/>
          <w:szCs w:val="28"/>
          <w:lang w:val="en-US"/>
        </w:rPr>
        <w:t>Atragene</w:t>
      </w:r>
      <w:r w:rsidRPr="006817E6">
        <w:rPr>
          <w:i/>
          <w:iCs/>
          <w:sz w:val="28"/>
          <w:szCs w:val="28"/>
          <w:lang w:val="uk-UA"/>
        </w:rPr>
        <w:t xml:space="preserve"> </w:t>
      </w:r>
      <w:r w:rsidRPr="006817E6">
        <w:rPr>
          <w:i/>
          <w:iCs/>
          <w:sz w:val="28"/>
          <w:szCs w:val="28"/>
          <w:lang w:val="en-US"/>
        </w:rPr>
        <w:t>alpina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 xml:space="preserve">плюща звичайного </w:t>
      </w:r>
      <w:r w:rsidRPr="006817E6">
        <w:rPr>
          <w:i/>
          <w:iCs/>
          <w:sz w:val="28"/>
          <w:szCs w:val="28"/>
          <w:lang w:val="uk-UA"/>
        </w:rPr>
        <w:t>(</w:t>
      </w:r>
      <w:r w:rsidRPr="006817E6">
        <w:rPr>
          <w:i/>
          <w:iCs/>
          <w:sz w:val="28"/>
          <w:szCs w:val="28"/>
          <w:lang w:val="en-US"/>
        </w:rPr>
        <w:t>Hedera</w:t>
      </w:r>
      <w:r w:rsidRPr="006817E6">
        <w:rPr>
          <w:i/>
          <w:iCs/>
          <w:sz w:val="28"/>
          <w:szCs w:val="28"/>
          <w:lang w:val="uk-UA"/>
        </w:rPr>
        <w:t xml:space="preserve"> </w:t>
      </w:r>
      <w:r w:rsidRPr="006817E6">
        <w:rPr>
          <w:i/>
          <w:iCs/>
          <w:sz w:val="28"/>
          <w:szCs w:val="28"/>
          <w:lang w:val="en-US"/>
        </w:rPr>
        <w:t>helixL</w:t>
      </w:r>
      <w:r w:rsidRPr="006817E6">
        <w:rPr>
          <w:i/>
          <w:iCs/>
          <w:sz w:val="28"/>
          <w:szCs w:val="28"/>
          <w:lang w:val="uk-UA"/>
        </w:rPr>
        <w:t xml:space="preserve">.), </w:t>
      </w:r>
      <w:r w:rsidRPr="006817E6">
        <w:rPr>
          <w:sz w:val="28"/>
          <w:szCs w:val="28"/>
          <w:lang w:val="uk-UA"/>
        </w:rPr>
        <w:t xml:space="preserve">на Поліссі — хмелю звичайного </w:t>
      </w:r>
      <w:r w:rsidRPr="006817E6">
        <w:rPr>
          <w:i/>
          <w:iCs/>
          <w:sz w:val="28"/>
          <w:szCs w:val="28"/>
          <w:lang w:val="uk-UA"/>
        </w:rPr>
        <w:t>(</w:t>
      </w:r>
      <w:r w:rsidRPr="006817E6">
        <w:rPr>
          <w:i/>
          <w:iCs/>
          <w:sz w:val="28"/>
          <w:szCs w:val="28"/>
          <w:lang w:val="en-US"/>
        </w:rPr>
        <w:t>Humulus</w:t>
      </w:r>
      <w:r w:rsidRPr="006817E6">
        <w:rPr>
          <w:i/>
          <w:iCs/>
          <w:sz w:val="28"/>
          <w:szCs w:val="28"/>
          <w:lang w:val="uk-UA"/>
        </w:rPr>
        <w:t xml:space="preserve"> </w:t>
      </w:r>
      <w:r w:rsidRPr="006817E6">
        <w:rPr>
          <w:i/>
          <w:iCs/>
          <w:sz w:val="28"/>
          <w:szCs w:val="28"/>
          <w:lang w:val="en-US"/>
        </w:rPr>
        <w:t>lupulus</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 xml:space="preserve">і деяких інших. В парках іноді розростаються дере-вогубець канадський </w:t>
      </w:r>
      <w:r w:rsidRPr="006817E6">
        <w:rPr>
          <w:i/>
          <w:iCs/>
          <w:sz w:val="28"/>
          <w:szCs w:val="28"/>
          <w:lang w:val="uk-UA"/>
        </w:rPr>
        <w:t>(</w:t>
      </w:r>
      <w:r w:rsidRPr="006817E6">
        <w:rPr>
          <w:i/>
          <w:iCs/>
          <w:sz w:val="28"/>
          <w:szCs w:val="28"/>
          <w:lang w:val="en-US"/>
        </w:rPr>
        <w:t>Celastrus</w:t>
      </w:r>
      <w:r w:rsidRPr="006817E6">
        <w:rPr>
          <w:i/>
          <w:iCs/>
          <w:sz w:val="28"/>
          <w:szCs w:val="28"/>
          <w:lang w:val="uk-UA"/>
        </w:rPr>
        <w:t xml:space="preserve"> </w:t>
      </w:r>
      <w:r w:rsidRPr="006817E6">
        <w:rPr>
          <w:i/>
          <w:iCs/>
          <w:sz w:val="28"/>
          <w:szCs w:val="28"/>
          <w:lang w:val="en-US"/>
        </w:rPr>
        <w:t>scandens</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 xml:space="preserve">обвійник грецький </w:t>
      </w:r>
      <w:r w:rsidRPr="006817E6">
        <w:rPr>
          <w:i/>
          <w:iCs/>
          <w:sz w:val="28"/>
          <w:szCs w:val="28"/>
          <w:lang w:val="uk-UA"/>
        </w:rPr>
        <w:t>(</w:t>
      </w:r>
      <w:r w:rsidRPr="006817E6">
        <w:rPr>
          <w:i/>
          <w:iCs/>
          <w:sz w:val="28"/>
          <w:szCs w:val="28"/>
          <w:lang w:val="en-US"/>
        </w:rPr>
        <w:t>Periploca</w:t>
      </w:r>
      <w:r w:rsidRPr="006817E6">
        <w:rPr>
          <w:i/>
          <w:iCs/>
          <w:sz w:val="28"/>
          <w:szCs w:val="28"/>
          <w:lang w:val="uk-UA"/>
        </w:rPr>
        <w:t xml:space="preserve"> </w:t>
      </w:r>
      <w:r w:rsidRPr="006817E6">
        <w:rPr>
          <w:i/>
          <w:iCs/>
          <w:sz w:val="28"/>
          <w:szCs w:val="28"/>
          <w:lang w:val="en-US"/>
        </w:rPr>
        <w:t>graeca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Ці рослини, затінюючи крони, затискаючи стовбури, пригнічують ріст, затримують асиміляцію, згинають дерева, що в деяких випадках приводить до їхнього відмирання.</w:t>
      </w:r>
    </w:p>
    <w:p w:rsidR="00E06859" w:rsidRPr="00332CD4" w:rsidRDefault="00E06859" w:rsidP="00E06859">
      <w:pPr>
        <w:widowControl w:val="0"/>
        <w:shd w:val="clear" w:color="auto" w:fill="FFFFFF"/>
        <w:ind w:firstLine="540"/>
        <w:rPr>
          <w:sz w:val="28"/>
          <w:szCs w:val="28"/>
        </w:rPr>
      </w:pPr>
      <w:r w:rsidRPr="006817E6">
        <w:rPr>
          <w:sz w:val="28"/>
          <w:szCs w:val="28"/>
          <w:lang w:val="uk-UA"/>
        </w:rPr>
        <w:t>Виходячи з цього, ліани не можна висаджувати біля живих дерев, не слід допускати їх безконтрольного розростання в парках, садах та інших лісових насадженнях.</w:t>
      </w:r>
    </w:p>
    <w:p w:rsidR="00E06859" w:rsidRPr="00E06859" w:rsidRDefault="00E06859" w:rsidP="00E06859">
      <w:pPr>
        <w:widowControl w:val="0"/>
        <w:shd w:val="clear" w:color="auto" w:fill="FFFFFF"/>
        <w:ind w:firstLine="540"/>
        <w:rPr>
          <w:sz w:val="28"/>
          <w:szCs w:val="28"/>
        </w:rPr>
      </w:pPr>
    </w:p>
    <w:p w:rsidR="00E06859" w:rsidRPr="00E06859" w:rsidRDefault="00E06859" w:rsidP="00E06859">
      <w:pPr>
        <w:widowControl w:val="0"/>
        <w:shd w:val="clear" w:color="auto" w:fill="FFFFFF"/>
        <w:ind w:firstLine="540"/>
        <w:rPr>
          <w:sz w:val="28"/>
          <w:szCs w:val="28"/>
        </w:rPr>
      </w:pPr>
    </w:p>
    <w:p w:rsidR="00E06859" w:rsidRPr="006817E6" w:rsidRDefault="00E06859" w:rsidP="00E06859">
      <w:pPr>
        <w:widowControl w:val="0"/>
        <w:shd w:val="clear" w:color="auto" w:fill="FFFFFF"/>
        <w:ind w:firstLine="540"/>
        <w:rPr>
          <w:sz w:val="28"/>
          <w:szCs w:val="28"/>
        </w:rPr>
      </w:pPr>
      <w:r w:rsidRPr="006817E6">
        <w:rPr>
          <w:b/>
          <w:bCs/>
          <w:sz w:val="28"/>
          <w:szCs w:val="28"/>
          <w:lang w:val="uk-UA"/>
        </w:rPr>
        <w:t>ФІТОГЕЛЬМІНТИ (НЕМАТОДИ)</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 xml:space="preserve">Круглі черви-нематоди </w:t>
      </w:r>
      <w:r w:rsidRPr="006817E6">
        <w:rPr>
          <w:i/>
          <w:iCs/>
          <w:sz w:val="28"/>
          <w:szCs w:val="28"/>
        </w:rPr>
        <w:t>(</w:t>
      </w:r>
      <w:r w:rsidRPr="006817E6">
        <w:rPr>
          <w:i/>
          <w:iCs/>
          <w:sz w:val="28"/>
          <w:szCs w:val="28"/>
          <w:lang w:val="en-US"/>
        </w:rPr>
        <w:t>Nematoda</w:t>
      </w:r>
      <w:r w:rsidRPr="006817E6">
        <w:rPr>
          <w:i/>
          <w:iCs/>
          <w:sz w:val="28"/>
          <w:szCs w:val="28"/>
        </w:rPr>
        <w:t xml:space="preserve">) </w:t>
      </w:r>
      <w:r w:rsidRPr="006817E6">
        <w:rPr>
          <w:sz w:val="28"/>
          <w:szCs w:val="28"/>
          <w:lang w:val="uk-UA"/>
        </w:rPr>
        <w:t xml:space="preserve">відносяться до дуже розповсюдженої групи тварин; зустрічаються в різних середовищах, особливо їх багато в ґрунті, де вони складають більш </w:t>
      </w:r>
      <w:r w:rsidRPr="006817E6">
        <w:rPr>
          <w:sz w:val="28"/>
          <w:szCs w:val="28"/>
        </w:rPr>
        <w:t xml:space="preserve">90% </w:t>
      </w:r>
      <w:r w:rsidRPr="006817E6">
        <w:rPr>
          <w:sz w:val="28"/>
          <w:szCs w:val="28"/>
          <w:lang w:val="uk-UA"/>
        </w:rPr>
        <w:t>усіх багатоклітинних тварин. Більшість з них — сапротрофи і тільки деякі можуть викликати хвороби рослин, порушуючи проходження ряду таких фізіологічних процесів, як живлення, забезпечення вологою та ін., що призводить до в'янення рослин, або окремих їх частин, утворенню галлів та ін.</w:t>
      </w:r>
    </w:p>
    <w:p w:rsidR="00E06859" w:rsidRPr="006817E6" w:rsidRDefault="00E06859" w:rsidP="00E06859">
      <w:pPr>
        <w:widowControl w:val="0"/>
        <w:shd w:val="clear" w:color="auto" w:fill="FFFFFF"/>
        <w:ind w:firstLine="540"/>
        <w:jc w:val="both"/>
        <w:rPr>
          <w:sz w:val="28"/>
          <w:szCs w:val="28"/>
        </w:rPr>
      </w:pPr>
      <w:r>
        <w:rPr>
          <w:sz w:val="28"/>
          <w:szCs w:val="28"/>
          <w:lang w:val="uk-UA"/>
        </w:rPr>
        <w:t xml:space="preserve">Фітопатогенні нематоди – мають видовжене тіло з двобічною, симетрією 0,5 – 3 мм завдовжки і </w:t>
      </w:r>
      <w:r w:rsidRPr="006817E6">
        <w:rPr>
          <w:sz w:val="28"/>
          <w:szCs w:val="28"/>
          <w:lang w:val="uk-UA"/>
        </w:rPr>
        <w:t xml:space="preserve">0,01—0,5 мм завтовшки. У більшості видів форма самиць близька до форми самців, лише в деяких родів </w:t>
      </w:r>
      <w:r w:rsidRPr="00E42332">
        <w:rPr>
          <w:i/>
          <w:sz w:val="28"/>
          <w:szCs w:val="28"/>
          <w:lang w:val="uk-UA"/>
        </w:rPr>
        <w:t>(</w:t>
      </w:r>
      <w:r w:rsidRPr="006817E6">
        <w:rPr>
          <w:i/>
          <w:iCs/>
          <w:sz w:val="28"/>
          <w:szCs w:val="28"/>
          <w:lang w:val="en-US"/>
        </w:rPr>
        <w:t>Heterodera</w:t>
      </w:r>
      <w:r w:rsidRPr="006817E6">
        <w:rPr>
          <w:i/>
          <w:iCs/>
          <w:sz w:val="28"/>
          <w:szCs w:val="28"/>
          <w:lang w:val="uk-UA"/>
        </w:rPr>
        <w:t xml:space="preserve">, </w:t>
      </w:r>
      <w:r w:rsidRPr="006817E6">
        <w:rPr>
          <w:i/>
          <w:iCs/>
          <w:sz w:val="28"/>
          <w:szCs w:val="28"/>
          <w:lang w:val="en-US"/>
        </w:rPr>
        <w:t>Meloidogyne</w:t>
      </w:r>
      <w:r w:rsidRPr="006817E6">
        <w:rPr>
          <w:i/>
          <w:iCs/>
          <w:sz w:val="28"/>
          <w:szCs w:val="28"/>
          <w:lang w:val="uk-UA"/>
        </w:rPr>
        <w:t xml:space="preserve">) </w:t>
      </w:r>
      <w:r w:rsidRPr="006817E6">
        <w:rPr>
          <w:sz w:val="28"/>
          <w:szCs w:val="28"/>
          <w:lang w:val="uk-UA"/>
        </w:rPr>
        <w:t xml:space="preserve">вона майже куляста. Особливістю фітопатогенних нематод є специфічна будова ротового апарату. Ротова порожнина перетворена в тонку </w:t>
      </w:r>
      <w:r w:rsidRPr="006817E6">
        <w:rPr>
          <w:sz w:val="28"/>
          <w:szCs w:val="28"/>
        </w:rPr>
        <w:t xml:space="preserve">трубку-стилет, </w:t>
      </w:r>
      <w:r w:rsidRPr="006817E6">
        <w:rPr>
          <w:sz w:val="28"/>
          <w:szCs w:val="28"/>
          <w:lang w:val="uk-UA"/>
        </w:rPr>
        <w:t xml:space="preserve">здатний проколювати рослинні тканини. За допомогою стилету і своєрідного розширення стравоходу </w:t>
      </w:r>
      <w:r w:rsidRPr="006817E6">
        <w:rPr>
          <w:sz w:val="28"/>
          <w:szCs w:val="28"/>
        </w:rPr>
        <w:t xml:space="preserve">— </w:t>
      </w:r>
      <w:r w:rsidRPr="006817E6">
        <w:rPr>
          <w:sz w:val="28"/>
          <w:szCs w:val="28"/>
          <w:lang w:val="uk-UA"/>
        </w:rPr>
        <w:t xml:space="preserve">бульбуса, який відіграє роль насоса, вони висмоктують вміст клітин, яким живляться. Одночасно за допомогою стилету ці паразити вводять у тканини рослин-живителів </w:t>
      </w:r>
      <w:r w:rsidRPr="006817E6">
        <w:rPr>
          <w:sz w:val="28"/>
          <w:szCs w:val="28"/>
          <w:lang w:val="uk-UA"/>
        </w:rPr>
        <w:lastRenderedPageBreak/>
        <w:t>ферменти і токсичні для рослин речовини, які сприяють кращому перетравленню клітинних оболонок в організмі нематод.</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Розмножуються нематоди яйцями, які самиці відкладають вільно у субстраті (у стеблових нематод) або в клейкому желеподібному мішку (у галлової нематоди).</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Яйця можуть також зберігатися в тілі загиблої до цього часу самиці, яка пе</w:t>
      </w:r>
      <w:r w:rsidRPr="006817E6">
        <w:rPr>
          <w:sz w:val="28"/>
          <w:szCs w:val="28"/>
          <w:lang w:val="uk-UA"/>
        </w:rPr>
        <w:softHyphen/>
        <w:t>ретворюється в цисту (в гетеродер). Майже усі фітопатогенні нематоди частину свого життєвого циклу проводять у ґрунті, тому характер ґрунтових умов дуже важливий для їхньої життєдіяльності. Більш інтенсивно вони розвиваються на легких піщаних і супіщаних вологих ґрунтах. Періодичне пересихання</w:t>
      </w:r>
      <w:r>
        <w:rPr>
          <w:sz w:val="28"/>
          <w:szCs w:val="28"/>
          <w:lang w:val="uk-UA"/>
        </w:rPr>
        <w:t xml:space="preserve"> ґрунтів за</w:t>
      </w:r>
      <w:r w:rsidRPr="006817E6">
        <w:rPr>
          <w:sz w:val="28"/>
          <w:szCs w:val="28"/>
          <w:lang w:val="uk-UA"/>
        </w:rPr>
        <w:t>тримує їх розвиток, іноді вони переходять у спочи</w:t>
      </w:r>
      <w:r>
        <w:rPr>
          <w:sz w:val="28"/>
          <w:szCs w:val="28"/>
          <w:lang w:val="uk-UA"/>
        </w:rPr>
        <w:t>ваючі стадії, у яких можуть збе</w:t>
      </w:r>
      <w:r w:rsidRPr="006817E6">
        <w:rPr>
          <w:sz w:val="28"/>
          <w:szCs w:val="28"/>
          <w:lang w:val="uk-UA"/>
        </w:rPr>
        <w:t>рігатися тривалий час. Ще більш важливим є температурний режим. Наприклад, самиці галлової нематоди можуть відкладати яйця при температурі не нижче + 14-15°С.</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Розвиток нематод від яйця до яйця при такій температурі триває три місяці, а при температурі </w:t>
      </w:r>
      <w:r w:rsidRPr="006817E6">
        <w:rPr>
          <w:sz w:val="28"/>
          <w:szCs w:val="28"/>
        </w:rPr>
        <w:t xml:space="preserve">+30 °С </w:t>
      </w:r>
      <w:r w:rsidRPr="006817E6">
        <w:rPr>
          <w:sz w:val="28"/>
          <w:szCs w:val="28"/>
          <w:lang w:val="uk-UA"/>
        </w:rPr>
        <w:t xml:space="preserve">цикл скорочується до </w:t>
      </w:r>
      <w:r w:rsidRPr="006817E6">
        <w:rPr>
          <w:sz w:val="28"/>
          <w:szCs w:val="28"/>
        </w:rPr>
        <w:t xml:space="preserve">20—25 </w:t>
      </w:r>
      <w:r w:rsidRPr="006817E6">
        <w:rPr>
          <w:sz w:val="28"/>
          <w:szCs w:val="28"/>
          <w:lang w:val="uk-UA"/>
        </w:rPr>
        <w:t xml:space="preserve">днів, тобто в першому випадку за вегетаційний період розвивається одне покоління, у другому </w:t>
      </w:r>
      <w:r w:rsidRPr="006817E6">
        <w:rPr>
          <w:sz w:val="28"/>
          <w:szCs w:val="28"/>
        </w:rPr>
        <w:t xml:space="preserve">— 4—5 </w:t>
      </w:r>
      <w:r w:rsidRPr="006817E6">
        <w:rPr>
          <w:sz w:val="28"/>
          <w:szCs w:val="28"/>
          <w:lang w:val="uk-UA"/>
        </w:rPr>
        <w:t>поколінь. Цим і пояснюється велике поширення нематод на п</w:t>
      </w:r>
      <w:r>
        <w:rPr>
          <w:sz w:val="28"/>
          <w:szCs w:val="28"/>
          <w:lang w:val="uk-UA"/>
        </w:rPr>
        <w:t>івдні, а також у теплицях, оран</w:t>
      </w:r>
      <w:r w:rsidRPr="006817E6">
        <w:rPr>
          <w:sz w:val="28"/>
          <w:szCs w:val="28"/>
          <w:lang w:val="uk-UA"/>
        </w:rPr>
        <w:t>жереях. Температурні границі спочиваючої стадії значно ширші, вони витримують зимові морози.</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Нематоди мають складну класифікацію. Більшість фітопатогенних видів відно</w:t>
      </w:r>
      <w:r w:rsidRPr="006817E6">
        <w:rPr>
          <w:sz w:val="28"/>
          <w:szCs w:val="28"/>
          <w:lang w:val="uk-UA"/>
        </w:rPr>
        <w:softHyphen/>
        <w:t xml:space="preserve">ситься до порядку </w:t>
      </w:r>
      <w:r w:rsidRPr="006817E6">
        <w:rPr>
          <w:i/>
          <w:iCs/>
          <w:sz w:val="28"/>
          <w:szCs w:val="28"/>
          <w:lang w:val="en-US"/>
        </w:rPr>
        <w:t>Tylenchida</w:t>
      </w:r>
      <w:r w:rsidRPr="006817E6">
        <w:rPr>
          <w:i/>
          <w:iCs/>
          <w:sz w:val="28"/>
          <w:szCs w:val="28"/>
        </w:rPr>
        <w:t xml:space="preserve"> </w:t>
      </w:r>
      <w:r w:rsidRPr="006817E6">
        <w:rPr>
          <w:sz w:val="28"/>
          <w:szCs w:val="28"/>
          <w:lang w:val="uk-UA"/>
        </w:rPr>
        <w:t xml:space="preserve">(найбільш важливі роди </w:t>
      </w:r>
      <w:r w:rsidRPr="006817E6">
        <w:rPr>
          <w:sz w:val="28"/>
          <w:szCs w:val="28"/>
        </w:rPr>
        <w:t xml:space="preserve">— </w:t>
      </w:r>
      <w:r w:rsidRPr="006817E6">
        <w:rPr>
          <w:i/>
          <w:iCs/>
          <w:sz w:val="28"/>
          <w:szCs w:val="28"/>
          <w:lang w:val="en-US"/>
        </w:rPr>
        <w:t>Pratylenchus</w:t>
      </w:r>
      <w:r w:rsidRPr="006817E6">
        <w:rPr>
          <w:i/>
          <w:iCs/>
          <w:sz w:val="28"/>
          <w:szCs w:val="28"/>
        </w:rPr>
        <w:t xml:space="preserve">, </w:t>
      </w:r>
      <w:r w:rsidRPr="006817E6">
        <w:rPr>
          <w:i/>
          <w:iCs/>
          <w:sz w:val="28"/>
          <w:szCs w:val="28"/>
          <w:lang w:val="en-US"/>
        </w:rPr>
        <w:t>Rotylenchus</w:t>
      </w:r>
      <w:r w:rsidRPr="006817E6">
        <w:rPr>
          <w:i/>
          <w:iCs/>
          <w:sz w:val="28"/>
          <w:szCs w:val="28"/>
        </w:rPr>
        <w:t xml:space="preserve">, </w:t>
      </w:r>
      <w:r w:rsidRPr="006817E6">
        <w:rPr>
          <w:i/>
          <w:iCs/>
          <w:sz w:val="28"/>
          <w:szCs w:val="28"/>
          <w:lang w:val="en-US"/>
        </w:rPr>
        <w:t>Tylenchorhynchus</w:t>
      </w:r>
      <w:r w:rsidRPr="006817E6">
        <w:rPr>
          <w:i/>
          <w:iCs/>
          <w:sz w:val="28"/>
          <w:szCs w:val="28"/>
        </w:rPr>
        <w:t xml:space="preserve">, </w:t>
      </w:r>
      <w:r w:rsidRPr="006817E6">
        <w:rPr>
          <w:i/>
          <w:iCs/>
          <w:sz w:val="28"/>
          <w:szCs w:val="28"/>
          <w:lang w:val="en-US"/>
        </w:rPr>
        <w:t>Heterodera</w:t>
      </w:r>
      <w:r w:rsidRPr="006817E6">
        <w:rPr>
          <w:i/>
          <w:iCs/>
          <w:sz w:val="28"/>
          <w:szCs w:val="28"/>
        </w:rPr>
        <w:t xml:space="preserve">, </w:t>
      </w:r>
      <w:r w:rsidRPr="006817E6">
        <w:rPr>
          <w:i/>
          <w:iCs/>
          <w:sz w:val="28"/>
          <w:szCs w:val="28"/>
          <w:lang w:val="en-US"/>
        </w:rPr>
        <w:t>Ditylenchus</w:t>
      </w:r>
      <w:r w:rsidRPr="006817E6">
        <w:rPr>
          <w:i/>
          <w:iCs/>
          <w:sz w:val="28"/>
          <w:szCs w:val="28"/>
        </w:rPr>
        <w:t xml:space="preserve"> </w:t>
      </w:r>
      <w:r w:rsidRPr="006817E6">
        <w:rPr>
          <w:sz w:val="28"/>
          <w:szCs w:val="28"/>
          <w:lang w:val="uk-UA"/>
        </w:rPr>
        <w:t xml:space="preserve">та ін.) і в меншій кількості </w:t>
      </w:r>
      <w:r w:rsidRPr="006817E6">
        <w:rPr>
          <w:sz w:val="28"/>
          <w:szCs w:val="28"/>
        </w:rPr>
        <w:t xml:space="preserve">— </w:t>
      </w:r>
      <w:r w:rsidRPr="006817E6">
        <w:rPr>
          <w:sz w:val="28"/>
          <w:szCs w:val="28"/>
          <w:lang w:val="uk-UA"/>
        </w:rPr>
        <w:t xml:space="preserve">до порядку </w:t>
      </w:r>
      <w:r w:rsidRPr="006817E6">
        <w:rPr>
          <w:i/>
          <w:iCs/>
          <w:sz w:val="28"/>
          <w:szCs w:val="28"/>
          <w:lang w:val="en-US"/>
        </w:rPr>
        <w:t>Dorylaimida</w:t>
      </w:r>
      <w:r w:rsidRPr="006817E6">
        <w:rPr>
          <w:i/>
          <w:iCs/>
          <w:sz w:val="28"/>
          <w:szCs w:val="28"/>
        </w:rPr>
        <w:t xml:space="preserve"> </w:t>
      </w:r>
      <w:r w:rsidRPr="006817E6">
        <w:rPr>
          <w:sz w:val="28"/>
          <w:szCs w:val="28"/>
          <w:lang w:val="uk-UA"/>
        </w:rPr>
        <w:t xml:space="preserve">(роди </w:t>
      </w:r>
      <w:r w:rsidRPr="006817E6">
        <w:rPr>
          <w:sz w:val="28"/>
          <w:szCs w:val="28"/>
        </w:rPr>
        <w:t xml:space="preserve">— </w:t>
      </w:r>
      <w:r w:rsidRPr="006817E6">
        <w:rPr>
          <w:i/>
          <w:iCs/>
          <w:sz w:val="28"/>
          <w:szCs w:val="28"/>
          <w:lang w:val="en-US"/>
        </w:rPr>
        <w:t>Longidorus</w:t>
      </w:r>
      <w:r w:rsidRPr="006817E6">
        <w:rPr>
          <w:i/>
          <w:iCs/>
          <w:sz w:val="28"/>
          <w:szCs w:val="28"/>
        </w:rPr>
        <w:t xml:space="preserve">, </w:t>
      </w:r>
      <w:r w:rsidRPr="006817E6">
        <w:rPr>
          <w:i/>
          <w:iCs/>
          <w:sz w:val="28"/>
          <w:szCs w:val="28"/>
          <w:lang w:val="en-US"/>
        </w:rPr>
        <w:t>Xiphinema</w:t>
      </w:r>
      <w:r w:rsidRPr="006817E6">
        <w:rPr>
          <w:i/>
          <w:iCs/>
          <w:sz w:val="28"/>
          <w:szCs w:val="28"/>
        </w:rPr>
        <w:t xml:space="preserve">, </w:t>
      </w:r>
      <w:r w:rsidRPr="006817E6">
        <w:rPr>
          <w:i/>
          <w:iCs/>
          <w:sz w:val="28"/>
          <w:szCs w:val="28"/>
          <w:lang w:val="en-US"/>
        </w:rPr>
        <w:t>Trichodorus</w:t>
      </w:r>
      <w:r w:rsidRPr="006817E6">
        <w:rPr>
          <w:i/>
          <w:iCs/>
          <w:sz w:val="28"/>
          <w:szCs w:val="28"/>
        </w:rPr>
        <w:t>).</w:t>
      </w:r>
    </w:p>
    <w:p w:rsidR="00E06859" w:rsidRPr="00E42332" w:rsidRDefault="00E06859" w:rsidP="00E06859">
      <w:pPr>
        <w:widowControl w:val="0"/>
        <w:shd w:val="clear" w:color="auto" w:fill="FFFFFF"/>
        <w:ind w:firstLine="540"/>
        <w:jc w:val="both"/>
        <w:rPr>
          <w:sz w:val="28"/>
          <w:szCs w:val="28"/>
          <w:lang w:val="uk-UA"/>
        </w:rPr>
      </w:pPr>
      <w:r w:rsidRPr="006817E6">
        <w:rPr>
          <w:sz w:val="28"/>
          <w:szCs w:val="28"/>
          <w:lang w:val="uk-UA"/>
        </w:rPr>
        <w:t>Фітопатогенні нематоди можуть вести екто- і ендопаразитичний спосіб життя, їхнє значення як патогенних організмів лісових деревних порід не викликає сумніву. Особливо часто уражають вони корені сіянців у розсадниках, а також у дерев, які виростають на узліссях по сусідству із сільськогосподарськими угіддями. У багатьох деревних і кущових порід утворюються галли. Значної шкоди заподіюють при вирощуванні декоративних та квіткових рослин.</w:t>
      </w:r>
    </w:p>
    <w:p w:rsidR="00E06859" w:rsidRPr="00E42332" w:rsidRDefault="00E06859" w:rsidP="00E06859">
      <w:pPr>
        <w:widowControl w:val="0"/>
        <w:shd w:val="clear" w:color="auto" w:fill="FFFFFF"/>
        <w:ind w:firstLine="540"/>
        <w:jc w:val="both"/>
        <w:rPr>
          <w:sz w:val="28"/>
          <w:szCs w:val="28"/>
          <w:lang w:val="uk-UA"/>
        </w:rPr>
      </w:pPr>
      <w:r w:rsidRPr="006817E6">
        <w:rPr>
          <w:sz w:val="28"/>
          <w:szCs w:val="28"/>
          <w:lang w:val="uk-UA"/>
        </w:rPr>
        <w:t>Нематоди крім безпосередньої шкоди, пошкоджуючи зовнішні покривні тканини, сприяють проникненню в середину рослин грибної, бактеріальної або вірусної інфекції.</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Заходи боротьби з фітопатогенними нематодами в лісових умовах знаходяться на стадії розробки і в основному зводяться до агротехнічних прийомів, боротьби з бур'янами в розсадниках, дезінф</w:t>
      </w:r>
      <w:r>
        <w:rPr>
          <w:sz w:val="28"/>
          <w:szCs w:val="28"/>
          <w:lang w:val="uk-UA"/>
        </w:rPr>
        <w:t>е</w:t>
      </w:r>
      <w:r w:rsidRPr="006817E6">
        <w:rPr>
          <w:sz w:val="28"/>
          <w:szCs w:val="28"/>
          <w:lang w:val="uk-UA"/>
        </w:rPr>
        <w:t>кції ґрунту. Для профілактики поширення нематод необхідно чітко дотримуватися агротехніки вирощування рослин у теплицях, де ці паразити особливо шкідливі.</w:t>
      </w:r>
    </w:p>
    <w:p w:rsidR="00E06859" w:rsidRPr="006817E6" w:rsidRDefault="00E06859" w:rsidP="00E06859">
      <w:pPr>
        <w:widowControl w:val="0"/>
        <w:shd w:val="clear" w:color="auto" w:fill="FFFFFF"/>
        <w:ind w:firstLine="540"/>
        <w:jc w:val="center"/>
        <w:rPr>
          <w:sz w:val="28"/>
          <w:szCs w:val="28"/>
        </w:rPr>
      </w:pPr>
      <w:r w:rsidRPr="006817E6">
        <w:rPr>
          <w:sz w:val="28"/>
          <w:szCs w:val="28"/>
          <w:lang w:val="uk-UA"/>
        </w:rPr>
        <w:t>Контрольні питання для самоперевірки</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З чого складається вегетативне тіло грибів?</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Які ви знаєте видозміни гіф та міцелію?</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 проходить статеве розмноження у сумчастих грибів?</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lastRenderedPageBreak/>
        <w:t>Які класи входять в нижчі гриби?</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Скільки класів у базидіальних грибів?</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Скільки класів у мітоспорових грибів?</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 і чим розмножуються гриби?</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Які ви знаєте форми фітопатогенних бактерій?</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 проходить живлення фітопатогенних бактерій?</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Яка тривалість інкубаційного періоду у бактерій?</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 діляться бактеріози?</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Чим розмножуються актиноміцети?</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Що собою уявляють мікоплазми і ріккетсії?</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Чим відрізняються віруси від віроїдів?</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Яку користь приносить людям омела біла?</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Що собою уявляють фітогельмінти?</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Які особливості патологічного процесу при бактеріозах?</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Оптимальні температури для розмноження і розвитку вірусів?</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Які симптоми мають вірусні хвороби?</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 xml:space="preserve">Що собою </w:t>
      </w:r>
      <w:r w:rsidRPr="006817E6">
        <w:rPr>
          <w:sz w:val="28"/>
          <w:szCs w:val="28"/>
        </w:rPr>
        <w:t xml:space="preserve">являют </w:t>
      </w:r>
      <w:r w:rsidRPr="006817E6">
        <w:rPr>
          <w:sz w:val="28"/>
          <w:szCs w:val="28"/>
          <w:lang w:val="uk-UA"/>
        </w:rPr>
        <w:t>лишайники?</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Які квіткові напівпаразити Ви знаєте?</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Які квіткові паразити Ви знаєте?</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 і чим розповсюджується омела біла?</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 проходить зараження рослин-живителів омелою білою?</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Де розповсюджений арцеутобіум?</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Що таке ремнеквітник?</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Що собою являє Петрів хрест лускатий?</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Скільки класів у сумчастих грибів?</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Чи є статеві спори у мітоспорових грибів?</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Що являють собою слизовики?</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Назовіть спори розмноження.</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 розмножуються дріжджеві гриби?</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Із чого складаються різоморфи?</w:t>
      </w:r>
    </w:p>
    <w:p w:rsidR="00E06859" w:rsidRPr="006817E6" w:rsidRDefault="00E06859" w:rsidP="00E06859">
      <w:pPr>
        <w:widowControl w:val="0"/>
        <w:shd w:val="clear" w:color="auto" w:fill="FFFFFF"/>
        <w:ind w:firstLine="540"/>
        <w:rPr>
          <w:sz w:val="28"/>
          <w:szCs w:val="28"/>
          <w:lang w:val="uk-UA"/>
        </w:rPr>
      </w:pPr>
    </w:p>
    <w:p w:rsidR="004763E3" w:rsidRPr="00AC6BEA" w:rsidRDefault="004763E3" w:rsidP="004763E3">
      <w:pPr>
        <w:widowControl w:val="0"/>
        <w:ind w:firstLine="540"/>
        <w:jc w:val="center"/>
        <w:rPr>
          <w:b/>
          <w:sz w:val="28"/>
          <w:szCs w:val="28"/>
          <w:lang w:val="uk-UA"/>
        </w:rPr>
      </w:pPr>
      <w:r w:rsidRPr="00AC6BEA">
        <w:rPr>
          <w:b/>
          <w:sz w:val="28"/>
          <w:szCs w:val="28"/>
          <w:lang w:val="uk-UA"/>
        </w:rPr>
        <w:t>Лекція №4</w:t>
      </w:r>
    </w:p>
    <w:p w:rsidR="004763E3" w:rsidRPr="00AC6BEA" w:rsidRDefault="004763E3" w:rsidP="004763E3">
      <w:pPr>
        <w:widowControl w:val="0"/>
        <w:ind w:firstLine="540"/>
        <w:jc w:val="center"/>
        <w:rPr>
          <w:b/>
          <w:sz w:val="28"/>
          <w:szCs w:val="28"/>
          <w:lang w:val="uk-UA"/>
        </w:rPr>
      </w:pPr>
    </w:p>
    <w:p w:rsidR="004763E3" w:rsidRPr="00AC6BEA" w:rsidRDefault="004763E3" w:rsidP="004763E3">
      <w:pPr>
        <w:widowControl w:val="0"/>
        <w:ind w:firstLine="540"/>
        <w:rPr>
          <w:sz w:val="28"/>
          <w:szCs w:val="28"/>
          <w:lang w:val="uk-UA"/>
        </w:rPr>
      </w:pPr>
      <w:r w:rsidRPr="00AC6BEA">
        <w:rPr>
          <w:sz w:val="28"/>
          <w:szCs w:val="28"/>
          <w:lang w:val="uk-UA"/>
        </w:rPr>
        <w:t>Тема: Бактерії, актиноміцети, мікоплазми ріккетсії.</w:t>
      </w:r>
    </w:p>
    <w:p w:rsidR="004763E3" w:rsidRPr="00AC6BEA" w:rsidRDefault="004763E3" w:rsidP="004763E3">
      <w:pPr>
        <w:widowControl w:val="0"/>
        <w:ind w:firstLine="540"/>
        <w:jc w:val="center"/>
        <w:rPr>
          <w:sz w:val="28"/>
          <w:szCs w:val="28"/>
          <w:lang w:val="uk-UA"/>
        </w:rPr>
      </w:pPr>
      <w:r w:rsidRPr="00AC6BEA">
        <w:rPr>
          <w:sz w:val="28"/>
          <w:szCs w:val="28"/>
          <w:lang w:val="uk-UA"/>
        </w:rPr>
        <w:t>План.</w:t>
      </w:r>
    </w:p>
    <w:p w:rsidR="004763E3" w:rsidRPr="00AC6BEA" w:rsidRDefault="004763E3" w:rsidP="004763E3">
      <w:pPr>
        <w:widowControl w:val="0"/>
        <w:numPr>
          <w:ilvl w:val="0"/>
          <w:numId w:val="5"/>
        </w:numPr>
        <w:ind w:left="0" w:firstLine="540"/>
        <w:rPr>
          <w:sz w:val="28"/>
          <w:szCs w:val="28"/>
          <w:lang w:val="uk-UA"/>
        </w:rPr>
      </w:pPr>
      <w:r w:rsidRPr="00AC6BEA">
        <w:rPr>
          <w:sz w:val="28"/>
          <w:szCs w:val="28"/>
          <w:lang w:val="uk-UA"/>
        </w:rPr>
        <w:t>Бактерії.</w:t>
      </w:r>
    </w:p>
    <w:p w:rsidR="004763E3" w:rsidRPr="00AC6BEA" w:rsidRDefault="004763E3" w:rsidP="004763E3">
      <w:pPr>
        <w:widowControl w:val="0"/>
        <w:numPr>
          <w:ilvl w:val="0"/>
          <w:numId w:val="5"/>
        </w:numPr>
        <w:ind w:left="0" w:firstLine="540"/>
        <w:rPr>
          <w:sz w:val="28"/>
          <w:szCs w:val="28"/>
          <w:lang w:val="uk-UA"/>
        </w:rPr>
      </w:pPr>
      <w:r w:rsidRPr="00AC6BEA">
        <w:rPr>
          <w:sz w:val="28"/>
          <w:szCs w:val="28"/>
          <w:lang w:val="uk-UA"/>
        </w:rPr>
        <w:t>Актиноміцети.</w:t>
      </w:r>
    </w:p>
    <w:p w:rsidR="004763E3" w:rsidRPr="00AC6BEA" w:rsidRDefault="004763E3" w:rsidP="004763E3">
      <w:pPr>
        <w:widowControl w:val="0"/>
        <w:numPr>
          <w:ilvl w:val="0"/>
          <w:numId w:val="5"/>
        </w:numPr>
        <w:ind w:left="0" w:firstLine="540"/>
        <w:rPr>
          <w:sz w:val="28"/>
          <w:szCs w:val="28"/>
          <w:lang w:val="uk-UA"/>
        </w:rPr>
      </w:pPr>
      <w:r w:rsidRPr="00AC6BEA">
        <w:rPr>
          <w:sz w:val="28"/>
          <w:szCs w:val="28"/>
          <w:lang w:val="uk-UA"/>
        </w:rPr>
        <w:t>Мікоплазми.</w:t>
      </w:r>
    </w:p>
    <w:p w:rsidR="004763E3" w:rsidRPr="00AC6BEA" w:rsidRDefault="004763E3" w:rsidP="004763E3">
      <w:pPr>
        <w:widowControl w:val="0"/>
        <w:numPr>
          <w:ilvl w:val="0"/>
          <w:numId w:val="5"/>
        </w:numPr>
        <w:ind w:left="0" w:firstLine="540"/>
        <w:rPr>
          <w:sz w:val="28"/>
          <w:szCs w:val="28"/>
          <w:lang w:val="uk-UA"/>
        </w:rPr>
      </w:pPr>
      <w:r w:rsidRPr="00AC6BEA">
        <w:rPr>
          <w:sz w:val="28"/>
          <w:szCs w:val="28"/>
          <w:lang w:val="uk-UA"/>
        </w:rPr>
        <w:t>Ріккетсі.</w:t>
      </w:r>
    </w:p>
    <w:p w:rsidR="004763E3" w:rsidRDefault="004763E3" w:rsidP="004763E3">
      <w:pPr>
        <w:widowControl w:val="0"/>
        <w:ind w:firstLine="540"/>
        <w:rPr>
          <w:sz w:val="28"/>
          <w:szCs w:val="28"/>
          <w:lang w:val="uk-UA"/>
        </w:rPr>
      </w:pPr>
    </w:p>
    <w:p w:rsidR="004763E3" w:rsidRPr="00AC6BEA" w:rsidRDefault="004763E3" w:rsidP="004763E3">
      <w:pPr>
        <w:widowControl w:val="0"/>
        <w:ind w:firstLine="540"/>
        <w:rPr>
          <w:sz w:val="28"/>
          <w:szCs w:val="28"/>
          <w:lang w:val="uk-UA"/>
        </w:rPr>
      </w:pPr>
    </w:p>
    <w:p w:rsidR="004763E3" w:rsidRPr="00AC6BEA" w:rsidRDefault="004763E3" w:rsidP="004763E3">
      <w:pPr>
        <w:widowControl w:val="0"/>
        <w:shd w:val="clear" w:color="auto" w:fill="FFFFFF"/>
        <w:ind w:firstLine="540"/>
        <w:rPr>
          <w:b/>
          <w:sz w:val="28"/>
          <w:szCs w:val="28"/>
          <w:lang w:val="uk-UA"/>
        </w:rPr>
      </w:pPr>
      <w:r w:rsidRPr="00AC6BEA">
        <w:rPr>
          <w:b/>
          <w:sz w:val="28"/>
          <w:szCs w:val="28"/>
          <w:lang w:val="uk-UA"/>
        </w:rPr>
        <w:t>БАКТЕРІЇ, АКТИНОМІЦЕТИ, МІКОПЛАЗМИІРІККЕТСІЇ</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Бактерії, актиноміцети, мікоплазми і ріккетсії поєднуються за однією загальною ознакою — їх клітини не мають справжнього ядра. Яде</w:t>
      </w:r>
      <w:r>
        <w:rPr>
          <w:sz w:val="28"/>
          <w:szCs w:val="28"/>
          <w:lang w:val="uk-UA"/>
        </w:rPr>
        <w:t>рний апарат у цих організмів на</w:t>
      </w:r>
      <w:r w:rsidRPr="00AC6BEA">
        <w:rPr>
          <w:sz w:val="28"/>
          <w:szCs w:val="28"/>
          <w:lang w:val="uk-UA"/>
        </w:rPr>
        <w:t xml:space="preserve">зивають звичайно нуклеоїдним, що в перекладі з </w:t>
      </w:r>
      <w:r w:rsidRPr="00AC6BEA">
        <w:rPr>
          <w:sz w:val="28"/>
          <w:szCs w:val="28"/>
          <w:lang w:val="uk-UA"/>
        </w:rPr>
        <w:lastRenderedPageBreak/>
        <w:t xml:space="preserve">латинської значить «подібний ядру». їх відносять до групи, або надцарства Доядерних організмів — Прокаріота </w:t>
      </w:r>
      <w:r w:rsidRPr="00AC6BEA">
        <w:rPr>
          <w:i/>
          <w:iCs/>
          <w:sz w:val="28"/>
          <w:szCs w:val="28"/>
          <w:lang w:val="uk-UA"/>
        </w:rPr>
        <w:t>(</w:t>
      </w:r>
      <w:r w:rsidRPr="00AC6BEA">
        <w:rPr>
          <w:i/>
          <w:iCs/>
          <w:sz w:val="28"/>
          <w:szCs w:val="28"/>
          <w:lang w:val="en-US"/>
        </w:rPr>
        <w:t>Procariota</w:t>
      </w:r>
      <w:r w:rsidRPr="00AC6BEA">
        <w:rPr>
          <w:i/>
          <w:iCs/>
          <w:sz w:val="28"/>
          <w:szCs w:val="28"/>
          <w:lang w:val="uk-UA"/>
        </w:rPr>
        <w:t xml:space="preserve">), </w:t>
      </w:r>
      <w:r w:rsidRPr="00AC6BEA">
        <w:rPr>
          <w:sz w:val="28"/>
          <w:szCs w:val="28"/>
          <w:lang w:val="uk-UA"/>
        </w:rPr>
        <w:t xml:space="preserve">царства Дроб'янок </w:t>
      </w:r>
      <w:r w:rsidRPr="00AC6BEA">
        <w:rPr>
          <w:i/>
          <w:iCs/>
          <w:sz w:val="28"/>
          <w:szCs w:val="28"/>
          <w:lang w:val="uk-UA"/>
        </w:rPr>
        <w:t xml:space="preserve">(Мопега). </w:t>
      </w:r>
      <w:r w:rsidRPr="00AC6BEA">
        <w:rPr>
          <w:sz w:val="28"/>
          <w:szCs w:val="28"/>
          <w:lang w:val="uk-UA"/>
        </w:rPr>
        <w:t xml:space="preserve">Переважна більшість дроб'янок </w:t>
      </w:r>
      <w:r w:rsidRPr="00AC6BEA">
        <w:rPr>
          <w:sz w:val="28"/>
          <w:szCs w:val="28"/>
        </w:rPr>
        <w:t xml:space="preserve">— </w:t>
      </w:r>
      <w:r w:rsidRPr="00AC6BEA">
        <w:rPr>
          <w:sz w:val="28"/>
          <w:szCs w:val="28"/>
          <w:lang w:val="uk-UA"/>
        </w:rPr>
        <w:t>гетеротрофи, вони живляться, всмоктуючи поживні речовини через клітинну оболонку.</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 xml:space="preserve">У відповідності із системою Н.А. Красильнікова прокаріоти </w:t>
      </w:r>
      <w:r w:rsidRPr="00AC6BEA">
        <w:rPr>
          <w:sz w:val="28"/>
          <w:szCs w:val="28"/>
        </w:rPr>
        <w:t xml:space="preserve">— </w:t>
      </w:r>
      <w:r w:rsidRPr="00AC6BEA">
        <w:rPr>
          <w:sz w:val="28"/>
          <w:szCs w:val="28"/>
          <w:lang w:val="uk-UA"/>
        </w:rPr>
        <w:t xml:space="preserve">збудники хвороб рослин </w:t>
      </w:r>
      <w:r w:rsidRPr="00AC6BEA">
        <w:rPr>
          <w:sz w:val="28"/>
          <w:szCs w:val="28"/>
        </w:rPr>
        <w:t xml:space="preserve">— </w:t>
      </w:r>
      <w:r w:rsidRPr="00AC6BEA">
        <w:rPr>
          <w:sz w:val="28"/>
          <w:szCs w:val="28"/>
          <w:lang w:val="uk-UA"/>
        </w:rPr>
        <w:t xml:space="preserve">представлені в наступних класах: Справжні бактерії, або Еуабактерії </w:t>
      </w:r>
      <w:r>
        <w:rPr>
          <w:i/>
          <w:iCs/>
          <w:sz w:val="28"/>
          <w:szCs w:val="28"/>
        </w:rPr>
        <w:t>(</w:t>
      </w:r>
      <w:r w:rsidRPr="00AC6BEA">
        <w:rPr>
          <w:i/>
          <w:iCs/>
          <w:sz w:val="28"/>
          <w:szCs w:val="28"/>
          <w:lang w:val="en-US"/>
        </w:rPr>
        <w:t>Eubacteria</w:t>
      </w:r>
      <w:r w:rsidRPr="00AC6BEA">
        <w:rPr>
          <w:i/>
          <w:iCs/>
          <w:sz w:val="28"/>
          <w:szCs w:val="28"/>
        </w:rPr>
        <w:t xml:space="preserve">), </w:t>
      </w:r>
      <w:r w:rsidRPr="00AC6BEA">
        <w:rPr>
          <w:sz w:val="28"/>
          <w:szCs w:val="28"/>
          <w:lang w:val="uk-UA"/>
        </w:rPr>
        <w:t xml:space="preserve">Актиноміцети </w:t>
      </w:r>
      <w:r w:rsidRPr="00AC6BEA">
        <w:rPr>
          <w:i/>
          <w:iCs/>
          <w:sz w:val="28"/>
          <w:szCs w:val="28"/>
        </w:rPr>
        <w:t>(</w:t>
      </w:r>
      <w:r w:rsidRPr="00AC6BEA">
        <w:rPr>
          <w:i/>
          <w:iCs/>
          <w:sz w:val="28"/>
          <w:szCs w:val="28"/>
          <w:lang w:val="en-US"/>
        </w:rPr>
        <w:t>Actinomycetes</w:t>
      </w:r>
      <w:r w:rsidRPr="00AC6BEA">
        <w:rPr>
          <w:i/>
          <w:iCs/>
          <w:sz w:val="28"/>
          <w:szCs w:val="28"/>
        </w:rPr>
        <w:t xml:space="preserve">) </w:t>
      </w:r>
      <w:r w:rsidRPr="00AC6BEA">
        <w:rPr>
          <w:sz w:val="28"/>
          <w:szCs w:val="28"/>
          <w:lang w:val="uk-UA"/>
        </w:rPr>
        <w:t xml:space="preserve">і Мікоплазми </w:t>
      </w:r>
      <w:r w:rsidRPr="00AC6BEA">
        <w:rPr>
          <w:i/>
          <w:iCs/>
          <w:sz w:val="28"/>
          <w:szCs w:val="28"/>
        </w:rPr>
        <w:t>(</w:t>
      </w:r>
      <w:r w:rsidRPr="00AC6BEA">
        <w:rPr>
          <w:i/>
          <w:iCs/>
          <w:sz w:val="28"/>
          <w:szCs w:val="28"/>
          <w:lang w:val="en-US"/>
        </w:rPr>
        <w:t>Mollicutes</w:t>
      </w:r>
      <w:r w:rsidRPr="00AC6BEA">
        <w:rPr>
          <w:i/>
          <w:iCs/>
          <w:sz w:val="28"/>
          <w:szCs w:val="28"/>
        </w:rPr>
        <w:t xml:space="preserve">). </w:t>
      </w:r>
      <w:r w:rsidRPr="00AC6BEA">
        <w:rPr>
          <w:sz w:val="28"/>
          <w:szCs w:val="28"/>
          <w:lang w:val="uk-UA"/>
        </w:rPr>
        <w:t xml:space="preserve">За останніми даними, до паразитичних організмів цієї групи відносяться і ріккетсії (назва походить від імені американського вченого Х.Т. Ріккетса </w:t>
      </w:r>
      <w:r w:rsidRPr="00AC6BEA">
        <w:rPr>
          <w:sz w:val="28"/>
          <w:szCs w:val="28"/>
        </w:rPr>
        <w:t>(</w:t>
      </w:r>
      <w:r w:rsidRPr="00AC6BEA">
        <w:rPr>
          <w:sz w:val="28"/>
          <w:szCs w:val="28"/>
          <w:lang w:val="en-US"/>
        </w:rPr>
        <w:t>Ricketts</w:t>
      </w:r>
      <w:r w:rsidRPr="00AC6BEA">
        <w:rPr>
          <w:sz w:val="28"/>
          <w:szCs w:val="28"/>
        </w:rPr>
        <w:t>, 1871—1910).</w:t>
      </w:r>
    </w:p>
    <w:p w:rsidR="004763E3" w:rsidRDefault="004763E3" w:rsidP="004763E3">
      <w:pPr>
        <w:widowControl w:val="0"/>
        <w:shd w:val="clear" w:color="auto" w:fill="FFFFFF"/>
        <w:ind w:firstLine="540"/>
        <w:rPr>
          <w:sz w:val="28"/>
          <w:szCs w:val="28"/>
          <w:lang w:val="uk-UA"/>
        </w:rPr>
      </w:pPr>
    </w:p>
    <w:p w:rsidR="004763E3" w:rsidRPr="00AC6BEA" w:rsidRDefault="004763E3" w:rsidP="004763E3">
      <w:pPr>
        <w:widowControl w:val="0"/>
        <w:shd w:val="clear" w:color="auto" w:fill="FFFFFF"/>
        <w:ind w:firstLine="540"/>
        <w:rPr>
          <w:b/>
          <w:sz w:val="28"/>
          <w:szCs w:val="28"/>
        </w:rPr>
      </w:pPr>
      <w:r w:rsidRPr="00AC6BEA">
        <w:rPr>
          <w:b/>
          <w:sz w:val="28"/>
          <w:szCs w:val="28"/>
          <w:lang w:val="uk-UA"/>
        </w:rPr>
        <w:t>Бактерії</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 xml:space="preserve">Більше </w:t>
      </w:r>
      <w:r w:rsidRPr="00AC6BEA">
        <w:rPr>
          <w:sz w:val="28"/>
          <w:szCs w:val="28"/>
        </w:rPr>
        <w:t xml:space="preserve">200 </w:t>
      </w:r>
      <w:r w:rsidRPr="00AC6BEA">
        <w:rPr>
          <w:sz w:val="28"/>
          <w:szCs w:val="28"/>
          <w:lang w:val="uk-UA"/>
        </w:rPr>
        <w:t>дуже шкодочинних хвороб деревних рослин викликають бактерії. Кілька десятків бактеріозів листяних деревних рос</w:t>
      </w:r>
      <w:r>
        <w:rPr>
          <w:sz w:val="28"/>
          <w:szCs w:val="28"/>
          <w:lang w:val="uk-UA"/>
        </w:rPr>
        <w:t>лин наносять значної шкоди лісо</w:t>
      </w:r>
      <w:r w:rsidRPr="00AC6BEA">
        <w:rPr>
          <w:sz w:val="28"/>
          <w:szCs w:val="28"/>
          <w:lang w:val="uk-UA"/>
        </w:rPr>
        <w:t>господарському виробництву, великої шкоди нанос</w:t>
      </w:r>
      <w:r>
        <w:rPr>
          <w:sz w:val="28"/>
          <w:szCs w:val="28"/>
          <w:lang w:val="uk-UA"/>
        </w:rPr>
        <w:t>ять бактерії плодовим та техніч</w:t>
      </w:r>
      <w:r w:rsidRPr="00AC6BEA">
        <w:rPr>
          <w:sz w:val="28"/>
          <w:szCs w:val="28"/>
          <w:lang w:val="uk-UA"/>
        </w:rPr>
        <w:t>ним культурам.</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 xml:space="preserve">Бактерії </w:t>
      </w:r>
      <w:r w:rsidRPr="00AC6BEA">
        <w:rPr>
          <w:sz w:val="28"/>
          <w:szCs w:val="28"/>
        </w:rPr>
        <w:t xml:space="preserve">— </w:t>
      </w:r>
      <w:r w:rsidRPr="00AC6BEA">
        <w:rPr>
          <w:sz w:val="28"/>
          <w:szCs w:val="28"/>
          <w:lang w:val="uk-UA"/>
        </w:rPr>
        <w:t xml:space="preserve">одноклітинні організми. Довжина бактеріальної клітини </w:t>
      </w:r>
      <w:r w:rsidRPr="00AC6BEA">
        <w:rPr>
          <w:sz w:val="28"/>
          <w:szCs w:val="28"/>
        </w:rPr>
        <w:t xml:space="preserve">1—3 </w:t>
      </w:r>
      <w:r w:rsidRPr="00AC6BEA">
        <w:rPr>
          <w:sz w:val="28"/>
          <w:szCs w:val="28"/>
          <w:lang w:val="uk-UA"/>
        </w:rPr>
        <w:t xml:space="preserve">мкм, а ширина </w:t>
      </w:r>
      <w:r w:rsidRPr="00AC6BEA">
        <w:rPr>
          <w:sz w:val="28"/>
          <w:szCs w:val="28"/>
        </w:rPr>
        <w:t xml:space="preserve">0,3—0,6 </w:t>
      </w:r>
      <w:r w:rsidRPr="00AC6BEA">
        <w:rPr>
          <w:sz w:val="28"/>
          <w:szCs w:val="28"/>
          <w:lang w:val="uk-UA"/>
        </w:rPr>
        <w:t>мкм. Майже всі фітопатогенні ба</w:t>
      </w:r>
      <w:r>
        <w:rPr>
          <w:sz w:val="28"/>
          <w:szCs w:val="28"/>
          <w:lang w:val="uk-UA"/>
        </w:rPr>
        <w:t>ктерії мають паличкоподібну фор</w:t>
      </w:r>
      <w:r w:rsidRPr="00AC6BEA">
        <w:rPr>
          <w:sz w:val="28"/>
          <w:szCs w:val="28"/>
          <w:lang w:val="uk-UA"/>
        </w:rPr>
        <w:t>му, частіше всього палички прямі із заокругленим кінц</w:t>
      </w:r>
      <w:r>
        <w:rPr>
          <w:sz w:val="28"/>
          <w:szCs w:val="28"/>
          <w:lang w:val="uk-UA"/>
        </w:rPr>
        <w:t>ем, іноді слабо загнуті, з була</w:t>
      </w:r>
      <w:r w:rsidRPr="00AC6BEA">
        <w:rPr>
          <w:sz w:val="28"/>
          <w:szCs w:val="28"/>
          <w:lang w:val="uk-UA"/>
        </w:rPr>
        <w:t>воподібними здуттями на кінцях.</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 xml:space="preserve">Більшість фітопатогенних бактерій рухливі завдяки наявності джгутиків, нерухливих форм небагато. Бактерії можуть мати один або кілька джгутиків; усі рухливі бактерії ділять на монотрихів — з одним полярним джгутиком, лофотрихів — </w:t>
      </w:r>
      <w:r>
        <w:rPr>
          <w:sz w:val="28"/>
          <w:szCs w:val="28"/>
          <w:lang w:val="uk-UA"/>
        </w:rPr>
        <w:t>з пуч</w:t>
      </w:r>
      <w:r w:rsidRPr="00AC6BEA">
        <w:rPr>
          <w:sz w:val="28"/>
          <w:szCs w:val="28"/>
          <w:lang w:val="uk-UA"/>
        </w:rPr>
        <w:t xml:space="preserve">ком джгутиків на одному з кінців клітини і перитрихів — </w:t>
      </w:r>
      <w:r>
        <w:rPr>
          <w:sz w:val="28"/>
          <w:szCs w:val="28"/>
          <w:lang w:val="uk-UA"/>
        </w:rPr>
        <w:t>зі джгутиками, розміщени</w:t>
      </w:r>
      <w:r w:rsidRPr="00AC6BEA">
        <w:rPr>
          <w:sz w:val="28"/>
          <w:szCs w:val="28"/>
          <w:lang w:val="uk-UA"/>
        </w:rPr>
        <w:t>ми по всій поверхні клітини.</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Бактеріальна клітина оточена порівняно товстою багатошаровою оболонкою — клітинною оболонкою, внутрішній опорний шар якої надає бактерії певну форму.</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 xml:space="preserve">Фітопатогенні бактерії мають особливе значення у розвитку бактеріозів, бо здатні тривалий час знаходитися у рослині в прихованому стані. У заражених ними рослинах симптоми хвороби не проявляються, така </w:t>
      </w:r>
      <w:r>
        <w:rPr>
          <w:sz w:val="28"/>
          <w:szCs w:val="28"/>
          <w:lang w:val="uk-UA"/>
        </w:rPr>
        <w:t>зараженість називається латент</w:t>
      </w:r>
      <w:r w:rsidRPr="00AC6BEA">
        <w:rPr>
          <w:sz w:val="28"/>
          <w:szCs w:val="28"/>
          <w:lang w:val="uk-UA"/>
        </w:rPr>
        <w:t>ною (прихованою). При настан</w:t>
      </w:r>
      <w:r>
        <w:rPr>
          <w:sz w:val="28"/>
          <w:szCs w:val="28"/>
          <w:lang w:val="uk-UA"/>
        </w:rPr>
        <w:t xml:space="preserve">ні сприятливих умов бактерії з </w:t>
      </w:r>
      <w:r>
        <w:rPr>
          <w:sz w:val="28"/>
          <w:szCs w:val="28"/>
          <w:lang w:val="en-US"/>
        </w:rPr>
        <w:t>L</w:t>
      </w:r>
      <w:r w:rsidRPr="00AC6BEA">
        <w:rPr>
          <w:sz w:val="28"/>
          <w:szCs w:val="28"/>
          <w:lang w:val="uk-UA"/>
        </w:rPr>
        <w:t>-форми переходять у звичайну, починають розмножуватися і виклик</w:t>
      </w:r>
      <w:r>
        <w:rPr>
          <w:sz w:val="28"/>
          <w:szCs w:val="28"/>
          <w:lang w:val="uk-UA"/>
        </w:rPr>
        <w:t>ають патологічний процес з типо</w:t>
      </w:r>
      <w:r w:rsidRPr="00AC6BEA">
        <w:rPr>
          <w:sz w:val="28"/>
          <w:szCs w:val="28"/>
          <w:lang w:val="uk-UA"/>
        </w:rPr>
        <w:t>вими симптомами.</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Оболонка деяких фітопатогенних бактерій вкрита тонким слизистим шаром, який має здатність набухати, в результаті чого на поверхні бактеріальної клітини утворюється чохол або капсула. Слизиста капсу</w:t>
      </w:r>
      <w:r>
        <w:rPr>
          <w:sz w:val="28"/>
          <w:szCs w:val="28"/>
          <w:lang w:val="uk-UA"/>
        </w:rPr>
        <w:t>ла має велике значення для вижи</w:t>
      </w:r>
      <w:r w:rsidRPr="00AC6BEA">
        <w:rPr>
          <w:sz w:val="28"/>
          <w:szCs w:val="28"/>
          <w:lang w:val="uk-UA"/>
        </w:rPr>
        <w:t>вання бактерій в несприятливих умовах: вони стаю</w:t>
      </w:r>
      <w:r>
        <w:rPr>
          <w:sz w:val="28"/>
          <w:szCs w:val="28"/>
          <w:lang w:val="uk-UA"/>
        </w:rPr>
        <w:t>ть більш витривалими до дії тем</w:t>
      </w:r>
      <w:r w:rsidRPr="00AC6BEA">
        <w:rPr>
          <w:sz w:val="28"/>
          <w:szCs w:val="28"/>
          <w:lang w:val="uk-UA"/>
        </w:rPr>
        <w:t>ператури, сонячних променів, хімікатів. Слизиста реч</w:t>
      </w:r>
      <w:r>
        <w:rPr>
          <w:sz w:val="28"/>
          <w:szCs w:val="28"/>
          <w:lang w:val="uk-UA"/>
        </w:rPr>
        <w:t>овина у деяких фітопатоген</w:t>
      </w:r>
      <w:r w:rsidRPr="00AC6BEA">
        <w:rPr>
          <w:sz w:val="28"/>
          <w:szCs w:val="28"/>
          <w:lang w:val="uk-UA"/>
        </w:rPr>
        <w:t xml:space="preserve">них видів містить токсини, які визначають їх патогенність, </w:t>
      </w:r>
      <w:r w:rsidRPr="00AC6BEA">
        <w:rPr>
          <w:sz w:val="28"/>
          <w:szCs w:val="28"/>
        </w:rPr>
        <w:t xml:space="preserve">— </w:t>
      </w:r>
      <w:r w:rsidRPr="00AC6BEA">
        <w:rPr>
          <w:sz w:val="28"/>
          <w:szCs w:val="28"/>
          <w:lang w:val="uk-UA"/>
        </w:rPr>
        <w:t xml:space="preserve">роди псевдомонас, ксантомонас. Завдяки слизистій оболонці у вологу погоду бактеріальні клітини накопичуються на поверхні уражених рослин у вигляді слизу або </w:t>
      </w:r>
      <w:r>
        <w:rPr>
          <w:sz w:val="28"/>
          <w:szCs w:val="28"/>
        </w:rPr>
        <w:t>эк</w:t>
      </w:r>
      <w:r w:rsidRPr="00AC6BEA">
        <w:rPr>
          <w:sz w:val="28"/>
          <w:szCs w:val="28"/>
        </w:rPr>
        <w:t>судату.</w:t>
      </w:r>
    </w:p>
    <w:p w:rsidR="004763E3" w:rsidRPr="00AC6BEA" w:rsidRDefault="004763E3" w:rsidP="004763E3">
      <w:pPr>
        <w:widowControl w:val="0"/>
        <w:ind w:firstLine="540"/>
        <w:rPr>
          <w:sz w:val="28"/>
          <w:szCs w:val="28"/>
          <w:lang w:val="uk-UA"/>
        </w:rPr>
      </w:pPr>
      <w:r w:rsidRPr="00AC6BEA">
        <w:rPr>
          <w:sz w:val="28"/>
          <w:szCs w:val="28"/>
          <w:lang w:val="uk-UA"/>
        </w:rPr>
        <w:t>Розмноження і ріст бактерій залежать від різни</w:t>
      </w:r>
      <w:r>
        <w:rPr>
          <w:sz w:val="28"/>
          <w:szCs w:val="28"/>
          <w:lang w:val="uk-UA"/>
        </w:rPr>
        <w:t>х факторів. Фітопатогенні бакте</w:t>
      </w:r>
      <w:r w:rsidRPr="00AC6BEA">
        <w:rPr>
          <w:sz w:val="28"/>
          <w:szCs w:val="28"/>
          <w:lang w:val="uk-UA"/>
        </w:rPr>
        <w:t xml:space="preserve">рії починають розмножуватися при </w:t>
      </w:r>
      <w:r w:rsidRPr="00AC6BEA">
        <w:rPr>
          <w:sz w:val="28"/>
          <w:szCs w:val="28"/>
        </w:rPr>
        <w:t xml:space="preserve">+5—10 °С, </w:t>
      </w:r>
      <w:r w:rsidRPr="00AC6BEA">
        <w:rPr>
          <w:sz w:val="28"/>
          <w:szCs w:val="28"/>
          <w:lang w:val="uk-UA"/>
        </w:rPr>
        <w:t>оп</w:t>
      </w:r>
      <w:r>
        <w:rPr>
          <w:sz w:val="28"/>
          <w:szCs w:val="28"/>
          <w:lang w:val="uk-UA"/>
        </w:rPr>
        <w:t xml:space="preserve">тимальна температура </w:t>
      </w:r>
      <w:r>
        <w:rPr>
          <w:sz w:val="28"/>
          <w:szCs w:val="28"/>
          <w:lang w:val="uk-UA"/>
        </w:rPr>
        <w:lastRenderedPageBreak/>
        <w:t>для розмно</w:t>
      </w:r>
      <w:r w:rsidRPr="00AC6BEA">
        <w:rPr>
          <w:sz w:val="28"/>
          <w:szCs w:val="28"/>
          <w:lang w:val="uk-UA"/>
        </w:rPr>
        <w:t xml:space="preserve">ження </w:t>
      </w:r>
      <w:r w:rsidRPr="00AC6BEA">
        <w:rPr>
          <w:sz w:val="28"/>
          <w:szCs w:val="28"/>
        </w:rPr>
        <w:t xml:space="preserve">+25—30 °С, </w:t>
      </w:r>
      <w:r w:rsidRPr="00AC6BEA">
        <w:rPr>
          <w:sz w:val="28"/>
          <w:szCs w:val="28"/>
          <w:lang w:val="uk-UA"/>
        </w:rPr>
        <w:t xml:space="preserve">припиняється воно при </w:t>
      </w:r>
      <w:r w:rsidRPr="00AC6BEA">
        <w:rPr>
          <w:sz w:val="28"/>
          <w:szCs w:val="28"/>
        </w:rPr>
        <w:t>+33—40 °С.</w:t>
      </w:r>
    </w:p>
    <w:p w:rsidR="004763E3" w:rsidRPr="00AC6BEA" w:rsidRDefault="004763E3" w:rsidP="004763E3">
      <w:pPr>
        <w:widowControl w:val="0"/>
        <w:ind w:firstLine="540"/>
        <w:jc w:val="both"/>
        <w:rPr>
          <w:sz w:val="28"/>
          <w:szCs w:val="28"/>
          <w:lang w:val="uk-UA"/>
        </w:rPr>
      </w:pPr>
      <w:r w:rsidRPr="00AC6BEA">
        <w:rPr>
          <w:sz w:val="28"/>
          <w:szCs w:val="28"/>
          <w:lang w:val="uk-UA"/>
        </w:rPr>
        <w:t>За характером живлення фітопатогенні бактерії — гете</w:t>
      </w:r>
      <w:r>
        <w:rPr>
          <w:sz w:val="28"/>
          <w:szCs w:val="28"/>
          <w:lang w:val="uk-UA"/>
        </w:rPr>
        <w:t>ротрофи, необхідну енергію отримують ш</w:t>
      </w:r>
      <w:r w:rsidRPr="00AC6BEA">
        <w:rPr>
          <w:sz w:val="28"/>
          <w:szCs w:val="28"/>
          <w:lang w:val="uk-UA"/>
        </w:rPr>
        <w:t>ляхом розчеплення органічної речовини.</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Фітопатогенн</w:t>
      </w:r>
      <w:r>
        <w:rPr>
          <w:sz w:val="28"/>
          <w:szCs w:val="28"/>
          <w:lang w:val="uk-UA"/>
        </w:rPr>
        <w:t>і бактерії синтезують два типи п</w:t>
      </w:r>
      <w:r w:rsidRPr="00AC6BEA">
        <w:rPr>
          <w:sz w:val="28"/>
          <w:szCs w:val="28"/>
          <w:lang w:val="uk-UA"/>
        </w:rPr>
        <w:t>ігментів</w:t>
      </w:r>
      <w:r>
        <w:rPr>
          <w:sz w:val="28"/>
          <w:szCs w:val="28"/>
          <w:lang w:val="uk-UA"/>
        </w:rPr>
        <w:t>: водонерозчинні, які не ви</w:t>
      </w:r>
      <w:r w:rsidRPr="00AC6BEA">
        <w:rPr>
          <w:sz w:val="28"/>
          <w:szCs w:val="28"/>
          <w:lang w:val="uk-UA"/>
        </w:rPr>
        <w:t>діляються в поживне середовище, і водорозчинні,</w:t>
      </w:r>
      <w:r>
        <w:rPr>
          <w:sz w:val="28"/>
          <w:szCs w:val="28"/>
          <w:lang w:val="uk-UA"/>
        </w:rPr>
        <w:t xml:space="preserve"> які дифундують в нього. Водонерозчинні піг</w:t>
      </w:r>
      <w:r w:rsidRPr="00AC6BEA">
        <w:rPr>
          <w:sz w:val="28"/>
          <w:szCs w:val="28"/>
          <w:lang w:val="uk-UA"/>
        </w:rPr>
        <w:t>менти надають бактеріальним колоніям характерне забарвлення, наприклад колонії ксантомонас мають жовте забарвлення. Розчинні за</w:t>
      </w:r>
      <w:r>
        <w:rPr>
          <w:sz w:val="28"/>
          <w:szCs w:val="28"/>
          <w:lang w:val="uk-UA"/>
        </w:rPr>
        <w:t>барвлюючі речовини типові для вид</w:t>
      </w:r>
      <w:r w:rsidRPr="00AC6BEA">
        <w:rPr>
          <w:sz w:val="28"/>
          <w:szCs w:val="28"/>
          <w:lang w:val="uk-UA"/>
        </w:rPr>
        <w:t>ів роду псевдомонас: вони виділяють зеленуватий флуоресцируючий пігмент і викликають в ультрафіолетовому світлі добре помітну флуоресценцію — родову ознаку.</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У фітопатогенних бактерій переважає безст</w:t>
      </w:r>
      <w:r>
        <w:rPr>
          <w:sz w:val="28"/>
          <w:szCs w:val="28"/>
          <w:lang w:val="uk-UA"/>
        </w:rPr>
        <w:t>атеве розмноження шляхом просто</w:t>
      </w:r>
      <w:r w:rsidRPr="00AC6BEA">
        <w:rPr>
          <w:sz w:val="28"/>
          <w:szCs w:val="28"/>
          <w:lang w:val="uk-UA"/>
        </w:rPr>
        <w:t>го ділення материнської клітини. Однак цим бактеріям притаманна мінливість: у них постійно виникають форми з новими ознаками, в тому числі і патогенними. Спадкові зміни відбуваються в результаті спонтанних мутацій, рекомбінацій, або</w:t>
      </w:r>
      <w:r>
        <w:rPr>
          <w:sz w:val="28"/>
          <w:szCs w:val="28"/>
          <w:lang w:val="uk-UA"/>
        </w:rPr>
        <w:t xml:space="preserve"> </w:t>
      </w:r>
      <w:r w:rsidRPr="00AC6BEA">
        <w:rPr>
          <w:sz w:val="28"/>
          <w:szCs w:val="28"/>
          <w:lang w:val="uk-UA"/>
        </w:rPr>
        <w:t>міграції плазмід. При відсутності у бактерій справжнього статевого розмноження рекомбінації можливі у зв'язку з наявністю різних парасексуальних механізмів: трансформації, трансдукції і кон'югації.</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Форма бактерій різноманітна. Вони можуть б</w:t>
      </w:r>
      <w:r>
        <w:rPr>
          <w:sz w:val="28"/>
          <w:szCs w:val="28"/>
          <w:lang w:val="uk-UA"/>
        </w:rPr>
        <w:t>ути кулястими (коки), паличкопо</w:t>
      </w:r>
      <w:r w:rsidRPr="00AC6BEA">
        <w:rPr>
          <w:sz w:val="28"/>
          <w:szCs w:val="28"/>
          <w:lang w:val="uk-UA"/>
        </w:rPr>
        <w:t>дібними, звивистими (вібріони, спірили і спірохети) з великою кількістю перехідних форм.</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Відомі фітопатогенні бактерії, які відносяться до пали</w:t>
      </w:r>
      <w:r>
        <w:rPr>
          <w:sz w:val="28"/>
          <w:szCs w:val="28"/>
          <w:lang w:val="uk-UA"/>
        </w:rPr>
        <w:t>чкоподібних форм. Кліти</w:t>
      </w:r>
      <w:r w:rsidRPr="00AC6BEA">
        <w:rPr>
          <w:sz w:val="28"/>
          <w:szCs w:val="28"/>
          <w:lang w:val="uk-UA"/>
        </w:rPr>
        <w:t>ни їх у мазках розташовані поодинці, з'єднані попарно або в короткі ланцюжки. Бактерії — гетеротрофні й автотрофні організми,</w:t>
      </w:r>
      <w:r>
        <w:rPr>
          <w:sz w:val="28"/>
          <w:szCs w:val="28"/>
          <w:lang w:val="uk-UA"/>
        </w:rPr>
        <w:t xml:space="preserve"> для живлення використовують ор</w:t>
      </w:r>
      <w:r w:rsidRPr="00AC6BEA">
        <w:rPr>
          <w:sz w:val="28"/>
          <w:szCs w:val="28"/>
          <w:lang w:val="uk-UA"/>
        </w:rPr>
        <w:t>ганічні речовини живих і мертвих рослин або тварин, мінеральні речовини, здатні фіксувати азот і вуглекислий газ.</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Роз</w:t>
      </w:r>
      <w:r>
        <w:rPr>
          <w:sz w:val="28"/>
          <w:szCs w:val="28"/>
          <w:lang w:val="uk-UA"/>
        </w:rPr>
        <w:t>множуються бактерії поділом клі</w:t>
      </w:r>
      <w:r w:rsidRPr="00AC6BEA">
        <w:rPr>
          <w:sz w:val="28"/>
          <w:szCs w:val="28"/>
          <w:lang w:val="uk-UA"/>
        </w:rPr>
        <w:t xml:space="preserve">тин. В сприятливих умовах цей процес протікає дуже швидко, протягом кожних </w:t>
      </w:r>
      <w:r w:rsidRPr="00AC6BEA">
        <w:rPr>
          <w:sz w:val="28"/>
          <w:szCs w:val="28"/>
        </w:rPr>
        <w:t xml:space="preserve">20 </w:t>
      </w:r>
      <w:r w:rsidRPr="00AC6BEA">
        <w:rPr>
          <w:sz w:val="28"/>
          <w:szCs w:val="28"/>
          <w:lang w:val="uk-UA"/>
        </w:rPr>
        <w:t xml:space="preserve">хв; одна бактеріальна клітина за </w:t>
      </w:r>
      <w:r w:rsidRPr="00AC6BEA">
        <w:rPr>
          <w:sz w:val="28"/>
          <w:szCs w:val="28"/>
        </w:rPr>
        <w:t xml:space="preserve">12—15 год. </w:t>
      </w:r>
      <w:r w:rsidRPr="00AC6BEA">
        <w:rPr>
          <w:sz w:val="28"/>
          <w:szCs w:val="28"/>
          <w:lang w:val="uk-UA"/>
        </w:rPr>
        <w:t>може утворити до мільярда нових бактеріальних клітин. При несприятливих умовах деякі бактерії утворюють спори з товстою оболонкою, які дуже стійкі до впливу несприятливих зовнішніх факторів і можуть зберігатися тривалий час.</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Бактерії дуже поширені в природі: вони є в ґрунті, повітрі, воді, на рослинних і тваринних залишках. Уїм</w:t>
      </w:r>
      <w:r w:rsidRPr="00AC6BEA">
        <w:rPr>
          <w:sz w:val="28"/>
          <w:szCs w:val="28"/>
          <w:vertAlign w:val="superscript"/>
          <w:lang w:val="uk-UA"/>
        </w:rPr>
        <w:t>2</w:t>
      </w:r>
      <w:r w:rsidRPr="00AC6BEA">
        <w:rPr>
          <w:sz w:val="28"/>
          <w:szCs w:val="28"/>
          <w:lang w:val="uk-UA"/>
        </w:rPr>
        <w:t xml:space="preserve"> ґрунту живуть десятки мільйонів, іноді мільярди клітин бактерій. Особливо багато їх на коренях рослин.</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Живляться бактерії осмотичним шляхом, погли</w:t>
      </w:r>
      <w:r>
        <w:rPr>
          <w:sz w:val="28"/>
          <w:szCs w:val="28"/>
          <w:lang w:val="uk-UA"/>
        </w:rPr>
        <w:t>наючи поверхнею тіла поживні ре</w:t>
      </w:r>
      <w:r w:rsidRPr="00AC6BEA">
        <w:rPr>
          <w:sz w:val="28"/>
          <w:szCs w:val="28"/>
          <w:lang w:val="uk-UA"/>
        </w:rPr>
        <w:t>човини, іноді підготовлені екзоферментами із зовнішнього середовища. Для живлення бактерій необхідний вуглець, азот, кисень, мікроелемен</w:t>
      </w:r>
      <w:r>
        <w:rPr>
          <w:sz w:val="28"/>
          <w:szCs w:val="28"/>
          <w:lang w:val="uk-UA"/>
        </w:rPr>
        <w:t>ти, різні біологічно-активні ре</w:t>
      </w:r>
      <w:r w:rsidRPr="00AC6BEA">
        <w:rPr>
          <w:sz w:val="28"/>
          <w:szCs w:val="28"/>
          <w:lang w:val="uk-UA"/>
        </w:rPr>
        <w:t>човини. Фітопатогенні бактерії — гетеротрофні ор</w:t>
      </w:r>
      <w:r>
        <w:rPr>
          <w:sz w:val="28"/>
          <w:szCs w:val="28"/>
          <w:lang w:val="uk-UA"/>
        </w:rPr>
        <w:t>ганізми і поживні речовини вико</w:t>
      </w:r>
      <w:r w:rsidRPr="00AC6BEA">
        <w:rPr>
          <w:sz w:val="28"/>
          <w:szCs w:val="28"/>
          <w:lang w:val="uk-UA"/>
        </w:rPr>
        <w:t>ристовують із рослин, на яких паразитують. Цьому сприяє наявність у них ферментів.</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Відмінність бактеріозів деревних рослин від мікозів визначається наступними властивостями бактерій:</w:t>
      </w:r>
    </w:p>
    <w:p w:rsidR="004763E3" w:rsidRPr="00AC6BEA" w:rsidRDefault="004763E3" w:rsidP="004763E3">
      <w:pPr>
        <w:widowControl w:val="0"/>
        <w:numPr>
          <w:ilvl w:val="0"/>
          <w:numId w:val="6"/>
        </w:numPr>
        <w:shd w:val="clear" w:color="auto" w:fill="FFFFFF"/>
        <w:tabs>
          <w:tab w:val="left" w:pos="566"/>
        </w:tabs>
        <w:autoSpaceDE w:val="0"/>
        <w:autoSpaceDN w:val="0"/>
        <w:adjustRightInd w:val="0"/>
        <w:ind w:firstLine="540"/>
        <w:rPr>
          <w:sz w:val="28"/>
          <w:szCs w:val="28"/>
        </w:rPr>
      </w:pPr>
      <w:r w:rsidRPr="00AC6BEA">
        <w:rPr>
          <w:sz w:val="28"/>
          <w:szCs w:val="28"/>
          <w:lang w:val="uk-UA"/>
        </w:rPr>
        <w:t>вони не здатні проникати в рослину через покривні тканини;</w:t>
      </w:r>
    </w:p>
    <w:p w:rsidR="004763E3" w:rsidRPr="00AC6BEA" w:rsidRDefault="004763E3" w:rsidP="004763E3">
      <w:pPr>
        <w:widowControl w:val="0"/>
        <w:numPr>
          <w:ilvl w:val="0"/>
          <w:numId w:val="6"/>
        </w:numPr>
        <w:shd w:val="clear" w:color="auto" w:fill="FFFFFF"/>
        <w:tabs>
          <w:tab w:val="left" w:pos="566"/>
        </w:tabs>
        <w:autoSpaceDE w:val="0"/>
        <w:autoSpaceDN w:val="0"/>
        <w:adjustRightInd w:val="0"/>
        <w:ind w:firstLine="540"/>
        <w:rPr>
          <w:sz w:val="28"/>
          <w:szCs w:val="28"/>
        </w:rPr>
      </w:pPr>
      <w:r w:rsidRPr="00AC6BEA">
        <w:rPr>
          <w:sz w:val="28"/>
          <w:szCs w:val="28"/>
          <w:lang w:val="uk-UA"/>
        </w:rPr>
        <w:t>заражання рослин залежить від наявності крапельної вологи;</w:t>
      </w:r>
    </w:p>
    <w:p w:rsidR="004763E3" w:rsidRPr="00AC6BEA" w:rsidRDefault="004763E3" w:rsidP="004763E3">
      <w:pPr>
        <w:widowControl w:val="0"/>
        <w:numPr>
          <w:ilvl w:val="0"/>
          <w:numId w:val="7"/>
        </w:numPr>
        <w:shd w:val="clear" w:color="auto" w:fill="FFFFFF"/>
        <w:tabs>
          <w:tab w:val="left" w:pos="566"/>
        </w:tabs>
        <w:autoSpaceDE w:val="0"/>
        <w:autoSpaceDN w:val="0"/>
        <w:adjustRightInd w:val="0"/>
        <w:ind w:firstLine="540"/>
        <w:jc w:val="both"/>
        <w:rPr>
          <w:sz w:val="28"/>
          <w:szCs w:val="28"/>
        </w:rPr>
      </w:pPr>
      <w:r w:rsidRPr="00AC6BEA">
        <w:rPr>
          <w:sz w:val="28"/>
          <w:szCs w:val="28"/>
          <w:lang w:val="uk-UA"/>
        </w:rPr>
        <w:lastRenderedPageBreak/>
        <w:t>перенос повітряним шляхом на великі відстан</w:t>
      </w:r>
      <w:r>
        <w:rPr>
          <w:sz w:val="28"/>
          <w:szCs w:val="28"/>
          <w:lang w:val="uk-UA"/>
        </w:rPr>
        <w:t>і порівняно зі спорами гриба об</w:t>
      </w:r>
      <w:r w:rsidRPr="00AC6BEA">
        <w:rPr>
          <w:sz w:val="28"/>
          <w:szCs w:val="28"/>
          <w:lang w:val="uk-UA"/>
        </w:rPr>
        <w:t>межений;</w:t>
      </w:r>
    </w:p>
    <w:p w:rsidR="004763E3" w:rsidRPr="00AC6BEA" w:rsidRDefault="004763E3" w:rsidP="004763E3">
      <w:pPr>
        <w:widowControl w:val="0"/>
        <w:numPr>
          <w:ilvl w:val="0"/>
          <w:numId w:val="6"/>
        </w:numPr>
        <w:shd w:val="clear" w:color="auto" w:fill="FFFFFF"/>
        <w:tabs>
          <w:tab w:val="left" w:pos="566"/>
        </w:tabs>
        <w:autoSpaceDE w:val="0"/>
        <w:autoSpaceDN w:val="0"/>
        <w:adjustRightInd w:val="0"/>
        <w:ind w:firstLine="540"/>
        <w:rPr>
          <w:sz w:val="28"/>
          <w:szCs w:val="28"/>
        </w:rPr>
      </w:pPr>
      <w:r w:rsidRPr="00AC6BEA">
        <w:rPr>
          <w:sz w:val="28"/>
          <w:szCs w:val="28"/>
          <w:lang w:val="uk-UA"/>
        </w:rPr>
        <w:t>переважає пасивне розповсюдження в тканинах;</w:t>
      </w:r>
    </w:p>
    <w:p w:rsidR="004763E3" w:rsidRPr="00AC6BEA" w:rsidRDefault="004763E3" w:rsidP="004763E3">
      <w:pPr>
        <w:widowControl w:val="0"/>
        <w:numPr>
          <w:ilvl w:val="0"/>
          <w:numId w:val="7"/>
        </w:numPr>
        <w:shd w:val="clear" w:color="auto" w:fill="FFFFFF"/>
        <w:tabs>
          <w:tab w:val="left" w:pos="566"/>
        </w:tabs>
        <w:autoSpaceDE w:val="0"/>
        <w:autoSpaceDN w:val="0"/>
        <w:adjustRightInd w:val="0"/>
        <w:ind w:firstLine="540"/>
        <w:jc w:val="both"/>
        <w:rPr>
          <w:sz w:val="28"/>
          <w:szCs w:val="28"/>
        </w:rPr>
      </w:pPr>
      <w:r w:rsidRPr="00AC6BEA">
        <w:rPr>
          <w:sz w:val="28"/>
          <w:szCs w:val="28"/>
          <w:lang w:val="uk-UA"/>
        </w:rPr>
        <w:t>розповсюджуються по судинній системі, одн</w:t>
      </w:r>
      <w:r>
        <w:rPr>
          <w:sz w:val="28"/>
          <w:szCs w:val="28"/>
          <w:lang w:val="uk-UA"/>
        </w:rPr>
        <w:t>очасно заселяючи прилеглі до су</w:t>
      </w:r>
      <w:r w:rsidRPr="00AC6BEA">
        <w:rPr>
          <w:sz w:val="28"/>
          <w:szCs w:val="28"/>
          <w:lang w:val="uk-UA"/>
        </w:rPr>
        <w:t>дин тканини, проникають у насіння, тобто</w:t>
      </w:r>
      <w:r>
        <w:rPr>
          <w:sz w:val="28"/>
          <w:szCs w:val="28"/>
          <w:lang w:val="uk-UA"/>
        </w:rPr>
        <w:t xml:space="preserve"> бактеріальна інфекція часто но</w:t>
      </w:r>
      <w:r w:rsidRPr="00AC6BEA">
        <w:rPr>
          <w:sz w:val="28"/>
          <w:szCs w:val="28"/>
          <w:lang w:val="uk-UA"/>
        </w:rPr>
        <w:t>сить системний характер;</w:t>
      </w:r>
    </w:p>
    <w:p w:rsidR="004763E3" w:rsidRPr="00AC6BEA" w:rsidRDefault="004763E3" w:rsidP="004763E3">
      <w:pPr>
        <w:widowControl w:val="0"/>
        <w:numPr>
          <w:ilvl w:val="0"/>
          <w:numId w:val="7"/>
        </w:numPr>
        <w:shd w:val="clear" w:color="auto" w:fill="FFFFFF"/>
        <w:tabs>
          <w:tab w:val="left" w:pos="566"/>
        </w:tabs>
        <w:autoSpaceDE w:val="0"/>
        <w:autoSpaceDN w:val="0"/>
        <w:adjustRightInd w:val="0"/>
        <w:ind w:firstLine="540"/>
        <w:jc w:val="both"/>
        <w:rPr>
          <w:sz w:val="28"/>
          <w:szCs w:val="28"/>
        </w:rPr>
      </w:pPr>
      <w:r w:rsidRPr="00AC6BEA">
        <w:rPr>
          <w:sz w:val="28"/>
          <w:szCs w:val="28"/>
          <w:lang w:val="uk-UA"/>
        </w:rPr>
        <w:t>як правило, не мають спочиваючих форм і не здатні тривалий час виживати в грунті (виключення складають деякі представники роду агробактеріум).</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Бактерії не можуть проникати в рослину без</w:t>
      </w:r>
      <w:r>
        <w:rPr>
          <w:sz w:val="28"/>
          <w:szCs w:val="28"/>
          <w:lang w:val="uk-UA"/>
        </w:rPr>
        <w:t>посередньо через покривну ткани</w:t>
      </w:r>
      <w:r w:rsidRPr="00AC6BEA">
        <w:rPr>
          <w:sz w:val="28"/>
          <w:szCs w:val="28"/>
          <w:lang w:val="uk-UA"/>
        </w:rPr>
        <w:t xml:space="preserve">ну. Зараження відбувається тільки через природні отвори </w:t>
      </w:r>
      <w:r w:rsidRPr="00AC6BEA">
        <w:rPr>
          <w:sz w:val="28"/>
          <w:szCs w:val="28"/>
        </w:rPr>
        <w:t xml:space="preserve">— </w:t>
      </w:r>
      <w:r w:rsidRPr="00AC6BEA">
        <w:rPr>
          <w:sz w:val="28"/>
          <w:szCs w:val="28"/>
          <w:lang w:val="uk-UA"/>
        </w:rPr>
        <w:t>продихи, сочевички або механічні пошкодження покривних тканин.</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 xml:space="preserve">Тривалість інкубаційного періоду окремих захворювань коливається від кількох днів до кількох місяців і суттєво залежить від умов зовнішнього середовища. Як </w:t>
      </w:r>
      <w:r>
        <w:rPr>
          <w:sz w:val="28"/>
          <w:szCs w:val="28"/>
          <w:lang w:val="uk-UA"/>
        </w:rPr>
        <w:t>пра</w:t>
      </w:r>
      <w:r w:rsidRPr="00AC6BEA">
        <w:rPr>
          <w:sz w:val="28"/>
          <w:szCs w:val="28"/>
          <w:lang w:val="uk-UA"/>
        </w:rPr>
        <w:t>вило, підвищення температури скорочує його.</w:t>
      </w:r>
    </w:p>
    <w:p w:rsidR="004763E3" w:rsidRPr="00AC6BEA" w:rsidRDefault="004763E3" w:rsidP="004763E3">
      <w:pPr>
        <w:widowControl w:val="0"/>
        <w:ind w:firstLine="540"/>
        <w:jc w:val="both"/>
        <w:rPr>
          <w:sz w:val="28"/>
          <w:szCs w:val="28"/>
          <w:lang w:val="uk-UA"/>
        </w:rPr>
      </w:pPr>
      <w:r w:rsidRPr="00AC6BEA">
        <w:rPr>
          <w:sz w:val="28"/>
          <w:szCs w:val="28"/>
          <w:lang w:val="uk-UA"/>
        </w:rPr>
        <w:t>Бактерії, завдяки малим розмірам, пересуваються</w:t>
      </w:r>
      <w:r>
        <w:rPr>
          <w:sz w:val="28"/>
          <w:szCs w:val="28"/>
          <w:lang w:val="uk-UA"/>
        </w:rPr>
        <w:t xml:space="preserve"> по судинній системі, яка забез</w:t>
      </w:r>
      <w:r w:rsidRPr="00AC6BEA">
        <w:rPr>
          <w:sz w:val="28"/>
          <w:szCs w:val="28"/>
          <w:lang w:val="uk-UA"/>
        </w:rPr>
        <w:t>печує швидке розповсюдження збудників і проник</w:t>
      </w:r>
      <w:r>
        <w:rPr>
          <w:sz w:val="28"/>
          <w:szCs w:val="28"/>
          <w:lang w:val="uk-UA"/>
        </w:rPr>
        <w:t>нення їх в насіння. У період ве</w:t>
      </w:r>
      <w:r w:rsidRPr="00AC6BEA">
        <w:rPr>
          <w:sz w:val="28"/>
          <w:szCs w:val="28"/>
          <w:lang w:val="uk-UA"/>
        </w:rPr>
        <w:t xml:space="preserve">гетації передача </w:t>
      </w:r>
      <w:r w:rsidRPr="00AC6BEA">
        <w:rPr>
          <w:sz w:val="28"/>
          <w:szCs w:val="28"/>
        </w:rPr>
        <w:t xml:space="preserve">патогенна </w:t>
      </w:r>
      <w:r w:rsidRPr="00AC6BEA">
        <w:rPr>
          <w:sz w:val="28"/>
          <w:szCs w:val="28"/>
          <w:lang w:val="uk-UA"/>
        </w:rPr>
        <w:t>від рослини до рослини ві</w:t>
      </w:r>
      <w:r>
        <w:rPr>
          <w:sz w:val="28"/>
          <w:szCs w:val="28"/>
          <w:lang w:val="uk-UA"/>
        </w:rPr>
        <w:t>дбувається потоками повітря, те</w:t>
      </w:r>
      <w:r w:rsidRPr="00AC6BEA">
        <w:rPr>
          <w:sz w:val="28"/>
          <w:szCs w:val="28"/>
          <w:lang w:val="uk-UA"/>
        </w:rPr>
        <w:t>чіями води, комахами, людиною. При вологій погоді в зоні некрозів часто з'являють</w:t>
      </w:r>
      <w:r w:rsidRPr="00AC6BEA">
        <w:rPr>
          <w:sz w:val="28"/>
          <w:szCs w:val="28"/>
          <w:lang w:val="uk-UA"/>
        </w:rPr>
        <w:softHyphen/>
        <w:t xml:space="preserve">ся ексудати, які містять величезну кількість бактерій. Вони переносяться на сусідню рослину з краплинами дощу, вітром, комахами, а також при контакті рослин. В результаті життєдіяльності збудника бактеріального опіку плодових </w:t>
      </w:r>
      <w:r w:rsidRPr="00AC6BEA">
        <w:rPr>
          <w:i/>
          <w:iCs/>
          <w:sz w:val="28"/>
          <w:szCs w:val="28"/>
          <w:lang w:val="uk-UA"/>
        </w:rPr>
        <w:t xml:space="preserve">(Е. </w:t>
      </w:r>
      <w:r w:rsidRPr="00AC6BEA">
        <w:rPr>
          <w:i/>
          <w:iCs/>
          <w:sz w:val="28"/>
          <w:szCs w:val="28"/>
          <w:lang w:val="en-US"/>
        </w:rPr>
        <w:t>amylovora</w:t>
      </w:r>
      <w:r w:rsidRPr="00AC6BEA">
        <w:rPr>
          <w:i/>
          <w:iCs/>
          <w:sz w:val="28"/>
          <w:szCs w:val="28"/>
          <w:lang w:val="uk-UA"/>
        </w:rPr>
        <w:t xml:space="preserve">) </w:t>
      </w:r>
      <w:r w:rsidRPr="00AC6BEA">
        <w:rPr>
          <w:sz w:val="28"/>
          <w:szCs w:val="28"/>
          <w:lang w:val="uk-UA"/>
        </w:rPr>
        <w:t>утворюються слизисті нитки, які вітер переносить на великі відстані.</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 xml:space="preserve">При </w:t>
      </w:r>
      <w:r w:rsidRPr="00AC6BEA">
        <w:rPr>
          <w:i/>
          <w:iCs/>
          <w:sz w:val="28"/>
          <w:szCs w:val="28"/>
          <w:lang w:val="uk-UA"/>
        </w:rPr>
        <w:t xml:space="preserve">дифузних бактеріозах </w:t>
      </w:r>
      <w:r w:rsidRPr="00AC6BEA">
        <w:rPr>
          <w:sz w:val="28"/>
          <w:szCs w:val="28"/>
          <w:lang w:val="uk-UA"/>
        </w:rPr>
        <w:t>збудник проник</w:t>
      </w:r>
      <w:r>
        <w:rPr>
          <w:sz w:val="28"/>
          <w:szCs w:val="28"/>
          <w:lang w:val="uk-UA"/>
        </w:rPr>
        <w:t>ає в судинну систему, розповсюд</w:t>
      </w:r>
      <w:r w:rsidRPr="00AC6BEA">
        <w:rPr>
          <w:sz w:val="28"/>
          <w:szCs w:val="28"/>
          <w:lang w:val="uk-UA"/>
        </w:rPr>
        <w:t>жується в провідних пучках і прилеглих до них тканинах. При цьому порушується нормальний процес постачання у деревну рослину води.</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Після проникнення бактерій у рослину-живителя починається патологічний процес захворювання. Зовні його можна визначити по симптомах відповідних типів хвороб.</w:t>
      </w:r>
    </w:p>
    <w:p w:rsidR="004763E3" w:rsidRPr="00AC6BEA" w:rsidRDefault="004763E3" w:rsidP="004763E3">
      <w:pPr>
        <w:widowControl w:val="0"/>
        <w:shd w:val="clear" w:color="auto" w:fill="FFFFFF"/>
        <w:ind w:firstLine="540"/>
        <w:jc w:val="both"/>
        <w:rPr>
          <w:sz w:val="28"/>
          <w:szCs w:val="28"/>
          <w:lang w:val="uk-UA"/>
        </w:rPr>
      </w:pPr>
      <w:r w:rsidRPr="00AC6BEA">
        <w:rPr>
          <w:b/>
          <w:bCs/>
          <w:sz w:val="28"/>
          <w:szCs w:val="28"/>
          <w:lang w:val="uk-UA"/>
        </w:rPr>
        <w:t xml:space="preserve">Плямистість </w:t>
      </w:r>
      <w:r w:rsidRPr="00AC6BEA">
        <w:rPr>
          <w:sz w:val="28"/>
          <w:szCs w:val="28"/>
        </w:rPr>
        <w:t xml:space="preserve">— </w:t>
      </w:r>
      <w:r w:rsidRPr="00AC6BEA">
        <w:rPr>
          <w:sz w:val="28"/>
          <w:szCs w:val="28"/>
          <w:lang w:val="uk-UA"/>
        </w:rPr>
        <w:t>поява на листках, пагонах або плодах плям різної форми і забарвлення. При інтенсивному розвитку хвороб</w:t>
      </w:r>
      <w:r>
        <w:rPr>
          <w:sz w:val="28"/>
          <w:szCs w:val="28"/>
          <w:lang w:val="uk-UA"/>
        </w:rPr>
        <w:t>и спостерігається випадання ура</w:t>
      </w:r>
      <w:r w:rsidRPr="00AC6BEA">
        <w:rPr>
          <w:sz w:val="28"/>
          <w:szCs w:val="28"/>
          <w:lang w:val="uk-UA"/>
        </w:rPr>
        <w:t xml:space="preserve">жених частин </w:t>
      </w:r>
      <w:r w:rsidRPr="00AC6BEA">
        <w:rPr>
          <w:sz w:val="28"/>
          <w:szCs w:val="28"/>
        </w:rPr>
        <w:t xml:space="preserve">— </w:t>
      </w:r>
      <w:r w:rsidRPr="00AC6BEA">
        <w:rPr>
          <w:sz w:val="28"/>
          <w:szCs w:val="28"/>
          <w:lang w:val="uk-UA"/>
        </w:rPr>
        <w:t>так звана дірчаста плямистість. Плям</w:t>
      </w:r>
      <w:r>
        <w:rPr>
          <w:sz w:val="28"/>
          <w:szCs w:val="28"/>
          <w:lang w:val="uk-UA"/>
        </w:rPr>
        <w:t>истість листків і плодів зустрі</w:t>
      </w:r>
      <w:r w:rsidRPr="00AC6BEA">
        <w:rPr>
          <w:sz w:val="28"/>
          <w:szCs w:val="28"/>
          <w:lang w:val="uk-UA"/>
        </w:rPr>
        <w:t>чається скрізь. Вона відмічена на листках горіха, тополі, бука, черешні, малини й інших деревних і кущових рослинах.</w:t>
      </w:r>
    </w:p>
    <w:p w:rsidR="004763E3" w:rsidRPr="00AC6BEA" w:rsidRDefault="004763E3" w:rsidP="004763E3">
      <w:pPr>
        <w:widowControl w:val="0"/>
        <w:shd w:val="clear" w:color="auto" w:fill="FFFFFF"/>
        <w:ind w:firstLine="540"/>
        <w:jc w:val="both"/>
        <w:rPr>
          <w:sz w:val="28"/>
          <w:szCs w:val="28"/>
        </w:rPr>
      </w:pPr>
      <w:r w:rsidRPr="00AC6BEA">
        <w:rPr>
          <w:b/>
          <w:bCs/>
          <w:sz w:val="28"/>
          <w:szCs w:val="28"/>
          <w:lang w:val="uk-UA"/>
        </w:rPr>
        <w:t xml:space="preserve">Опік </w:t>
      </w:r>
      <w:r w:rsidRPr="00AC6BEA">
        <w:rPr>
          <w:sz w:val="28"/>
          <w:szCs w:val="28"/>
          <w:lang w:val="uk-UA"/>
        </w:rPr>
        <w:t xml:space="preserve">бактеріального походження (збудник </w:t>
      </w:r>
      <w:r w:rsidRPr="00AC6BEA">
        <w:rPr>
          <w:i/>
          <w:iCs/>
          <w:sz w:val="28"/>
          <w:szCs w:val="28"/>
          <w:lang w:val="en-US"/>
        </w:rPr>
        <w:t>Erwinia</w:t>
      </w:r>
      <w:r w:rsidRPr="00AC6BEA">
        <w:rPr>
          <w:i/>
          <w:iCs/>
          <w:sz w:val="28"/>
          <w:szCs w:val="28"/>
          <w:lang w:val="uk-UA"/>
        </w:rPr>
        <w:t xml:space="preserve"> </w:t>
      </w:r>
      <w:r w:rsidRPr="00AC6BEA">
        <w:rPr>
          <w:i/>
          <w:iCs/>
          <w:sz w:val="28"/>
          <w:szCs w:val="28"/>
          <w:lang w:val="en-US"/>
        </w:rPr>
        <w:t>amylovora</w:t>
      </w:r>
      <w:r w:rsidRPr="00AC6BEA">
        <w:rPr>
          <w:i/>
          <w:iCs/>
          <w:sz w:val="28"/>
          <w:szCs w:val="28"/>
          <w:lang w:val="uk-UA"/>
        </w:rPr>
        <w:t xml:space="preserve"> (</w:t>
      </w:r>
      <w:r w:rsidRPr="00AC6BEA">
        <w:rPr>
          <w:i/>
          <w:iCs/>
          <w:sz w:val="28"/>
          <w:szCs w:val="28"/>
          <w:lang w:val="en-US"/>
        </w:rPr>
        <w:t>Burrill</w:t>
      </w:r>
      <w:r w:rsidRPr="00AC6BEA">
        <w:rPr>
          <w:i/>
          <w:iCs/>
          <w:sz w:val="28"/>
          <w:szCs w:val="28"/>
          <w:lang w:val="uk-UA"/>
        </w:rPr>
        <w:t xml:space="preserve">.) </w:t>
      </w:r>
      <w:r w:rsidRPr="00AC6BEA">
        <w:rPr>
          <w:i/>
          <w:iCs/>
          <w:sz w:val="28"/>
          <w:szCs w:val="28"/>
          <w:lang w:val="en-US"/>
        </w:rPr>
        <w:t>Winsl</w:t>
      </w:r>
      <w:r w:rsidRPr="00AC6BEA">
        <w:rPr>
          <w:i/>
          <w:iCs/>
          <w:sz w:val="28"/>
          <w:szCs w:val="28"/>
        </w:rPr>
        <w:t xml:space="preserve">.) </w:t>
      </w:r>
      <w:r w:rsidRPr="00AC6BEA">
        <w:rPr>
          <w:sz w:val="28"/>
          <w:szCs w:val="28"/>
          <w:lang w:val="uk-UA"/>
        </w:rPr>
        <w:t>може виникнути на різних органах рослин: листках, пагонах, квітах. Уражені органи раптово відмирають, чорніють і набувають вигляд обпалених вогнем. З уражених листків та тріщин кори іноді виходить слизиста ріди</w:t>
      </w:r>
      <w:r>
        <w:rPr>
          <w:sz w:val="28"/>
          <w:szCs w:val="28"/>
          <w:lang w:val="uk-UA"/>
        </w:rPr>
        <w:t>на, у якій міститься багато бак</w:t>
      </w:r>
      <w:r w:rsidRPr="00AC6BEA">
        <w:rPr>
          <w:sz w:val="28"/>
          <w:szCs w:val="28"/>
          <w:lang w:val="uk-UA"/>
        </w:rPr>
        <w:t>терій. Найчастіше опіком уражаються слива, шовковиця, черешня, глід, верба, дикі плодові.</w:t>
      </w:r>
    </w:p>
    <w:p w:rsidR="004763E3" w:rsidRPr="00AC6BEA" w:rsidRDefault="004763E3" w:rsidP="004763E3">
      <w:pPr>
        <w:widowControl w:val="0"/>
        <w:shd w:val="clear" w:color="auto" w:fill="FFFFFF"/>
        <w:ind w:firstLine="540"/>
        <w:jc w:val="both"/>
        <w:rPr>
          <w:sz w:val="28"/>
          <w:szCs w:val="28"/>
          <w:lang w:val="uk-UA"/>
        </w:rPr>
      </w:pPr>
      <w:r w:rsidRPr="00CE5594">
        <w:rPr>
          <w:b/>
          <w:sz w:val="28"/>
          <w:szCs w:val="28"/>
          <w:lang w:val="uk-UA"/>
        </w:rPr>
        <w:t>Гн</w:t>
      </w:r>
      <w:r w:rsidRPr="00CE5594">
        <w:rPr>
          <w:b/>
          <w:bCs/>
          <w:sz w:val="28"/>
          <w:szCs w:val="28"/>
        </w:rPr>
        <w:t>или</w:t>
      </w:r>
      <w:r w:rsidRPr="00CE5594">
        <w:rPr>
          <w:b/>
          <w:sz w:val="28"/>
          <w:szCs w:val="28"/>
          <w:lang w:val="uk-UA"/>
        </w:rPr>
        <w:t>зна</w:t>
      </w:r>
      <w:r w:rsidRPr="00AC6BEA">
        <w:rPr>
          <w:sz w:val="28"/>
          <w:szCs w:val="28"/>
          <w:lang w:val="uk-UA"/>
        </w:rPr>
        <w:t xml:space="preserve"> бактеріального походження розвивається на соковитих органах, ба</w:t>
      </w:r>
      <w:r w:rsidRPr="00AC6BEA">
        <w:rPr>
          <w:sz w:val="28"/>
          <w:szCs w:val="28"/>
          <w:lang w:val="uk-UA"/>
        </w:rPr>
        <w:softHyphen/>
        <w:t xml:space="preserve">гатих поживними речовинами: на плодах, бульбах, лубі. Тканини розм'якшуються, стають слизькими, з'являється неприємний запах. </w:t>
      </w:r>
      <w:r w:rsidRPr="00AC6BEA">
        <w:rPr>
          <w:sz w:val="28"/>
          <w:szCs w:val="28"/>
          <w:lang w:val="uk-UA"/>
        </w:rPr>
        <w:lastRenderedPageBreak/>
        <w:t>Гнилизною уражається іноді кора плодових (яблуні), жолуді. Гнилизна буває також суха.</w:t>
      </w:r>
    </w:p>
    <w:p w:rsidR="004763E3" w:rsidRPr="00AC6BEA" w:rsidRDefault="004763E3" w:rsidP="004763E3">
      <w:pPr>
        <w:widowControl w:val="0"/>
        <w:shd w:val="clear" w:color="auto" w:fill="FFFFFF"/>
        <w:ind w:firstLine="540"/>
        <w:jc w:val="both"/>
        <w:rPr>
          <w:sz w:val="28"/>
          <w:szCs w:val="28"/>
        </w:rPr>
      </w:pPr>
      <w:r w:rsidRPr="00AC6BEA">
        <w:rPr>
          <w:b/>
          <w:bCs/>
          <w:sz w:val="28"/>
          <w:szCs w:val="28"/>
          <w:lang w:val="uk-UA"/>
        </w:rPr>
        <w:t xml:space="preserve">Бактеріальне в'янення </w:t>
      </w:r>
      <w:r w:rsidRPr="00AC6BEA">
        <w:rPr>
          <w:sz w:val="28"/>
          <w:szCs w:val="28"/>
          <w:lang w:val="uk-UA"/>
        </w:rPr>
        <w:t>листків або цілої рослини спостерігається звичайно при закупорці судин бактеріями і продуктами їх житт</w:t>
      </w:r>
      <w:r>
        <w:rPr>
          <w:sz w:val="28"/>
          <w:szCs w:val="28"/>
          <w:lang w:val="uk-UA"/>
        </w:rPr>
        <w:t>єдіяльності, внаслідок чого при</w:t>
      </w:r>
      <w:r w:rsidRPr="00AC6BEA">
        <w:rPr>
          <w:sz w:val="28"/>
          <w:szCs w:val="28"/>
          <w:lang w:val="uk-UA"/>
        </w:rPr>
        <w:t>пиняється надходження води до розташованих вище частин росл</w:t>
      </w:r>
      <w:r>
        <w:rPr>
          <w:sz w:val="28"/>
          <w:szCs w:val="28"/>
          <w:lang w:val="uk-UA"/>
        </w:rPr>
        <w:t>ини. Крім того, ток</w:t>
      </w:r>
      <w:r w:rsidRPr="00AC6BEA">
        <w:rPr>
          <w:sz w:val="28"/>
          <w:szCs w:val="28"/>
          <w:lang w:val="uk-UA"/>
        </w:rPr>
        <w:t>сини, які виділяють бактерії, отруюють рослинний</w:t>
      </w:r>
      <w:r>
        <w:rPr>
          <w:sz w:val="28"/>
          <w:szCs w:val="28"/>
          <w:lang w:val="uk-UA"/>
        </w:rPr>
        <w:t xml:space="preserve"> організм. В'янення дуже пошире</w:t>
      </w:r>
      <w:r w:rsidRPr="00AC6BEA">
        <w:rPr>
          <w:sz w:val="28"/>
          <w:szCs w:val="28"/>
          <w:lang w:val="uk-UA"/>
        </w:rPr>
        <w:t>не в квіткових та декоративних рослин, деревні породи уражаються значно рідше.</w:t>
      </w:r>
    </w:p>
    <w:p w:rsidR="004763E3" w:rsidRPr="00AC6BEA" w:rsidRDefault="004763E3" w:rsidP="004763E3">
      <w:pPr>
        <w:widowControl w:val="0"/>
        <w:shd w:val="clear" w:color="auto" w:fill="FFFFFF"/>
        <w:ind w:firstLine="540"/>
        <w:jc w:val="both"/>
        <w:rPr>
          <w:sz w:val="28"/>
          <w:szCs w:val="28"/>
          <w:lang w:val="uk-UA"/>
        </w:rPr>
      </w:pPr>
      <w:r w:rsidRPr="00AC6BEA">
        <w:rPr>
          <w:b/>
          <w:bCs/>
          <w:sz w:val="28"/>
          <w:szCs w:val="28"/>
          <w:lang w:val="uk-UA"/>
        </w:rPr>
        <w:t xml:space="preserve">«Водянку» </w:t>
      </w:r>
      <w:r w:rsidRPr="00AC6BEA">
        <w:rPr>
          <w:sz w:val="28"/>
          <w:szCs w:val="28"/>
          <w:lang w:val="uk-UA"/>
        </w:rPr>
        <w:t xml:space="preserve">викликає бактерія </w:t>
      </w:r>
      <w:r w:rsidRPr="00AC6BEA">
        <w:rPr>
          <w:i/>
          <w:iCs/>
          <w:sz w:val="28"/>
          <w:szCs w:val="28"/>
          <w:lang w:val="en-US"/>
        </w:rPr>
        <w:t>Erwinia</w:t>
      </w:r>
      <w:r w:rsidRPr="00AC6BEA">
        <w:rPr>
          <w:i/>
          <w:iCs/>
          <w:sz w:val="28"/>
          <w:szCs w:val="28"/>
        </w:rPr>
        <w:t xml:space="preserve"> </w:t>
      </w:r>
      <w:r w:rsidRPr="00AC6BEA">
        <w:rPr>
          <w:i/>
          <w:iCs/>
          <w:sz w:val="28"/>
          <w:szCs w:val="28"/>
          <w:lang w:val="en-US"/>
        </w:rPr>
        <w:t>multivora</w:t>
      </w:r>
      <w:r w:rsidRPr="00AC6BEA">
        <w:rPr>
          <w:i/>
          <w:iCs/>
          <w:sz w:val="28"/>
          <w:szCs w:val="28"/>
        </w:rPr>
        <w:t xml:space="preserve"> </w:t>
      </w:r>
      <w:r w:rsidRPr="00AC6BEA">
        <w:rPr>
          <w:i/>
          <w:iCs/>
          <w:sz w:val="28"/>
          <w:szCs w:val="28"/>
          <w:lang w:val="en-US"/>
        </w:rPr>
        <w:t>Scz</w:t>
      </w:r>
      <w:r w:rsidRPr="00AC6BEA">
        <w:rPr>
          <w:i/>
          <w:iCs/>
          <w:sz w:val="28"/>
          <w:szCs w:val="28"/>
        </w:rPr>
        <w:t xml:space="preserve">. </w:t>
      </w:r>
      <w:r w:rsidRPr="00AC6BEA">
        <w:rPr>
          <w:i/>
          <w:iCs/>
          <w:sz w:val="28"/>
          <w:szCs w:val="28"/>
          <w:lang w:val="en-US"/>
        </w:rPr>
        <w:t>Part</w:t>
      </w:r>
      <w:r w:rsidRPr="00AC6BEA">
        <w:rPr>
          <w:i/>
          <w:iCs/>
          <w:sz w:val="28"/>
          <w:szCs w:val="28"/>
        </w:rPr>
        <w:t xml:space="preserve">. </w:t>
      </w:r>
      <w:r>
        <w:rPr>
          <w:sz w:val="28"/>
          <w:szCs w:val="28"/>
          <w:lang w:val="uk-UA"/>
        </w:rPr>
        <w:t>При цьому захворю</w:t>
      </w:r>
      <w:r w:rsidRPr="00AC6BEA">
        <w:rPr>
          <w:sz w:val="28"/>
          <w:szCs w:val="28"/>
          <w:lang w:val="uk-UA"/>
        </w:rPr>
        <w:t>ванні жовтіє хвоя або листки, на стовбурах утвор</w:t>
      </w:r>
      <w:r>
        <w:rPr>
          <w:sz w:val="28"/>
          <w:szCs w:val="28"/>
          <w:lang w:val="uk-UA"/>
        </w:rPr>
        <w:t>юються темні плями, з кори виді</w:t>
      </w:r>
      <w:r w:rsidRPr="00AC6BEA">
        <w:rPr>
          <w:sz w:val="28"/>
          <w:szCs w:val="28"/>
          <w:lang w:val="uk-UA"/>
        </w:rPr>
        <w:t>ляється бура рідина. Якщо хвороба окільцьовує ве</w:t>
      </w:r>
      <w:r>
        <w:rPr>
          <w:sz w:val="28"/>
          <w:szCs w:val="28"/>
          <w:lang w:val="uk-UA"/>
        </w:rPr>
        <w:t>сь стовбур, рослина гине. Бакте</w:t>
      </w:r>
      <w:r w:rsidRPr="00AC6BEA">
        <w:rPr>
          <w:sz w:val="28"/>
          <w:szCs w:val="28"/>
          <w:lang w:val="uk-UA"/>
        </w:rPr>
        <w:t>ріальна водянка за даними А.Л. Щербин-Парфененко (1963), уражає ялицю, ялину, дуб, бук, березу, граб, осику, тополю і деякі інші деревні породи.</w:t>
      </w:r>
    </w:p>
    <w:p w:rsidR="004763E3" w:rsidRPr="00AC6BEA" w:rsidRDefault="004763E3" w:rsidP="004763E3">
      <w:pPr>
        <w:widowControl w:val="0"/>
        <w:shd w:val="clear" w:color="auto" w:fill="FFFFFF"/>
        <w:ind w:firstLine="540"/>
        <w:jc w:val="both"/>
        <w:rPr>
          <w:sz w:val="28"/>
          <w:szCs w:val="28"/>
          <w:lang w:val="uk-UA"/>
        </w:rPr>
      </w:pPr>
      <w:r w:rsidRPr="00AC6BEA">
        <w:rPr>
          <w:b/>
          <w:bCs/>
          <w:sz w:val="28"/>
          <w:szCs w:val="28"/>
          <w:lang w:val="uk-UA"/>
        </w:rPr>
        <w:t xml:space="preserve">Пухлини </w:t>
      </w:r>
      <w:r w:rsidRPr="00AC6BEA">
        <w:rPr>
          <w:sz w:val="28"/>
          <w:szCs w:val="28"/>
          <w:lang w:val="uk-UA"/>
        </w:rPr>
        <w:t>(ракові утворення) розвиваються в результаті ненормального розростання тканин стовбурів і гілок під впливом бактерій. Пухлини бувають різної форми і розмірів, відкриті і закриті, найчастіше темно-забарвлені.</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В лісових насадженнях України найбільш р</w:t>
      </w:r>
      <w:r>
        <w:rPr>
          <w:sz w:val="28"/>
          <w:szCs w:val="28"/>
          <w:lang w:val="uk-UA"/>
        </w:rPr>
        <w:t>озповсюджений поперечний рак ду</w:t>
      </w:r>
      <w:r w:rsidRPr="00AC6BEA">
        <w:rPr>
          <w:sz w:val="28"/>
          <w:szCs w:val="28"/>
          <w:lang w:val="uk-UA"/>
        </w:rPr>
        <w:t xml:space="preserve">ба звичайного, викликаний бактерією </w:t>
      </w:r>
      <w:r w:rsidRPr="00AC6BEA">
        <w:rPr>
          <w:i/>
          <w:iCs/>
          <w:sz w:val="28"/>
          <w:szCs w:val="28"/>
          <w:lang w:val="en-US"/>
        </w:rPr>
        <w:t>Pseudomonas</w:t>
      </w:r>
      <w:r w:rsidRPr="00AC6BEA">
        <w:rPr>
          <w:i/>
          <w:iCs/>
          <w:sz w:val="28"/>
          <w:szCs w:val="28"/>
          <w:lang w:val="uk-UA"/>
        </w:rPr>
        <w:t xml:space="preserve"> </w:t>
      </w:r>
      <w:r w:rsidRPr="00AC6BEA">
        <w:rPr>
          <w:i/>
          <w:iCs/>
          <w:sz w:val="28"/>
          <w:szCs w:val="28"/>
          <w:lang w:val="en-US"/>
        </w:rPr>
        <w:t>quercus</w:t>
      </w:r>
      <w:r w:rsidRPr="00AC6BEA">
        <w:rPr>
          <w:i/>
          <w:iCs/>
          <w:sz w:val="28"/>
          <w:szCs w:val="28"/>
          <w:lang w:val="uk-UA"/>
        </w:rPr>
        <w:t xml:space="preserve"> </w:t>
      </w:r>
      <w:r w:rsidRPr="00AC6BEA">
        <w:rPr>
          <w:i/>
          <w:iCs/>
          <w:sz w:val="28"/>
          <w:szCs w:val="28"/>
          <w:lang w:val="en-US"/>
        </w:rPr>
        <w:t>Schem</w:t>
      </w:r>
      <w:r w:rsidRPr="00AC6BEA">
        <w:rPr>
          <w:i/>
          <w:iCs/>
          <w:sz w:val="28"/>
          <w:szCs w:val="28"/>
          <w:lang w:val="uk-UA"/>
        </w:rPr>
        <w:t xml:space="preserve">., </w:t>
      </w:r>
      <w:r>
        <w:rPr>
          <w:sz w:val="28"/>
          <w:szCs w:val="28"/>
          <w:lang w:val="uk-UA"/>
        </w:rPr>
        <w:t>рак ясена зелено</w:t>
      </w:r>
      <w:r w:rsidRPr="00AC6BEA">
        <w:rPr>
          <w:sz w:val="28"/>
          <w:szCs w:val="28"/>
          <w:lang w:val="uk-UA"/>
        </w:rPr>
        <w:t xml:space="preserve">го (збудник </w:t>
      </w:r>
      <w:r w:rsidRPr="00AC6BEA">
        <w:rPr>
          <w:i/>
          <w:iCs/>
          <w:sz w:val="28"/>
          <w:szCs w:val="28"/>
          <w:lang w:val="en-US"/>
        </w:rPr>
        <w:t>Pseudomonas</w:t>
      </w:r>
      <w:r w:rsidRPr="00AC6BEA">
        <w:rPr>
          <w:i/>
          <w:iCs/>
          <w:sz w:val="28"/>
          <w:szCs w:val="28"/>
          <w:lang w:val="uk-UA"/>
        </w:rPr>
        <w:t xml:space="preserve"> </w:t>
      </w:r>
      <w:r w:rsidRPr="00AC6BEA">
        <w:rPr>
          <w:i/>
          <w:iCs/>
          <w:sz w:val="28"/>
          <w:szCs w:val="28"/>
          <w:lang w:val="en-US"/>
        </w:rPr>
        <w:t>fraxini</w:t>
      </w:r>
      <w:r w:rsidRPr="00AC6BEA">
        <w:rPr>
          <w:i/>
          <w:iCs/>
          <w:sz w:val="28"/>
          <w:szCs w:val="28"/>
          <w:lang w:val="uk-UA"/>
        </w:rPr>
        <w:t xml:space="preserve"> </w:t>
      </w:r>
      <w:r w:rsidRPr="00AC6BEA">
        <w:rPr>
          <w:i/>
          <w:iCs/>
          <w:sz w:val="28"/>
          <w:szCs w:val="28"/>
          <w:lang w:val="en-US"/>
        </w:rPr>
        <w:t>Wuil</w:t>
      </w:r>
      <w:r w:rsidRPr="00AC6BEA">
        <w:rPr>
          <w:i/>
          <w:iCs/>
          <w:sz w:val="28"/>
          <w:szCs w:val="28"/>
          <w:lang w:val="uk-UA"/>
        </w:rPr>
        <w:t xml:space="preserve">.), </w:t>
      </w:r>
      <w:r w:rsidRPr="00AC6BEA">
        <w:rPr>
          <w:sz w:val="28"/>
          <w:szCs w:val="28"/>
          <w:lang w:val="uk-UA"/>
        </w:rPr>
        <w:t xml:space="preserve">кореневий рак плодових і горіха волоського (збудник — </w:t>
      </w:r>
      <w:r w:rsidRPr="00AC6BEA">
        <w:rPr>
          <w:i/>
          <w:iCs/>
          <w:sz w:val="28"/>
          <w:szCs w:val="28"/>
          <w:lang w:val="en-US"/>
        </w:rPr>
        <w:t>Agrobacterium</w:t>
      </w:r>
      <w:r w:rsidRPr="00AC6BEA">
        <w:rPr>
          <w:i/>
          <w:iCs/>
          <w:sz w:val="28"/>
          <w:szCs w:val="28"/>
          <w:lang w:val="uk-UA"/>
        </w:rPr>
        <w:t xml:space="preserve"> </w:t>
      </w:r>
      <w:r w:rsidRPr="00AC6BEA">
        <w:rPr>
          <w:i/>
          <w:iCs/>
          <w:sz w:val="28"/>
          <w:szCs w:val="28"/>
          <w:lang w:val="en-US"/>
        </w:rPr>
        <w:t>tumefaciens</w:t>
      </w:r>
      <w:r w:rsidRPr="00AC6BEA">
        <w:rPr>
          <w:i/>
          <w:iCs/>
          <w:sz w:val="28"/>
          <w:szCs w:val="28"/>
          <w:lang w:val="uk-UA"/>
        </w:rPr>
        <w:t xml:space="preserve"> (</w:t>
      </w:r>
      <w:r w:rsidRPr="00AC6BEA">
        <w:rPr>
          <w:i/>
          <w:iCs/>
          <w:sz w:val="28"/>
          <w:szCs w:val="28"/>
          <w:lang w:val="en-US"/>
        </w:rPr>
        <w:t>K</w:t>
      </w:r>
      <w:r w:rsidRPr="00AC6BEA">
        <w:rPr>
          <w:i/>
          <w:iCs/>
          <w:sz w:val="28"/>
          <w:szCs w:val="28"/>
          <w:lang w:val="uk-UA"/>
        </w:rPr>
        <w:t xml:space="preserve"> </w:t>
      </w:r>
      <w:r w:rsidRPr="00AC6BEA">
        <w:rPr>
          <w:i/>
          <w:iCs/>
          <w:sz w:val="28"/>
          <w:szCs w:val="28"/>
          <w:lang w:val="en-US"/>
        </w:rPr>
        <w:t>Smith</w:t>
      </w:r>
      <w:r w:rsidRPr="00AC6BEA">
        <w:rPr>
          <w:i/>
          <w:iCs/>
          <w:sz w:val="28"/>
          <w:szCs w:val="28"/>
          <w:lang w:val="uk-UA"/>
        </w:rPr>
        <w:t xml:space="preserve">, </w:t>
      </w:r>
      <w:r w:rsidRPr="00AC6BEA">
        <w:rPr>
          <w:i/>
          <w:iCs/>
          <w:sz w:val="28"/>
          <w:szCs w:val="28"/>
          <w:lang w:val="en-US"/>
        </w:rPr>
        <w:t>et</w:t>
      </w:r>
      <w:r w:rsidRPr="00AC6BEA">
        <w:rPr>
          <w:i/>
          <w:iCs/>
          <w:sz w:val="28"/>
          <w:szCs w:val="28"/>
          <w:lang w:val="uk-UA"/>
        </w:rPr>
        <w:t xml:space="preserve"> </w:t>
      </w:r>
      <w:r w:rsidRPr="00AC6BEA">
        <w:rPr>
          <w:i/>
          <w:iCs/>
          <w:sz w:val="28"/>
          <w:szCs w:val="28"/>
          <w:lang w:val="en-US"/>
        </w:rPr>
        <w:t>Towns</w:t>
      </w:r>
      <w:r w:rsidRPr="00AC6BEA">
        <w:rPr>
          <w:i/>
          <w:iCs/>
          <w:sz w:val="28"/>
          <w:szCs w:val="28"/>
          <w:lang w:val="uk-UA"/>
        </w:rPr>
        <w:t xml:space="preserve">.) </w:t>
      </w:r>
      <w:r w:rsidRPr="00AC6BEA">
        <w:rPr>
          <w:i/>
          <w:iCs/>
          <w:sz w:val="28"/>
          <w:szCs w:val="28"/>
          <w:lang w:val="en-US"/>
        </w:rPr>
        <w:t>Conn</w:t>
      </w:r>
      <w:r w:rsidRPr="00AC6BEA">
        <w:rPr>
          <w:i/>
          <w:iCs/>
          <w:sz w:val="28"/>
          <w:szCs w:val="28"/>
          <w:lang w:val="uk-UA"/>
        </w:rPr>
        <w:t xml:space="preserve">.), </w:t>
      </w:r>
      <w:r w:rsidRPr="00AC6BEA">
        <w:rPr>
          <w:sz w:val="28"/>
          <w:szCs w:val="28"/>
          <w:lang w:val="uk-UA"/>
        </w:rPr>
        <w:t xml:space="preserve">бактеріальний рак тополі канадської (збудник — </w:t>
      </w:r>
      <w:r w:rsidRPr="00AC6BEA">
        <w:rPr>
          <w:i/>
          <w:iCs/>
          <w:sz w:val="28"/>
          <w:szCs w:val="28"/>
          <w:lang w:val="en-US"/>
        </w:rPr>
        <w:t>Aplanobacteriumpopule</w:t>
      </w:r>
      <w:r w:rsidRPr="00AC6BEA">
        <w:rPr>
          <w:i/>
          <w:iCs/>
          <w:sz w:val="28"/>
          <w:szCs w:val="28"/>
          <w:lang w:val="uk-UA"/>
        </w:rPr>
        <w:t xml:space="preserve"> </w:t>
      </w:r>
      <w:r w:rsidRPr="00AC6BEA">
        <w:rPr>
          <w:i/>
          <w:iCs/>
          <w:sz w:val="28"/>
          <w:szCs w:val="28"/>
          <w:lang w:val="en-US"/>
        </w:rPr>
        <w:t>Ride</w:t>
      </w:r>
      <w:r w:rsidRPr="00AC6BEA">
        <w:rPr>
          <w:i/>
          <w:iCs/>
          <w:sz w:val="28"/>
          <w:szCs w:val="28"/>
          <w:lang w:val="uk-UA"/>
        </w:rPr>
        <w:t>.).</w:t>
      </w:r>
    </w:p>
    <w:p w:rsidR="004763E3" w:rsidRPr="00AC6BEA" w:rsidRDefault="004763E3" w:rsidP="004763E3">
      <w:pPr>
        <w:widowControl w:val="0"/>
        <w:shd w:val="clear" w:color="auto" w:fill="FFFFFF"/>
        <w:ind w:firstLine="540"/>
        <w:jc w:val="both"/>
        <w:rPr>
          <w:sz w:val="28"/>
          <w:szCs w:val="28"/>
          <w:lang w:val="uk-UA"/>
        </w:rPr>
      </w:pPr>
      <w:r w:rsidRPr="00AC6BEA">
        <w:rPr>
          <w:b/>
          <w:bCs/>
          <w:sz w:val="28"/>
          <w:szCs w:val="28"/>
          <w:lang w:val="uk-UA"/>
        </w:rPr>
        <w:t xml:space="preserve">Судинні бактероізи </w:t>
      </w:r>
      <w:r w:rsidRPr="00AC6BEA">
        <w:rPr>
          <w:sz w:val="28"/>
          <w:szCs w:val="28"/>
          <w:lang w:val="uk-UA"/>
        </w:rPr>
        <w:t>—у судинах ксилеми</w:t>
      </w:r>
      <w:r>
        <w:rPr>
          <w:sz w:val="28"/>
          <w:szCs w:val="28"/>
          <w:lang w:val="uk-UA"/>
        </w:rPr>
        <w:t>, утворюється густа слизиста ма</w:t>
      </w:r>
      <w:r w:rsidRPr="00AC6BEA">
        <w:rPr>
          <w:sz w:val="28"/>
          <w:szCs w:val="28"/>
          <w:lang w:val="uk-UA"/>
        </w:rPr>
        <w:t>са, яка закупорює їх, порушує постачання води від коренів у крону. А ще бактерії часто виділяють токсини, які отруюють тканини рослини-живителя. Перераховані порушення призводять до швидкого відмирання в</w:t>
      </w:r>
      <w:r>
        <w:rPr>
          <w:sz w:val="28"/>
          <w:szCs w:val="28"/>
          <w:lang w:val="uk-UA"/>
        </w:rPr>
        <w:t>сієї рослини. Прикладом може бу</w:t>
      </w:r>
      <w:r w:rsidRPr="00AC6BEA">
        <w:rPr>
          <w:sz w:val="28"/>
          <w:szCs w:val="28"/>
          <w:lang w:val="uk-UA"/>
        </w:rPr>
        <w:t xml:space="preserve">ти бактеріальне в'янення верб — карантинне захворювання, яке викликається </w:t>
      </w:r>
      <w:r w:rsidRPr="00AC6BEA">
        <w:rPr>
          <w:i/>
          <w:iCs/>
          <w:sz w:val="28"/>
          <w:szCs w:val="28"/>
          <w:lang w:val="en-US"/>
        </w:rPr>
        <w:t>Erwinia</w:t>
      </w:r>
      <w:r w:rsidRPr="00AC6BEA">
        <w:rPr>
          <w:i/>
          <w:iCs/>
          <w:sz w:val="28"/>
          <w:szCs w:val="28"/>
          <w:lang w:val="uk-UA"/>
        </w:rPr>
        <w:t xml:space="preserve"> </w:t>
      </w:r>
      <w:r w:rsidRPr="00AC6BEA">
        <w:rPr>
          <w:i/>
          <w:iCs/>
          <w:sz w:val="28"/>
          <w:szCs w:val="28"/>
          <w:lang w:val="en-US"/>
        </w:rPr>
        <w:t>salicis</w:t>
      </w:r>
      <w:r w:rsidRPr="00AC6BEA">
        <w:rPr>
          <w:i/>
          <w:iCs/>
          <w:sz w:val="28"/>
          <w:szCs w:val="28"/>
          <w:lang w:val="uk-UA"/>
        </w:rPr>
        <w:t xml:space="preserve"> (</w:t>
      </w:r>
      <w:r w:rsidRPr="00AC6BEA">
        <w:rPr>
          <w:i/>
          <w:iCs/>
          <w:sz w:val="28"/>
          <w:szCs w:val="28"/>
          <w:lang w:val="en-US"/>
        </w:rPr>
        <w:t>Day</w:t>
      </w:r>
      <w:r w:rsidRPr="00AC6BEA">
        <w:rPr>
          <w:i/>
          <w:iCs/>
          <w:sz w:val="28"/>
          <w:szCs w:val="28"/>
          <w:lang w:val="uk-UA"/>
        </w:rPr>
        <w:t xml:space="preserve">.) </w:t>
      </w:r>
      <w:r w:rsidRPr="00AC6BEA">
        <w:rPr>
          <w:i/>
          <w:iCs/>
          <w:sz w:val="28"/>
          <w:szCs w:val="28"/>
          <w:lang w:val="en-US"/>
        </w:rPr>
        <w:t>Chester</w:t>
      </w:r>
      <w:r w:rsidRPr="00AC6BEA">
        <w:rPr>
          <w:i/>
          <w:iCs/>
          <w:sz w:val="28"/>
          <w:szCs w:val="28"/>
          <w:lang w:val="uk-UA"/>
        </w:rPr>
        <w:t>.</w:t>
      </w:r>
    </w:p>
    <w:p w:rsidR="004763E3" w:rsidRPr="00AC6BEA" w:rsidRDefault="004763E3" w:rsidP="004763E3">
      <w:pPr>
        <w:widowControl w:val="0"/>
        <w:shd w:val="clear" w:color="auto" w:fill="FFFFFF"/>
        <w:ind w:firstLine="540"/>
        <w:jc w:val="both"/>
        <w:rPr>
          <w:sz w:val="28"/>
          <w:szCs w:val="28"/>
          <w:lang w:val="uk-UA"/>
        </w:rPr>
      </w:pPr>
      <w:r w:rsidRPr="00AC6BEA">
        <w:rPr>
          <w:b/>
          <w:bCs/>
          <w:sz w:val="28"/>
          <w:szCs w:val="28"/>
          <w:lang w:val="uk-UA"/>
        </w:rPr>
        <w:t xml:space="preserve">Некроз </w:t>
      </w:r>
      <w:r w:rsidRPr="00AC6BEA">
        <w:rPr>
          <w:sz w:val="28"/>
          <w:szCs w:val="28"/>
          <w:lang w:val="uk-UA"/>
        </w:rPr>
        <w:t xml:space="preserve">— це ділянка відмерлих клітин, яка розширяється і має буре або чорне забарвлення. Форми некрозів можуть бути різноманітні. Так, при бактеріальному раку кісточкових, який викликається </w:t>
      </w:r>
      <w:r w:rsidRPr="00AC6BEA">
        <w:rPr>
          <w:i/>
          <w:iCs/>
          <w:sz w:val="28"/>
          <w:szCs w:val="28"/>
          <w:lang w:val="en-US"/>
        </w:rPr>
        <w:t>P</w:t>
      </w:r>
      <w:r w:rsidRPr="00AC6BEA">
        <w:rPr>
          <w:i/>
          <w:iCs/>
          <w:sz w:val="28"/>
          <w:szCs w:val="28"/>
          <w:lang w:val="uk-UA"/>
        </w:rPr>
        <w:t xml:space="preserve">. </w:t>
      </w:r>
      <w:r w:rsidRPr="00AC6BEA">
        <w:rPr>
          <w:i/>
          <w:iCs/>
          <w:sz w:val="28"/>
          <w:szCs w:val="28"/>
          <w:lang w:val="en-US"/>
        </w:rPr>
        <w:t>syringaepv</w:t>
      </w:r>
      <w:r w:rsidRPr="00AC6BEA">
        <w:rPr>
          <w:i/>
          <w:iCs/>
          <w:sz w:val="28"/>
          <w:szCs w:val="28"/>
          <w:lang w:val="uk-UA"/>
        </w:rPr>
        <w:t xml:space="preserve">. </w:t>
      </w:r>
      <w:r w:rsidRPr="00AC6BEA">
        <w:rPr>
          <w:i/>
          <w:iCs/>
          <w:sz w:val="28"/>
          <w:szCs w:val="28"/>
          <w:lang w:val="en-US"/>
        </w:rPr>
        <w:t>syringae</w:t>
      </w:r>
      <w:r w:rsidRPr="00AC6BEA">
        <w:rPr>
          <w:i/>
          <w:iCs/>
          <w:sz w:val="28"/>
          <w:szCs w:val="28"/>
          <w:lang w:val="uk-UA"/>
        </w:rPr>
        <w:t xml:space="preserve"> </w:t>
      </w:r>
      <w:r w:rsidRPr="00AC6BEA">
        <w:rPr>
          <w:sz w:val="28"/>
          <w:szCs w:val="28"/>
          <w:lang w:val="uk-UA"/>
        </w:rPr>
        <w:t>на листових пластинках де утворюються дрібні, округлі, некротичні плями,</w:t>
      </w:r>
      <w:r>
        <w:rPr>
          <w:sz w:val="28"/>
          <w:szCs w:val="28"/>
          <w:lang w:val="uk-UA"/>
        </w:rPr>
        <w:t xml:space="preserve"> а на корі вони мають вигляд ви</w:t>
      </w:r>
      <w:r w:rsidRPr="00AC6BEA">
        <w:rPr>
          <w:sz w:val="28"/>
          <w:szCs w:val="28"/>
          <w:lang w:val="uk-UA"/>
        </w:rPr>
        <w:t>тягнутих смут.</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 xml:space="preserve">Некрози можуть виникати на всіх надземних частинах рослин. Так, </w:t>
      </w:r>
      <w:r w:rsidRPr="00AC6BEA">
        <w:rPr>
          <w:i/>
          <w:iCs/>
          <w:sz w:val="28"/>
          <w:szCs w:val="28"/>
          <w:lang w:val="uk-UA"/>
        </w:rPr>
        <w:t xml:space="preserve">Е. </w:t>
      </w:r>
      <w:r w:rsidRPr="00AC6BEA">
        <w:rPr>
          <w:i/>
          <w:iCs/>
          <w:sz w:val="28"/>
          <w:szCs w:val="28"/>
          <w:lang w:val="en-US"/>
        </w:rPr>
        <w:t>amylovora</w:t>
      </w:r>
      <w:r w:rsidRPr="00AC6BEA">
        <w:rPr>
          <w:i/>
          <w:iCs/>
          <w:sz w:val="28"/>
          <w:szCs w:val="28"/>
          <w:lang w:val="uk-UA"/>
        </w:rPr>
        <w:t xml:space="preserve"> </w:t>
      </w:r>
      <w:r w:rsidRPr="00AC6BEA">
        <w:rPr>
          <w:sz w:val="28"/>
          <w:szCs w:val="28"/>
          <w:lang w:val="uk-UA"/>
        </w:rPr>
        <w:t>викликає некроз квіток і вегетативних органів гру</w:t>
      </w:r>
      <w:r>
        <w:rPr>
          <w:sz w:val="28"/>
          <w:szCs w:val="28"/>
          <w:lang w:val="uk-UA"/>
        </w:rPr>
        <w:t>ші, яблуні і призводять до змен</w:t>
      </w:r>
      <w:r w:rsidRPr="00AC6BEA">
        <w:rPr>
          <w:sz w:val="28"/>
          <w:szCs w:val="28"/>
          <w:lang w:val="uk-UA"/>
        </w:rPr>
        <w:t>шення асиміляційної поверхні, відмирання окремих пагонів, загибелі зав'язі, а в кінцевому результаті — до суттєвого недобору врожаю.</w:t>
      </w:r>
    </w:p>
    <w:p w:rsidR="004763E3" w:rsidRPr="00AC6BEA" w:rsidRDefault="004763E3" w:rsidP="004763E3">
      <w:pPr>
        <w:widowControl w:val="0"/>
        <w:shd w:val="clear" w:color="auto" w:fill="FFFFFF"/>
        <w:ind w:firstLine="540"/>
        <w:jc w:val="both"/>
        <w:rPr>
          <w:sz w:val="28"/>
          <w:szCs w:val="28"/>
          <w:lang w:val="uk-UA"/>
        </w:rPr>
      </w:pPr>
      <w:r w:rsidRPr="00AC6BEA">
        <w:rPr>
          <w:b/>
          <w:bCs/>
          <w:sz w:val="28"/>
          <w:szCs w:val="28"/>
          <w:lang w:val="uk-UA"/>
        </w:rPr>
        <w:t xml:space="preserve">Хлорози </w:t>
      </w:r>
      <w:r w:rsidRPr="00AC6BEA">
        <w:rPr>
          <w:sz w:val="28"/>
          <w:szCs w:val="28"/>
          <w:lang w:val="uk-UA"/>
        </w:rPr>
        <w:t xml:space="preserve">при бактеріальних інфекціях часто </w:t>
      </w:r>
      <w:r>
        <w:rPr>
          <w:sz w:val="28"/>
          <w:szCs w:val="28"/>
          <w:lang w:val="uk-UA"/>
        </w:rPr>
        <w:t>з'являються на ранніх стадіях за</w:t>
      </w:r>
      <w:r w:rsidRPr="00AC6BEA">
        <w:rPr>
          <w:sz w:val="28"/>
          <w:szCs w:val="28"/>
          <w:lang w:val="uk-UA"/>
        </w:rPr>
        <w:t>хворювання або одночасно з некротичними змінами тканин. Часто хлоротичні і некротичні зони зливаються. Руйнування хлорофілу відбувається під дією токсинів патогену, тому хлоротична зона може не мати бактеріальних клітин.</w:t>
      </w:r>
    </w:p>
    <w:p w:rsidR="004763E3" w:rsidRPr="00FD65FC" w:rsidRDefault="004763E3" w:rsidP="004763E3">
      <w:pPr>
        <w:widowControl w:val="0"/>
        <w:shd w:val="clear" w:color="auto" w:fill="FFFFFF"/>
        <w:ind w:firstLine="540"/>
        <w:jc w:val="both"/>
        <w:rPr>
          <w:sz w:val="28"/>
          <w:szCs w:val="28"/>
          <w:lang w:val="uk-UA"/>
        </w:rPr>
      </w:pPr>
      <w:r w:rsidRPr="00AC6BEA">
        <w:rPr>
          <w:sz w:val="28"/>
          <w:szCs w:val="28"/>
          <w:lang w:val="uk-UA"/>
        </w:rPr>
        <w:t xml:space="preserve">Утворення </w:t>
      </w:r>
      <w:r w:rsidRPr="00AC6BEA">
        <w:rPr>
          <w:b/>
          <w:bCs/>
          <w:sz w:val="28"/>
          <w:szCs w:val="28"/>
          <w:lang w:val="uk-UA"/>
        </w:rPr>
        <w:t xml:space="preserve">пухлин, галлів </w:t>
      </w:r>
      <w:r w:rsidRPr="00AC6BEA">
        <w:rPr>
          <w:sz w:val="28"/>
          <w:szCs w:val="28"/>
          <w:lang w:val="uk-UA"/>
        </w:rPr>
        <w:t>в результаті бакте</w:t>
      </w:r>
      <w:r>
        <w:rPr>
          <w:sz w:val="28"/>
          <w:szCs w:val="28"/>
          <w:lang w:val="uk-UA"/>
        </w:rPr>
        <w:t xml:space="preserve">ріальної інфекції </w:t>
      </w:r>
      <w:r>
        <w:rPr>
          <w:sz w:val="28"/>
          <w:szCs w:val="28"/>
          <w:lang w:val="uk-UA"/>
        </w:rPr>
        <w:lastRenderedPageBreak/>
        <w:t>спостерігаєть</w:t>
      </w:r>
      <w:r w:rsidRPr="00AC6BEA">
        <w:rPr>
          <w:sz w:val="28"/>
          <w:szCs w:val="28"/>
          <w:lang w:val="uk-UA"/>
        </w:rPr>
        <w:t xml:space="preserve">ся рідше. Найрозповсюдженіший бактеріоз з такими симптомами </w:t>
      </w:r>
      <w:r w:rsidRPr="00AC6BEA">
        <w:rPr>
          <w:sz w:val="28"/>
          <w:szCs w:val="28"/>
        </w:rPr>
        <w:t xml:space="preserve">— </w:t>
      </w:r>
      <w:r w:rsidRPr="00AC6BEA">
        <w:rPr>
          <w:sz w:val="28"/>
          <w:szCs w:val="28"/>
          <w:lang w:val="uk-UA"/>
        </w:rPr>
        <w:t>рак коренів плодових, який викликається</w:t>
      </w:r>
      <w:r>
        <w:rPr>
          <w:sz w:val="28"/>
          <w:szCs w:val="28"/>
          <w:lang w:val="uk-UA"/>
        </w:rPr>
        <w:t xml:space="preserve"> </w:t>
      </w:r>
      <w:r w:rsidRPr="00FD65FC">
        <w:rPr>
          <w:i/>
          <w:sz w:val="28"/>
          <w:szCs w:val="28"/>
          <w:lang w:val="uk-UA"/>
        </w:rPr>
        <w:t>А.</w:t>
      </w:r>
      <w:r>
        <w:rPr>
          <w:sz w:val="28"/>
          <w:szCs w:val="28"/>
          <w:lang w:val="uk-UA"/>
        </w:rPr>
        <w:t xml:space="preserve"> </w:t>
      </w:r>
      <w:r w:rsidRPr="00AC6BEA">
        <w:rPr>
          <w:i/>
          <w:iCs/>
          <w:sz w:val="28"/>
          <w:szCs w:val="28"/>
          <w:lang w:val="en-US"/>
        </w:rPr>
        <w:t>tumefaciens</w:t>
      </w:r>
      <w:r w:rsidRPr="00AC6BEA">
        <w:rPr>
          <w:i/>
          <w:iCs/>
          <w:sz w:val="28"/>
          <w:szCs w:val="28"/>
        </w:rPr>
        <w:t xml:space="preserve">. </w:t>
      </w:r>
      <w:r w:rsidRPr="00AC6BEA">
        <w:rPr>
          <w:sz w:val="28"/>
          <w:szCs w:val="28"/>
          <w:lang w:val="uk-UA"/>
        </w:rPr>
        <w:t>Предст</w:t>
      </w:r>
      <w:r>
        <w:rPr>
          <w:sz w:val="28"/>
          <w:szCs w:val="28"/>
          <w:lang w:val="uk-UA"/>
        </w:rPr>
        <w:t>авників роду агробактеріум нази</w:t>
      </w:r>
      <w:r w:rsidRPr="00AC6BEA">
        <w:rPr>
          <w:sz w:val="28"/>
          <w:szCs w:val="28"/>
          <w:lang w:val="uk-UA"/>
        </w:rPr>
        <w:t>вають пухлиноутворюючими бактеріями через зда</w:t>
      </w:r>
      <w:r>
        <w:rPr>
          <w:sz w:val="28"/>
          <w:szCs w:val="28"/>
          <w:lang w:val="uk-UA"/>
        </w:rPr>
        <w:t>тність стимулювати розвиток пух</w:t>
      </w:r>
      <w:r w:rsidRPr="00AC6BEA">
        <w:rPr>
          <w:sz w:val="28"/>
          <w:szCs w:val="28"/>
          <w:lang w:val="uk-UA"/>
        </w:rPr>
        <w:t>лин у рослин. Гали або нарости утворюються в рез</w:t>
      </w:r>
      <w:r>
        <w:rPr>
          <w:sz w:val="28"/>
          <w:szCs w:val="28"/>
          <w:lang w:val="uk-UA"/>
        </w:rPr>
        <w:t>ультаті посиленого діленя ураже</w:t>
      </w:r>
      <w:r w:rsidRPr="00AC6BEA">
        <w:rPr>
          <w:sz w:val="28"/>
          <w:szCs w:val="28"/>
          <w:lang w:val="uk-UA"/>
        </w:rPr>
        <w:t xml:space="preserve">них клітин меристемних тканин рослин (рак коренів плодових, збудник </w:t>
      </w:r>
      <w:r w:rsidRPr="00FD65FC">
        <w:rPr>
          <w:sz w:val="28"/>
          <w:szCs w:val="28"/>
          <w:lang w:val="uk-UA"/>
        </w:rPr>
        <w:t xml:space="preserve">— </w:t>
      </w:r>
      <w:r w:rsidRPr="00AC6BEA">
        <w:rPr>
          <w:i/>
          <w:iCs/>
          <w:sz w:val="28"/>
          <w:szCs w:val="28"/>
          <w:lang w:val="en-US"/>
        </w:rPr>
        <w:t>A</w:t>
      </w:r>
      <w:r w:rsidRPr="00FD65FC">
        <w:rPr>
          <w:i/>
          <w:iCs/>
          <w:sz w:val="28"/>
          <w:szCs w:val="28"/>
          <w:lang w:val="uk-UA"/>
        </w:rPr>
        <w:t xml:space="preserve">. </w:t>
      </w:r>
      <w:r w:rsidRPr="00AC6BEA">
        <w:rPr>
          <w:i/>
          <w:iCs/>
          <w:sz w:val="28"/>
          <w:szCs w:val="28"/>
          <w:lang w:val="en-US"/>
        </w:rPr>
        <w:t>tumefaeciens</w:t>
      </w:r>
      <w:r w:rsidRPr="00FD65FC">
        <w:rPr>
          <w:i/>
          <w:iCs/>
          <w:sz w:val="28"/>
          <w:szCs w:val="28"/>
          <w:lang w:val="uk-UA"/>
        </w:rPr>
        <w:t xml:space="preserve">; </w:t>
      </w:r>
      <w:r w:rsidRPr="00AC6BEA">
        <w:rPr>
          <w:sz w:val="28"/>
          <w:szCs w:val="28"/>
          <w:lang w:val="uk-UA"/>
        </w:rPr>
        <w:t xml:space="preserve">рак стебла винограду, збудник </w:t>
      </w:r>
      <w:r w:rsidRPr="00FD65FC">
        <w:rPr>
          <w:sz w:val="28"/>
          <w:szCs w:val="28"/>
          <w:lang w:val="uk-UA"/>
        </w:rPr>
        <w:t xml:space="preserve">— </w:t>
      </w:r>
      <w:r w:rsidRPr="00AC6BEA">
        <w:rPr>
          <w:i/>
          <w:iCs/>
          <w:sz w:val="28"/>
          <w:szCs w:val="28"/>
          <w:lang w:val="en-US"/>
        </w:rPr>
        <w:t>A</w:t>
      </w:r>
      <w:r w:rsidRPr="00FD65FC">
        <w:rPr>
          <w:i/>
          <w:iCs/>
          <w:sz w:val="28"/>
          <w:szCs w:val="28"/>
          <w:lang w:val="uk-UA"/>
        </w:rPr>
        <w:t xml:space="preserve">. </w:t>
      </w:r>
      <w:r w:rsidRPr="00AC6BEA">
        <w:rPr>
          <w:i/>
          <w:iCs/>
          <w:sz w:val="28"/>
          <w:szCs w:val="28"/>
          <w:lang w:val="en-US"/>
        </w:rPr>
        <w:t>tumefaciens</w:t>
      </w:r>
      <w:r w:rsidRPr="00FD65FC">
        <w:rPr>
          <w:i/>
          <w:iCs/>
          <w:sz w:val="28"/>
          <w:szCs w:val="28"/>
          <w:lang w:val="uk-UA"/>
        </w:rPr>
        <w:t>.</w:t>
      </w:r>
    </w:p>
    <w:p w:rsidR="004763E3" w:rsidRPr="00FD65FC" w:rsidRDefault="004763E3" w:rsidP="004763E3">
      <w:pPr>
        <w:widowControl w:val="0"/>
        <w:shd w:val="clear" w:color="auto" w:fill="FFFFFF"/>
        <w:ind w:firstLine="540"/>
        <w:jc w:val="both"/>
        <w:rPr>
          <w:sz w:val="28"/>
          <w:szCs w:val="28"/>
          <w:lang w:val="uk-UA"/>
        </w:rPr>
      </w:pPr>
      <w:r w:rsidRPr="00AC6BEA">
        <w:rPr>
          <w:sz w:val="28"/>
          <w:szCs w:val="28"/>
          <w:lang w:val="uk-UA"/>
        </w:rPr>
        <w:t>Крім шкідливих бактерій, які викликають захворювання деревних порід, у лі</w:t>
      </w:r>
      <w:r>
        <w:rPr>
          <w:sz w:val="28"/>
          <w:szCs w:val="28"/>
          <w:lang w:val="uk-UA"/>
        </w:rPr>
        <w:t>со</w:t>
      </w:r>
      <w:r w:rsidRPr="00AC6BEA">
        <w:rPr>
          <w:sz w:val="28"/>
          <w:szCs w:val="28"/>
          <w:lang w:val="uk-UA"/>
        </w:rPr>
        <w:t xml:space="preserve">вому ценозі є дуже багато видів бактерій, які відіграють важливу роль у мікробіологічних процесах, які відбуваються в ґрунті (нітрифікація, мінералізація органічної маси і </w:t>
      </w:r>
      <w:r w:rsidRPr="00FD65FC">
        <w:rPr>
          <w:sz w:val="28"/>
          <w:szCs w:val="28"/>
          <w:lang w:val="uk-UA"/>
        </w:rPr>
        <w:t>т.п.)</w:t>
      </w:r>
    </w:p>
    <w:p w:rsidR="004763E3" w:rsidRPr="00FD65FC" w:rsidRDefault="004763E3" w:rsidP="004763E3">
      <w:pPr>
        <w:widowControl w:val="0"/>
        <w:shd w:val="clear" w:color="auto" w:fill="FFFFFF"/>
        <w:ind w:firstLine="540"/>
        <w:jc w:val="both"/>
        <w:rPr>
          <w:sz w:val="28"/>
          <w:szCs w:val="28"/>
          <w:lang w:val="uk-UA"/>
        </w:rPr>
      </w:pPr>
      <w:r w:rsidRPr="00AC6BEA">
        <w:rPr>
          <w:sz w:val="28"/>
          <w:szCs w:val="28"/>
          <w:lang w:val="uk-UA"/>
        </w:rPr>
        <w:t>Відома окрема екологічна група міколітични</w:t>
      </w:r>
      <w:r>
        <w:rPr>
          <w:sz w:val="28"/>
          <w:szCs w:val="28"/>
          <w:lang w:val="uk-UA"/>
        </w:rPr>
        <w:t>х бактерій, які руйнують (викли</w:t>
      </w:r>
      <w:r w:rsidRPr="00AC6BEA">
        <w:rPr>
          <w:sz w:val="28"/>
          <w:szCs w:val="28"/>
          <w:lang w:val="uk-UA"/>
        </w:rPr>
        <w:t>кають лізис) грибницю паразитних грибів.</w:t>
      </w:r>
    </w:p>
    <w:p w:rsidR="004763E3" w:rsidRPr="00AC6BEA" w:rsidRDefault="004763E3" w:rsidP="004763E3">
      <w:pPr>
        <w:widowControl w:val="0"/>
        <w:shd w:val="clear" w:color="auto" w:fill="FFFFFF"/>
        <w:ind w:firstLine="540"/>
        <w:rPr>
          <w:b/>
          <w:bCs/>
          <w:sz w:val="28"/>
          <w:szCs w:val="28"/>
          <w:lang w:val="uk-UA"/>
        </w:rPr>
      </w:pPr>
    </w:p>
    <w:p w:rsidR="004763E3" w:rsidRPr="00AC6BEA" w:rsidRDefault="004763E3" w:rsidP="004763E3">
      <w:pPr>
        <w:widowControl w:val="0"/>
        <w:shd w:val="clear" w:color="auto" w:fill="FFFFFF"/>
        <w:ind w:firstLine="540"/>
        <w:rPr>
          <w:sz w:val="28"/>
          <w:szCs w:val="28"/>
        </w:rPr>
      </w:pPr>
      <w:r w:rsidRPr="00AC6BEA">
        <w:rPr>
          <w:b/>
          <w:bCs/>
          <w:sz w:val="28"/>
          <w:szCs w:val="28"/>
          <w:lang w:val="uk-UA"/>
        </w:rPr>
        <w:t>Актиноміцети</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За морфологічними, фізіологічними і біологічними ознаками актиноміцети складають окрему групу. З бактеріями їх зближує ві</w:t>
      </w:r>
      <w:r>
        <w:rPr>
          <w:sz w:val="28"/>
          <w:szCs w:val="28"/>
          <w:lang w:val="uk-UA"/>
        </w:rPr>
        <w:t>дсутність справжнього ядра (про</w:t>
      </w:r>
      <w:r w:rsidRPr="00AC6BEA">
        <w:rPr>
          <w:sz w:val="28"/>
          <w:szCs w:val="28"/>
          <w:lang w:val="uk-UA"/>
        </w:rPr>
        <w:t>каріоти), але на відміну від бактерій вегетативне тіл</w:t>
      </w:r>
      <w:r>
        <w:rPr>
          <w:sz w:val="28"/>
          <w:szCs w:val="28"/>
          <w:lang w:val="uk-UA"/>
        </w:rPr>
        <w:t>о у актиноміцетів представлене д</w:t>
      </w:r>
      <w:r w:rsidRPr="00AC6BEA">
        <w:rPr>
          <w:sz w:val="28"/>
          <w:szCs w:val="28"/>
          <w:lang w:val="uk-UA"/>
        </w:rPr>
        <w:t>уже тонкими, розгалуженими, які променисто розростаються у всі боки гіфами. Сукупність таких гіф називають, як і у грибів, міцелієм. За чітко виражений проме</w:t>
      </w:r>
      <w:r w:rsidRPr="00AC6BEA">
        <w:rPr>
          <w:sz w:val="28"/>
          <w:szCs w:val="28"/>
          <w:lang w:val="uk-UA"/>
        </w:rPr>
        <w:softHyphen/>
        <w:t xml:space="preserve">нистий характер актиноміцети називають іноді </w:t>
      </w:r>
      <w:r w:rsidRPr="00AC6BEA">
        <w:rPr>
          <w:i/>
          <w:iCs/>
          <w:sz w:val="28"/>
          <w:szCs w:val="28"/>
          <w:lang w:val="uk-UA"/>
        </w:rPr>
        <w:t>променистими грибами.</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Розмножуються актиноміцети шматочкам</w:t>
      </w:r>
      <w:r>
        <w:rPr>
          <w:sz w:val="28"/>
          <w:szCs w:val="28"/>
          <w:lang w:val="uk-UA"/>
        </w:rPr>
        <w:t>и міцелію або спорами, які утво</w:t>
      </w:r>
      <w:r w:rsidRPr="00AC6BEA">
        <w:rPr>
          <w:sz w:val="28"/>
          <w:szCs w:val="28"/>
          <w:lang w:val="uk-UA"/>
        </w:rPr>
        <w:t xml:space="preserve">рюються на спеціальних органах </w:t>
      </w:r>
      <w:r w:rsidRPr="00AC6BEA">
        <w:rPr>
          <w:sz w:val="28"/>
          <w:szCs w:val="28"/>
        </w:rPr>
        <w:t xml:space="preserve">— </w:t>
      </w:r>
      <w:r w:rsidRPr="00AC6BEA">
        <w:rPr>
          <w:sz w:val="28"/>
          <w:szCs w:val="28"/>
          <w:lang w:val="uk-UA"/>
        </w:rPr>
        <w:t>спороносцях.</w:t>
      </w:r>
    </w:p>
    <w:p w:rsidR="004763E3" w:rsidRPr="00AC6BEA" w:rsidRDefault="004763E3" w:rsidP="004763E3">
      <w:pPr>
        <w:widowControl w:val="0"/>
        <w:shd w:val="clear" w:color="auto" w:fill="FFFFFF"/>
        <w:ind w:firstLine="540"/>
        <w:jc w:val="both"/>
        <w:rPr>
          <w:sz w:val="28"/>
          <w:szCs w:val="28"/>
        </w:rPr>
      </w:pPr>
      <w:r>
        <w:rPr>
          <w:sz w:val="28"/>
          <w:szCs w:val="28"/>
          <w:lang w:val="uk-UA"/>
        </w:rPr>
        <w:t>Живлення актиноміцети</w:t>
      </w:r>
      <w:r w:rsidRPr="00AC6BEA">
        <w:rPr>
          <w:sz w:val="28"/>
          <w:szCs w:val="28"/>
          <w:lang w:val="uk-UA"/>
        </w:rPr>
        <w:t xml:space="preserve"> неспеціалізоване. В природі вони використовують рослинні і тваринні залишки — шматочки деревини, гілки, листки, різні продукти, виділення рослин, залишки мертвих комах і т.д. Всеядність актиноміцетів дозволяє їм широко розповсюджуватися і дає перевагу в боротьбі за існування, забезпечує життя там, де інші організми існувати не можуть. Актиноміцети можливо виявити у повітрі, у водоймах, особливо багато їх в ґрунті.</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Серед фітопатогенних актиноміцетів найбільше уваги</w:t>
      </w:r>
      <w:r>
        <w:rPr>
          <w:sz w:val="28"/>
          <w:szCs w:val="28"/>
          <w:lang w:val="uk-UA"/>
        </w:rPr>
        <w:t xml:space="preserve"> привертають види роду стрептоміц</w:t>
      </w:r>
      <w:r w:rsidRPr="00AC6BEA">
        <w:rPr>
          <w:sz w:val="28"/>
          <w:szCs w:val="28"/>
          <w:lang w:val="uk-UA"/>
        </w:rPr>
        <w:t xml:space="preserve">ес </w:t>
      </w:r>
      <w:r w:rsidRPr="00AC6BEA">
        <w:rPr>
          <w:i/>
          <w:iCs/>
          <w:sz w:val="28"/>
          <w:szCs w:val="28"/>
        </w:rPr>
        <w:t>(</w:t>
      </w:r>
      <w:r w:rsidRPr="00AC6BEA">
        <w:rPr>
          <w:i/>
          <w:iCs/>
          <w:sz w:val="28"/>
          <w:szCs w:val="28"/>
          <w:lang w:val="en-US"/>
        </w:rPr>
        <w:t>Streptomyces</w:t>
      </w:r>
      <w:r w:rsidRPr="00AC6BEA">
        <w:rPr>
          <w:i/>
          <w:iCs/>
          <w:sz w:val="28"/>
          <w:szCs w:val="28"/>
        </w:rPr>
        <w:t xml:space="preserve">, </w:t>
      </w:r>
      <w:r w:rsidRPr="00AC6BEA">
        <w:rPr>
          <w:i/>
          <w:iCs/>
          <w:sz w:val="28"/>
          <w:szCs w:val="28"/>
          <w:lang w:val="uk-UA"/>
        </w:rPr>
        <w:t xml:space="preserve">або </w:t>
      </w:r>
      <w:r w:rsidRPr="00AC6BEA">
        <w:rPr>
          <w:i/>
          <w:iCs/>
          <w:sz w:val="28"/>
          <w:szCs w:val="28"/>
          <w:lang w:val="en-US"/>
        </w:rPr>
        <w:t>Actinomyces</w:t>
      </w:r>
      <w:r w:rsidRPr="00AC6BEA">
        <w:rPr>
          <w:i/>
          <w:iCs/>
          <w:sz w:val="28"/>
          <w:szCs w:val="28"/>
        </w:rPr>
        <w:t xml:space="preserve">), </w:t>
      </w:r>
      <w:r w:rsidRPr="00AC6BEA">
        <w:rPr>
          <w:sz w:val="28"/>
          <w:szCs w:val="28"/>
          <w:lang w:val="uk-UA"/>
        </w:rPr>
        <w:t xml:space="preserve">які викликають </w:t>
      </w:r>
      <w:r w:rsidRPr="00AC6BEA">
        <w:rPr>
          <w:sz w:val="28"/>
          <w:szCs w:val="28"/>
        </w:rPr>
        <w:t xml:space="preserve">паршу у </w:t>
      </w:r>
      <w:r>
        <w:rPr>
          <w:sz w:val="28"/>
          <w:szCs w:val="28"/>
          <w:lang w:val="uk-UA"/>
        </w:rPr>
        <w:t>деревних рос</w:t>
      </w:r>
      <w:r w:rsidRPr="00AC6BEA">
        <w:rPr>
          <w:sz w:val="28"/>
          <w:szCs w:val="28"/>
          <w:lang w:val="uk-UA"/>
        </w:rPr>
        <w:t>лин. В місцях заражання на гілках з'являються тріщини, невеликі бород</w:t>
      </w:r>
      <w:r>
        <w:rPr>
          <w:sz w:val="28"/>
          <w:szCs w:val="28"/>
          <w:lang w:val="uk-UA"/>
        </w:rPr>
        <w:t>авки, від</w:t>
      </w:r>
      <w:r w:rsidRPr="00AC6BEA">
        <w:rPr>
          <w:sz w:val="28"/>
          <w:szCs w:val="28"/>
          <w:lang w:val="uk-UA"/>
        </w:rPr>
        <w:t>бувається зкорковіння ураженої тканини, утворюють</w:t>
      </w:r>
      <w:r>
        <w:rPr>
          <w:sz w:val="28"/>
          <w:szCs w:val="28"/>
          <w:lang w:val="uk-UA"/>
        </w:rPr>
        <w:t>ся виразки, в яких вони і збері</w:t>
      </w:r>
      <w:r w:rsidRPr="00AC6BEA">
        <w:rPr>
          <w:sz w:val="28"/>
          <w:szCs w:val="28"/>
          <w:lang w:val="uk-UA"/>
        </w:rPr>
        <w:t>гаються.</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Актиноміцети широко відомі як продуценти антибіотиків. За кількісним складом і різноманіттям продукуючих антибіотиків вони займають перше місце серед мікроорганізмів. Існують антибіотичні речовини актиноміцетного походження, які пригнічують ріст грибів, бактерій, самих актиноміцетів та інших мікроорганізмів. Ці препарати можуть застосовуватися при розробці біологічного методу захисту рослин від збудників хвороб.</w:t>
      </w:r>
    </w:p>
    <w:p w:rsidR="004763E3" w:rsidRDefault="004763E3" w:rsidP="004763E3">
      <w:pPr>
        <w:widowControl w:val="0"/>
        <w:shd w:val="clear" w:color="auto" w:fill="FFFFFF"/>
        <w:ind w:firstLine="540"/>
        <w:rPr>
          <w:b/>
          <w:bCs/>
          <w:sz w:val="28"/>
          <w:szCs w:val="28"/>
          <w:lang w:val="uk-UA"/>
        </w:rPr>
      </w:pPr>
    </w:p>
    <w:p w:rsidR="004763E3" w:rsidRPr="004763E3" w:rsidRDefault="004763E3" w:rsidP="004763E3">
      <w:pPr>
        <w:widowControl w:val="0"/>
        <w:shd w:val="clear" w:color="auto" w:fill="FFFFFF"/>
        <w:ind w:firstLine="540"/>
        <w:rPr>
          <w:sz w:val="28"/>
          <w:szCs w:val="28"/>
          <w:lang w:val="uk-UA"/>
        </w:rPr>
      </w:pPr>
      <w:r w:rsidRPr="00AC6BEA">
        <w:rPr>
          <w:b/>
          <w:bCs/>
          <w:sz w:val="28"/>
          <w:szCs w:val="28"/>
          <w:lang w:val="uk-UA"/>
        </w:rPr>
        <w:t>Мікоплазми</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lastRenderedPageBreak/>
        <w:t xml:space="preserve">Мікоплазми давно відомі як збудники хвороб людини і тварин. Як фітопатогенні збудники карликовості деревних рослин вони відкриті лише в </w:t>
      </w:r>
      <w:r w:rsidRPr="00AC6BEA">
        <w:rPr>
          <w:sz w:val="28"/>
          <w:szCs w:val="28"/>
        </w:rPr>
        <w:t xml:space="preserve">1967 </w:t>
      </w:r>
      <w:r>
        <w:rPr>
          <w:sz w:val="28"/>
          <w:szCs w:val="28"/>
          <w:lang w:val="uk-UA"/>
        </w:rPr>
        <w:t>році японсь</w:t>
      </w:r>
      <w:r w:rsidRPr="00AC6BEA">
        <w:rPr>
          <w:sz w:val="28"/>
          <w:szCs w:val="28"/>
          <w:lang w:val="uk-UA"/>
        </w:rPr>
        <w:t>кими вченими за допомогою електронного мікроскопу у флоемі шовковиці. Ці мікоплазмоподібні організми викликають хвороби типу "відьминих мітел" і жовтух.</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 xml:space="preserve">Найбільш чіткі докази присутності мікоплазм </w:t>
      </w:r>
      <w:r>
        <w:rPr>
          <w:sz w:val="28"/>
          <w:szCs w:val="28"/>
          <w:lang w:val="uk-UA"/>
        </w:rPr>
        <w:t>в рослинах дає електронна мікро</w:t>
      </w:r>
      <w:r w:rsidRPr="00AC6BEA">
        <w:rPr>
          <w:sz w:val="28"/>
          <w:szCs w:val="28"/>
          <w:lang w:val="uk-UA"/>
        </w:rPr>
        <w:t>скопія зрізів рослинних тканин. Вона допомогла виявити більше 40 видів рослинних мікоплазм. Встановлено, що збудниками великої групи хвороб типу "відьминих мітел" і жовтухи слугують не віруси, як вважалось раніше, а мікоплазми. До них відносять жовтуху айстр, реверсію або махровість смородини, позеленіння квіток гортензії, кучеряву дрібнолистість (карликовість) шовковиці, проліферацію і дрібноплідність яблуні. Всього описано більше 50 мікоплазмозів, які вважалися раніше вірусними хворобами.</w:t>
      </w:r>
    </w:p>
    <w:p w:rsidR="004763E3" w:rsidRPr="00AC6BEA" w:rsidRDefault="004763E3" w:rsidP="004763E3">
      <w:pPr>
        <w:widowControl w:val="0"/>
        <w:shd w:val="clear" w:color="auto" w:fill="FFFFFF"/>
        <w:ind w:firstLine="540"/>
        <w:jc w:val="both"/>
        <w:rPr>
          <w:sz w:val="28"/>
          <w:szCs w:val="28"/>
        </w:rPr>
      </w:pPr>
      <w:r w:rsidRPr="00AC6BEA">
        <w:rPr>
          <w:i/>
          <w:iCs/>
          <w:sz w:val="28"/>
          <w:szCs w:val="28"/>
          <w:lang w:val="uk-UA"/>
        </w:rPr>
        <w:t xml:space="preserve">Мікоплазми — </w:t>
      </w:r>
      <w:r w:rsidRPr="00AC6BEA">
        <w:rPr>
          <w:sz w:val="28"/>
          <w:szCs w:val="28"/>
          <w:lang w:val="uk-UA"/>
        </w:rPr>
        <w:t>специфічна група фітопатогенних організмів, які займають про</w:t>
      </w:r>
      <w:r w:rsidRPr="00AC6BEA">
        <w:rPr>
          <w:sz w:val="28"/>
          <w:szCs w:val="28"/>
          <w:lang w:val="uk-UA"/>
        </w:rPr>
        <w:softHyphen/>
        <w:t>міжне становище між бактеріями і вірусами. Вони являють с</w:t>
      </w:r>
      <w:r>
        <w:rPr>
          <w:sz w:val="28"/>
          <w:szCs w:val="28"/>
          <w:lang w:val="uk-UA"/>
        </w:rPr>
        <w:t>обою поліморфні орга</w:t>
      </w:r>
      <w:r w:rsidRPr="00AC6BEA">
        <w:rPr>
          <w:sz w:val="28"/>
          <w:szCs w:val="28"/>
          <w:lang w:val="uk-UA"/>
        </w:rPr>
        <w:t>нізми. Клітини їх, як правило, округлі, але деякі м</w:t>
      </w:r>
      <w:r>
        <w:rPr>
          <w:sz w:val="28"/>
          <w:szCs w:val="28"/>
          <w:lang w:val="uk-UA"/>
        </w:rPr>
        <w:t>ають видовжену або гантелеподіб</w:t>
      </w:r>
      <w:r w:rsidRPr="00AC6BEA">
        <w:rPr>
          <w:sz w:val="28"/>
          <w:szCs w:val="28"/>
          <w:lang w:val="uk-UA"/>
        </w:rPr>
        <w:t>ну форму. Один і той же мікоплазменний організм може мати клітини неоднакових розмірів і форм.</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Мікоплазми не мають справжньої клітинної оболонки, вони оточені тришаровою елементарною мембраною, чим і відрізняються від бактерій. В порівнянні з вірусами для мікоплазм характерні клітинна будова і здатність розмножуватися на штучних поживних середовищах. На щільних середовищах вони утворюють дрібні специфічні колонії, які по вигляду нагадують яєшню-глазунью. На відміну від вірусних часток в клітинах мікоплазм присутні два типи нуклеїнових кислот (ДНК і РНК) і рибосоми мікоплазм, за розміром близькі до рибосом бартерій. Мікоплазми на відміну від бактерій стійкі до пенщилліну але порівняно з вірусами чутливі до тетрацикліну.</w:t>
      </w:r>
    </w:p>
    <w:p w:rsidR="004763E3" w:rsidRPr="00AC6BEA" w:rsidRDefault="004763E3" w:rsidP="004763E3">
      <w:pPr>
        <w:widowControl w:val="0"/>
        <w:shd w:val="clear" w:color="auto" w:fill="FFFFFF"/>
        <w:ind w:firstLine="540"/>
        <w:jc w:val="both"/>
        <w:rPr>
          <w:sz w:val="28"/>
          <w:szCs w:val="28"/>
          <w:lang w:val="uk-UA"/>
        </w:rPr>
      </w:pPr>
      <w:r w:rsidRPr="00AC6BEA">
        <w:rPr>
          <w:i/>
          <w:iCs/>
          <w:sz w:val="28"/>
          <w:szCs w:val="28"/>
          <w:lang w:val="uk-UA"/>
        </w:rPr>
        <w:t>За існуючою класифікацією їх відносять до дроб'янок (</w:t>
      </w:r>
      <w:r w:rsidRPr="00AC6BEA">
        <w:rPr>
          <w:i/>
          <w:iCs/>
          <w:sz w:val="28"/>
          <w:szCs w:val="28"/>
          <w:lang w:val="en-US"/>
        </w:rPr>
        <w:t>Mycota</w:t>
      </w:r>
      <w:r w:rsidRPr="00AC6BEA">
        <w:rPr>
          <w:i/>
          <w:iCs/>
          <w:sz w:val="28"/>
          <w:szCs w:val="28"/>
          <w:lang w:val="uk-UA"/>
        </w:rPr>
        <w:t>) і виділяють в клас мікоплазми (</w:t>
      </w:r>
      <w:r w:rsidRPr="00AC6BEA">
        <w:rPr>
          <w:i/>
          <w:iCs/>
          <w:sz w:val="28"/>
          <w:szCs w:val="28"/>
          <w:lang w:val="en-US"/>
        </w:rPr>
        <w:t>Mollicutes</w:t>
      </w:r>
      <w:r w:rsidRPr="00AC6BEA">
        <w:rPr>
          <w:i/>
          <w:iCs/>
          <w:sz w:val="28"/>
          <w:szCs w:val="28"/>
          <w:lang w:val="uk-UA"/>
        </w:rPr>
        <w:t>) з одним порядком Мікоплазми (</w:t>
      </w:r>
      <w:r w:rsidRPr="00AC6BEA">
        <w:rPr>
          <w:i/>
          <w:iCs/>
          <w:sz w:val="28"/>
          <w:szCs w:val="28"/>
          <w:lang w:val="en-US"/>
        </w:rPr>
        <w:t>Mycoplasmatales</w:t>
      </w:r>
      <w:r w:rsidRPr="00AC6BEA">
        <w:rPr>
          <w:i/>
          <w:iCs/>
          <w:sz w:val="28"/>
          <w:szCs w:val="28"/>
          <w:lang w:val="uk-UA"/>
        </w:rPr>
        <w:t>). До складу цього порядку входять три родини: мікоплазмові (</w:t>
      </w:r>
      <w:r w:rsidRPr="00AC6BEA">
        <w:rPr>
          <w:i/>
          <w:iCs/>
          <w:sz w:val="28"/>
          <w:szCs w:val="28"/>
          <w:lang w:val="en-US"/>
        </w:rPr>
        <w:t>Mycoplasmataceae</w:t>
      </w:r>
      <w:r w:rsidRPr="00AC6BEA">
        <w:rPr>
          <w:i/>
          <w:iCs/>
          <w:sz w:val="28"/>
          <w:szCs w:val="28"/>
          <w:lang w:val="uk-UA"/>
        </w:rPr>
        <w:t>), ахолеплазмові (</w:t>
      </w:r>
      <w:r w:rsidRPr="00AC6BEA">
        <w:rPr>
          <w:i/>
          <w:iCs/>
          <w:sz w:val="28"/>
          <w:szCs w:val="28"/>
          <w:lang w:val="en-US"/>
        </w:rPr>
        <w:t>Acholeplasmataceae</w:t>
      </w:r>
      <w:r w:rsidRPr="00AC6BEA">
        <w:rPr>
          <w:i/>
          <w:iCs/>
          <w:sz w:val="28"/>
          <w:szCs w:val="28"/>
          <w:lang w:val="uk-UA"/>
        </w:rPr>
        <w:t>) і спіроплазмові (</w:t>
      </w:r>
      <w:r w:rsidRPr="00AC6BEA">
        <w:rPr>
          <w:i/>
          <w:iCs/>
          <w:sz w:val="28"/>
          <w:szCs w:val="28"/>
          <w:lang w:val="en-US"/>
        </w:rPr>
        <w:t>Spiroplasmataceae</w:t>
      </w:r>
      <w:r w:rsidRPr="00AC6BEA">
        <w:rPr>
          <w:i/>
          <w:iCs/>
          <w:sz w:val="28"/>
          <w:szCs w:val="28"/>
          <w:lang w:val="uk-UA"/>
        </w:rPr>
        <w:t>).</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Розмноження мікоплазменних організмів здійснюється брунькуванням або бінарним діленням, що зближує їх із бактеріями.</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Мікоплазменні фітопатогени дуже шкодочинні. Уражені мікоплазмами росли</w:t>
      </w:r>
      <w:r w:rsidRPr="00AC6BEA">
        <w:rPr>
          <w:sz w:val="28"/>
          <w:szCs w:val="28"/>
          <w:lang w:val="uk-UA"/>
        </w:rPr>
        <w:softHyphen/>
        <w:t xml:space="preserve">ни часто взагалі не дають врожаю або він різко знижується. Це пояснюється тим, що при мікоплазмозах порушується ріст і розвиток </w:t>
      </w:r>
      <w:r>
        <w:rPr>
          <w:sz w:val="28"/>
          <w:szCs w:val="28"/>
          <w:lang w:val="uk-UA"/>
        </w:rPr>
        <w:t>деревних рослин, настає карлико</w:t>
      </w:r>
      <w:r w:rsidRPr="00AC6BEA">
        <w:rPr>
          <w:sz w:val="28"/>
          <w:szCs w:val="28"/>
          <w:lang w:val="uk-UA"/>
        </w:rPr>
        <w:t xml:space="preserve">вість. Інший характерний симптом мікоплазменних хвороб </w:t>
      </w:r>
      <w:r w:rsidRPr="004763E3">
        <w:rPr>
          <w:sz w:val="28"/>
          <w:szCs w:val="28"/>
          <w:lang w:val="uk-UA"/>
        </w:rPr>
        <w:t xml:space="preserve">— </w:t>
      </w:r>
      <w:r w:rsidRPr="00AC6BEA">
        <w:rPr>
          <w:sz w:val="28"/>
          <w:szCs w:val="28"/>
          <w:lang w:val="uk-UA"/>
        </w:rPr>
        <w:t>патологічні зміни генеративних органів, які проявляються в позеленінні квіток гортензії, в перетво</w:t>
      </w:r>
      <w:r w:rsidRPr="00AC6BEA">
        <w:rPr>
          <w:sz w:val="28"/>
          <w:szCs w:val="28"/>
          <w:lang w:val="uk-UA"/>
        </w:rPr>
        <w:softHyphen/>
        <w:t>ренні окремих їх органів в листоподібні утворення (реверсія чорної смородини). До таких проявів мікоплазмів відносяться «відьмині мітли», які уявляють собою скупчення дрібних гілочок в одному місці на гілці чи стовбурі.</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lastRenderedPageBreak/>
        <w:t>Боротьба з мікоплазменними хворобами складається з наступних лікувальних і профілактичних заходів: отримання і використання здорового садивного матеріалу; знищення бур'янів — резерваторів мікоплазм; зн</w:t>
      </w:r>
      <w:r>
        <w:rPr>
          <w:sz w:val="28"/>
          <w:szCs w:val="28"/>
          <w:lang w:val="uk-UA"/>
        </w:rPr>
        <w:t>ищення заражених рослин; бороть</w:t>
      </w:r>
      <w:r w:rsidRPr="00AC6BEA">
        <w:rPr>
          <w:sz w:val="28"/>
          <w:szCs w:val="28"/>
          <w:lang w:val="uk-UA"/>
        </w:rPr>
        <w:t>ба з комахами-переносниками; виведення стійких сортів.</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Чутливість мікоплазм до антибіотиків групи тетрацикліну використовують для Зоротьби з ними за допомогою обробки рослин-живителів розчинами антибіотиків. Наприклад, регулярне обприскування рослин 0,5—1%-м розчином тетрацикліну- гідрохлориду з інтервалом в три—п'ять днів в поєднанні з передсадивною обробкою коренів розчином тієї ж самої концентрації суттєв</w:t>
      </w:r>
      <w:r>
        <w:rPr>
          <w:sz w:val="28"/>
          <w:szCs w:val="28"/>
          <w:lang w:val="uk-UA"/>
        </w:rPr>
        <w:t>о пригнічує життєздатність пато</w:t>
      </w:r>
      <w:r w:rsidRPr="00AC6BEA">
        <w:rPr>
          <w:sz w:val="28"/>
          <w:szCs w:val="28"/>
          <w:lang w:val="uk-UA"/>
        </w:rPr>
        <w:t>гену. Однак повного видужання рослин не відбувається, і через деякий час після припинення обробки ознаки захворювання прояв</w:t>
      </w:r>
      <w:r>
        <w:rPr>
          <w:sz w:val="28"/>
          <w:szCs w:val="28"/>
          <w:lang w:val="uk-UA"/>
        </w:rPr>
        <w:t>ляються знову. Обробка тетрацик</w:t>
      </w:r>
      <w:r w:rsidRPr="00AC6BEA">
        <w:rPr>
          <w:sz w:val="28"/>
          <w:szCs w:val="28"/>
          <w:lang w:val="uk-UA"/>
        </w:rPr>
        <w:t xml:space="preserve">ліном рослин або полив під </w:t>
      </w:r>
      <w:r w:rsidRPr="00AC6BEA">
        <w:rPr>
          <w:sz w:val="28"/>
          <w:szCs w:val="28"/>
        </w:rPr>
        <w:t xml:space="preserve">корень </w:t>
      </w:r>
      <w:r w:rsidRPr="00AC6BEA">
        <w:rPr>
          <w:sz w:val="28"/>
          <w:szCs w:val="28"/>
          <w:lang w:val="uk-UA"/>
        </w:rPr>
        <w:t>їх розчином затримували на два—три місяці появу симптомів карликовості шовковиці.</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 xml:space="preserve">Ефективний прийом оздоровлення рослин-живителів від мікоплазмозів </w:t>
      </w:r>
      <w:r w:rsidRPr="00AC6BEA">
        <w:rPr>
          <w:sz w:val="28"/>
          <w:szCs w:val="28"/>
        </w:rPr>
        <w:t xml:space="preserve">— </w:t>
      </w:r>
      <w:r w:rsidRPr="00AC6BEA">
        <w:rPr>
          <w:sz w:val="28"/>
          <w:szCs w:val="28"/>
          <w:lang w:val="uk-UA"/>
        </w:rPr>
        <w:t>тер</w:t>
      </w:r>
      <w:r w:rsidRPr="00AC6BEA">
        <w:rPr>
          <w:sz w:val="28"/>
          <w:szCs w:val="28"/>
          <w:lang w:val="uk-UA"/>
        </w:rPr>
        <w:softHyphen/>
        <w:t>мотерапія. Температура інактивації більшості рослинних мікоплазм нижче критич</w:t>
      </w:r>
      <w:r w:rsidRPr="00AC6BEA">
        <w:rPr>
          <w:sz w:val="28"/>
          <w:szCs w:val="28"/>
          <w:lang w:val="uk-UA"/>
        </w:rPr>
        <w:softHyphen/>
        <w:t xml:space="preserve">ної температури для рослин-живителів, що дає можливість прогрівати цілі рослини або садивний матеріал. Так, рослини і живці чорної смородини від збудника реверсії прогрівають при </w:t>
      </w:r>
      <w:r w:rsidRPr="00AC6BEA">
        <w:rPr>
          <w:sz w:val="28"/>
          <w:szCs w:val="28"/>
        </w:rPr>
        <w:t xml:space="preserve">+34 °С </w:t>
      </w:r>
      <w:r w:rsidRPr="00AC6BEA">
        <w:rPr>
          <w:sz w:val="28"/>
          <w:szCs w:val="28"/>
          <w:lang w:val="uk-UA"/>
        </w:rPr>
        <w:t xml:space="preserve">на протязі </w:t>
      </w:r>
      <w:r w:rsidRPr="00AC6BEA">
        <w:rPr>
          <w:sz w:val="28"/>
          <w:szCs w:val="28"/>
        </w:rPr>
        <w:t xml:space="preserve">20 </w:t>
      </w:r>
      <w:r w:rsidRPr="00AC6BEA">
        <w:rPr>
          <w:sz w:val="28"/>
          <w:szCs w:val="28"/>
          <w:lang w:val="uk-UA"/>
        </w:rPr>
        <w:t>днів.</w:t>
      </w:r>
    </w:p>
    <w:p w:rsidR="004763E3" w:rsidRDefault="004763E3" w:rsidP="004763E3">
      <w:pPr>
        <w:widowControl w:val="0"/>
        <w:shd w:val="clear" w:color="auto" w:fill="FFFFFF"/>
        <w:ind w:firstLine="540"/>
        <w:rPr>
          <w:b/>
          <w:sz w:val="28"/>
          <w:szCs w:val="28"/>
          <w:lang w:val="uk-UA"/>
        </w:rPr>
      </w:pPr>
    </w:p>
    <w:p w:rsidR="004763E3" w:rsidRPr="00475973" w:rsidRDefault="004763E3" w:rsidP="004763E3">
      <w:pPr>
        <w:widowControl w:val="0"/>
        <w:shd w:val="clear" w:color="auto" w:fill="FFFFFF"/>
        <w:ind w:firstLine="540"/>
        <w:rPr>
          <w:b/>
          <w:sz w:val="28"/>
          <w:szCs w:val="28"/>
          <w:lang w:val="uk-UA"/>
        </w:rPr>
      </w:pPr>
      <w:r w:rsidRPr="00475973">
        <w:rPr>
          <w:b/>
          <w:sz w:val="28"/>
          <w:szCs w:val="28"/>
          <w:lang w:val="uk-UA"/>
        </w:rPr>
        <w:t>Ріккетсії</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 xml:space="preserve">В </w:t>
      </w:r>
      <w:r w:rsidRPr="00475973">
        <w:rPr>
          <w:sz w:val="28"/>
          <w:szCs w:val="28"/>
          <w:lang w:val="uk-UA"/>
        </w:rPr>
        <w:t xml:space="preserve">1972 </w:t>
      </w:r>
      <w:r w:rsidRPr="00AC6BEA">
        <w:rPr>
          <w:sz w:val="28"/>
          <w:szCs w:val="28"/>
          <w:lang w:val="uk-UA"/>
        </w:rPr>
        <w:t>році були виявлені облігатні внутрішньоклітинні паразити в ксилемі ви</w:t>
      </w:r>
      <w:r w:rsidRPr="00AC6BEA">
        <w:rPr>
          <w:sz w:val="28"/>
          <w:szCs w:val="28"/>
          <w:lang w:val="uk-UA"/>
        </w:rPr>
        <w:softHyphen/>
        <w:t>ноградної лози, ураженою збудником хвороби Фон</w:t>
      </w:r>
      <w:r>
        <w:rPr>
          <w:sz w:val="28"/>
          <w:szCs w:val="28"/>
          <w:lang w:val="uk-UA"/>
        </w:rPr>
        <w:t>і, яку і назвали ріккетсієподіб</w:t>
      </w:r>
      <w:r w:rsidRPr="00AC6BEA">
        <w:rPr>
          <w:sz w:val="28"/>
          <w:szCs w:val="28"/>
          <w:lang w:val="uk-UA"/>
        </w:rPr>
        <w:t>ним організмом. Вони мають сферичну або витягнуту форму (діаметр біля 20 нм, довжина до 2000 нм) За ультратонкою структурою ріккетсії схожі з мікоплазмами, але вони на відміну від останніх мають клітинну оболонку, чуттєві до пеніцилліну і не ростуть на штучних живильних середовищах.</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Ріккетсії не передаються із соком рослин і розповсюджуються тільки комахами-переносниками, головним чином цикадками, які живляться соком клітин ксилеми. Ріккетсієподібні патогени викликають системне зараження рослин-живителш.</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Проявлення хвороби Фоні на персику, в основному, заключається у ранньому весняному рості, а потім у його зупинці. Так, пагони ураженої виноградної лози в'януть і втрачають здатність закріплятися на опорі.</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Хвороби рослин, які вони викликають вивчені недостатньо. Заходи по захисту рослин від фітопатогенних ріккетсій включають о</w:t>
      </w:r>
      <w:r>
        <w:rPr>
          <w:sz w:val="28"/>
          <w:szCs w:val="28"/>
          <w:lang w:val="uk-UA"/>
        </w:rPr>
        <w:t>бробку садивного матеріалу гаря</w:t>
      </w:r>
      <w:r w:rsidRPr="00AC6BEA">
        <w:rPr>
          <w:sz w:val="28"/>
          <w:szCs w:val="28"/>
          <w:lang w:val="uk-UA"/>
        </w:rPr>
        <w:t xml:space="preserve">чою водою з температурою +45°С на протязі </w:t>
      </w:r>
      <w:r w:rsidRPr="00AC6BEA">
        <w:rPr>
          <w:sz w:val="28"/>
          <w:szCs w:val="28"/>
        </w:rPr>
        <w:t xml:space="preserve">3 </w:t>
      </w:r>
      <w:r w:rsidRPr="00AC6BEA">
        <w:rPr>
          <w:sz w:val="28"/>
          <w:szCs w:val="28"/>
          <w:lang w:val="uk-UA"/>
        </w:rPr>
        <w:t>год</w:t>
      </w:r>
      <w:r>
        <w:rPr>
          <w:sz w:val="28"/>
          <w:szCs w:val="28"/>
          <w:lang w:val="uk-UA"/>
        </w:rPr>
        <w:t>ин оздоровлює рослини і поперед</w:t>
      </w:r>
      <w:r w:rsidRPr="00AC6BEA">
        <w:rPr>
          <w:sz w:val="28"/>
          <w:szCs w:val="28"/>
          <w:lang w:val="uk-UA"/>
        </w:rPr>
        <w:t>жує розповсюдження інфекції на нові площі.</w:t>
      </w:r>
    </w:p>
    <w:p w:rsidR="004763E3" w:rsidRPr="00AC6BEA" w:rsidRDefault="004763E3" w:rsidP="004763E3">
      <w:pPr>
        <w:widowControl w:val="0"/>
        <w:shd w:val="clear" w:color="auto" w:fill="FFFFFF"/>
        <w:ind w:firstLine="540"/>
        <w:jc w:val="both"/>
        <w:rPr>
          <w:sz w:val="28"/>
          <w:szCs w:val="28"/>
        </w:rPr>
      </w:pPr>
    </w:p>
    <w:p w:rsidR="004763E3" w:rsidRPr="00AC6BEA" w:rsidRDefault="004763E3" w:rsidP="004763E3">
      <w:pPr>
        <w:widowControl w:val="0"/>
        <w:ind w:firstLine="540"/>
        <w:rPr>
          <w:sz w:val="28"/>
          <w:szCs w:val="28"/>
          <w:lang w:val="uk-UA"/>
        </w:rPr>
      </w:pPr>
    </w:p>
    <w:p w:rsidR="001D5605" w:rsidRPr="00497565" w:rsidRDefault="001D5605" w:rsidP="001D5605">
      <w:pPr>
        <w:jc w:val="center"/>
        <w:rPr>
          <w:b/>
          <w:sz w:val="28"/>
          <w:szCs w:val="28"/>
          <w:lang w:val="uk-UA"/>
        </w:rPr>
      </w:pPr>
      <w:r w:rsidRPr="00497565">
        <w:rPr>
          <w:b/>
          <w:sz w:val="28"/>
          <w:szCs w:val="28"/>
          <w:lang w:val="uk-UA"/>
        </w:rPr>
        <w:t>Лекція №3</w:t>
      </w:r>
    </w:p>
    <w:p w:rsidR="001D5605" w:rsidRPr="00497565" w:rsidRDefault="001D5605" w:rsidP="001D5605">
      <w:pPr>
        <w:rPr>
          <w:sz w:val="28"/>
          <w:szCs w:val="28"/>
          <w:lang w:val="uk-UA"/>
        </w:rPr>
      </w:pPr>
      <w:r w:rsidRPr="00497565">
        <w:rPr>
          <w:sz w:val="28"/>
          <w:szCs w:val="28"/>
          <w:lang w:val="uk-UA"/>
        </w:rPr>
        <w:t>Тема: Систематика грибів.</w:t>
      </w:r>
    </w:p>
    <w:p w:rsidR="001D5605" w:rsidRPr="00497565" w:rsidRDefault="001D5605" w:rsidP="001D5605">
      <w:pPr>
        <w:rPr>
          <w:sz w:val="28"/>
          <w:szCs w:val="28"/>
          <w:lang w:val="uk-UA"/>
        </w:rPr>
      </w:pPr>
      <w:r w:rsidRPr="00497565">
        <w:rPr>
          <w:sz w:val="28"/>
          <w:szCs w:val="28"/>
          <w:lang w:val="uk-UA"/>
        </w:rPr>
        <w:t>План.</w:t>
      </w:r>
    </w:p>
    <w:p w:rsidR="001D5605" w:rsidRPr="00497565" w:rsidRDefault="001D5605" w:rsidP="001D5605">
      <w:pPr>
        <w:numPr>
          <w:ilvl w:val="0"/>
          <w:numId w:val="4"/>
        </w:numPr>
        <w:rPr>
          <w:sz w:val="28"/>
          <w:szCs w:val="28"/>
          <w:lang w:val="uk-UA"/>
        </w:rPr>
      </w:pPr>
      <w:r w:rsidRPr="00497565">
        <w:rPr>
          <w:sz w:val="28"/>
          <w:szCs w:val="28"/>
          <w:lang w:val="uk-UA"/>
        </w:rPr>
        <w:lastRenderedPageBreak/>
        <w:t>Найпростіші.</w:t>
      </w:r>
    </w:p>
    <w:p w:rsidR="001D5605" w:rsidRPr="00497565" w:rsidRDefault="001D5605" w:rsidP="001D5605">
      <w:pPr>
        <w:numPr>
          <w:ilvl w:val="0"/>
          <w:numId w:val="4"/>
        </w:numPr>
        <w:rPr>
          <w:sz w:val="28"/>
          <w:szCs w:val="28"/>
          <w:lang w:val="uk-UA"/>
        </w:rPr>
      </w:pPr>
      <w:r w:rsidRPr="00497565">
        <w:rPr>
          <w:sz w:val="28"/>
          <w:szCs w:val="28"/>
          <w:lang w:val="uk-UA"/>
        </w:rPr>
        <w:t>Псевдогриби.</w:t>
      </w:r>
    </w:p>
    <w:p w:rsidR="001D5605" w:rsidRPr="00497565" w:rsidRDefault="001D5605" w:rsidP="001D5605">
      <w:pPr>
        <w:numPr>
          <w:ilvl w:val="0"/>
          <w:numId w:val="4"/>
        </w:numPr>
        <w:rPr>
          <w:sz w:val="28"/>
          <w:szCs w:val="28"/>
          <w:lang w:val="uk-UA"/>
        </w:rPr>
      </w:pPr>
      <w:r w:rsidRPr="00497565">
        <w:rPr>
          <w:sz w:val="28"/>
          <w:szCs w:val="28"/>
          <w:lang w:val="uk-UA"/>
        </w:rPr>
        <w:t>Справжні гриби.</w:t>
      </w:r>
    </w:p>
    <w:p w:rsidR="001D5605" w:rsidRPr="00497565" w:rsidRDefault="001D5605" w:rsidP="001D5605">
      <w:pPr>
        <w:numPr>
          <w:ilvl w:val="0"/>
          <w:numId w:val="4"/>
        </w:numPr>
        <w:rPr>
          <w:sz w:val="28"/>
          <w:szCs w:val="28"/>
          <w:lang w:val="uk-UA"/>
        </w:rPr>
      </w:pPr>
      <w:r w:rsidRPr="00497565">
        <w:rPr>
          <w:sz w:val="28"/>
          <w:szCs w:val="28"/>
          <w:lang w:val="uk-UA"/>
        </w:rPr>
        <w:t>Біологя грибів</w:t>
      </w:r>
    </w:p>
    <w:p w:rsidR="001D5605" w:rsidRPr="00497565" w:rsidRDefault="001D5605" w:rsidP="001D5605">
      <w:pPr>
        <w:ind w:left="360"/>
        <w:rPr>
          <w:sz w:val="28"/>
          <w:szCs w:val="28"/>
          <w:lang w:val="uk-UA"/>
        </w:rPr>
      </w:pPr>
    </w:p>
    <w:p w:rsidR="001D5605" w:rsidRPr="00497565" w:rsidRDefault="001D5605" w:rsidP="001D5605">
      <w:pPr>
        <w:shd w:val="clear" w:color="auto" w:fill="FFFFFF"/>
        <w:ind w:left="34"/>
        <w:jc w:val="both"/>
        <w:rPr>
          <w:sz w:val="28"/>
          <w:szCs w:val="28"/>
          <w:lang w:val="uk-UA"/>
        </w:rPr>
      </w:pPr>
      <w:r w:rsidRPr="00497565">
        <w:rPr>
          <w:b/>
          <w:bCs/>
          <w:sz w:val="28"/>
          <w:szCs w:val="28"/>
          <w:lang w:val="uk-UA"/>
        </w:rPr>
        <w:t xml:space="preserve">СИСТЕМАТИКА ГРИБІВ </w:t>
      </w:r>
      <w:r w:rsidRPr="00497565">
        <w:rPr>
          <w:b/>
          <w:bCs/>
          <w:i/>
          <w:iCs/>
          <w:sz w:val="28"/>
          <w:szCs w:val="28"/>
          <w:lang w:val="en-US"/>
        </w:rPr>
        <w:t>Protozoa</w:t>
      </w:r>
      <w:r w:rsidRPr="00497565">
        <w:rPr>
          <w:b/>
          <w:bCs/>
          <w:i/>
          <w:iCs/>
          <w:sz w:val="28"/>
          <w:szCs w:val="28"/>
          <w:lang w:val="uk-UA"/>
        </w:rPr>
        <w:t xml:space="preserve">, </w:t>
      </w:r>
      <w:r w:rsidRPr="00497565">
        <w:rPr>
          <w:b/>
          <w:bCs/>
          <w:i/>
          <w:iCs/>
          <w:sz w:val="28"/>
          <w:szCs w:val="28"/>
          <w:lang w:val="en-US"/>
        </w:rPr>
        <w:t>Chromista</w:t>
      </w:r>
      <w:r w:rsidRPr="00497565">
        <w:rPr>
          <w:b/>
          <w:bCs/>
          <w:i/>
          <w:iCs/>
          <w:sz w:val="28"/>
          <w:szCs w:val="28"/>
          <w:lang w:val="uk-UA"/>
        </w:rPr>
        <w:t xml:space="preserve"> </w:t>
      </w:r>
      <w:r w:rsidRPr="00497565">
        <w:rPr>
          <w:b/>
          <w:bCs/>
          <w:sz w:val="28"/>
          <w:szCs w:val="28"/>
          <w:lang w:val="uk-UA"/>
        </w:rPr>
        <w:t xml:space="preserve">та </w:t>
      </w:r>
      <w:r w:rsidRPr="00497565">
        <w:rPr>
          <w:b/>
          <w:bCs/>
          <w:i/>
          <w:iCs/>
          <w:sz w:val="28"/>
          <w:szCs w:val="28"/>
          <w:lang w:val="en-US"/>
        </w:rPr>
        <w:t>Mycota</w:t>
      </w:r>
    </w:p>
    <w:p w:rsidR="001D5605" w:rsidRPr="00497565" w:rsidRDefault="001D5605" w:rsidP="001D5605">
      <w:pPr>
        <w:shd w:val="clear" w:color="auto" w:fill="FFFFFF"/>
        <w:ind w:left="34" w:right="5" w:firstLine="394"/>
        <w:jc w:val="both"/>
        <w:rPr>
          <w:sz w:val="28"/>
          <w:szCs w:val="28"/>
          <w:lang w:val="uk-UA"/>
        </w:rPr>
      </w:pPr>
      <w:r w:rsidRPr="00497565">
        <w:rPr>
          <w:sz w:val="28"/>
          <w:szCs w:val="28"/>
          <w:lang w:val="uk-UA"/>
        </w:rPr>
        <w:t xml:space="preserve">Органічний світ поділяється на 7 царств: віруси </w:t>
      </w:r>
      <w:r w:rsidRPr="00497565">
        <w:rPr>
          <w:i/>
          <w:iCs/>
          <w:sz w:val="28"/>
          <w:szCs w:val="28"/>
          <w:lang w:val="uk-UA"/>
        </w:rPr>
        <w:t>(</w:t>
      </w:r>
      <w:r w:rsidRPr="00497565">
        <w:rPr>
          <w:i/>
          <w:iCs/>
          <w:sz w:val="28"/>
          <w:szCs w:val="28"/>
          <w:lang w:val="en-US"/>
        </w:rPr>
        <w:t>Vim</w:t>
      </w:r>
      <w:r w:rsidRPr="00497565">
        <w:rPr>
          <w:i/>
          <w:iCs/>
          <w:sz w:val="28"/>
          <w:szCs w:val="28"/>
          <w:lang w:val="uk-UA"/>
        </w:rPr>
        <w:t xml:space="preserve">), </w:t>
      </w:r>
      <w:r w:rsidRPr="00497565">
        <w:rPr>
          <w:sz w:val="28"/>
          <w:szCs w:val="28"/>
          <w:lang w:val="uk-UA"/>
        </w:rPr>
        <w:t xml:space="preserve">монери або дроб'янки </w:t>
      </w:r>
      <w:r w:rsidRPr="00497565">
        <w:rPr>
          <w:i/>
          <w:iCs/>
          <w:sz w:val="28"/>
          <w:szCs w:val="28"/>
          <w:lang w:val="uk-UA"/>
        </w:rPr>
        <w:t xml:space="preserve">(Мопега), </w:t>
      </w:r>
      <w:r w:rsidRPr="00497565">
        <w:rPr>
          <w:sz w:val="28"/>
          <w:szCs w:val="28"/>
          <w:lang w:val="uk-UA"/>
        </w:rPr>
        <w:t xml:space="preserve">протозоа </w:t>
      </w:r>
      <w:r w:rsidRPr="00497565">
        <w:rPr>
          <w:i/>
          <w:iCs/>
          <w:sz w:val="28"/>
          <w:szCs w:val="28"/>
          <w:lang w:val="uk-UA"/>
        </w:rPr>
        <w:t>{</w:t>
      </w:r>
      <w:r w:rsidRPr="00497565">
        <w:rPr>
          <w:i/>
          <w:iCs/>
          <w:sz w:val="28"/>
          <w:szCs w:val="28"/>
          <w:lang w:val="en-US"/>
        </w:rPr>
        <w:t>Protozoa</w:t>
      </w:r>
      <w:r w:rsidRPr="00497565">
        <w:rPr>
          <w:i/>
          <w:iCs/>
          <w:sz w:val="28"/>
          <w:szCs w:val="28"/>
          <w:lang w:val="uk-UA"/>
        </w:rPr>
        <w:t xml:space="preserve">), </w:t>
      </w:r>
      <w:r w:rsidRPr="00497565">
        <w:rPr>
          <w:sz w:val="28"/>
          <w:szCs w:val="28"/>
          <w:lang w:val="uk-UA"/>
        </w:rPr>
        <w:t xml:space="preserve">хроміста </w:t>
      </w:r>
      <w:r w:rsidRPr="00497565">
        <w:rPr>
          <w:i/>
          <w:iCs/>
          <w:sz w:val="28"/>
          <w:szCs w:val="28"/>
          <w:lang w:val="uk-UA"/>
        </w:rPr>
        <w:t>(</w:t>
      </w:r>
      <w:r w:rsidRPr="00497565">
        <w:rPr>
          <w:i/>
          <w:iCs/>
          <w:sz w:val="28"/>
          <w:szCs w:val="28"/>
          <w:lang w:val="en-US"/>
        </w:rPr>
        <w:t>Chromista</w:t>
      </w:r>
      <w:r w:rsidRPr="00497565">
        <w:rPr>
          <w:i/>
          <w:iCs/>
          <w:sz w:val="28"/>
          <w:szCs w:val="28"/>
          <w:lang w:val="uk-UA"/>
        </w:rPr>
        <w:t xml:space="preserve">), </w:t>
      </w:r>
      <w:r w:rsidRPr="00497565">
        <w:rPr>
          <w:sz w:val="28"/>
          <w:szCs w:val="28"/>
          <w:lang w:val="uk-UA"/>
        </w:rPr>
        <w:t xml:space="preserve">справжні гриби </w:t>
      </w:r>
      <w:r w:rsidRPr="00497565">
        <w:rPr>
          <w:i/>
          <w:iCs/>
          <w:sz w:val="28"/>
          <w:szCs w:val="28"/>
          <w:lang w:val="uk-UA"/>
        </w:rPr>
        <w:t>(</w:t>
      </w:r>
      <w:r w:rsidRPr="00497565">
        <w:rPr>
          <w:i/>
          <w:iCs/>
          <w:sz w:val="28"/>
          <w:szCs w:val="28"/>
          <w:lang w:val="en-US"/>
        </w:rPr>
        <w:t>Mycota</w:t>
      </w:r>
      <w:r w:rsidRPr="00497565">
        <w:rPr>
          <w:i/>
          <w:iCs/>
          <w:sz w:val="28"/>
          <w:szCs w:val="28"/>
          <w:lang w:val="uk-UA"/>
        </w:rPr>
        <w:t xml:space="preserve">), </w:t>
      </w:r>
      <w:r w:rsidRPr="00497565">
        <w:rPr>
          <w:sz w:val="28"/>
          <w:szCs w:val="28"/>
          <w:lang w:val="uk-UA"/>
        </w:rPr>
        <w:t>росли</w:t>
      </w:r>
      <w:r w:rsidRPr="00497565">
        <w:rPr>
          <w:sz w:val="28"/>
          <w:szCs w:val="28"/>
          <w:lang w:val="uk-UA"/>
        </w:rPr>
        <w:softHyphen/>
        <w:t xml:space="preserve">ни </w:t>
      </w:r>
      <w:r w:rsidRPr="00497565">
        <w:rPr>
          <w:i/>
          <w:iCs/>
          <w:sz w:val="28"/>
          <w:szCs w:val="28"/>
          <w:lang w:val="uk-UA"/>
        </w:rPr>
        <w:t>(</w:t>
      </w:r>
      <w:r w:rsidRPr="00497565">
        <w:rPr>
          <w:i/>
          <w:iCs/>
          <w:sz w:val="28"/>
          <w:szCs w:val="28"/>
          <w:lang w:val="en-US"/>
        </w:rPr>
        <w:t>Plantae</w:t>
      </w:r>
      <w:r w:rsidRPr="00497565">
        <w:rPr>
          <w:i/>
          <w:iCs/>
          <w:sz w:val="28"/>
          <w:szCs w:val="28"/>
          <w:lang w:val="uk-UA"/>
        </w:rPr>
        <w:t xml:space="preserve">) </w:t>
      </w:r>
      <w:r w:rsidRPr="00497565">
        <w:rPr>
          <w:sz w:val="28"/>
          <w:szCs w:val="28"/>
          <w:lang w:val="uk-UA"/>
        </w:rPr>
        <w:t xml:space="preserve">і тварини </w:t>
      </w:r>
      <w:r w:rsidRPr="00497565">
        <w:rPr>
          <w:i/>
          <w:iCs/>
          <w:sz w:val="28"/>
          <w:szCs w:val="28"/>
          <w:lang w:val="uk-UA"/>
        </w:rPr>
        <w:t>(Апітаїіа).</w:t>
      </w:r>
    </w:p>
    <w:p w:rsidR="001D5605" w:rsidRPr="00497565" w:rsidRDefault="001D5605" w:rsidP="001D5605">
      <w:pPr>
        <w:shd w:val="clear" w:color="auto" w:fill="FFFFFF"/>
        <w:ind w:left="29" w:firstLine="403"/>
        <w:jc w:val="both"/>
        <w:rPr>
          <w:sz w:val="28"/>
          <w:szCs w:val="28"/>
        </w:rPr>
      </w:pPr>
      <w:r w:rsidRPr="00497565">
        <w:rPr>
          <w:sz w:val="28"/>
          <w:szCs w:val="28"/>
          <w:lang w:val="uk-UA"/>
        </w:rPr>
        <w:t>Природна систематика справжніх грибів відноситься до найбільш складних тео</w:t>
      </w:r>
      <w:r w:rsidRPr="00497565">
        <w:rPr>
          <w:sz w:val="28"/>
          <w:szCs w:val="28"/>
          <w:lang w:val="uk-UA"/>
        </w:rPr>
        <w:softHyphen/>
        <w:t>ретичних проблем мікології і фітопатології. В основу сучасної систематики грибів покладені морфологічні, цитологічні, фізико-біохім</w:t>
      </w:r>
      <w:r>
        <w:rPr>
          <w:sz w:val="28"/>
          <w:szCs w:val="28"/>
          <w:lang w:val="uk-UA"/>
        </w:rPr>
        <w:t>ічні та біологічні ознаки, а та</w:t>
      </w:r>
      <w:r w:rsidRPr="00497565">
        <w:rPr>
          <w:sz w:val="28"/>
          <w:szCs w:val="28"/>
          <w:lang w:val="uk-UA"/>
        </w:rPr>
        <w:t xml:space="preserve">кож біологічний та інфекційний цикли розвитку </w:t>
      </w:r>
      <w:r>
        <w:rPr>
          <w:sz w:val="28"/>
          <w:szCs w:val="28"/>
          <w:lang w:val="uk-UA"/>
        </w:rPr>
        <w:t>і походження грибів. Однак у су</w:t>
      </w:r>
      <w:r w:rsidRPr="00497565">
        <w:rPr>
          <w:sz w:val="28"/>
          <w:szCs w:val="28"/>
          <w:lang w:val="uk-UA"/>
        </w:rPr>
        <w:t>часних класифікаціях використовуються і елементи штучного поділу збудників і патогенів за зовнішніми ознаками.</w:t>
      </w:r>
    </w:p>
    <w:p w:rsidR="001D5605" w:rsidRPr="00497565" w:rsidRDefault="001D5605" w:rsidP="001D5605">
      <w:pPr>
        <w:shd w:val="clear" w:color="auto" w:fill="FFFFFF"/>
        <w:ind w:left="29" w:right="5" w:firstLine="398"/>
        <w:jc w:val="both"/>
        <w:rPr>
          <w:sz w:val="28"/>
          <w:szCs w:val="28"/>
        </w:rPr>
      </w:pPr>
      <w:r w:rsidRPr="00497565">
        <w:rPr>
          <w:sz w:val="28"/>
          <w:szCs w:val="28"/>
          <w:lang w:val="uk-UA"/>
        </w:rPr>
        <w:t>В залежності від будови вегетативного тіла, безстатевого і статевого розмножен</w:t>
      </w:r>
      <w:r w:rsidRPr="00497565">
        <w:rPr>
          <w:sz w:val="28"/>
          <w:szCs w:val="28"/>
          <w:lang w:val="uk-UA"/>
        </w:rPr>
        <w:softHyphen/>
        <w:t xml:space="preserve">ня, розповсюдження в природі та характеру життєдіяльності грибоподібні організми та гриби розділяють на тринадцять класів </w:t>
      </w:r>
      <w:r w:rsidRPr="00497565">
        <w:rPr>
          <w:sz w:val="28"/>
          <w:szCs w:val="28"/>
        </w:rPr>
        <w:t xml:space="preserve">(таб. 1): </w:t>
      </w:r>
      <w:r w:rsidRPr="00497565">
        <w:rPr>
          <w:sz w:val="28"/>
          <w:szCs w:val="28"/>
          <w:lang w:val="uk-UA"/>
        </w:rPr>
        <w:t>міксоміцети, плазмодіофороміцети,</w:t>
      </w:r>
      <w:r>
        <w:rPr>
          <w:sz w:val="28"/>
          <w:szCs w:val="28"/>
          <w:lang w:val="uk-UA"/>
        </w:rPr>
        <w:t xml:space="preserve"> </w:t>
      </w:r>
      <w:r w:rsidRPr="00497565">
        <w:rPr>
          <w:sz w:val="28"/>
          <w:szCs w:val="28"/>
          <w:lang w:val="uk-UA"/>
        </w:rPr>
        <w:t>ооміцети, зигоміцети, археаскоміцети,</w:t>
      </w:r>
    </w:p>
    <w:p w:rsidR="001D5605" w:rsidRPr="00497565" w:rsidRDefault="001D5605" w:rsidP="001D5605">
      <w:pPr>
        <w:shd w:val="clear" w:color="auto" w:fill="FFFFFF"/>
        <w:jc w:val="right"/>
        <w:rPr>
          <w:sz w:val="28"/>
          <w:szCs w:val="28"/>
        </w:rPr>
      </w:pPr>
      <w:r w:rsidRPr="00497565">
        <w:rPr>
          <w:sz w:val="28"/>
          <w:szCs w:val="28"/>
          <w:lang w:val="uk-UA"/>
        </w:rPr>
        <w:t xml:space="preserve">Таблиця </w:t>
      </w:r>
      <w:r w:rsidRPr="00497565">
        <w:rPr>
          <w:sz w:val="28"/>
          <w:szCs w:val="28"/>
        </w:rPr>
        <w:t xml:space="preserve">1 </w:t>
      </w:r>
    </w:p>
    <w:p w:rsidR="001D5605" w:rsidRPr="00497565" w:rsidRDefault="001D5605" w:rsidP="001D5605">
      <w:pPr>
        <w:shd w:val="clear" w:color="auto" w:fill="FFFFFF"/>
        <w:jc w:val="center"/>
        <w:rPr>
          <w:sz w:val="28"/>
          <w:szCs w:val="28"/>
        </w:rPr>
      </w:pPr>
      <w:r w:rsidRPr="00497565">
        <w:rPr>
          <w:sz w:val="28"/>
          <w:szCs w:val="28"/>
          <w:lang w:val="uk-UA"/>
        </w:rPr>
        <w:t>Розподілення грибів і грибоподібних організмів по царствам, основним відділам та класам</w:t>
      </w:r>
    </w:p>
    <w:tbl>
      <w:tblPr>
        <w:tblpPr w:leftFromText="180" w:rightFromText="180" w:vertAnchor="text" w:horzAnchor="margin" w:tblpXSpec="center" w:tblpY="232"/>
        <w:tblW w:w="10230" w:type="dxa"/>
        <w:tblLayout w:type="fixed"/>
        <w:tblCellMar>
          <w:left w:w="40" w:type="dxa"/>
          <w:right w:w="40" w:type="dxa"/>
        </w:tblCellMar>
        <w:tblLook w:val="0000" w:firstRow="0" w:lastRow="0" w:firstColumn="0" w:lastColumn="0" w:noHBand="0" w:noVBand="0"/>
      </w:tblPr>
      <w:tblGrid>
        <w:gridCol w:w="1000"/>
        <w:gridCol w:w="1160"/>
        <w:gridCol w:w="1340"/>
        <w:gridCol w:w="1360"/>
        <w:gridCol w:w="720"/>
        <w:gridCol w:w="466"/>
        <w:gridCol w:w="794"/>
        <w:gridCol w:w="466"/>
        <w:gridCol w:w="466"/>
        <w:gridCol w:w="682"/>
        <w:gridCol w:w="726"/>
        <w:gridCol w:w="466"/>
        <w:gridCol w:w="584"/>
      </w:tblGrid>
      <w:tr w:rsidR="001D5605" w:rsidRPr="00AB60A0" w:rsidTr="00E3569F">
        <w:trPr>
          <w:trHeight w:val="765"/>
        </w:trPr>
        <w:tc>
          <w:tcPr>
            <w:tcW w:w="2160" w:type="dxa"/>
            <w:gridSpan w:val="2"/>
            <w:tcBorders>
              <w:top w:val="single" w:sz="6" w:space="0" w:color="auto"/>
              <w:left w:val="single" w:sz="6" w:space="0" w:color="auto"/>
              <w:right w:val="single" w:sz="6" w:space="0" w:color="auto"/>
            </w:tcBorders>
            <w:shd w:val="clear" w:color="auto" w:fill="FFFFFF"/>
            <w:vAlign w:val="center"/>
          </w:tcPr>
          <w:p w:rsidR="001D5605" w:rsidRPr="00D073AB" w:rsidRDefault="001D5605" w:rsidP="00E3569F">
            <w:pPr>
              <w:shd w:val="clear" w:color="auto" w:fill="FFFFFF"/>
              <w:jc w:val="center"/>
              <w:rPr>
                <w:b/>
              </w:rPr>
            </w:pPr>
            <w:r w:rsidRPr="00D073AB">
              <w:rPr>
                <w:b/>
                <w:lang w:val="uk-UA"/>
              </w:rPr>
              <w:t>Царство</w:t>
            </w:r>
          </w:p>
          <w:p w:rsidR="001D5605" w:rsidRPr="00D073AB" w:rsidRDefault="001D5605" w:rsidP="00E3569F">
            <w:pPr>
              <w:shd w:val="clear" w:color="auto" w:fill="FFFFFF"/>
              <w:jc w:val="center"/>
              <w:rPr>
                <w:b/>
              </w:rPr>
            </w:pPr>
            <w:r w:rsidRPr="00D073AB">
              <w:rPr>
                <w:b/>
                <w:i/>
                <w:iCs/>
                <w:lang w:val="en-US"/>
              </w:rPr>
              <w:t>Protozoa</w:t>
            </w:r>
          </w:p>
          <w:p w:rsidR="001D5605" w:rsidRPr="00D073AB" w:rsidRDefault="001D5605" w:rsidP="00E3569F">
            <w:pPr>
              <w:jc w:val="center"/>
              <w:rPr>
                <w:b/>
              </w:rPr>
            </w:pPr>
            <w:r w:rsidRPr="00D073AB">
              <w:rPr>
                <w:b/>
                <w:bCs/>
                <w:lang w:val="uk-UA"/>
              </w:rPr>
              <w:t>(найпростіші)</w:t>
            </w:r>
          </w:p>
        </w:tc>
        <w:tc>
          <w:tcPr>
            <w:tcW w:w="1340" w:type="dxa"/>
            <w:tcBorders>
              <w:top w:val="single" w:sz="6" w:space="0" w:color="auto"/>
              <w:left w:val="single" w:sz="6" w:space="0" w:color="auto"/>
              <w:right w:val="single" w:sz="6" w:space="0" w:color="auto"/>
            </w:tcBorders>
            <w:shd w:val="clear" w:color="auto" w:fill="FFFFFF"/>
            <w:vAlign w:val="center"/>
          </w:tcPr>
          <w:p w:rsidR="001D5605" w:rsidRPr="00D073AB" w:rsidRDefault="001D5605" w:rsidP="00E3569F">
            <w:pPr>
              <w:shd w:val="clear" w:color="auto" w:fill="FFFFFF"/>
              <w:ind w:left="14" w:firstLine="29"/>
              <w:jc w:val="center"/>
              <w:rPr>
                <w:b/>
              </w:rPr>
            </w:pPr>
            <w:r w:rsidRPr="00D073AB">
              <w:rPr>
                <w:b/>
                <w:bCs/>
                <w:lang w:val="uk-UA"/>
              </w:rPr>
              <w:t xml:space="preserve">Царство </w:t>
            </w:r>
            <w:r w:rsidRPr="00D073AB">
              <w:rPr>
                <w:b/>
                <w:i/>
                <w:iCs/>
                <w:lang w:val="en-US"/>
              </w:rPr>
              <w:t>Chromista</w:t>
            </w:r>
          </w:p>
          <w:p w:rsidR="001D5605" w:rsidRPr="00D073AB" w:rsidRDefault="001D5605" w:rsidP="00E3569F">
            <w:pPr>
              <w:shd w:val="clear" w:color="auto" w:fill="FFFFFF"/>
              <w:jc w:val="center"/>
              <w:rPr>
                <w:b/>
              </w:rPr>
            </w:pPr>
            <w:r w:rsidRPr="00D073AB">
              <w:rPr>
                <w:b/>
                <w:bCs/>
                <w:lang w:val="uk-UA"/>
              </w:rPr>
              <w:t xml:space="preserve">(неспрвжні </w:t>
            </w:r>
            <w:r w:rsidRPr="00D073AB">
              <w:rPr>
                <w:b/>
                <w:lang w:val="uk-UA"/>
              </w:rPr>
              <w:t>гриби)</w:t>
            </w:r>
          </w:p>
        </w:tc>
        <w:tc>
          <w:tcPr>
            <w:tcW w:w="6730" w:type="dxa"/>
            <w:gridSpan w:val="10"/>
            <w:tcBorders>
              <w:top w:val="single" w:sz="6" w:space="0" w:color="auto"/>
              <w:left w:val="single" w:sz="6" w:space="0" w:color="auto"/>
              <w:right w:val="single" w:sz="6" w:space="0" w:color="auto"/>
            </w:tcBorders>
            <w:shd w:val="clear" w:color="auto" w:fill="FFFFFF"/>
            <w:vAlign w:val="center"/>
          </w:tcPr>
          <w:p w:rsidR="001D5605" w:rsidRPr="00D073AB" w:rsidRDefault="001D5605" w:rsidP="00E3569F">
            <w:pPr>
              <w:shd w:val="clear" w:color="auto" w:fill="FFFFFF"/>
              <w:jc w:val="center"/>
              <w:rPr>
                <w:b/>
              </w:rPr>
            </w:pPr>
            <w:r w:rsidRPr="00D073AB">
              <w:rPr>
                <w:b/>
                <w:lang w:val="uk-UA"/>
              </w:rPr>
              <w:t xml:space="preserve">Царство </w:t>
            </w:r>
            <w:r w:rsidRPr="00D073AB">
              <w:rPr>
                <w:b/>
                <w:i/>
                <w:iCs/>
                <w:lang w:val="en-US"/>
              </w:rPr>
              <w:t>Mycota</w:t>
            </w:r>
            <w:r w:rsidRPr="001D5605">
              <w:rPr>
                <w:b/>
                <w:i/>
                <w:iCs/>
              </w:rPr>
              <w:t xml:space="preserve">, </w:t>
            </w:r>
            <w:r w:rsidRPr="00D073AB">
              <w:rPr>
                <w:b/>
                <w:lang w:val="en-US"/>
              </w:rPr>
              <w:t>Fungi</w:t>
            </w:r>
          </w:p>
          <w:p w:rsidR="001D5605" w:rsidRPr="00D073AB" w:rsidRDefault="001D5605" w:rsidP="00E3569F">
            <w:pPr>
              <w:shd w:val="clear" w:color="auto" w:fill="FFFFFF"/>
              <w:jc w:val="center"/>
              <w:rPr>
                <w:b/>
              </w:rPr>
            </w:pPr>
            <w:r w:rsidRPr="00D073AB">
              <w:rPr>
                <w:b/>
                <w:lang w:val="uk-UA"/>
              </w:rPr>
              <w:t>(справжні гриби)</w:t>
            </w:r>
          </w:p>
        </w:tc>
      </w:tr>
      <w:tr w:rsidR="001D5605" w:rsidRPr="00AB60A0" w:rsidTr="00E3569F">
        <w:trPr>
          <w:trHeight w:hRule="exact" w:val="338"/>
        </w:trPr>
        <w:tc>
          <w:tcPr>
            <w:tcW w:w="35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1D5605" w:rsidRPr="00AB60A0" w:rsidRDefault="001D5605" w:rsidP="00E3569F">
            <w:pPr>
              <w:shd w:val="clear" w:color="auto" w:fill="FFFFFF"/>
              <w:ind w:left="355"/>
              <w:jc w:val="center"/>
            </w:pPr>
            <w:r w:rsidRPr="00AB60A0">
              <w:rPr>
                <w:lang w:val="uk-UA"/>
              </w:rPr>
              <w:t>Нижчі гриби</w:t>
            </w:r>
          </w:p>
        </w:tc>
        <w:tc>
          <w:tcPr>
            <w:tcW w:w="6730" w:type="dxa"/>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1D5605" w:rsidRPr="00AB60A0" w:rsidRDefault="001D5605" w:rsidP="00E3569F">
            <w:pPr>
              <w:shd w:val="clear" w:color="auto" w:fill="FFFFFF"/>
              <w:jc w:val="center"/>
            </w:pPr>
            <w:r w:rsidRPr="00AB60A0">
              <w:rPr>
                <w:lang w:val="uk-UA"/>
              </w:rPr>
              <w:t>Вищі гриби</w:t>
            </w:r>
          </w:p>
        </w:tc>
      </w:tr>
      <w:tr w:rsidR="001D5605" w:rsidRPr="008D2CC8" w:rsidTr="00E3569F">
        <w:trPr>
          <w:trHeight w:hRule="exact" w:val="706"/>
        </w:trPr>
        <w:tc>
          <w:tcPr>
            <w:tcW w:w="1000" w:type="dxa"/>
            <w:vMerge w:val="restart"/>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rPr>
                <w:i/>
                <w:iCs/>
              </w:rPr>
            </w:pPr>
            <w:r w:rsidRPr="00AB60A0">
              <w:rPr>
                <w:lang w:val="uk-UA"/>
              </w:rPr>
              <w:t>Відділ</w:t>
            </w:r>
          </w:p>
          <w:p w:rsidR="001D5605" w:rsidRPr="00AB60A0" w:rsidRDefault="001D5605" w:rsidP="00E3569F">
            <w:pPr>
              <w:shd w:val="clear" w:color="auto" w:fill="FFFFFF"/>
              <w:jc w:val="center"/>
              <w:rPr>
                <w:lang w:val="uk-UA"/>
              </w:rPr>
            </w:pPr>
            <w:r w:rsidRPr="00AB60A0">
              <w:rPr>
                <w:i/>
                <w:iCs/>
                <w:lang w:val="en-US"/>
              </w:rPr>
              <w:t>Myxomycota</w:t>
            </w:r>
            <w:r w:rsidRPr="00AB60A0">
              <w:rPr>
                <w:i/>
                <w:iCs/>
              </w:rPr>
              <w:t xml:space="preserve"> </w:t>
            </w:r>
            <w:r w:rsidRPr="00AB60A0">
              <w:rPr>
                <w:lang w:val="uk-UA"/>
              </w:rPr>
              <w:t>(слизовики</w:t>
            </w:r>
          </w:p>
        </w:tc>
        <w:tc>
          <w:tcPr>
            <w:tcW w:w="1160" w:type="dxa"/>
            <w:vMerge w:val="restart"/>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ind w:firstLine="437"/>
              <w:jc w:val="center"/>
            </w:pPr>
            <w:r w:rsidRPr="00AB60A0">
              <w:rPr>
                <w:lang w:val="uk-UA"/>
              </w:rPr>
              <w:t xml:space="preserve">Відділ </w:t>
            </w:r>
            <w:r>
              <w:rPr>
                <w:lang w:val="en-US"/>
              </w:rPr>
              <w:t>Pl</w:t>
            </w:r>
            <w:r w:rsidRPr="00AB60A0">
              <w:rPr>
                <w:i/>
                <w:iCs/>
                <w:lang w:val="en-US"/>
              </w:rPr>
              <w:t>asmodiophoromyc</w:t>
            </w:r>
            <w:r>
              <w:rPr>
                <w:i/>
                <w:iCs/>
                <w:lang w:val="en-US"/>
              </w:rPr>
              <w:t>ota</w:t>
            </w:r>
            <w:r w:rsidRPr="00AB60A0">
              <w:rPr>
                <w:i/>
                <w:iCs/>
                <w:lang w:val="en-US"/>
              </w:rPr>
              <w:t xml:space="preserve"> </w:t>
            </w:r>
            <w:r>
              <w:rPr>
                <w:i/>
                <w:iCs/>
                <w:lang w:val="uk-UA"/>
              </w:rPr>
              <w:t>(</w:t>
            </w:r>
            <w:r w:rsidRPr="00AB60A0">
              <w:rPr>
                <w:lang w:val="uk-UA"/>
              </w:rPr>
              <w:t>плазмодіофоров</w:t>
            </w:r>
            <w:r>
              <w:rPr>
                <w:lang w:val="uk-UA"/>
              </w:rPr>
              <w:t>)</w:t>
            </w:r>
          </w:p>
          <w:p w:rsidR="001D5605" w:rsidRPr="00AB60A0" w:rsidRDefault="001D5605" w:rsidP="00E3569F">
            <w:pPr>
              <w:shd w:val="clear" w:color="auto" w:fill="FFFFFF"/>
              <w:jc w:val="center"/>
            </w:pPr>
          </w:p>
        </w:tc>
        <w:tc>
          <w:tcPr>
            <w:tcW w:w="1340" w:type="dxa"/>
            <w:vMerge w:val="restart"/>
            <w:tcBorders>
              <w:top w:val="single" w:sz="6" w:space="0" w:color="auto"/>
              <w:left w:val="single" w:sz="6" w:space="0" w:color="auto"/>
              <w:right w:val="single" w:sz="6" w:space="0" w:color="auto"/>
            </w:tcBorders>
            <w:shd w:val="clear" w:color="auto" w:fill="FFFFFF"/>
            <w:textDirection w:val="btLr"/>
            <w:vAlign w:val="center"/>
          </w:tcPr>
          <w:p w:rsidR="001D5605" w:rsidRDefault="001D5605" w:rsidP="00E3569F">
            <w:pPr>
              <w:shd w:val="clear" w:color="auto" w:fill="FFFFFF"/>
              <w:ind w:firstLine="437"/>
              <w:jc w:val="center"/>
              <w:rPr>
                <w:lang w:val="en-US"/>
              </w:rPr>
            </w:pPr>
            <w:r w:rsidRPr="00AB60A0">
              <w:rPr>
                <w:lang w:val="uk-UA"/>
              </w:rPr>
              <w:t>Відділ</w:t>
            </w:r>
          </w:p>
          <w:p w:rsidR="001D5605" w:rsidRPr="00AB60A0" w:rsidRDefault="001D5605" w:rsidP="00E3569F">
            <w:pPr>
              <w:shd w:val="clear" w:color="auto" w:fill="FFFFFF"/>
              <w:jc w:val="center"/>
              <w:rPr>
                <w:lang w:val="uk-UA"/>
              </w:rPr>
            </w:pPr>
            <w:r>
              <w:rPr>
                <w:i/>
                <w:iCs/>
                <w:lang w:val="en-US"/>
              </w:rPr>
              <w:t>O</w:t>
            </w:r>
            <w:r w:rsidRPr="00AB60A0">
              <w:rPr>
                <w:i/>
                <w:iCs/>
                <w:lang w:val="en-US"/>
              </w:rPr>
              <w:t>omycota</w:t>
            </w:r>
            <w:r w:rsidRPr="00AB60A0">
              <w:rPr>
                <w:i/>
                <w:iCs/>
              </w:rPr>
              <w:t xml:space="preserve"> </w:t>
            </w:r>
            <w:r w:rsidRPr="00AB60A0">
              <w:rPr>
                <w:lang w:val="uk-UA"/>
              </w:rPr>
              <w:t>(ооміце</w:t>
            </w:r>
            <w:r>
              <w:rPr>
                <w:lang w:val="uk-UA"/>
              </w:rPr>
              <w:t>ти</w:t>
            </w:r>
          </w:p>
        </w:tc>
        <w:tc>
          <w:tcPr>
            <w:tcW w:w="1360" w:type="dxa"/>
            <w:vMerge w:val="restart"/>
            <w:tcBorders>
              <w:top w:val="single" w:sz="6" w:space="0" w:color="auto"/>
              <w:left w:val="single" w:sz="6" w:space="0" w:color="auto"/>
              <w:right w:val="single" w:sz="6" w:space="0" w:color="auto"/>
            </w:tcBorders>
            <w:shd w:val="clear" w:color="auto" w:fill="FFFFFF"/>
            <w:textDirection w:val="btLr"/>
            <w:vAlign w:val="center"/>
          </w:tcPr>
          <w:p w:rsidR="001D5605" w:rsidRDefault="001D5605" w:rsidP="00E3569F">
            <w:pPr>
              <w:shd w:val="clear" w:color="auto" w:fill="FFFFFF"/>
              <w:ind w:firstLine="442"/>
              <w:jc w:val="center"/>
              <w:rPr>
                <w:lang w:val="uk-UA"/>
              </w:rPr>
            </w:pPr>
            <w:r w:rsidRPr="00AB60A0">
              <w:rPr>
                <w:lang w:val="uk-UA"/>
              </w:rPr>
              <w:t>Відділ</w:t>
            </w:r>
          </w:p>
          <w:p w:rsidR="001D5605" w:rsidRPr="00D073AB" w:rsidRDefault="001D5605" w:rsidP="00E3569F">
            <w:pPr>
              <w:shd w:val="clear" w:color="auto" w:fill="FFFFFF"/>
              <w:ind w:firstLine="442"/>
              <w:jc w:val="center"/>
            </w:pPr>
            <w:r>
              <w:rPr>
                <w:lang w:val="en-US"/>
              </w:rPr>
              <w:t>Zyg</w:t>
            </w:r>
            <w:r w:rsidRPr="00AB60A0">
              <w:rPr>
                <w:i/>
                <w:iCs/>
                <w:lang w:val="en-US"/>
              </w:rPr>
              <w:t xml:space="preserve">omycota </w:t>
            </w:r>
            <w:r w:rsidRPr="00AB60A0">
              <w:rPr>
                <w:lang w:val="uk-UA"/>
              </w:rPr>
              <w:t>(зигоміц</w:t>
            </w:r>
            <w:r>
              <w:t>ети)</w:t>
            </w:r>
          </w:p>
        </w:tc>
        <w:tc>
          <w:tcPr>
            <w:tcW w:w="3594"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1D5605" w:rsidRPr="00AB60A0" w:rsidRDefault="001D5605" w:rsidP="00E3569F">
            <w:pPr>
              <w:shd w:val="clear" w:color="auto" w:fill="FFFFFF"/>
              <w:jc w:val="center"/>
            </w:pPr>
            <w:r w:rsidRPr="00AB60A0">
              <w:rPr>
                <w:lang w:val="uk-UA"/>
              </w:rPr>
              <w:t xml:space="preserve">Відділ </w:t>
            </w:r>
            <w:r w:rsidRPr="00AB60A0">
              <w:rPr>
                <w:i/>
                <w:iCs/>
                <w:lang w:val="en-US"/>
              </w:rPr>
              <w:t>Dicaryomycota</w:t>
            </w:r>
          </w:p>
        </w:tc>
        <w:tc>
          <w:tcPr>
            <w:tcW w:w="1776" w:type="dxa"/>
            <w:gridSpan w:val="3"/>
            <w:vMerge w:val="restart"/>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rPr>
                <w:lang w:val="en-US"/>
              </w:rPr>
            </w:pPr>
            <w:r w:rsidRPr="00AB60A0">
              <w:rPr>
                <w:i/>
                <w:iCs/>
                <w:lang w:val="en-US"/>
              </w:rPr>
              <w:t xml:space="preserve">Mitosporis fungi, Fungi imperfecti </w:t>
            </w:r>
            <w:r w:rsidRPr="00AB60A0">
              <w:rPr>
                <w:lang w:val="uk-UA"/>
              </w:rPr>
              <w:t>(недосконалі)</w:t>
            </w:r>
          </w:p>
        </w:tc>
      </w:tr>
      <w:tr w:rsidR="001D5605" w:rsidRPr="00AB60A0" w:rsidTr="00E3569F">
        <w:trPr>
          <w:cantSplit/>
          <w:trHeight w:val="2121"/>
        </w:trPr>
        <w:tc>
          <w:tcPr>
            <w:tcW w:w="1000" w:type="dxa"/>
            <w:vMerge/>
            <w:tcBorders>
              <w:left w:val="single" w:sz="6" w:space="0" w:color="auto"/>
              <w:bottom w:val="nil"/>
              <w:right w:val="single" w:sz="6" w:space="0" w:color="auto"/>
            </w:tcBorders>
            <w:shd w:val="clear" w:color="auto" w:fill="FFFFFF"/>
          </w:tcPr>
          <w:p w:rsidR="001D5605" w:rsidRPr="00AB60A0" w:rsidRDefault="001D5605" w:rsidP="00E3569F">
            <w:pPr>
              <w:shd w:val="clear" w:color="auto" w:fill="FFFFFF"/>
              <w:rPr>
                <w:lang w:val="en-US"/>
              </w:rPr>
            </w:pPr>
          </w:p>
        </w:tc>
        <w:tc>
          <w:tcPr>
            <w:tcW w:w="1160" w:type="dxa"/>
            <w:vMerge/>
            <w:tcBorders>
              <w:left w:val="single" w:sz="6" w:space="0" w:color="auto"/>
              <w:bottom w:val="nil"/>
              <w:right w:val="single" w:sz="6" w:space="0" w:color="auto"/>
            </w:tcBorders>
            <w:shd w:val="clear" w:color="auto" w:fill="FFFFFF"/>
          </w:tcPr>
          <w:p w:rsidR="001D5605" w:rsidRPr="00AB60A0" w:rsidRDefault="001D5605" w:rsidP="00E3569F">
            <w:pPr>
              <w:shd w:val="clear" w:color="auto" w:fill="FFFFFF"/>
              <w:rPr>
                <w:lang w:val="en-US"/>
              </w:rPr>
            </w:pPr>
          </w:p>
        </w:tc>
        <w:tc>
          <w:tcPr>
            <w:tcW w:w="1340" w:type="dxa"/>
            <w:vMerge/>
            <w:tcBorders>
              <w:left w:val="single" w:sz="6" w:space="0" w:color="auto"/>
              <w:bottom w:val="nil"/>
              <w:right w:val="single" w:sz="6" w:space="0" w:color="auto"/>
            </w:tcBorders>
            <w:shd w:val="clear" w:color="auto" w:fill="FFFFFF"/>
          </w:tcPr>
          <w:p w:rsidR="001D5605" w:rsidRPr="00AB60A0" w:rsidRDefault="001D5605" w:rsidP="00E3569F">
            <w:pPr>
              <w:shd w:val="clear" w:color="auto" w:fill="FFFFFF"/>
              <w:rPr>
                <w:lang w:val="en-US"/>
              </w:rPr>
            </w:pPr>
          </w:p>
        </w:tc>
        <w:tc>
          <w:tcPr>
            <w:tcW w:w="1360" w:type="dxa"/>
            <w:vMerge/>
            <w:tcBorders>
              <w:left w:val="single" w:sz="6" w:space="0" w:color="auto"/>
              <w:bottom w:val="nil"/>
              <w:right w:val="single" w:sz="6" w:space="0" w:color="auto"/>
            </w:tcBorders>
            <w:shd w:val="clear" w:color="auto" w:fill="FFFFFF"/>
          </w:tcPr>
          <w:p w:rsidR="001D5605" w:rsidRPr="00AB60A0" w:rsidRDefault="001D5605" w:rsidP="00E3569F">
            <w:pPr>
              <w:shd w:val="clear" w:color="auto" w:fill="FFFFFF"/>
              <w:ind w:firstLine="442"/>
              <w:rPr>
                <w:lang w:val="en-US"/>
              </w:rPr>
            </w:pPr>
          </w:p>
        </w:tc>
        <w:tc>
          <w:tcPr>
            <w:tcW w:w="1980" w:type="dxa"/>
            <w:gridSpan w:val="3"/>
            <w:tcBorders>
              <w:top w:val="single" w:sz="6" w:space="0" w:color="auto"/>
              <w:left w:val="single" w:sz="6" w:space="0" w:color="auto"/>
              <w:bottom w:val="nil"/>
              <w:right w:val="single" w:sz="6" w:space="0" w:color="auto"/>
            </w:tcBorders>
            <w:shd w:val="clear" w:color="auto" w:fill="FFFFFF"/>
            <w:textDirection w:val="btLr"/>
            <w:vAlign w:val="center"/>
          </w:tcPr>
          <w:p w:rsidR="001D5605" w:rsidRDefault="001D5605" w:rsidP="00E3569F">
            <w:pPr>
              <w:shd w:val="clear" w:color="auto" w:fill="FFFFFF"/>
              <w:jc w:val="center"/>
              <w:rPr>
                <w:lang w:val="uk-UA"/>
              </w:rPr>
            </w:pPr>
            <w:r w:rsidRPr="00AB60A0">
              <w:rPr>
                <w:lang w:val="uk-UA"/>
              </w:rPr>
              <w:t>Підвідділ</w:t>
            </w:r>
          </w:p>
          <w:p w:rsidR="001D5605" w:rsidRPr="00AB60A0" w:rsidRDefault="001D5605" w:rsidP="00E3569F">
            <w:pPr>
              <w:shd w:val="clear" w:color="auto" w:fill="FFFFFF"/>
              <w:jc w:val="center"/>
            </w:pPr>
            <w:r w:rsidRPr="00AB60A0">
              <w:rPr>
                <w:i/>
                <w:iCs/>
                <w:lang w:val="en-US"/>
              </w:rPr>
              <w:t>Ascomycotina</w:t>
            </w:r>
            <w:r w:rsidRPr="00AB60A0">
              <w:rPr>
                <w:i/>
                <w:iCs/>
              </w:rPr>
              <w:t xml:space="preserve"> </w:t>
            </w:r>
            <w:r w:rsidRPr="00AB60A0">
              <w:rPr>
                <w:lang w:val="uk-UA"/>
              </w:rPr>
              <w:t>(сумчас</w:t>
            </w:r>
            <w:r>
              <w:rPr>
                <w:lang w:val="uk-UA"/>
              </w:rPr>
              <w:t>ті</w:t>
            </w:r>
          </w:p>
        </w:tc>
        <w:tc>
          <w:tcPr>
            <w:tcW w:w="1614" w:type="dxa"/>
            <w:gridSpan w:val="3"/>
            <w:tcBorders>
              <w:top w:val="single" w:sz="6" w:space="0" w:color="auto"/>
              <w:left w:val="single" w:sz="6" w:space="0" w:color="auto"/>
              <w:bottom w:val="nil"/>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sidRPr="00AB60A0">
              <w:rPr>
                <w:lang w:val="uk-UA"/>
              </w:rPr>
              <w:t xml:space="preserve">Підвідділ </w:t>
            </w:r>
            <w:r w:rsidRPr="00AB60A0">
              <w:rPr>
                <w:i/>
                <w:iCs/>
                <w:lang w:val="en-US"/>
              </w:rPr>
              <w:t xml:space="preserve">Basidiomycotina </w:t>
            </w:r>
            <w:r w:rsidRPr="00AB60A0">
              <w:rPr>
                <w:lang w:val="uk-UA"/>
              </w:rPr>
              <w:t>(базидіальні)</w:t>
            </w:r>
          </w:p>
        </w:tc>
        <w:tc>
          <w:tcPr>
            <w:tcW w:w="1776" w:type="dxa"/>
            <w:gridSpan w:val="3"/>
            <w:vMerge/>
            <w:tcBorders>
              <w:left w:val="single" w:sz="6" w:space="0" w:color="auto"/>
              <w:bottom w:val="nil"/>
              <w:right w:val="single" w:sz="6" w:space="0" w:color="auto"/>
            </w:tcBorders>
            <w:shd w:val="clear" w:color="auto" w:fill="FFFFFF"/>
          </w:tcPr>
          <w:p w:rsidR="001D5605" w:rsidRPr="00AB60A0" w:rsidRDefault="001D5605" w:rsidP="00E3569F">
            <w:pPr>
              <w:shd w:val="clear" w:color="auto" w:fill="FFFFFF"/>
            </w:pPr>
          </w:p>
        </w:tc>
      </w:tr>
      <w:tr w:rsidR="001D5605" w:rsidRPr="00AB60A0" w:rsidTr="00E3569F">
        <w:trPr>
          <w:trHeight w:hRule="exact" w:val="373"/>
        </w:trPr>
        <w:tc>
          <w:tcPr>
            <w:tcW w:w="10230" w:type="dxa"/>
            <w:gridSpan w:val="13"/>
            <w:tcBorders>
              <w:top w:val="single" w:sz="6" w:space="0" w:color="auto"/>
              <w:left w:val="single" w:sz="6" w:space="0" w:color="auto"/>
              <w:bottom w:val="single" w:sz="6" w:space="0" w:color="auto"/>
              <w:right w:val="single" w:sz="6" w:space="0" w:color="auto"/>
            </w:tcBorders>
            <w:shd w:val="clear" w:color="auto" w:fill="FFFFFF"/>
            <w:vAlign w:val="center"/>
          </w:tcPr>
          <w:p w:rsidR="001D5605" w:rsidRPr="00AB60A0" w:rsidRDefault="001D5605" w:rsidP="00E3569F">
            <w:pPr>
              <w:shd w:val="clear" w:color="auto" w:fill="FFFFFF"/>
              <w:jc w:val="center"/>
            </w:pPr>
            <w:r w:rsidRPr="00AB60A0">
              <w:rPr>
                <w:lang w:val="uk-UA"/>
              </w:rPr>
              <w:t>Класи</w:t>
            </w:r>
          </w:p>
        </w:tc>
      </w:tr>
      <w:tr w:rsidR="001D5605" w:rsidRPr="00AB60A0" w:rsidTr="00E3569F">
        <w:trPr>
          <w:cantSplit/>
          <w:trHeight w:val="1961"/>
        </w:trPr>
        <w:tc>
          <w:tcPr>
            <w:tcW w:w="1000"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sidRPr="00AB60A0">
              <w:rPr>
                <w:i/>
                <w:iCs/>
                <w:lang w:val="en-US"/>
              </w:rPr>
              <w:t>Myxomycetes</w:t>
            </w:r>
          </w:p>
        </w:tc>
        <w:tc>
          <w:tcPr>
            <w:tcW w:w="1160"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sidRPr="00AB60A0">
              <w:rPr>
                <w:i/>
                <w:iCs/>
                <w:lang w:val="en-US"/>
              </w:rPr>
              <w:t>Plasmodiophoro-mycetes</w:t>
            </w:r>
          </w:p>
          <w:p w:rsidR="001D5605" w:rsidRPr="00AB60A0" w:rsidRDefault="001D5605" w:rsidP="00E3569F">
            <w:pPr>
              <w:shd w:val="clear" w:color="auto" w:fill="FFFFFF"/>
              <w:jc w:val="center"/>
            </w:pPr>
          </w:p>
        </w:tc>
        <w:tc>
          <w:tcPr>
            <w:tcW w:w="1340"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sidRPr="00AB60A0">
              <w:rPr>
                <w:i/>
                <w:iCs/>
                <w:lang w:val="en-US"/>
              </w:rPr>
              <w:t>Oomycetes</w:t>
            </w:r>
          </w:p>
        </w:tc>
        <w:tc>
          <w:tcPr>
            <w:tcW w:w="1360"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ind w:left="113" w:right="113"/>
              <w:jc w:val="center"/>
            </w:pPr>
            <w:r w:rsidRPr="00AB60A0">
              <w:rPr>
                <w:i/>
                <w:iCs/>
                <w:lang w:val="en-US"/>
              </w:rPr>
              <w:t>Zygomycetes</w:t>
            </w:r>
          </w:p>
        </w:tc>
        <w:tc>
          <w:tcPr>
            <w:tcW w:w="720"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Pr>
                <w:i/>
                <w:iCs/>
                <w:lang w:val="uk-UA"/>
              </w:rPr>
              <w:t>А</w:t>
            </w:r>
            <w:r w:rsidRPr="00AB60A0">
              <w:rPr>
                <w:i/>
                <w:iCs/>
                <w:lang w:val="en-US"/>
              </w:rPr>
              <w:t>rchaeascomycetes</w:t>
            </w:r>
          </w:p>
        </w:tc>
        <w:tc>
          <w:tcPr>
            <w:tcW w:w="466"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sidRPr="00AB60A0">
              <w:rPr>
                <w:i/>
                <w:iCs/>
                <w:lang w:val="en-US"/>
              </w:rPr>
              <w:t>Euascomycetes</w:t>
            </w:r>
          </w:p>
        </w:tc>
        <w:tc>
          <w:tcPr>
            <w:tcW w:w="794"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Pr>
                <w:i/>
                <w:iCs/>
                <w:lang w:val="en-US"/>
              </w:rPr>
              <w:t>L</w:t>
            </w:r>
            <w:r w:rsidRPr="00AB60A0">
              <w:rPr>
                <w:i/>
                <w:iCs/>
                <w:lang w:val="en-US"/>
              </w:rPr>
              <w:t>oculoascomycetes</w:t>
            </w:r>
          </w:p>
        </w:tc>
        <w:tc>
          <w:tcPr>
            <w:tcW w:w="466"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sidRPr="00AB60A0">
              <w:rPr>
                <w:i/>
                <w:iCs/>
                <w:lang w:val="en-US"/>
              </w:rPr>
              <w:t>Teliomycetes</w:t>
            </w:r>
          </w:p>
        </w:tc>
        <w:tc>
          <w:tcPr>
            <w:tcW w:w="466"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sidRPr="00AB60A0">
              <w:rPr>
                <w:i/>
                <w:iCs/>
                <w:lang w:val="en-US"/>
              </w:rPr>
              <w:t>Ustomycetes</w:t>
            </w:r>
          </w:p>
        </w:tc>
        <w:tc>
          <w:tcPr>
            <w:tcW w:w="682"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ind w:left="113" w:right="113"/>
              <w:jc w:val="center"/>
            </w:pPr>
            <w:r w:rsidRPr="00AB60A0">
              <w:rPr>
                <w:i/>
                <w:iCs/>
                <w:lang w:val="en-US"/>
              </w:rPr>
              <w:t>Basidiomycetes</w:t>
            </w:r>
          </w:p>
        </w:tc>
        <w:tc>
          <w:tcPr>
            <w:tcW w:w="726"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sidRPr="00AB60A0">
              <w:rPr>
                <w:i/>
                <w:iCs/>
                <w:lang w:val="en-US"/>
              </w:rPr>
              <w:t>Agonomycetes</w:t>
            </w:r>
          </w:p>
        </w:tc>
        <w:tc>
          <w:tcPr>
            <w:tcW w:w="466"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sidRPr="00AB60A0">
              <w:rPr>
                <w:i/>
                <w:iCs/>
                <w:lang w:val="en-US"/>
              </w:rPr>
              <w:t>Hyphomycetes</w:t>
            </w:r>
          </w:p>
        </w:tc>
        <w:tc>
          <w:tcPr>
            <w:tcW w:w="584"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sidRPr="00AB60A0">
              <w:rPr>
                <w:i/>
                <w:iCs/>
                <w:lang w:val="en-US"/>
              </w:rPr>
              <w:t>Coelomycetes</w:t>
            </w:r>
          </w:p>
        </w:tc>
      </w:tr>
      <w:tr w:rsidR="001D5605" w:rsidRPr="00AB60A0" w:rsidTr="00E3569F">
        <w:trPr>
          <w:trHeight w:hRule="exact" w:val="825"/>
        </w:trPr>
        <w:tc>
          <w:tcPr>
            <w:tcW w:w="10230" w:type="dxa"/>
            <w:gridSpan w:val="13"/>
            <w:tcBorders>
              <w:top w:val="single" w:sz="6" w:space="0" w:color="auto"/>
              <w:left w:val="single" w:sz="6" w:space="0" w:color="auto"/>
              <w:bottom w:val="single" w:sz="6" w:space="0" w:color="auto"/>
              <w:right w:val="single" w:sz="6" w:space="0" w:color="auto"/>
            </w:tcBorders>
            <w:shd w:val="clear" w:color="auto" w:fill="FFFFFF"/>
            <w:vAlign w:val="center"/>
          </w:tcPr>
          <w:p w:rsidR="001D5605" w:rsidRPr="00AB60A0" w:rsidRDefault="001D5605" w:rsidP="00E3569F">
            <w:pPr>
              <w:shd w:val="clear" w:color="auto" w:fill="FFFFFF"/>
              <w:jc w:val="center"/>
            </w:pPr>
            <w:r w:rsidRPr="00AB60A0">
              <w:rPr>
                <w:lang w:val="uk-UA"/>
              </w:rPr>
              <w:lastRenderedPageBreak/>
              <w:t>Розмножень</w:t>
            </w:r>
            <w:r>
              <w:rPr>
                <w:lang w:val="uk-UA"/>
              </w:rPr>
              <w:t xml:space="preserve"> </w:t>
            </w:r>
            <w:r w:rsidRPr="00AB60A0">
              <w:rPr>
                <w:lang w:val="uk-UA"/>
              </w:rPr>
              <w:t>я та спороношення</w:t>
            </w:r>
          </w:p>
        </w:tc>
      </w:tr>
      <w:tr w:rsidR="001D5605" w:rsidRPr="00AB60A0" w:rsidTr="00E3569F">
        <w:trPr>
          <w:cantSplit/>
          <w:trHeight w:val="2912"/>
        </w:trPr>
        <w:tc>
          <w:tcPr>
            <w:tcW w:w="2160" w:type="dxa"/>
            <w:gridSpan w:val="2"/>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ind w:left="113" w:right="113"/>
              <w:jc w:val="center"/>
            </w:pPr>
            <w:r w:rsidRPr="00AB60A0">
              <w:rPr>
                <w:lang w:val="uk-UA"/>
              </w:rPr>
              <w:t xml:space="preserve">Статеве </w:t>
            </w:r>
            <w:r w:rsidRPr="00AB60A0">
              <w:t xml:space="preserve">— </w:t>
            </w:r>
            <w:r w:rsidRPr="00AB60A0">
              <w:rPr>
                <w:lang w:val="uk-UA"/>
              </w:rPr>
              <w:t>ізогамія</w:t>
            </w:r>
          </w:p>
          <w:p w:rsidR="001D5605" w:rsidRPr="00AB60A0" w:rsidRDefault="001D5605" w:rsidP="00E3569F">
            <w:pPr>
              <w:shd w:val="clear" w:color="auto" w:fill="FFFFFF"/>
              <w:ind w:left="113" w:right="113"/>
              <w:jc w:val="center"/>
            </w:pPr>
            <w:r w:rsidRPr="00AB60A0">
              <w:rPr>
                <w:lang w:val="uk-UA"/>
              </w:rPr>
              <w:t>диплоїдний плазмод</w:t>
            </w:r>
          </w:p>
          <w:p w:rsidR="001D5605" w:rsidRPr="00AB60A0" w:rsidRDefault="001D5605" w:rsidP="00E3569F">
            <w:pPr>
              <w:shd w:val="clear" w:color="auto" w:fill="FFFFFF"/>
              <w:ind w:left="113" w:right="113"/>
              <w:jc w:val="center"/>
            </w:pPr>
            <w:r w:rsidRPr="00AB60A0">
              <w:rPr>
                <w:lang w:val="uk-UA"/>
              </w:rPr>
              <w:t xml:space="preserve">безстатеве </w:t>
            </w:r>
            <w:r w:rsidRPr="00AB60A0">
              <w:t xml:space="preserve">— </w:t>
            </w:r>
            <w:r w:rsidRPr="00AB60A0">
              <w:rPr>
                <w:lang w:val="uk-UA"/>
              </w:rPr>
              <w:t>зооспор</w:t>
            </w:r>
          </w:p>
        </w:tc>
        <w:tc>
          <w:tcPr>
            <w:tcW w:w="1340"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ind w:right="113" w:firstLine="101"/>
              <w:jc w:val="center"/>
            </w:pPr>
            <w:r w:rsidRPr="00AB60A0">
              <w:rPr>
                <w:lang w:val="uk-UA"/>
              </w:rPr>
              <w:t xml:space="preserve">Статеве </w:t>
            </w:r>
            <w:r w:rsidRPr="00AB60A0">
              <w:t xml:space="preserve">— </w:t>
            </w:r>
            <w:r w:rsidRPr="00AB60A0">
              <w:rPr>
                <w:lang w:val="uk-UA"/>
              </w:rPr>
              <w:t xml:space="preserve">оогамія ооспори; безстатеве </w:t>
            </w:r>
            <w:r w:rsidRPr="00AB60A0">
              <w:t xml:space="preserve">— </w:t>
            </w:r>
            <w:r w:rsidRPr="00AB60A0">
              <w:rPr>
                <w:lang w:val="uk-UA"/>
              </w:rPr>
              <w:t>зооспо конідії</w:t>
            </w:r>
          </w:p>
        </w:tc>
        <w:tc>
          <w:tcPr>
            <w:tcW w:w="1360"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ind w:left="113" w:right="113"/>
              <w:jc w:val="center"/>
            </w:pPr>
            <w:r w:rsidRPr="00AB60A0">
              <w:rPr>
                <w:lang w:val="uk-UA"/>
              </w:rPr>
              <w:t xml:space="preserve">Статеве </w:t>
            </w:r>
            <w:r w:rsidRPr="00AB60A0">
              <w:t xml:space="preserve">— </w:t>
            </w:r>
            <w:r w:rsidRPr="00AB60A0">
              <w:rPr>
                <w:lang w:val="uk-UA"/>
              </w:rPr>
              <w:t>зігогамія</w:t>
            </w:r>
          </w:p>
          <w:p w:rsidR="001D5605" w:rsidRPr="00AB60A0" w:rsidRDefault="001D5605" w:rsidP="00E3569F">
            <w:pPr>
              <w:shd w:val="clear" w:color="auto" w:fill="FFFFFF"/>
              <w:ind w:right="113" w:firstLine="514"/>
              <w:jc w:val="center"/>
            </w:pPr>
            <w:r w:rsidRPr="00AB60A0">
              <w:rPr>
                <w:lang w:val="uk-UA"/>
              </w:rPr>
              <w:t xml:space="preserve">зигоспори; безстатеве </w:t>
            </w:r>
            <w:r w:rsidRPr="00AB60A0">
              <w:t xml:space="preserve">— </w:t>
            </w:r>
            <w:r w:rsidRPr="00AB60A0">
              <w:rPr>
                <w:lang w:val="uk-UA"/>
              </w:rPr>
              <w:t>спорангіоспори, кон</w:t>
            </w:r>
          </w:p>
        </w:tc>
        <w:tc>
          <w:tcPr>
            <w:tcW w:w="1980" w:type="dxa"/>
            <w:gridSpan w:val="3"/>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ind w:right="113" w:firstLine="331"/>
              <w:jc w:val="center"/>
            </w:pPr>
            <w:r w:rsidRPr="00AB60A0">
              <w:rPr>
                <w:lang w:val="uk-UA"/>
              </w:rPr>
              <w:t xml:space="preserve">Статеве </w:t>
            </w:r>
            <w:r w:rsidRPr="00AB60A0">
              <w:t xml:space="preserve">— </w:t>
            </w:r>
            <w:r w:rsidRPr="00AB60A0">
              <w:rPr>
                <w:lang w:val="uk-UA"/>
              </w:rPr>
              <w:t xml:space="preserve">гаметангіогамія </w:t>
            </w:r>
            <w:r w:rsidRPr="00AB60A0">
              <w:t>—</w:t>
            </w:r>
          </w:p>
          <w:p w:rsidR="001D5605" w:rsidRPr="00AB60A0" w:rsidRDefault="001D5605" w:rsidP="00E3569F">
            <w:pPr>
              <w:shd w:val="clear" w:color="auto" w:fill="FFFFFF"/>
              <w:ind w:right="113" w:firstLine="274"/>
              <w:jc w:val="center"/>
            </w:pPr>
            <w:r w:rsidRPr="00AB60A0">
              <w:rPr>
                <w:lang w:val="uk-UA"/>
              </w:rPr>
              <w:t xml:space="preserve">сумкоспори,; безстатеве </w:t>
            </w:r>
            <w:r w:rsidRPr="00AB60A0">
              <w:t xml:space="preserve">— </w:t>
            </w:r>
            <w:r w:rsidRPr="00AB60A0">
              <w:rPr>
                <w:lang w:val="uk-UA"/>
              </w:rPr>
              <w:t>конід</w:t>
            </w:r>
          </w:p>
        </w:tc>
        <w:tc>
          <w:tcPr>
            <w:tcW w:w="1614" w:type="dxa"/>
            <w:gridSpan w:val="3"/>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ind w:left="113" w:right="113"/>
              <w:jc w:val="center"/>
            </w:pPr>
            <w:r w:rsidRPr="00AB60A0">
              <w:rPr>
                <w:lang w:val="uk-UA"/>
              </w:rPr>
              <w:t xml:space="preserve">Статеве </w:t>
            </w:r>
            <w:r w:rsidRPr="00AB60A0">
              <w:t xml:space="preserve">— </w:t>
            </w:r>
            <w:r w:rsidRPr="00AB60A0">
              <w:rPr>
                <w:lang w:val="uk-UA"/>
              </w:rPr>
              <w:t>соматогам</w:t>
            </w:r>
          </w:p>
          <w:p w:rsidR="001D5605" w:rsidRPr="00AB60A0" w:rsidRDefault="001D5605" w:rsidP="00E3569F">
            <w:pPr>
              <w:shd w:val="clear" w:color="auto" w:fill="FFFFFF"/>
              <w:ind w:left="113" w:right="113"/>
              <w:jc w:val="center"/>
            </w:pPr>
            <w:r w:rsidRPr="00AB60A0">
              <w:rPr>
                <w:lang w:val="uk-UA"/>
              </w:rPr>
              <w:t xml:space="preserve">базидіоспори; безстатеве </w:t>
            </w:r>
            <w:r w:rsidRPr="00AB60A0">
              <w:t xml:space="preserve">— </w:t>
            </w:r>
            <w:r w:rsidRPr="00AB60A0">
              <w:rPr>
                <w:lang w:val="uk-UA"/>
              </w:rPr>
              <w:t>спори т конідій</w:t>
            </w:r>
          </w:p>
        </w:tc>
        <w:tc>
          <w:tcPr>
            <w:tcW w:w="1776" w:type="dxa"/>
            <w:gridSpan w:val="3"/>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ind w:right="113" w:firstLine="173"/>
              <w:jc w:val="center"/>
            </w:pPr>
            <w:r w:rsidRPr="00AB60A0">
              <w:rPr>
                <w:lang w:val="uk-UA"/>
              </w:rPr>
              <w:t xml:space="preserve">Статеве — відсупк безстатеве </w:t>
            </w:r>
            <w:r w:rsidRPr="00AB60A0">
              <w:t xml:space="preserve">— </w:t>
            </w:r>
            <w:r w:rsidRPr="00AB60A0">
              <w:rPr>
                <w:lang w:val="uk-UA"/>
              </w:rPr>
              <w:t>конідії воно відсутнє</w:t>
            </w:r>
          </w:p>
        </w:tc>
      </w:tr>
      <w:tr w:rsidR="001D5605" w:rsidRPr="00AB60A0" w:rsidTr="00E3569F">
        <w:trPr>
          <w:trHeight w:hRule="exact" w:val="587"/>
        </w:trPr>
        <w:tc>
          <w:tcPr>
            <w:tcW w:w="10230" w:type="dxa"/>
            <w:gridSpan w:val="13"/>
            <w:tcBorders>
              <w:top w:val="single" w:sz="6" w:space="0" w:color="auto"/>
              <w:left w:val="single" w:sz="6" w:space="0" w:color="auto"/>
              <w:bottom w:val="single" w:sz="6" w:space="0" w:color="auto"/>
              <w:right w:val="single" w:sz="6" w:space="0" w:color="auto"/>
            </w:tcBorders>
            <w:shd w:val="clear" w:color="auto" w:fill="FFFFFF"/>
            <w:vAlign w:val="center"/>
          </w:tcPr>
          <w:p w:rsidR="001D5605" w:rsidRPr="00AB60A0" w:rsidRDefault="001D5605" w:rsidP="00E3569F">
            <w:pPr>
              <w:shd w:val="clear" w:color="auto" w:fill="FFFFFF"/>
              <w:jc w:val="center"/>
            </w:pPr>
            <w:r w:rsidRPr="00AB60A0">
              <w:rPr>
                <w:lang w:val="uk-UA"/>
              </w:rPr>
              <w:t>Вегегативне тіло</w:t>
            </w:r>
          </w:p>
        </w:tc>
      </w:tr>
      <w:tr w:rsidR="001D5605" w:rsidRPr="00AB60A0" w:rsidTr="00E3569F">
        <w:trPr>
          <w:trHeight w:hRule="exact" w:val="525"/>
        </w:trPr>
        <w:tc>
          <w:tcPr>
            <w:tcW w:w="2160" w:type="dxa"/>
            <w:gridSpan w:val="2"/>
            <w:tcBorders>
              <w:top w:val="single" w:sz="6" w:space="0" w:color="auto"/>
              <w:left w:val="single" w:sz="6" w:space="0" w:color="auto"/>
              <w:bottom w:val="single" w:sz="6" w:space="0" w:color="auto"/>
              <w:right w:val="single" w:sz="4" w:space="0" w:color="auto"/>
            </w:tcBorders>
            <w:shd w:val="clear" w:color="auto" w:fill="FFFFFF"/>
            <w:vAlign w:val="center"/>
          </w:tcPr>
          <w:p w:rsidR="001D5605" w:rsidRPr="00AB60A0" w:rsidRDefault="001D5605" w:rsidP="00E3569F">
            <w:pPr>
              <w:shd w:val="clear" w:color="auto" w:fill="FFFFFF"/>
              <w:jc w:val="center"/>
            </w:pPr>
            <w:r w:rsidRPr="00AB60A0">
              <w:rPr>
                <w:lang w:val="uk-UA"/>
              </w:rPr>
              <w:t>Плазмодій</w:t>
            </w:r>
          </w:p>
        </w:tc>
        <w:tc>
          <w:tcPr>
            <w:tcW w:w="2700"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rsidR="001D5605" w:rsidRPr="00AB60A0" w:rsidRDefault="001D5605" w:rsidP="00E3569F">
            <w:pPr>
              <w:shd w:val="clear" w:color="auto" w:fill="FFFFFF"/>
              <w:jc w:val="center"/>
            </w:pPr>
            <w:r>
              <w:rPr>
                <w:lang w:val="uk-UA"/>
              </w:rPr>
              <w:t>Однок</w:t>
            </w:r>
            <w:r>
              <w:t>л</w:t>
            </w:r>
            <w:r w:rsidRPr="00AB60A0">
              <w:rPr>
                <w:lang w:val="uk-UA"/>
              </w:rPr>
              <w:t>ітинний міцелій</w:t>
            </w:r>
          </w:p>
        </w:tc>
        <w:tc>
          <w:tcPr>
            <w:tcW w:w="5370" w:type="dxa"/>
            <w:gridSpan w:val="9"/>
            <w:tcBorders>
              <w:top w:val="single" w:sz="6" w:space="0" w:color="auto"/>
              <w:left w:val="single" w:sz="4" w:space="0" w:color="auto"/>
              <w:bottom w:val="single" w:sz="6" w:space="0" w:color="auto"/>
              <w:right w:val="single" w:sz="6" w:space="0" w:color="auto"/>
            </w:tcBorders>
            <w:shd w:val="clear" w:color="auto" w:fill="FFFFFF"/>
            <w:vAlign w:val="center"/>
          </w:tcPr>
          <w:p w:rsidR="001D5605" w:rsidRPr="00AB60A0" w:rsidRDefault="001D5605" w:rsidP="00E3569F">
            <w:pPr>
              <w:shd w:val="clear" w:color="auto" w:fill="FFFFFF"/>
              <w:jc w:val="center"/>
            </w:pPr>
            <w:r w:rsidRPr="00AB60A0">
              <w:rPr>
                <w:lang w:val="uk-UA"/>
              </w:rPr>
              <w:t>Багатоклітинний</w:t>
            </w:r>
            <w:r>
              <w:rPr>
                <w:lang w:val="uk-UA"/>
              </w:rPr>
              <w:t xml:space="preserve"> </w:t>
            </w:r>
            <w:r w:rsidRPr="00AB60A0">
              <w:rPr>
                <w:lang w:val="uk-UA"/>
              </w:rPr>
              <w:t>міцелій</w:t>
            </w:r>
          </w:p>
        </w:tc>
      </w:tr>
    </w:tbl>
    <w:p w:rsidR="001D5605" w:rsidRPr="00497565" w:rsidRDefault="001D5605" w:rsidP="001D5605">
      <w:pPr>
        <w:rPr>
          <w:sz w:val="28"/>
          <w:szCs w:val="28"/>
        </w:rPr>
      </w:pPr>
    </w:p>
    <w:p w:rsidR="001D5605" w:rsidRPr="00497565" w:rsidRDefault="001D5605" w:rsidP="001D5605">
      <w:pPr>
        <w:jc w:val="both"/>
        <w:rPr>
          <w:sz w:val="28"/>
          <w:szCs w:val="28"/>
          <w:lang w:val="uk-UA"/>
        </w:rPr>
      </w:pPr>
      <w:r w:rsidRPr="00497565">
        <w:rPr>
          <w:sz w:val="28"/>
          <w:szCs w:val="28"/>
          <w:lang w:val="uk-UA"/>
        </w:rPr>
        <w:t>еуаскоміцети, локулоаскоміцети, теліомі-цети, устоміцети, базідіоміцети, агономіцети, гіфоміцети, целоміцети. Класи, в свою чергу, поділяються на порядки, родини, род</w:t>
      </w:r>
      <w:r>
        <w:rPr>
          <w:sz w:val="28"/>
          <w:szCs w:val="28"/>
          <w:lang w:val="uk-UA"/>
        </w:rPr>
        <w:t>и і види. Виділяють також і про</w:t>
      </w:r>
      <w:r w:rsidRPr="00497565">
        <w:rPr>
          <w:sz w:val="28"/>
          <w:szCs w:val="28"/>
          <w:lang w:val="uk-UA"/>
        </w:rPr>
        <w:t xml:space="preserve">міжні систематичні одиниці </w:t>
      </w:r>
      <w:r w:rsidRPr="00497565">
        <w:rPr>
          <w:sz w:val="28"/>
          <w:szCs w:val="28"/>
        </w:rPr>
        <w:t xml:space="preserve">— </w:t>
      </w:r>
      <w:r w:rsidRPr="00497565">
        <w:rPr>
          <w:sz w:val="28"/>
          <w:szCs w:val="28"/>
          <w:lang w:val="uk-UA"/>
        </w:rPr>
        <w:t>підкласи, групи порядків, підроди, підвиди, форми, раси. Крім цього в основу класифікації грибів покладені дані про філогенетичні зв'язки, еволюцію та екологію окремих груп, які викладені в роботах Д.К.Зерова (1972).</w:t>
      </w:r>
    </w:p>
    <w:p w:rsidR="001D5605" w:rsidRPr="00497565" w:rsidRDefault="001D5605" w:rsidP="001D5605">
      <w:pPr>
        <w:shd w:val="clear" w:color="auto" w:fill="FFFFFF"/>
        <w:ind w:firstLine="540"/>
        <w:jc w:val="both"/>
        <w:rPr>
          <w:sz w:val="28"/>
          <w:szCs w:val="28"/>
          <w:lang w:val="uk-UA"/>
        </w:rPr>
      </w:pPr>
      <w:r w:rsidRPr="00497565">
        <w:rPr>
          <w:b/>
          <w:bCs/>
          <w:sz w:val="28"/>
          <w:szCs w:val="28"/>
          <w:lang w:val="uk-UA"/>
        </w:rPr>
        <w:t xml:space="preserve">Царство </w:t>
      </w:r>
      <w:r w:rsidRPr="00497565">
        <w:rPr>
          <w:b/>
          <w:bCs/>
          <w:i/>
          <w:iCs/>
          <w:sz w:val="28"/>
          <w:szCs w:val="28"/>
          <w:lang w:val="en-US"/>
        </w:rPr>
        <w:t>Protozoa</w:t>
      </w:r>
      <w:r w:rsidRPr="00497565">
        <w:rPr>
          <w:b/>
          <w:bCs/>
          <w:i/>
          <w:iCs/>
          <w:sz w:val="28"/>
          <w:szCs w:val="28"/>
          <w:lang w:val="uk-UA"/>
        </w:rPr>
        <w:t xml:space="preserve"> </w:t>
      </w:r>
      <w:r w:rsidRPr="00497565">
        <w:rPr>
          <w:b/>
          <w:bCs/>
          <w:sz w:val="28"/>
          <w:szCs w:val="28"/>
          <w:lang w:val="uk-UA"/>
        </w:rPr>
        <w:t>(протозоа) — найпростіші</w:t>
      </w:r>
    </w:p>
    <w:p w:rsidR="001D5605" w:rsidRDefault="001D5605" w:rsidP="001D5605">
      <w:pPr>
        <w:shd w:val="clear" w:color="auto" w:fill="FFFFFF"/>
        <w:ind w:firstLine="540"/>
        <w:jc w:val="both"/>
        <w:rPr>
          <w:sz w:val="28"/>
          <w:szCs w:val="28"/>
        </w:rPr>
      </w:pPr>
      <w:r w:rsidRPr="00497565">
        <w:rPr>
          <w:sz w:val="28"/>
          <w:szCs w:val="28"/>
          <w:lang w:val="uk-UA"/>
        </w:rPr>
        <w:t xml:space="preserve">До цього царства віднесені найпростіші грибоподібні організми, яке включає три відділи, із яких в Україні відомі два: </w:t>
      </w:r>
      <w:r w:rsidRPr="00497565">
        <w:rPr>
          <w:i/>
          <w:iCs/>
          <w:sz w:val="28"/>
          <w:szCs w:val="28"/>
          <w:lang w:val="en-US"/>
        </w:rPr>
        <w:t>Myxomycota</w:t>
      </w:r>
      <w:r w:rsidRPr="00497565">
        <w:rPr>
          <w:i/>
          <w:iCs/>
          <w:sz w:val="28"/>
          <w:szCs w:val="28"/>
          <w:lang w:val="uk-UA"/>
        </w:rPr>
        <w:t xml:space="preserve"> </w:t>
      </w:r>
      <w:r w:rsidRPr="00497565">
        <w:rPr>
          <w:sz w:val="28"/>
          <w:szCs w:val="28"/>
          <w:lang w:val="uk-UA"/>
        </w:rPr>
        <w:t xml:space="preserve">(Міксомікота) — слизовики і </w:t>
      </w:r>
      <w:r w:rsidRPr="00497565">
        <w:rPr>
          <w:i/>
          <w:iCs/>
          <w:sz w:val="28"/>
          <w:szCs w:val="28"/>
          <w:lang w:val="en-US"/>
        </w:rPr>
        <w:t>Plastno</w:t>
      </w:r>
      <w:r w:rsidRPr="00497565">
        <w:rPr>
          <w:i/>
          <w:iCs/>
          <w:sz w:val="28"/>
          <w:szCs w:val="28"/>
          <w:lang w:val="uk-UA"/>
        </w:rPr>
        <w:t>-</w:t>
      </w:r>
      <w:r w:rsidRPr="00497565">
        <w:rPr>
          <w:i/>
          <w:iCs/>
          <w:sz w:val="28"/>
          <w:szCs w:val="28"/>
          <w:lang w:val="en-US"/>
        </w:rPr>
        <w:t>diophoromykota</w:t>
      </w:r>
      <w:r w:rsidRPr="00497565">
        <w:rPr>
          <w:i/>
          <w:iCs/>
          <w:sz w:val="28"/>
          <w:szCs w:val="28"/>
          <w:lang w:val="uk-UA"/>
        </w:rPr>
        <w:t xml:space="preserve"> </w:t>
      </w:r>
      <w:r w:rsidRPr="00497565">
        <w:rPr>
          <w:sz w:val="28"/>
          <w:szCs w:val="28"/>
          <w:lang w:val="uk-UA"/>
        </w:rPr>
        <w:t xml:space="preserve">(Плазмодіофоромікота) — плазмодіофорові. Вегетативне тіло </w:t>
      </w:r>
      <w:r w:rsidRPr="00497565">
        <w:rPr>
          <w:sz w:val="28"/>
          <w:szCs w:val="28"/>
        </w:rPr>
        <w:t xml:space="preserve">— </w:t>
      </w:r>
      <w:r w:rsidRPr="00497565">
        <w:rPr>
          <w:sz w:val="28"/>
          <w:szCs w:val="28"/>
          <w:lang w:val="uk-UA"/>
        </w:rPr>
        <w:t>плаз</w:t>
      </w:r>
      <w:r w:rsidRPr="00497565">
        <w:rPr>
          <w:sz w:val="28"/>
          <w:szCs w:val="28"/>
          <w:lang w:val="uk-UA"/>
        </w:rPr>
        <w:softHyphen/>
        <w:t xml:space="preserve">модій, безстатеве спороношення </w:t>
      </w:r>
      <w:r w:rsidRPr="00497565">
        <w:rPr>
          <w:sz w:val="28"/>
          <w:szCs w:val="28"/>
        </w:rPr>
        <w:t xml:space="preserve">— </w:t>
      </w:r>
      <w:r w:rsidRPr="00497565">
        <w:rPr>
          <w:sz w:val="28"/>
          <w:szCs w:val="28"/>
          <w:lang w:val="uk-UA"/>
        </w:rPr>
        <w:t xml:space="preserve">зооспори, статевий процес </w:t>
      </w:r>
      <w:r w:rsidRPr="00497565">
        <w:rPr>
          <w:sz w:val="28"/>
          <w:szCs w:val="28"/>
        </w:rPr>
        <w:t xml:space="preserve">— </w:t>
      </w:r>
      <w:r w:rsidRPr="00497565">
        <w:rPr>
          <w:sz w:val="28"/>
          <w:szCs w:val="28"/>
          <w:lang w:val="uk-UA"/>
        </w:rPr>
        <w:t xml:space="preserve">ізогамія, внаслідок якого утворюється диплоїдний плазмодій (схема </w:t>
      </w:r>
      <w:r w:rsidRPr="00497565">
        <w:rPr>
          <w:sz w:val="28"/>
          <w:szCs w:val="28"/>
        </w:rPr>
        <w:t>1).</w:t>
      </w:r>
    </w:p>
    <w:p w:rsidR="001D5605" w:rsidRPr="00497565" w:rsidRDefault="001D5605" w:rsidP="001D5605">
      <w:pPr>
        <w:shd w:val="clear" w:color="auto" w:fill="FFFFFF"/>
        <w:ind w:firstLine="540"/>
        <w:jc w:val="both"/>
        <w:rPr>
          <w:sz w:val="28"/>
          <w:szCs w:val="28"/>
        </w:rPr>
      </w:pPr>
      <w:r>
        <w:rPr>
          <w:sz w:val="28"/>
          <w:szCs w:val="28"/>
        </w:rPr>
        <w:br w:type="page"/>
      </w:r>
    </w:p>
    <w:p w:rsidR="001D5605" w:rsidRPr="00497565" w:rsidRDefault="001D5605" w:rsidP="001D5605">
      <w:pPr>
        <w:ind w:left="115" w:right="58"/>
        <w:jc w:val="center"/>
        <w:rPr>
          <w:sz w:val="28"/>
          <w:szCs w:val="28"/>
        </w:rPr>
      </w:pPr>
      <w:r>
        <w:rPr>
          <w:noProof/>
          <w:sz w:val="28"/>
          <w:szCs w:val="28"/>
        </w:rPr>
        <w:lastRenderedPageBreak/>
        <w:drawing>
          <wp:inline distT="0" distB="0" distL="0" distR="0">
            <wp:extent cx="4861560" cy="18288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61560" cy="1828800"/>
                    </a:xfrm>
                    <a:prstGeom prst="rect">
                      <a:avLst/>
                    </a:prstGeom>
                    <a:noFill/>
                    <a:ln>
                      <a:noFill/>
                    </a:ln>
                  </pic:spPr>
                </pic:pic>
              </a:graphicData>
            </a:graphic>
          </wp:inline>
        </w:drawing>
      </w:r>
    </w:p>
    <w:p w:rsidR="001D5605" w:rsidRPr="00497565" w:rsidRDefault="001D5605" w:rsidP="001D5605">
      <w:pPr>
        <w:shd w:val="clear" w:color="auto" w:fill="FFFFFF"/>
        <w:ind w:left="1248"/>
        <w:rPr>
          <w:sz w:val="28"/>
          <w:szCs w:val="28"/>
        </w:rPr>
      </w:pPr>
      <w:r w:rsidRPr="00497565">
        <w:rPr>
          <w:sz w:val="28"/>
          <w:szCs w:val="28"/>
          <w:lang w:val="uk-UA"/>
        </w:rPr>
        <w:t xml:space="preserve">Схема </w:t>
      </w:r>
      <w:r w:rsidRPr="00497565">
        <w:rPr>
          <w:sz w:val="28"/>
          <w:szCs w:val="28"/>
        </w:rPr>
        <w:t xml:space="preserve">1. </w:t>
      </w:r>
      <w:r w:rsidRPr="00497565">
        <w:rPr>
          <w:sz w:val="28"/>
          <w:szCs w:val="28"/>
          <w:lang w:val="uk-UA"/>
        </w:rPr>
        <w:t xml:space="preserve">Класифікація грибоподібних організмів царства </w:t>
      </w:r>
      <w:r w:rsidRPr="00497565">
        <w:rPr>
          <w:i/>
          <w:iCs/>
          <w:sz w:val="28"/>
          <w:szCs w:val="28"/>
          <w:lang w:val="en-US"/>
        </w:rPr>
        <w:t>Protozoa</w:t>
      </w:r>
    </w:p>
    <w:p w:rsidR="001D5605" w:rsidRPr="00497565" w:rsidRDefault="001D5605" w:rsidP="001D5605">
      <w:pPr>
        <w:shd w:val="clear" w:color="auto" w:fill="FFFFFF"/>
        <w:ind w:left="14" w:firstLine="526"/>
        <w:rPr>
          <w:sz w:val="28"/>
          <w:szCs w:val="28"/>
        </w:rPr>
      </w:pPr>
      <w:r w:rsidRPr="00497565">
        <w:rPr>
          <w:b/>
          <w:bCs/>
          <w:sz w:val="28"/>
          <w:szCs w:val="28"/>
          <w:lang w:val="uk-UA"/>
        </w:rPr>
        <w:t xml:space="preserve">Відділ </w:t>
      </w:r>
      <w:r w:rsidRPr="00497565">
        <w:rPr>
          <w:b/>
          <w:bCs/>
          <w:i/>
          <w:iCs/>
          <w:sz w:val="28"/>
          <w:szCs w:val="28"/>
          <w:lang w:val="en-US"/>
        </w:rPr>
        <w:t>Mixomycota</w:t>
      </w:r>
      <w:r w:rsidRPr="00497565">
        <w:rPr>
          <w:b/>
          <w:bCs/>
          <w:i/>
          <w:iCs/>
          <w:sz w:val="28"/>
          <w:szCs w:val="28"/>
        </w:rPr>
        <w:t xml:space="preserve"> </w:t>
      </w:r>
      <w:r w:rsidRPr="00497565">
        <w:rPr>
          <w:b/>
          <w:bCs/>
          <w:sz w:val="28"/>
          <w:szCs w:val="28"/>
        </w:rPr>
        <w:t xml:space="preserve">( </w:t>
      </w:r>
      <w:r w:rsidRPr="00497565">
        <w:rPr>
          <w:b/>
          <w:bCs/>
          <w:sz w:val="28"/>
          <w:szCs w:val="28"/>
          <w:lang w:val="uk-UA"/>
        </w:rPr>
        <w:t xml:space="preserve">Міксомікота) </w:t>
      </w:r>
      <w:r w:rsidRPr="00497565">
        <w:rPr>
          <w:b/>
          <w:bCs/>
          <w:sz w:val="28"/>
          <w:szCs w:val="28"/>
        </w:rPr>
        <w:t xml:space="preserve">— </w:t>
      </w:r>
      <w:r w:rsidRPr="00497565">
        <w:rPr>
          <w:b/>
          <w:bCs/>
          <w:sz w:val="28"/>
          <w:szCs w:val="28"/>
          <w:lang w:val="uk-UA"/>
        </w:rPr>
        <w:t>слизовики</w:t>
      </w:r>
    </w:p>
    <w:p w:rsidR="001D5605" w:rsidRPr="00497565" w:rsidRDefault="001D5605" w:rsidP="001D5605">
      <w:pPr>
        <w:shd w:val="clear" w:color="auto" w:fill="FFFFFF"/>
        <w:ind w:left="5" w:right="14" w:firstLine="526"/>
        <w:jc w:val="both"/>
        <w:rPr>
          <w:sz w:val="28"/>
          <w:szCs w:val="28"/>
          <w:lang w:val="uk-UA"/>
        </w:rPr>
      </w:pPr>
      <w:r w:rsidRPr="00497565">
        <w:rPr>
          <w:sz w:val="28"/>
          <w:szCs w:val="28"/>
          <w:lang w:val="uk-UA"/>
        </w:rPr>
        <w:t xml:space="preserve">Відділ має один клас </w:t>
      </w:r>
      <w:r w:rsidRPr="00497565">
        <w:rPr>
          <w:i/>
          <w:iCs/>
          <w:sz w:val="28"/>
          <w:szCs w:val="28"/>
          <w:lang w:val="en-US"/>
        </w:rPr>
        <w:t>Myxomycetes</w:t>
      </w:r>
      <w:r w:rsidRPr="00497565">
        <w:rPr>
          <w:i/>
          <w:iCs/>
          <w:sz w:val="28"/>
          <w:szCs w:val="28"/>
        </w:rPr>
        <w:t xml:space="preserve"> — </w:t>
      </w:r>
      <w:r w:rsidRPr="00497565">
        <w:rPr>
          <w:sz w:val="28"/>
          <w:szCs w:val="28"/>
          <w:lang w:val="uk-UA"/>
        </w:rPr>
        <w:t xml:space="preserve">слизовики. </w:t>
      </w:r>
      <w:r>
        <w:rPr>
          <w:sz w:val="28"/>
          <w:szCs w:val="28"/>
          <w:lang w:val="uk-UA"/>
        </w:rPr>
        <w:t>Клітинні оболонки споронос</w:t>
      </w:r>
      <w:r w:rsidRPr="00497565">
        <w:rPr>
          <w:sz w:val="28"/>
          <w:szCs w:val="28"/>
          <w:lang w:val="uk-UA"/>
        </w:rPr>
        <w:t>них органів мають целюлозу. Слизовики — самостійний відділ нижчих організмів, який дуже близький до грибів, вегетативне тіло яких представлено голою</w:t>
      </w:r>
      <w:r>
        <w:rPr>
          <w:sz w:val="28"/>
          <w:szCs w:val="28"/>
          <w:lang w:val="uk-UA"/>
        </w:rPr>
        <w:t xml:space="preserve"> плазмен-ною масою — плазмодієм.</w:t>
      </w:r>
    </w:p>
    <w:p w:rsidR="001D5605" w:rsidRPr="00497565" w:rsidRDefault="001D5605" w:rsidP="001D5605">
      <w:pPr>
        <w:shd w:val="clear" w:color="auto" w:fill="FFFFFF"/>
        <w:ind w:left="5" w:right="10" w:firstLine="526"/>
        <w:jc w:val="both"/>
        <w:rPr>
          <w:sz w:val="28"/>
          <w:szCs w:val="28"/>
        </w:rPr>
      </w:pPr>
      <w:r w:rsidRPr="00497565">
        <w:rPr>
          <w:i/>
          <w:iCs/>
          <w:sz w:val="28"/>
          <w:szCs w:val="28"/>
          <w:lang w:val="uk-UA"/>
        </w:rPr>
        <w:t xml:space="preserve">Плазмодій </w:t>
      </w:r>
      <w:r w:rsidRPr="00497565">
        <w:rPr>
          <w:sz w:val="28"/>
          <w:szCs w:val="28"/>
        </w:rPr>
        <w:t xml:space="preserve">— </w:t>
      </w:r>
      <w:r w:rsidRPr="00497565">
        <w:rPr>
          <w:sz w:val="28"/>
          <w:szCs w:val="28"/>
          <w:lang w:val="uk-UA"/>
        </w:rPr>
        <w:t xml:space="preserve">пінисте, пишне утворення </w:t>
      </w:r>
      <w:r w:rsidRPr="00497565">
        <w:rPr>
          <w:sz w:val="28"/>
          <w:szCs w:val="28"/>
        </w:rPr>
        <w:t xml:space="preserve">(75% </w:t>
      </w:r>
      <w:r w:rsidRPr="00497565">
        <w:rPr>
          <w:sz w:val="28"/>
          <w:szCs w:val="28"/>
          <w:lang w:val="uk-UA"/>
        </w:rPr>
        <w:t xml:space="preserve">води, </w:t>
      </w:r>
      <w:r w:rsidRPr="00497565">
        <w:rPr>
          <w:sz w:val="28"/>
          <w:szCs w:val="28"/>
        </w:rPr>
        <w:t xml:space="preserve">25% </w:t>
      </w:r>
      <w:r w:rsidRPr="00497565">
        <w:rPr>
          <w:sz w:val="28"/>
          <w:szCs w:val="28"/>
          <w:lang w:val="uk-UA"/>
        </w:rPr>
        <w:t xml:space="preserve">білків, глікогену та пульсуючих </w:t>
      </w:r>
      <w:r w:rsidRPr="00497565">
        <w:rPr>
          <w:sz w:val="28"/>
          <w:szCs w:val="28"/>
        </w:rPr>
        <w:t xml:space="preserve">вакуолей). </w:t>
      </w:r>
      <w:r w:rsidRPr="00497565">
        <w:rPr>
          <w:sz w:val="28"/>
          <w:szCs w:val="28"/>
          <w:lang w:val="uk-UA"/>
        </w:rPr>
        <w:t>Крім цього, у більшості слизовиків плазмодій має пігменти, які надають їм яскраво-жовтого, рожевого, червоного, фіолетового і навіть чорного забарвлення. На інтенсивність забарвлення сильно діє кислотність, освітлення, температура, спосіб живлення та інші фактори навколишнього середовища. Для слизовиків із забарвленим плазмодієм світло н</w:t>
      </w:r>
      <w:r>
        <w:rPr>
          <w:sz w:val="28"/>
          <w:szCs w:val="28"/>
          <w:lang w:val="uk-UA"/>
        </w:rPr>
        <w:t>еобхідне при формуванні спороно</w:t>
      </w:r>
      <w:r w:rsidRPr="00497565">
        <w:rPr>
          <w:sz w:val="28"/>
          <w:szCs w:val="28"/>
          <w:lang w:val="uk-UA"/>
        </w:rPr>
        <w:t xml:space="preserve">шення, яке проходить після відповідного періоду вегетативного росту. За розміром вони бувають від декількох мкм до десятків </w:t>
      </w:r>
      <w:r w:rsidRPr="00497565">
        <w:rPr>
          <w:sz w:val="28"/>
          <w:szCs w:val="28"/>
        </w:rPr>
        <w:t xml:space="preserve">см у </w:t>
      </w:r>
      <w:r w:rsidRPr="00497565">
        <w:rPr>
          <w:sz w:val="28"/>
          <w:szCs w:val="28"/>
          <w:lang w:val="uk-UA"/>
        </w:rPr>
        <w:t>діаметрі.</w:t>
      </w:r>
    </w:p>
    <w:p w:rsidR="001D5605" w:rsidRPr="00497565" w:rsidRDefault="001D5605" w:rsidP="001D5605">
      <w:pPr>
        <w:shd w:val="clear" w:color="auto" w:fill="FFFFFF"/>
        <w:ind w:left="5" w:right="10" w:firstLine="526"/>
        <w:jc w:val="both"/>
        <w:rPr>
          <w:sz w:val="28"/>
          <w:szCs w:val="28"/>
        </w:rPr>
      </w:pPr>
      <w:r w:rsidRPr="00497565">
        <w:rPr>
          <w:sz w:val="28"/>
          <w:szCs w:val="28"/>
          <w:lang w:val="uk-UA"/>
        </w:rPr>
        <w:t>Слизовики, як правило, сапротрофи, живуть в л</w:t>
      </w:r>
      <w:r>
        <w:rPr>
          <w:sz w:val="28"/>
          <w:szCs w:val="28"/>
          <w:lang w:val="uk-UA"/>
        </w:rPr>
        <w:t>ісових біоценозах, а саме у гни</w:t>
      </w:r>
      <w:r w:rsidRPr="00497565">
        <w:rPr>
          <w:sz w:val="28"/>
          <w:szCs w:val="28"/>
          <w:lang w:val="uk-UA"/>
        </w:rPr>
        <w:t>лій деревині пеньків, під опалою корою та листям, і</w:t>
      </w:r>
      <w:r>
        <w:rPr>
          <w:sz w:val="28"/>
          <w:szCs w:val="28"/>
          <w:lang w:val="uk-UA"/>
        </w:rPr>
        <w:t xml:space="preserve"> в щілинах гнилих колод. До пев</w:t>
      </w:r>
      <w:r w:rsidRPr="00497565">
        <w:rPr>
          <w:sz w:val="28"/>
          <w:szCs w:val="28"/>
          <w:lang w:val="uk-UA"/>
        </w:rPr>
        <w:t>ного часу плазмодій знаходиться у темноті і живиться шляхом всмоктування всією своєю поверхнею органічних речовин із оточуючої во</w:t>
      </w:r>
      <w:r>
        <w:rPr>
          <w:sz w:val="28"/>
          <w:szCs w:val="28"/>
          <w:lang w:val="uk-UA"/>
        </w:rPr>
        <w:t>логи, але також може захоплю</w:t>
      </w:r>
      <w:r w:rsidRPr="00497565">
        <w:rPr>
          <w:sz w:val="28"/>
          <w:szCs w:val="28"/>
          <w:lang w:val="uk-UA"/>
        </w:rPr>
        <w:t>вати живі бактерії, міцелій і спори грибів. Плазм</w:t>
      </w:r>
      <w:r>
        <w:rPr>
          <w:sz w:val="28"/>
          <w:szCs w:val="28"/>
          <w:lang w:val="uk-UA"/>
        </w:rPr>
        <w:t>одій може активно рухатись в на</w:t>
      </w:r>
      <w:r w:rsidRPr="00497565">
        <w:rPr>
          <w:sz w:val="28"/>
          <w:szCs w:val="28"/>
          <w:lang w:val="uk-UA"/>
        </w:rPr>
        <w:t>прямку їжі, тобто володіє позитивним трофотаксисом.</w:t>
      </w:r>
    </w:p>
    <w:p w:rsidR="001D5605" w:rsidRPr="00497565" w:rsidRDefault="001D5605" w:rsidP="001D5605">
      <w:pPr>
        <w:ind w:left="360" w:firstLine="526"/>
        <w:jc w:val="both"/>
        <w:rPr>
          <w:sz w:val="28"/>
          <w:szCs w:val="28"/>
          <w:lang w:val="uk-UA"/>
        </w:rPr>
      </w:pPr>
      <w:r w:rsidRPr="00497565">
        <w:rPr>
          <w:sz w:val="28"/>
          <w:szCs w:val="28"/>
          <w:lang w:val="uk-UA"/>
        </w:rPr>
        <w:t xml:space="preserve">При несприятливих умовах (велика сухість субстрату, низькі температури, відсутність живлення) плазмодій перетворюється в потовщену тверду масу </w:t>
      </w:r>
      <w:r w:rsidRPr="00497565">
        <w:rPr>
          <w:sz w:val="28"/>
          <w:szCs w:val="28"/>
        </w:rPr>
        <w:t xml:space="preserve">— </w:t>
      </w:r>
      <w:r w:rsidRPr="00497565">
        <w:rPr>
          <w:sz w:val="28"/>
          <w:szCs w:val="28"/>
          <w:lang w:val="uk-UA"/>
        </w:rPr>
        <w:t>скле-роцій, який довгий час може зберігати життєдіяльн</w:t>
      </w:r>
      <w:r>
        <w:rPr>
          <w:sz w:val="28"/>
          <w:szCs w:val="28"/>
          <w:lang w:val="uk-UA"/>
        </w:rPr>
        <w:t>ість, а з часом знову перетворю</w:t>
      </w:r>
      <w:r w:rsidRPr="00497565">
        <w:rPr>
          <w:sz w:val="28"/>
          <w:szCs w:val="28"/>
          <w:lang w:val="uk-UA"/>
        </w:rPr>
        <w:t>ватися в плазмодій.</w:t>
      </w:r>
    </w:p>
    <w:p w:rsidR="001D5605" w:rsidRDefault="001D5605" w:rsidP="001D5605">
      <w:pPr>
        <w:shd w:val="clear" w:color="auto" w:fill="FFFFFF"/>
        <w:ind w:left="14" w:firstLine="526"/>
        <w:jc w:val="both"/>
        <w:rPr>
          <w:b/>
          <w:bCs/>
          <w:sz w:val="28"/>
          <w:szCs w:val="28"/>
          <w:lang w:val="uk-UA"/>
        </w:rPr>
      </w:pPr>
    </w:p>
    <w:p w:rsidR="001D5605" w:rsidRPr="00497565" w:rsidRDefault="001D5605" w:rsidP="001D5605">
      <w:pPr>
        <w:shd w:val="clear" w:color="auto" w:fill="FFFFFF"/>
        <w:ind w:left="14" w:firstLine="526"/>
        <w:jc w:val="both"/>
        <w:rPr>
          <w:sz w:val="28"/>
          <w:szCs w:val="28"/>
          <w:lang w:val="uk-UA"/>
        </w:rPr>
      </w:pPr>
      <w:r w:rsidRPr="00497565">
        <w:rPr>
          <w:b/>
          <w:bCs/>
          <w:sz w:val="28"/>
          <w:szCs w:val="28"/>
          <w:lang w:val="uk-UA"/>
        </w:rPr>
        <w:t xml:space="preserve">Відділ </w:t>
      </w:r>
      <w:r w:rsidRPr="00497565">
        <w:rPr>
          <w:b/>
          <w:bCs/>
          <w:i/>
          <w:iCs/>
          <w:sz w:val="28"/>
          <w:szCs w:val="28"/>
          <w:lang w:val="en-US"/>
        </w:rPr>
        <w:t>Plasmodiophoromycota</w:t>
      </w:r>
      <w:r w:rsidRPr="00497565">
        <w:rPr>
          <w:b/>
          <w:bCs/>
          <w:i/>
          <w:iCs/>
          <w:sz w:val="28"/>
          <w:szCs w:val="28"/>
          <w:lang w:val="uk-UA"/>
        </w:rPr>
        <w:t xml:space="preserve"> </w:t>
      </w:r>
      <w:r w:rsidRPr="00497565">
        <w:rPr>
          <w:b/>
          <w:bCs/>
          <w:sz w:val="28"/>
          <w:szCs w:val="28"/>
          <w:lang w:val="uk-UA"/>
        </w:rPr>
        <w:t>(плазмодіофоромікота) — плазмодіофорові</w:t>
      </w:r>
    </w:p>
    <w:p w:rsidR="001D5605" w:rsidRPr="00497565" w:rsidRDefault="001D5605" w:rsidP="001D5605">
      <w:pPr>
        <w:shd w:val="clear" w:color="auto" w:fill="FFFFFF"/>
        <w:ind w:left="14" w:right="19" w:firstLine="526"/>
        <w:jc w:val="both"/>
        <w:rPr>
          <w:sz w:val="28"/>
          <w:szCs w:val="28"/>
          <w:lang w:val="uk-UA"/>
        </w:rPr>
      </w:pPr>
      <w:r w:rsidRPr="00497565">
        <w:rPr>
          <w:sz w:val="28"/>
          <w:szCs w:val="28"/>
          <w:lang w:val="uk-UA"/>
        </w:rPr>
        <w:t xml:space="preserve">Відділ має один клас </w:t>
      </w:r>
      <w:r w:rsidRPr="00497565">
        <w:rPr>
          <w:i/>
          <w:iCs/>
          <w:sz w:val="28"/>
          <w:szCs w:val="28"/>
          <w:lang w:val="en-US"/>
        </w:rPr>
        <w:t>Plasmodiophoromycetes</w:t>
      </w:r>
      <w:r w:rsidRPr="00497565">
        <w:rPr>
          <w:i/>
          <w:iCs/>
          <w:sz w:val="28"/>
          <w:szCs w:val="28"/>
          <w:lang w:val="uk-UA"/>
        </w:rPr>
        <w:t xml:space="preserve"> </w:t>
      </w:r>
      <w:r w:rsidRPr="00497565">
        <w:rPr>
          <w:sz w:val="28"/>
          <w:szCs w:val="28"/>
          <w:lang w:val="uk-UA"/>
        </w:rPr>
        <w:t xml:space="preserve">(плазмодіофороміцети), представниками якого є облігатні внутрішньоклітинні </w:t>
      </w:r>
      <w:r>
        <w:rPr>
          <w:sz w:val="28"/>
          <w:szCs w:val="28"/>
          <w:lang w:val="uk-UA"/>
        </w:rPr>
        <w:t>паразити із складним циклом роз</w:t>
      </w:r>
      <w:r w:rsidRPr="00497565">
        <w:rPr>
          <w:sz w:val="28"/>
          <w:szCs w:val="28"/>
          <w:lang w:val="uk-UA"/>
        </w:rPr>
        <w:t>витку.</w:t>
      </w:r>
    </w:p>
    <w:p w:rsidR="001D5605" w:rsidRPr="00497565" w:rsidRDefault="001D5605" w:rsidP="001D5605">
      <w:pPr>
        <w:shd w:val="clear" w:color="auto" w:fill="FFFFFF"/>
        <w:ind w:left="14" w:firstLine="526"/>
        <w:jc w:val="both"/>
        <w:rPr>
          <w:sz w:val="28"/>
          <w:szCs w:val="28"/>
        </w:rPr>
      </w:pPr>
      <w:r w:rsidRPr="00497565">
        <w:rPr>
          <w:sz w:val="28"/>
          <w:szCs w:val="28"/>
          <w:lang w:val="uk-UA"/>
        </w:rPr>
        <w:t>Плазмодій розвивається у клітинах рослини-живителя і викликає збільшення їх розміру, утворюючи на коренях та бульбах різного розміру пухлини. В кінці вегетації плазмодій розпадається на велику кількість спор, які мають товсту оболонку, тому легко переносять перезимівлю в ґрунті.</w:t>
      </w:r>
    </w:p>
    <w:p w:rsidR="001D5605" w:rsidRPr="00497565" w:rsidRDefault="001D5605" w:rsidP="001D5605">
      <w:pPr>
        <w:ind w:left="360" w:firstLine="526"/>
        <w:jc w:val="both"/>
        <w:rPr>
          <w:sz w:val="28"/>
          <w:szCs w:val="28"/>
          <w:lang w:val="uk-UA"/>
        </w:rPr>
      </w:pPr>
      <w:r w:rsidRPr="00497565">
        <w:rPr>
          <w:sz w:val="28"/>
          <w:szCs w:val="28"/>
          <w:lang w:val="uk-UA"/>
        </w:rPr>
        <w:lastRenderedPageBreak/>
        <w:t xml:space="preserve">Найбільш шкодочинні такі види: </w:t>
      </w:r>
      <w:r w:rsidRPr="00497565">
        <w:rPr>
          <w:i/>
          <w:iCs/>
          <w:sz w:val="28"/>
          <w:szCs w:val="28"/>
          <w:lang w:val="en-US"/>
        </w:rPr>
        <w:t>Plasmodiophora</w:t>
      </w:r>
      <w:r w:rsidRPr="00497565">
        <w:rPr>
          <w:i/>
          <w:iCs/>
          <w:sz w:val="28"/>
          <w:szCs w:val="28"/>
        </w:rPr>
        <w:t xml:space="preserve"> </w:t>
      </w:r>
      <w:r w:rsidRPr="00497565">
        <w:rPr>
          <w:i/>
          <w:iCs/>
          <w:sz w:val="28"/>
          <w:szCs w:val="28"/>
          <w:lang w:val="en-US"/>
        </w:rPr>
        <w:t>brassicae</w:t>
      </w:r>
      <w:r w:rsidRPr="00497565">
        <w:rPr>
          <w:i/>
          <w:iCs/>
          <w:sz w:val="28"/>
          <w:szCs w:val="28"/>
        </w:rPr>
        <w:t xml:space="preserve"> </w:t>
      </w:r>
      <w:r w:rsidRPr="00497565">
        <w:rPr>
          <w:i/>
          <w:iCs/>
          <w:sz w:val="28"/>
          <w:szCs w:val="28"/>
          <w:lang w:val="en-US"/>
        </w:rPr>
        <w:t>Wor</w:t>
      </w:r>
      <w:r w:rsidRPr="00497565">
        <w:rPr>
          <w:i/>
          <w:iCs/>
          <w:sz w:val="28"/>
          <w:szCs w:val="28"/>
        </w:rPr>
        <w:t xml:space="preserve">. — </w:t>
      </w:r>
      <w:r w:rsidRPr="00497565">
        <w:rPr>
          <w:sz w:val="28"/>
          <w:szCs w:val="28"/>
          <w:lang w:val="uk-UA"/>
        </w:rPr>
        <w:t xml:space="preserve">збудник кіли капусти та квіткових рослин, </w:t>
      </w:r>
      <w:r w:rsidRPr="00497565">
        <w:rPr>
          <w:i/>
          <w:iCs/>
          <w:sz w:val="28"/>
          <w:szCs w:val="28"/>
          <w:lang w:val="en-US"/>
        </w:rPr>
        <w:t>Spongospora</w:t>
      </w:r>
      <w:r w:rsidRPr="00497565">
        <w:rPr>
          <w:i/>
          <w:iCs/>
          <w:sz w:val="28"/>
          <w:szCs w:val="28"/>
        </w:rPr>
        <w:t xml:space="preserve"> </w:t>
      </w:r>
      <w:r w:rsidRPr="00497565">
        <w:rPr>
          <w:i/>
          <w:iCs/>
          <w:sz w:val="28"/>
          <w:szCs w:val="28"/>
          <w:lang w:val="en-US"/>
        </w:rPr>
        <w:t>subterranea</w:t>
      </w:r>
      <w:r w:rsidRPr="00497565">
        <w:rPr>
          <w:i/>
          <w:iCs/>
          <w:sz w:val="28"/>
          <w:szCs w:val="28"/>
        </w:rPr>
        <w:t xml:space="preserve"> </w:t>
      </w:r>
      <w:r w:rsidRPr="00497565">
        <w:rPr>
          <w:sz w:val="28"/>
          <w:szCs w:val="28"/>
        </w:rPr>
        <w:t>(</w:t>
      </w:r>
      <w:r w:rsidRPr="00497565">
        <w:rPr>
          <w:i/>
          <w:iCs/>
          <w:sz w:val="28"/>
          <w:szCs w:val="28"/>
          <w:lang w:val="en-US"/>
        </w:rPr>
        <w:t>Wallr</w:t>
      </w:r>
      <w:r w:rsidRPr="00497565">
        <w:rPr>
          <w:i/>
          <w:iCs/>
          <w:sz w:val="28"/>
          <w:szCs w:val="28"/>
        </w:rPr>
        <w:t xml:space="preserve">.) </w:t>
      </w:r>
      <w:r w:rsidRPr="00497565">
        <w:rPr>
          <w:i/>
          <w:iCs/>
          <w:sz w:val="28"/>
          <w:szCs w:val="28"/>
          <w:lang w:val="en-US"/>
        </w:rPr>
        <w:t>Johnson</w:t>
      </w:r>
      <w:r w:rsidRPr="00497565">
        <w:rPr>
          <w:i/>
          <w:iCs/>
          <w:sz w:val="28"/>
          <w:szCs w:val="28"/>
        </w:rPr>
        <w:t xml:space="preserve"> — </w:t>
      </w:r>
      <w:r w:rsidRPr="00497565">
        <w:rPr>
          <w:sz w:val="28"/>
          <w:szCs w:val="28"/>
        </w:rPr>
        <w:t>патоген поро-</w:t>
      </w:r>
      <w:r w:rsidRPr="00497565">
        <w:rPr>
          <w:sz w:val="28"/>
          <w:szCs w:val="28"/>
          <w:lang w:val="uk-UA"/>
        </w:rPr>
        <w:t xml:space="preserve">шистої парші картоплі та </w:t>
      </w:r>
      <w:r w:rsidRPr="00497565">
        <w:rPr>
          <w:i/>
          <w:iCs/>
          <w:sz w:val="28"/>
          <w:szCs w:val="28"/>
          <w:lang w:val="en-US"/>
        </w:rPr>
        <w:t>Olpidium</w:t>
      </w:r>
      <w:r w:rsidRPr="00497565">
        <w:rPr>
          <w:i/>
          <w:iCs/>
          <w:sz w:val="28"/>
          <w:szCs w:val="28"/>
        </w:rPr>
        <w:t xml:space="preserve"> </w:t>
      </w:r>
      <w:r w:rsidRPr="00497565">
        <w:rPr>
          <w:i/>
          <w:iCs/>
          <w:sz w:val="28"/>
          <w:szCs w:val="28"/>
          <w:lang w:val="en-US"/>
        </w:rPr>
        <w:t>brassicae</w:t>
      </w:r>
      <w:r w:rsidRPr="00497565">
        <w:rPr>
          <w:i/>
          <w:iCs/>
          <w:sz w:val="28"/>
          <w:szCs w:val="28"/>
        </w:rPr>
        <w:t xml:space="preserve"> </w:t>
      </w:r>
      <w:r w:rsidRPr="00497565">
        <w:rPr>
          <w:i/>
          <w:iCs/>
          <w:sz w:val="28"/>
          <w:szCs w:val="28"/>
          <w:lang w:val="en-US"/>
        </w:rPr>
        <w:t>Dang</w:t>
      </w:r>
      <w:r w:rsidRPr="00497565">
        <w:rPr>
          <w:i/>
          <w:iCs/>
          <w:sz w:val="28"/>
          <w:szCs w:val="28"/>
        </w:rPr>
        <w:t xml:space="preserve">, </w:t>
      </w:r>
      <w:r w:rsidRPr="00497565">
        <w:rPr>
          <w:sz w:val="28"/>
          <w:szCs w:val="28"/>
          <w:lang w:val="uk-UA"/>
        </w:rPr>
        <w:t>збудник «чорної ніжки у капусти.</w:t>
      </w:r>
    </w:p>
    <w:p w:rsidR="001D5605" w:rsidRDefault="001D5605" w:rsidP="001D5605">
      <w:pPr>
        <w:shd w:val="clear" w:color="auto" w:fill="FFFFFF"/>
        <w:ind w:left="144" w:firstLine="526"/>
        <w:jc w:val="both"/>
        <w:rPr>
          <w:b/>
          <w:bCs/>
          <w:sz w:val="28"/>
          <w:szCs w:val="28"/>
          <w:lang w:val="uk-UA"/>
        </w:rPr>
      </w:pPr>
    </w:p>
    <w:p w:rsidR="001D5605" w:rsidRPr="00497565" w:rsidRDefault="001D5605" w:rsidP="001D5605">
      <w:pPr>
        <w:shd w:val="clear" w:color="auto" w:fill="FFFFFF"/>
        <w:ind w:left="144" w:firstLine="526"/>
        <w:jc w:val="both"/>
        <w:rPr>
          <w:sz w:val="28"/>
          <w:szCs w:val="28"/>
          <w:lang w:val="uk-UA"/>
        </w:rPr>
      </w:pPr>
      <w:r w:rsidRPr="00497565">
        <w:rPr>
          <w:b/>
          <w:bCs/>
          <w:sz w:val="28"/>
          <w:szCs w:val="28"/>
          <w:lang w:val="uk-UA"/>
        </w:rPr>
        <w:t xml:space="preserve">Царство </w:t>
      </w:r>
      <w:r w:rsidRPr="00497565">
        <w:rPr>
          <w:b/>
          <w:bCs/>
          <w:i/>
          <w:iCs/>
          <w:sz w:val="28"/>
          <w:szCs w:val="28"/>
          <w:lang w:val="en-US"/>
        </w:rPr>
        <w:t>Chromista</w:t>
      </w:r>
      <w:r w:rsidRPr="00497565">
        <w:rPr>
          <w:b/>
          <w:bCs/>
          <w:i/>
          <w:iCs/>
          <w:sz w:val="28"/>
          <w:szCs w:val="28"/>
          <w:lang w:val="uk-UA"/>
        </w:rPr>
        <w:t xml:space="preserve"> </w:t>
      </w:r>
      <w:r w:rsidRPr="00497565">
        <w:rPr>
          <w:b/>
          <w:bCs/>
          <w:sz w:val="28"/>
          <w:szCs w:val="28"/>
          <w:lang w:val="uk-UA"/>
        </w:rPr>
        <w:t>(хроміста) — псевдогриби</w:t>
      </w:r>
    </w:p>
    <w:p w:rsidR="001D5605" w:rsidRPr="00497565" w:rsidRDefault="001D5605" w:rsidP="001D5605">
      <w:pPr>
        <w:shd w:val="clear" w:color="auto" w:fill="FFFFFF"/>
        <w:ind w:left="134" w:right="163" w:firstLine="526"/>
        <w:jc w:val="both"/>
        <w:rPr>
          <w:sz w:val="28"/>
          <w:szCs w:val="28"/>
          <w:lang w:val="uk-UA"/>
        </w:rPr>
      </w:pPr>
      <w:r w:rsidRPr="00497565">
        <w:rPr>
          <w:sz w:val="28"/>
          <w:szCs w:val="28"/>
          <w:lang w:val="uk-UA"/>
        </w:rPr>
        <w:t xml:space="preserve">Практичне значення в цьому царстві має відділ </w:t>
      </w:r>
      <w:r w:rsidRPr="00497565">
        <w:rPr>
          <w:i/>
          <w:iCs/>
          <w:sz w:val="28"/>
          <w:szCs w:val="28"/>
          <w:lang w:val="en-US"/>
        </w:rPr>
        <w:t>Oomycota</w:t>
      </w:r>
      <w:r w:rsidRPr="00497565">
        <w:rPr>
          <w:i/>
          <w:iCs/>
          <w:sz w:val="28"/>
          <w:szCs w:val="28"/>
          <w:lang w:val="uk-UA"/>
        </w:rPr>
        <w:t xml:space="preserve"> </w:t>
      </w:r>
      <w:r w:rsidRPr="00497565">
        <w:rPr>
          <w:sz w:val="28"/>
          <w:szCs w:val="28"/>
          <w:lang w:val="uk-UA"/>
        </w:rPr>
        <w:t xml:space="preserve">(Оомікота), в склад якого входить один клас — </w:t>
      </w:r>
      <w:r w:rsidRPr="00497565">
        <w:rPr>
          <w:i/>
          <w:iCs/>
          <w:sz w:val="28"/>
          <w:szCs w:val="28"/>
          <w:lang w:val="en-US"/>
        </w:rPr>
        <w:t>Oomycetes</w:t>
      </w:r>
      <w:r w:rsidRPr="00497565">
        <w:rPr>
          <w:i/>
          <w:iCs/>
          <w:sz w:val="28"/>
          <w:szCs w:val="28"/>
          <w:lang w:val="uk-UA"/>
        </w:rPr>
        <w:t xml:space="preserve"> </w:t>
      </w:r>
      <w:r w:rsidRPr="00497565">
        <w:rPr>
          <w:sz w:val="28"/>
          <w:szCs w:val="28"/>
          <w:lang w:val="uk-UA"/>
        </w:rPr>
        <w:t>(Ооміцети) (схема 2).</w:t>
      </w:r>
    </w:p>
    <w:p w:rsidR="001D5605" w:rsidRPr="00497565" w:rsidRDefault="001D5605" w:rsidP="001D5605">
      <w:pPr>
        <w:ind w:firstLine="526"/>
        <w:rPr>
          <w:sz w:val="28"/>
          <w:szCs w:val="28"/>
        </w:rPr>
      </w:pPr>
      <w:r>
        <w:rPr>
          <w:noProof/>
          <w:sz w:val="28"/>
          <w:szCs w:val="28"/>
        </w:rPr>
        <w:drawing>
          <wp:inline distT="0" distB="0" distL="0" distR="0">
            <wp:extent cx="5173980" cy="3142615"/>
            <wp:effectExtent l="0" t="0" r="7620" b="63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lum bright="6000" contrast="18000"/>
                      <a:extLst>
                        <a:ext uri="{28A0092B-C50C-407E-A947-70E740481C1C}">
                          <a14:useLocalDpi xmlns:a14="http://schemas.microsoft.com/office/drawing/2010/main" val="0"/>
                        </a:ext>
                      </a:extLst>
                    </a:blip>
                    <a:srcRect/>
                    <a:stretch>
                      <a:fillRect/>
                    </a:stretch>
                  </pic:blipFill>
                  <pic:spPr bwMode="auto">
                    <a:xfrm>
                      <a:off x="0" y="0"/>
                      <a:ext cx="5173980" cy="3142615"/>
                    </a:xfrm>
                    <a:prstGeom prst="rect">
                      <a:avLst/>
                    </a:prstGeom>
                    <a:noFill/>
                    <a:ln>
                      <a:noFill/>
                    </a:ln>
                  </pic:spPr>
                </pic:pic>
              </a:graphicData>
            </a:graphic>
          </wp:inline>
        </w:drawing>
      </w:r>
    </w:p>
    <w:p w:rsidR="001D5605" w:rsidRPr="00497565" w:rsidRDefault="001D5605" w:rsidP="001D5605">
      <w:pPr>
        <w:shd w:val="clear" w:color="auto" w:fill="FFFFFF"/>
        <w:ind w:left="1344" w:firstLine="526"/>
        <w:rPr>
          <w:sz w:val="28"/>
          <w:szCs w:val="28"/>
        </w:rPr>
      </w:pPr>
      <w:r w:rsidRPr="00497565">
        <w:rPr>
          <w:sz w:val="28"/>
          <w:szCs w:val="28"/>
        </w:rPr>
        <w:t xml:space="preserve">Схема 2. </w:t>
      </w:r>
      <w:r w:rsidRPr="00497565">
        <w:rPr>
          <w:sz w:val="28"/>
          <w:szCs w:val="28"/>
          <w:lang w:val="uk-UA"/>
        </w:rPr>
        <w:t xml:space="preserve">Класифікація грибоподібних організмів царства </w:t>
      </w:r>
      <w:r w:rsidRPr="00497565">
        <w:rPr>
          <w:i/>
          <w:iCs/>
          <w:sz w:val="28"/>
          <w:szCs w:val="28"/>
          <w:lang w:val="en-US"/>
        </w:rPr>
        <w:t>Chromista</w:t>
      </w:r>
    </w:p>
    <w:p w:rsidR="001D5605" w:rsidRDefault="001D5605" w:rsidP="001D5605">
      <w:pPr>
        <w:shd w:val="clear" w:color="auto" w:fill="FFFFFF"/>
        <w:ind w:left="163" w:firstLine="526"/>
        <w:rPr>
          <w:b/>
          <w:bCs/>
          <w:sz w:val="28"/>
          <w:szCs w:val="28"/>
          <w:lang w:val="uk-UA"/>
        </w:rPr>
      </w:pPr>
    </w:p>
    <w:p w:rsidR="001D5605" w:rsidRPr="001D5605" w:rsidRDefault="001D5605" w:rsidP="001D5605">
      <w:pPr>
        <w:shd w:val="clear" w:color="auto" w:fill="FFFFFF"/>
        <w:ind w:left="163" w:firstLine="526"/>
        <w:rPr>
          <w:sz w:val="28"/>
          <w:szCs w:val="28"/>
          <w:lang w:val="uk-UA"/>
        </w:rPr>
      </w:pPr>
      <w:r w:rsidRPr="00497565">
        <w:rPr>
          <w:b/>
          <w:bCs/>
          <w:sz w:val="28"/>
          <w:szCs w:val="28"/>
          <w:lang w:val="uk-UA"/>
        </w:rPr>
        <w:t xml:space="preserve">Відділ Оомікота </w:t>
      </w:r>
      <w:r w:rsidRPr="001D5605">
        <w:rPr>
          <w:b/>
          <w:bCs/>
          <w:i/>
          <w:iCs/>
          <w:sz w:val="28"/>
          <w:szCs w:val="28"/>
          <w:lang w:val="uk-UA"/>
        </w:rPr>
        <w:t>(</w:t>
      </w:r>
      <w:r w:rsidRPr="00497565">
        <w:rPr>
          <w:b/>
          <w:bCs/>
          <w:i/>
          <w:iCs/>
          <w:sz w:val="28"/>
          <w:szCs w:val="28"/>
          <w:lang w:val="en-US"/>
        </w:rPr>
        <w:t>Oomycota</w:t>
      </w:r>
      <w:r w:rsidRPr="001D5605">
        <w:rPr>
          <w:b/>
          <w:bCs/>
          <w:i/>
          <w:iCs/>
          <w:sz w:val="28"/>
          <w:szCs w:val="28"/>
          <w:lang w:val="uk-UA"/>
        </w:rPr>
        <w:t>)</w:t>
      </w:r>
    </w:p>
    <w:p w:rsidR="001D5605" w:rsidRPr="00497565" w:rsidRDefault="001D5605" w:rsidP="001D5605">
      <w:pPr>
        <w:ind w:left="360" w:firstLine="526"/>
        <w:rPr>
          <w:sz w:val="28"/>
          <w:szCs w:val="28"/>
          <w:lang w:val="uk-UA"/>
        </w:rPr>
      </w:pPr>
      <w:r w:rsidRPr="00497565">
        <w:rPr>
          <w:sz w:val="28"/>
          <w:szCs w:val="28"/>
          <w:lang w:val="uk-UA"/>
        </w:rPr>
        <w:t xml:space="preserve">Відділ має один клас </w:t>
      </w:r>
      <w:r w:rsidRPr="001D5605">
        <w:rPr>
          <w:sz w:val="28"/>
          <w:szCs w:val="28"/>
          <w:lang w:val="uk-UA"/>
        </w:rPr>
        <w:t xml:space="preserve">— </w:t>
      </w:r>
      <w:r w:rsidRPr="00497565">
        <w:rPr>
          <w:sz w:val="28"/>
          <w:szCs w:val="28"/>
          <w:lang w:val="uk-UA"/>
        </w:rPr>
        <w:t>ооміцети, представниками якого є фітопатогенні пара</w:t>
      </w:r>
      <w:r w:rsidRPr="00497565">
        <w:rPr>
          <w:sz w:val="28"/>
          <w:szCs w:val="28"/>
          <w:lang w:val="uk-UA"/>
        </w:rPr>
        <w:softHyphen/>
        <w:t>зити і сапротрофні види.</w:t>
      </w:r>
    </w:p>
    <w:p w:rsidR="001D5605" w:rsidRPr="00497565" w:rsidRDefault="001D5605" w:rsidP="001D5605">
      <w:pPr>
        <w:ind w:firstLine="526"/>
        <w:rPr>
          <w:sz w:val="28"/>
          <w:szCs w:val="28"/>
        </w:rPr>
      </w:pPr>
      <w:r w:rsidRPr="00497565">
        <w:rPr>
          <w:smallCaps/>
          <w:sz w:val="28"/>
          <w:szCs w:val="28"/>
          <w:lang w:val="uk-UA"/>
        </w:rPr>
        <w:t>К</w:t>
      </w:r>
      <w:r>
        <w:rPr>
          <w:sz w:val="28"/>
          <w:szCs w:val="28"/>
          <w:lang w:val="uk-UA"/>
        </w:rPr>
        <w:t>лас</w:t>
      </w:r>
      <w:r w:rsidRPr="00497565">
        <w:rPr>
          <w:smallCaps/>
          <w:sz w:val="28"/>
          <w:szCs w:val="28"/>
          <w:lang w:val="uk-UA"/>
        </w:rPr>
        <w:t xml:space="preserve"> </w:t>
      </w:r>
      <w:r w:rsidRPr="00497565">
        <w:rPr>
          <w:i/>
          <w:iCs/>
          <w:sz w:val="28"/>
          <w:szCs w:val="28"/>
          <w:lang w:val="en-US"/>
        </w:rPr>
        <w:t>Oomycetes</w:t>
      </w:r>
      <w:r w:rsidRPr="00497565">
        <w:rPr>
          <w:i/>
          <w:iCs/>
          <w:sz w:val="28"/>
          <w:szCs w:val="28"/>
          <w:lang w:val="uk-UA"/>
        </w:rPr>
        <w:t xml:space="preserve"> </w:t>
      </w:r>
      <w:r w:rsidRPr="00497565">
        <w:rPr>
          <w:sz w:val="28"/>
          <w:szCs w:val="28"/>
          <w:lang w:val="uk-UA"/>
        </w:rPr>
        <w:t>— Ооміцети. Представники ооміцетів мають одноклітин</w:t>
      </w:r>
      <w:r w:rsidRPr="00497565">
        <w:rPr>
          <w:sz w:val="28"/>
          <w:szCs w:val="28"/>
          <w:lang w:val="uk-UA"/>
        </w:rPr>
        <w:softHyphen/>
        <w:t xml:space="preserve">ний диплоїдний міцелій. Безстатеве розмноження </w:t>
      </w:r>
      <w:r w:rsidRPr="00497565">
        <w:rPr>
          <w:sz w:val="28"/>
          <w:szCs w:val="28"/>
        </w:rPr>
        <w:t xml:space="preserve">— </w:t>
      </w:r>
      <w:r w:rsidRPr="00497565">
        <w:rPr>
          <w:sz w:val="28"/>
          <w:szCs w:val="28"/>
          <w:lang w:val="uk-UA"/>
        </w:rPr>
        <w:t>зооспорами з двома полярними джгутиками, а також конідіями.</w:t>
      </w:r>
    </w:p>
    <w:p w:rsidR="001D5605" w:rsidRPr="00497565" w:rsidRDefault="001D5605" w:rsidP="001D5605">
      <w:pPr>
        <w:shd w:val="clear" w:color="auto" w:fill="FFFFFF"/>
        <w:ind w:left="158" w:right="149" w:firstLine="526"/>
        <w:jc w:val="both"/>
        <w:rPr>
          <w:sz w:val="28"/>
          <w:szCs w:val="28"/>
        </w:rPr>
      </w:pPr>
      <w:r w:rsidRPr="00497565">
        <w:rPr>
          <w:sz w:val="28"/>
          <w:szCs w:val="28"/>
          <w:lang w:val="uk-UA"/>
        </w:rPr>
        <w:t xml:space="preserve">Клас містить декілька порядків. Більшість ооміцетів </w:t>
      </w:r>
      <w:r w:rsidRPr="00497565">
        <w:rPr>
          <w:sz w:val="28"/>
          <w:szCs w:val="28"/>
        </w:rPr>
        <w:t xml:space="preserve">— </w:t>
      </w:r>
      <w:r w:rsidRPr="00497565">
        <w:rPr>
          <w:sz w:val="28"/>
          <w:szCs w:val="28"/>
          <w:lang w:val="uk-UA"/>
        </w:rPr>
        <w:t>це водяні організми. Тільки частина видів пристосувалася до наземного існування. Для лісової фітопатології становлять інтерес два порядки: пероноспорові та пітієві.</w:t>
      </w:r>
    </w:p>
    <w:p w:rsidR="001D5605" w:rsidRPr="00497565" w:rsidRDefault="001D5605" w:rsidP="001D5605">
      <w:pPr>
        <w:shd w:val="clear" w:color="auto" w:fill="FFFFFF"/>
        <w:ind w:left="168" w:right="149" w:firstLine="526"/>
        <w:jc w:val="both"/>
        <w:rPr>
          <w:sz w:val="28"/>
          <w:szCs w:val="28"/>
          <w:lang w:val="uk-UA"/>
        </w:rPr>
      </w:pPr>
      <w:r w:rsidRPr="00497565">
        <w:rPr>
          <w:b/>
          <w:bCs/>
          <w:sz w:val="28"/>
          <w:szCs w:val="28"/>
          <w:lang w:val="uk-UA"/>
        </w:rPr>
        <w:t xml:space="preserve">Порядок </w:t>
      </w:r>
      <w:r w:rsidRPr="00497565">
        <w:rPr>
          <w:b/>
          <w:bCs/>
          <w:i/>
          <w:iCs/>
          <w:sz w:val="28"/>
          <w:szCs w:val="28"/>
          <w:lang w:val="en-US"/>
        </w:rPr>
        <w:t>Peronosporales</w:t>
      </w:r>
      <w:r w:rsidRPr="00497565">
        <w:rPr>
          <w:b/>
          <w:bCs/>
          <w:i/>
          <w:iCs/>
          <w:sz w:val="28"/>
          <w:szCs w:val="28"/>
        </w:rPr>
        <w:t xml:space="preserve"> </w:t>
      </w:r>
      <w:r w:rsidRPr="00497565">
        <w:rPr>
          <w:i/>
          <w:iCs/>
          <w:sz w:val="28"/>
          <w:szCs w:val="28"/>
        </w:rPr>
        <w:t xml:space="preserve">— </w:t>
      </w:r>
      <w:r w:rsidRPr="00497565">
        <w:rPr>
          <w:sz w:val="28"/>
          <w:szCs w:val="28"/>
          <w:lang w:val="uk-UA"/>
        </w:rPr>
        <w:t>пероноспорові. Він поєднує високоорганізовані форми ооміцетів, які мають добре розвинений одноклітинний багатоядерний міцелій. Ооспори утворюються всередині тканин рослини і часто зберігаються в грунті з рослинними залишками. Безстатеве розмноження — дводжгугикові зооспори і конідії.</w:t>
      </w:r>
    </w:p>
    <w:p w:rsidR="001D5605" w:rsidRPr="00497565" w:rsidRDefault="001D5605" w:rsidP="001D5605">
      <w:pPr>
        <w:shd w:val="clear" w:color="auto" w:fill="FFFFFF"/>
        <w:ind w:left="173" w:right="144" w:firstLine="526"/>
        <w:jc w:val="both"/>
        <w:rPr>
          <w:sz w:val="28"/>
          <w:szCs w:val="28"/>
          <w:lang w:val="uk-UA"/>
        </w:rPr>
      </w:pPr>
      <w:r w:rsidRPr="00497565">
        <w:rPr>
          <w:sz w:val="28"/>
          <w:szCs w:val="28"/>
          <w:lang w:val="uk-UA"/>
        </w:rPr>
        <w:t xml:space="preserve">В залежності від морфологічних особливостей (характеру утворення безстатевих спор), характеру викликаних хвороб і інших ознак порядок </w:t>
      </w:r>
      <w:r w:rsidRPr="00497565">
        <w:rPr>
          <w:sz w:val="28"/>
          <w:szCs w:val="28"/>
          <w:lang w:val="uk-UA"/>
        </w:rPr>
        <w:lastRenderedPageBreak/>
        <w:t>пероноспорових грибів розділяють на три родини: фітофторові, несправжньо-борошнисторосяні, пітієві.</w:t>
      </w:r>
    </w:p>
    <w:p w:rsidR="001D5605" w:rsidRPr="00497565" w:rsidRDefault="001D5605" w:rsidP="001D5605">
      <w:pPr>
        <w:shd w:val="clear" w:color="auto" w:fill="FFFFFF"/>
        <w:ind w:right="-3" w:firstLine="526"/>
        <w:jc w:val="both"/>
        <w:rPr>
          <w:sz w:val="28"/>
          <w:szCs w:val="28"/>
          <w:lang w:val="uk-UA"/>
        </w:rPr>
      </w:pPr>
      <w:r w:rsidRPr="00F005E5">
        <w:rPr>
          <w:sz w:val="28"/>
          <w:szCs w:val="28"/>
          <w:lang w:val="uk-UA"/>
        </w:rPr>
        <w:t>Родина фітофторові</w:t>
      </w:r>
      <w:r w:rsidRPr="00497565">
        <w:rPr>
          <w:smallCaps/>
          <w:sz w:val="28"/>
          <w:szCs w:val="28"/>
          <w:lang w:val="uk-UA"/>
        </w:rPr>
        <w:t xml:space="preserve"> </w:t>
      </w:r>
      <w:r w:rsidRPr="00497565">
        <w:rPr>
          <w:i/>
          <w:iCs/>
          <w:sz w:val="28"/>
          <w:szCs w:val="28"/>
          <w:lang w:val="uk-UA"/>
        </w:rPr>
        <w:t>(</w:t>
      </w:r>
      <w:r w:rsidRPr="00497565">
        <w:rPr>
          <w:i/>
          <w:iCs/>
          <w:sz w:val="28"/>
          <w:szCs w:val="28"/>
          <w:lang w:val="en-US"/>
        </w:rPr>
        <w:t>Phytophthoraceae</w:t>
      </w:r>
      <w:r w:rsidRPr="00497565">
        <w:rPr>
          <w:i/>
          <w:iCs/>
          <w:sz w:val="28"/>
          <w:szCs w:val="28"/>
          <w:lang w:val="uk-UA"/>
        </w:rPr>
        <w:t xml:space="preserve">) </w:t>
      </w:r>
      <w:r>
        <w:rPr>
          <w:sz w:val="28"/>
          <w:szCs w:val="28"/>
          <w:lang w:val="uk-UA"/>
        </w:rPr>
        <w:t>поєднує ряд факультативних пара</w:t>
      </w:r>
      <w:r w:rsidRPr="00497565">
        <w:rPr>
          <w:sz w:val="28"/>
          <w:szCs w:val="28"/>
          <w:lang w:val="uk-UA"/>
        </w:rPr>
        <w:t xml:space="preserve">зитів, які живуть сапротрофно в грунті, але мають здатність уражати послаблені рослини. У лісовому господарстві особливо шкідливий — </w:t>
      </w:r>
      <w:r w:rsidRPr="00497565">
        <w:rPr>
          <w:i/>
          <w:iCs/>
          <w:sz w:val="28"/>
          <w:szCs w:val="28"/>
          <w:lang w:val="en-US"/>
        </w:rPr>
        <w:t>Phytophthora</w:t>
      </w:r>
      <w:r w:rsidRPr="00497565">
        <w:rPr>
          <w:i/>
          <w:iCs/>
          <w:sz w:val="28"/>
          <w:szCs w:val="28"/>
          <w:lang w:val="uk-UA"/>
        </w:rPr>
        <w:t xml:space="preserve"> </w:t>
      </w:r>
      <w:r w:rsidRPr="00497565">
        <w:rPr>
          <w:i/>
          <w:iCs/>
          <w:sz w:val="28"/>
          <w:szCs w:val="28"/>
          <w:lang w:val="en-US"/>
        </w:rPr>
        <w:t>cactorum</w:t>
      </w:r>
      <w:r w:rsidRPr="00497565">
        <w:rPr>
          <w:i/>
          <w:iCs/>
          <w:sz w:val="28"/>
          <w:szCs w:val="28"/>
          <w:lang w:val="uk-UA"/>
        </w:rPr>
        <w:t xml:space="preserve"> (</w:t>
      </w:r>
      <w:r w:rsidRPr="00497565">
        <w:rPr>
          <w:i/>
          <w:iCs/>
          <w:sz w:val="28"/>
          <w:szCs w:val="28"/>
          <w:lang w:val="en-US"/>
        </w:rPr>
        <w:t>Leb</w:t>
      </w:r>
      <w:r w:rsidRPr="00497565">
        <w:rPr>
          <w:i/>
          <w:iCs/>
          <w:sz w:val="28"/>
          <w:szCs w:val="28"/>
          <w:lang w:val="uk-UA"/>
        </w:rPr>
        <w:t xml:space="preserve">. </w:t>
      </w:r>
      <w:r w:rsidRPr="00497565">
        <w:rPr>
          <w:i/>
          <w:iCs/>
          <w:sz w:val="28"/>
          <w:szCs w:val="28"/>
          <w:lang w:val="en-US"/>
        </w:rPr>
        <w:t>et</w:t>
      </w:r>
      <w:r w:rsidRPr="00497565">
        <w:rPr>
          <w:i/>
          <w:iCs/>
          <w:sz w:val="28"/>
          <w:szCs w:val="28"/>
          <w:lang w:val="uk-UA"/>
        </w:rPr>
        <w:t xml:space="preserve"> </w:t>
      </w:r>
      <w:r w:rsidRPr="00497565">
        <w:rPr>
          <w:i/>
          <w:iCs/>
          <w:sz w:val="28"/>
          <w:szCs w:val="28"/>
          <w:lang w:val="en-US"/>
        </w:rPr>
        <w:t>Cohn</w:t>
      </w:r>
      <w:r w:rsidRPr="00497565">
        <w:rPr>
          <w:i/>
          <w:iCs/>
          <w:sz w:val="28"/>
          <w:szCs w:val="28"/>
          <w:lang w:val="uk-UA"/>
        </w:rPr>
        <w:t xml:space="preserve">.) </w:t>
      </w:r>
      <w:r w:rsidRPr="00497565">
        <w:rPr>
          <w:i/>
          <w:iCs/>
          <w:sz w:val="28"/>
          <w:szCs w:val="28"/>
          <w:lang w:val="en-US"/>
        </w:rPr>
        <w:t>Schroet</w:t>
      </w:r>
      <w:r w:rsidRPr="00497565">
        <w:rPr>
          <w:i/>
          <w:iCs/>
          <w:sz w:val="28"/>
          <w:szCs w:val="28"/>
          <w:lang w:val="uk-UA"/>
        </w:rPr>
        <w:t xml:space="preserve">. — </w:t>
      </w:r>
      <w:r w:rsidRPr="00497565">
        <w:rPr>
          <w:sz w:val="28"/>
          <w:szCs w:val="28"/>
          <w:lang w:val="uk-UA"/>
        </w:rPr>
        <w:t xml:space="preserve">збудник гнилі сіянців бука, бузку і багатьох квіткових рослин. </w:t>
      </w:r>
    </w:p>
    <w:p w:rsidR="001D5605" w:rsidRPr="00497565" w:rsidRDefault="001D5605" w:rsidP="001D5605">
      <w:pPr>
        <w:shd w:val="clear" w:color="auto" w:fill="FFFFFF"/>
        <w:ind w:right="-3" w:firstLine="526"/>
        <w:jc w:val="both"/>
        <w:rPr>
          <w:sz w:val="28"/>
          <w:szCs w:val="28"/>
          <w:lang w:val="uk-UA"/>
        </w:rPr>
      </w:pPr>
      <w:r w:rsidRPr="00497565">
        <w:rPr>
          <w:i/>
          <w:iCs/>
          <w:sz w:val="28"/>
          <w:szCs w:val="28"/>
          <w:lang w:val="en-US"/>
        </w:rPr>
        <w:t>Ph</w:t>
      </w:r>
      <w:r w:rsidRPr="00497565">
        <w:rPr>
          <w:i/>
          <w:iCs/>
          <w:sz w:val="28"/>
          <w:szCs w:val="28"/>
          <w:lang w:val="uk-UA"/>
        </w:rPr>
        <w:t xml:space="preserve">. </w:t>
      </w:r>
      <w:r w:rsidRPr="00497565">
        <w:rPr>
          <w:i/>
          <w:iCs/>
          <w:sz w:val="28"/>
          <w:szCs w:val="28"/>
          <w:lang w:val="en-US"/>
        </w:rPr>
        <w:t>cinnamomii</w:t>
      </w:r>
      <w:r w:rsidRPr="00497565">
        <w:rPr>
          <w:i/>
          <w:iCs/>
          <w:sz w:val="28"/>
          <w:szCs w:val="28"/>
          <w:lang w:val="uk-UA"/>
        </w:rPr>
        <w:t xml:space="preserve"> </w:t>
      </w:r>
      <w:r w:rsidRPr="00497565">
        <w:rPr>
          <w:i/>
          <w:iCs/>
          <w:sz w:val="28"/>
          <w:szCs w:val="28"/>
          <w:lang w:val="en-US"/>
        </w:rPr>
        <w:t>Rands</w:t>
      </w:r>
      <w:r w:rsidRPr="00497565">
        <w:rPr>
          <w:i/>
          <w:iCs/>
          <w:sz w:val="28"/>
          <w:szCs w:val="28"/>
          <w:lang w:val="uk-UA"/>
        </w:rPr>
        <w:t xml:space="preserve">., </w:t>
      </w:r>
      <w:r w:rsidRPr="00497565">
        <w:rPr>
          <w:sz w:val="28"/>
          <w:szCs w:val="28"/>
          <w:lang w:val="uk-UA"/>
        </w:rPr>
        <w:t>уражає молоді рослин</w:t>
      </w:r>
      <w:r>
        <w:rPr>
          <w:sz w:val="28"/>
          <w:szCs w:val="28"/>
          <w:lang w:val="uk-UA"/>
        </w:rPr>
        <w:t>и горіха волоського, каштана їс</w:t>
      </w:r>
      <w:r w:rsidRPr="00497565">
        <w:rPr>
          <w:sz w:val="28"/>
          <w:szCs w:val="28"/>
          <w:lang w:val="uk-UA"/>
        </w:rPr>
        <w:t xml:space="preserve">тівного; </w:t>
      </w:r>
      <w:r w:rsidRPr="00497565">
        <w:rPr>
          <w:i/>
          <w:iCs/>
          <w:sz w:val="28"/>
          <w:szCs w:val="28"/>
          <w:lang w:val="en-US"/>
        </w:rPr>
        <w:t>Ph</w:t>
      </w:r>
      <w:r w:rsidRPr="00497565">
        <w:rPr>
          <w:i/>
          <w:iCs/>
          <w:sz w:val="28"/>
          <w:szCs w:val="28"/>
          <w:lang w:val="uk-UA"/>
        </w:rPr>
        <w:t xml:space="preserve">. </w:t>
      </w:r>
      <w:r w:rsidRPr="00497565">
        <w:rPr>
          <w:i/>
          <w:iCs/>
          <w:sz w:val="28"/>
          <w:szCs w:val="28"/>
          <w:lang w:val="en-US"/>
        </w:rPr>
        <w:t>infestans</w:t>
      </w:r>
      <w:r w:rsidRPr="00497565">
        <w:rPr>
          <w:i/>
          <w:iCs/>
          <w:sz w:val="28"/>
          <w:szCs w:val="28"/>
          <w:lang w:val="uk-UA"/>
        </w:rPr>
        <w:t xml:space="preserve"> </w:t>
      </w:r>
      <w:r w:rsidRPr="00497565">
        <w:rPr>
          <w:i/>
          <w:iCs/>
          <w:sz w:val="28"/>
          <w:szCs w:val="28"/>
          <w:lang w:val="en-US"/>
        </w:rPr>
        <w:t>D</w:t>
      </w:r>
      <w:r w:rsidRPr="00497565">
        <w:rPr>
          <w:i/>
          <w:iCs/>
          <w:sz w:val="28"/>
          <w:szCs w:val="28"/>
          <w:lang w:val="uk-UA"/>
        </w:rPr>
        <w:t xml:space="preserve">. В. — </w:t>
      </w:r>
      <w:r w:rsidRPr="00497565">
        <w:rPr>
          <w:sz w:val="28"/>
          <w:szCs w:val="28"/>
          <w:lang w:val="uk-UA"/>
        </w:rPr>
        <w:t>небезпечний паразит картоплі і томатів.</w:t>
      </w:r>
    </w:p>
    <w:p w:rsidR="001D5605" w:rsidRPr="00497565" w:rsidRDefault="001D5605" w:rsidP="001D5605">
      <w:pPr>
        <w:shd w:val="clear" w:color="auto" w:fill="FFFFFF"/>
        <w:ind w:right="-3" w:firstLine="526"/>
        <w:jc w:val="both"/>
        <w:rPr>
          <w:sz w:val="28"/>
          <w:szCs w:val="28"/>
        </w:rPr>
      </w:pPr>
      <w:r w:rsidRPr="00F005E5">
        <w:rPr>
          <w:caps/>
          <w:sz w:val="28"/>
          <w:szCs w:val="28"/>
          <w:lang w:val="uk-UA"/>
        </w:rPr>
        <w:t>Родина несправжньо-бо-рошнисторосяні</w:t>
      </w:r>
      <w:r w:rsidRPr="00497565">
        <w:rPr>
          <w:smallCaps/>
          <w:sz w:val="28"/>
          <w:szCs w:val="28"/>
          <w:lang w:val="uk-UA"/>
        </w:rPr>
        <w:t xml:space="preserve"> </w:t>
      </w:r>
      <w:r w:rsidRPr="00497565">
        <w:rPr>
          <w:i/>
          <w:iCs/>
          <w:sz w:val="28"/>
          <w:szCs w:val="28"/>
        </w:rPr>
        <w:t>(</w:t>
      </w:r>
      <w:r w:rsidRPr="00497565">
        <w:rPr>
          <w:i/>
          <w:iCs/>
          <w:sz w:val="28"/>
          <w:szCs w:val="28"/>
          <w:lang w:val="en-US"/>
        </w:rPr>
        <w:t>Peronosporaceae</w:t>
      </w:r>
      <w:r w:rsidRPr="00497565">
        <w:rPr>
          <w:i/>
          <w:iCs/>
          <w:sz w:val="28"/>
          <w:szCs w:val="28"/>
        </w:rPr>
        <w:t xml:space="preserve">). </w:t>
      </w:r>
      <w:r w:rsidRPr="00497565">
        <w:rPr>
          <w:sz w:val="28"/>
          <w:szCs w:val="28"/>
          <w:lang w:val="uk-UA"/>
        </w:rPr>
        <w:t xml:space="preserve">Представники даної родини </w:t>
      </w:r>
      <w:r w:rsidRPr="00497565">
        <w:rPr>
          <w:sz w:val="28"/>
          <w:szCs w:val="28"/>
        </w:rPr>
        <w:t xml:space="preserve">— </w:t>
      </w:r>
      <w:r w:rsidRPr="00497565">
        <w:rPr>
          <w:sz w:val="28"/>
          <w:szCs w:val="28"/>
          <w:lang w:val="uk-UA"/>
        </w:rPr>
        <w:t>облігатні паразит</w:t>
      </w:r>
      <w:r>
        <w:rPr>
          <w:sz w:val="28"/>
          <w:szCs w:val="28"/>
          <w:lang w:val="uk-UA"/>
        </w:rPr>
        <w:t>и, міцелій їх розвивається внут</w:t>
      </w:r>
      <w:r w:rsidRPr="00497565">
        <w:rPr>
          <w:sz w:val="28"/>
          <w:szCs w:val="28"/>
          <w:lang w:val="uk-UA"/>
        </w:rPr>
        <w:t>рішньоклітинно, і на поверхню листків виходять конідієносці (спорангієносці) з конідіями, створюючи наліт. У місцях ур</w:t>
      </w:r>
      <w:r>
        <w:rPr>
          <w:sz w:val="28"/>
          <w:szCs w:val="28"/>
          <w:lang w:val="uk-UA"/>
        </w:rPr>
        <w:t>аження на тканинах рослини з'яв</w:t>
      </w:r>
      <w:r w:rsidRPr="00497565">
        <w:rPr>
          <w:sz w:val="28"/>
          <w:szCs w:val="28"/>
          <w:lang w:val="uk-UA"/>
        </w:rPr>
        <w:t>ляються хлоротичні, буруваті чи сіруваті плями, при суцільному уражанні може спостерігатися деформація окремих</w:t>
      </w:r>
      <w:r>
        <w:rPr>
          <w:sz w:val="28"/>
          <w:szCs w:val="28"/>
          <w:lang w:val="uk-UA"/>
        </w:rPr>
        <w:t xml:space="preserve"> орга</w:t>
      </w:r>
      <w:r w:rsidRPr="00497565">
        <w:rPr>
          <w:sz w:val="28"/>
          <w:szCs w:val="28"/>
          <w:lang w:val="uk-UA"/>
        </w:rPr>
        <w:t>нів або усієї рослини. В другій половині літа у тканинах рослини утворюються ооспори</w:t>
      </w:r>
      <w:r>
        <w:rPr>
          <w:sz w:val="28"/>
          <w:szCs w:val="28"/>
          <w:lang w:val="uk-UA"/>
        </w:rPr>
        <w:t xml:space="preserve"> паразита, які зимують у рослин</w:t>
      </w:r>
      <w:r w:rsidRPr="00497565">
        <w:rPr>
          <w:sz w:val="28"/>
          <w:szCs w:val="28"/>
          <w:lang w:val="uk-UA"/>
        </w:rPr>
        <w:t>них залишках, а навесні проростають, формуючи зооспорангії з зооспорами.</w:t>
      </w:r>
    </w:p>
    <w:p w:rsidR="001D5605" w:rsidRPr="00497565" w:rsidRDefault="001D5605" w:rsidP="001D5605">
      <w:pPr>
        <w:ind w:left="360" w:firstLine="526"/>
        <w:jc w:val="both"/>
        <w:rPr>
          <w:sz w:val="28"/>
          <w:szCs w:val="28"/>
          <w:lang w:val="uk-UA"/>
        </w:rPr>
      </w:pPr>
      <w:r w:rsidRPr="00497565">
        <w:rPr>
          <w:sz w:val="28"/>
          <w:szCs w:val="28"/>
          <w:lang w:val="uk-UA"/>
        </w:rPr>
        <w:t>Бага</w:t>
      </w:r>
      <w:r>
        <w:rPr>
          <w:sz w:val="28"/>
          <w:szCs w:val="28"/>
          <w:lang w:val="uk-UA"/>
        </w:rPr>
        <w:t>то видів цієї родини є збудника</w:t>
      </w:r>
      <w:r w:rsidRPr="00497565">
        <w:rPr>
          <w:sz w:val="28"/>
          <w:szCs w:val="28"/>
          <w:lang w:val="uk-UA"/>
        </w:rPr>
        <w:t xml:space="preserve">ми хвороби несправжньої борошнистої роси. Найбільш відома </w:t>
      </w:r>
      <w:r w:rsidRPr="00497565">
        <w:rPr>
          <w:i/>
          <w:iCs/>
          <w:sz w:val="28"/>
          <w:szCs w:val="28"/>
          <w:lang w:val="en-US"/>
        </w:rPr>
        <w:t>Plasmopara</w:t>
      </w:r>
      <w:r w:rsidRPr="00497565">
        <w:rPr>
          <w:i/>
          <w:iCs/>
          <w:sz w:val="28"/>
          <w:szCs w:val="28"/>
          <w:lang w:val="uk-UA"/>
        </w:rPr>
        <w:t xml:space="preserve"> </w:t>
      </w:r>
      <w:r w:rsidRPr="00497565">
        <w:rPr>
          <w:i/>
          <w:iCs/>
          <w:sz w:val="28"/>
          <w:szCs w:val="28"/>
          <w:lang w:val="en-US"/>
        </w:rPr>
        <w:t>viticola</w:t>
      </w:r>
      <w:r w:rsidRPr="00497565">
        <w:rPr>
          <w:i/>
          <w:iCs/>
          <w:sz w:val="28"/>
          <w:szCs w:val="28"/>
          <w:lang w:val="uk-UA"/>
        </w:rPr>
        <w:t xml:space="preserve"> </w:t>
      </w:r>
      <w:r w:rsidRPr="00497565">
        <w:rPr>
          <w:i/>
          <w:iCs/>
          <w:sz w:val="28"/>
          <w:szCs w:val="28"/>
          <w:lang w:val="en-US"/>
        </w:rPr>
        <w:t>Bert</w:t>
      </w:r>
      <w:r w:rsidRPr="00497565">
        <w:rPr>
          <w:i/>
          <w:iCs/>
          <w:sz w:val="28"/>
          <w:szCs w:val="28"/>
          <w:lang w:val="uk-UA"/>
        </w:rPr>
        <w:t xml:space="preserve">, </w:t>
      </w:r>
      <w:r w:rsidRPr="00497565">
        <w:rPr>
          <w:i/>
          <w:iCs/>
          <w:sz w:val="28"/>
          <w:szCs w:val="28"/>
          <w:lang w:val="en-US"/>
        </w:rPr>
        <w:t>et</w:t>
      </w:r>
      <w:r w:rsidRPr="00497565">
        <w:rPr>
          <w:i/>
          <w:iCs/>
          <w:sz w:val="28"/>
          <w:szCs w:val="28"/>
          <w:lang w:val="uk-UA"/>
        </w:rPr>
        <w:t xml:space="preserve"> </w:t>
      </w:r>
      <w:r w:rsidRPr="00497565">
        <w:rPr>
          <w:i/>
          <w:iCs/>
          <w:sz w:val="28"/>
          <w:szCs w:val="28"/>
          <w:lang w:val="en-US"/>
        </w:rPr>
        <w:t>de</w:t>
      </w:r>
      <w:r w:rsidRPr="00497565">
        <w:rPr>
          <w:i/>
          <w:iCs/>
          <w:sz w:val="28"/>
          <w:szCs w:val="28"/>
          <w:lang w:val="uk-UA"/>
        </w:rPr>
        <w:t xml:space="preserve"> Топі. — </w:t>
      </w:r>
      <w:r>
        <w:rPr>
          <w:sz w:val="28"/>
          <w:szCs w:val="28"/>
          <w:lang w:val="uk-UA"/>
        </w:rPr>
        <w:t>збудник мільдью вино</w:t>
      </w:r>
      <w:r w:rsidRPr="00497565">
        <w:rPr>
          <w:sz w:val="28"/>
          <w:szCs w:val="28"/>
          <w:lang w:val="uk-UA"/>
        </w:rPr>
        <w:t>граду.</w:t>
      </w:r>
    </w:p>
    <w:p w:rsidR="001D5605" w:rsidRPr="00497565" w:rsidRDefault="001D5605" w:rsidP="001D5605">
      <w:pPr>
        <w:ind w:left="360" w:firstLine="526"/>
        <w:jc w:val="both"/>
        <w:rPr>
          <w:sz w:val="28"/>
          <w:szCs w:val="28"/>
          <w:lang w:val="uk-UA"/>
        </w:rPr>
      </w:pPr>
      <w:r w:rsidRPr="00497565">
        <w:rPr>
          <w:sz w:val="28"/>
          <w:szCs w:val="28"/>
          <w:lang w:val="uk-UA"/>
        </w:rPr>
        <w:t xml:space="preserve">Інші роди: </w:t>
      </w:r>
      <w:r w:rsidRPr="00497565">
        <w:rPr>
          <w:i/>
          <w:iCs/>
          <w:sz w:val="28"/>
          <w:szCs w:val="28"/>
          <w:lang w:val="en-US"/>
        </w:rPr>
        <w:t>Peronospora</w:t>
      </w:r>
      <w:r w:rsidRPr="00497565">
        <w:rPr>
          <w:i/>
          <w:iCs/>
          <w:sz w:val="28"/>
          <w:szCs w:val="28"/>
          <w:lang w:val="uk-UA"/>
        </w:rPr>
        <w:t xml:space="preserve">, </w:t>
      </w:r>
      <w:r w:rsidRPr="00497565">
        <w:rPr>
          <w:i/>
          <w:iCs/>
          <w:sz w:val="28"/>
          <w:szCs w:val="28"/>
          <w:lang w:val="en-US"/>
        </w:rPr>
        <w:t>Bremia</w:t>
      </w:r>
      <w:r w:rsidRPr="00497565">
        <w:rPr>
          <w:i/>
          <w:iCs/>
          <w:sz w:val="28"/>
          <w:szCs w:val="28"/>
          <w:lang w:val="uk-UA"/>
        </w:rPr>
        <w:t xml:space="preserve"> </w:t>
      </w:r>
      <w:r w:rsidRPr="00497565">
        <w:rPr>
          <w:sz w:val="28"/>
          <w:szCs w:val="28"/>
          <w:lang w:val="uk-UA"/>
        </w:rPr>
        <w:t xml:space="preserve">і </w:t>
      </w:r>
      <w:r w:rsidRPr="00497565">
        <w:rPr>
          <w:i/>
          <w:iCs/>
          <w:sz w:val="28"/>
          <w:szCs w:val="28"/>
          <w:lang w:val="en-US"/>
        </w:rPr>
        <w:t>Pseudoperonospora</w:t>
      </w:r>
      <w:r w:rsidRPr="00497565">
        <w:rPr>
          <w:i/>
          <w:iCs/>
          <w:sz w:val="28"/>
          <w:szCs w:val="28"/>
          <w:lang w:val="uk-UA"/>
        </w:rPr>
        <w:t xml:space="preserve"> </w:t>
      </w:r>
      <w:r>
        <w:rPr>
          <w:sz w:val="28"/>
          <w:szCs w:val="28"/>
          <w:lang w:val="uk-UA"/>
        </w:rPr>
        <w:t>представники яких, як прави</w:t>
      </w:r>
      <w:r w:rsidRPr="00497565">
        <w:rPr>
          <w:sz w:val="28"/>
          <w:szCs w:val="28"/>
          <w:lang w:val="uk-UA"/>
        </w:rPr>
        <w:t>ло, паразитують на деяких кущових та трав'янистих квіткових рослинах.</w:t>
      </w:r>
    </w:p>
    <w:p w:rsidR="001D5605" w:rsidRPr="00497565" w:rsidRDefault="001D5605" w:rsidP="001D5605">
      <w:pPr>
        <w:shd w:val="clear" w:color="auto" w:fill="FFFFFF"/>
        <w:ind w:right="24" w:firstLine="526"/>
        <w:jc w:val="both"/>
        <w:rPr>
          <w:sz w:val="28"/>
          <w:szCs w:val="28"/>
          <w:lang w:val="uk-UA"/>
        </w:rPr>
      </w:pPr>
      <w:r w:rsidRPr="00497565">
        <w:rPr>
          <w:b/>
          <w:bCs/>
          <w:sz w:val="28"/>
          <w:szCs w:val="28"/>
        </w:rPr>
        <w:t xml:space="preserve">Порядок </w:t>
      </w:r>
      <w:r w:rsidRPr="00497565">
        <w:rPr>
          <w:b/>
          <w:bCs/>
          <w:i/>
          <w:iCs/>
          <w:sz w:val="28"/>
          <w:szCs w:val="28"/>
          <w:lang w:val="en-US"/>
        </w:rPr>
        <w:t>Pythiales</w:t>
      </w:r>
      <w:r w:rsidRPr="00497565">
        <w:rPr>
          <w:b/>
          <w:bCs/>
          <w:i/>
          <w:iCs/>
          <w:sz w:val="28"/>
          <w:szCs w:val="28"/>
        </w:rPr>
        <w:t xml:space="preserve"> </w:t>
      </w:r>
      <w:r w:rsidRPr="00497565">
        <w:rPr>
          <w:sz w:val="28"/>
          <w:szCs w:val="28"/>
        </w:rPr>
        <w:t xml:space="preserve">— </w:t>
      </w:r>
      <w:r w:rsidRPr="00497565">
        <w:rPr>
          <w:sz w:val="28"/>
          <w:szCs w:val="28"/>
          <w:lang w:val="uk-UA"/>
        </w:rPr>
        <w:t xml:space="preserve">пітієві. До цього порядку входить родина </w:t>
      </w:r>
      <w:r w:rsidRPr="00497565">
        <w:rPr>
          <w:i/>
          <w:iCs/>
          <w:sz w:val="28"/>
          <w:szCs w:val="28"/>
          <w:lang w:val="en-US"/>
        </w:rPr>
        <w:t>Pythiaceae</w:t>
      </w:r>
      <w:r w:rsidRPr="00497565">
        <w:rPr>
          <w:i/>
          <w:iCs/>
          <w:sz w:val="28"/>
          <w:szCs w:val="28"/>
        </w:rPr>
        <w:t xml:space="preserve">, </w:t>
      </w:r>
      <w:r w:rsidRPr="00497565">
        <w:rPr>
          <w:sz w:val="28"/>
          <w:szCs w:val="28"/>
          <w:lang w:val="uk-UA"/>
        </w:rPr>
        <w:t xml:space="preserve">представники якої, головним чином, ґрунтові сапроторофи. Із фітопатогенних видів у лісовому господарстві найбільш відомий — </w:t>
      </w:r>
      <w:r w:rsidRPr="00497565">
        <w:rPr>
          <w:i/>
          <w:iCs/>
          <w:sz w:val="28"/>
          <w:szCs w:val="28"/>
          <w:lang w:val="en-US"/>
        </w:rPr>
        <w:t>Pythium</w:t>
      </w:r>
      <w:r w:rsidRPr="00497565">
        <w:rPr>
          <w:i/>
          <w:iCs/>
          <w:sz w:val="28"/>
          <w:szCs w:val="28"/>
          <w:lang w:val="uk-UA"/>
        </w:rPr>
        <w:t xml:space="preserve"> </w:t>
      </w:r>
      <w:r w:rsidRPr="00497565">
        <w:rPr>
          <w:i/>
          <w:iCs/>
          <w:sz w:val="28"/>
          <w:szCs w:val="28"/>
          <w:lang w:val="en-US"/>
        </w:rPr>
        <w:t>debaryanum</w:t>
      </w:r>
      <w:r w:rsidRPr="00497565">
        <w:rPr>
          <w:i/>
          <w:iCs/>
          <w:sz w:val="28"/>
          <w:szCs w:val="28"/>
          <w:lang w:val="uk-UA"/>
        </w:rPr>
        <w:t xml:space="preserve"> </w:t>
      </w:r>
      <w:r w:rsidRPr="00497565">
        <w:rPr>
          <w:i/>
          <w:iCs/>
          <w:sz w:val="28"/>
          <w:szCs w:val="28"/>
          <w:lang w:val="en-US"/>
        </w:rPr>
        <w:t>Hesse</w:t>
      </w:r>
      <w:r w:rsidRPr="00497565">
        <w:rPr>
          <w:i/>
          <w:iCs/>
          <w:sz w:val="28"/>
          <w:szCs w:val="28"/>
          <w:lang w:val="uk-UA"/>
        </w:rPr>
        <w:t xml:space="preserve">. </w:t>
      </w:r>
      <w:r>
        <w:rPr>
          <w:sz w:val="28"/>
          <w:szCs w:val="28"/>
          <w:lang w:val="uk-UA"/>
        </w:rPr>
        <w:t>— факульта</w:t>
      </w:r>
      <w:r w:rsidRPr="00497565">
        <w:rPr>
          <w:sz w:val="28"/>
          <w:szCs w:val="28"/>
          <w:lang w:val="uk-UA"/>
        </w:rPr>
        <w:t>тивний паразит — один із збудників дитячої хворо</w:t>
      </w:r>
      <w:r>
        <w:rPr>
          <w:sz w:val="28"/>
          <w:szCs w:val="28"/>
          <w:lang w:val="uk-UA"/>
        </w:rPr>
        <w:t>би деревних рослин та декоратив</w:t>
      </w:r>
      <w:r w:rsidRPr="00497565">
        <w:rPr>
          <w:sz w:val="28"/>
          <w:szCs w:val="28"/>
          <w:lang w:val="uk-UA"/>
        </w:rPr>
        <w:t>но-квіткових культур, а також «чорної ніжки» розсади.</w:t>
      </w:r>
    </w:p>
    <w:p w:rsidR="001D5605" w:rsidRDefault="001D5605" w:rsidP="001D5605">
      <w:pPr>
        <w:shd w:val="clear" w:color="auto" w:fill="FFFFFF"/>
        <w:ind w:left="14" w:firstLine="526"/>
        <w:jc w:val="both"/>
        <w:rPr>
          <w:sz w:val="28"/>
          <w:szCs w:val="28"/>
          <w:lang w:val="uk-UA"/>
        </w:rPr>
      </w:pPr>
    </w:p>
    <w:p w:rsidR="001D5605" w:rsidRPr="00F005E5" w:rsidRDefault="001D5605" w:rsidP="001D5605">
      <w:pPr>
        <w:shd w:val="clear" w:color="auto" w:fill="FFFFFF"/>
        <w:ind w:left="14" w:firstLine="526"/>
        <w:jc w:val="both"/>
        <w:rPr>
          <w:b/>
          <w:sz w:val="28"/>
          <w:szCs w:val="28"/>
          <w:lang w:val="uk-UA"/>
        </w:rPr>
      </w:pPr>
      <w:r w:rsidRPr="00F005E5">
        <w:rPr>
          <w:b/>
          <w:sz w:val="28"/>
          <w:szCs w:val="28"/>
          <w:lang w:val="uk-UA"/>
        </w:rPr>
        <w:t xml:space="preserve">Царство </w:t>
      </w:r>
      <w:r w:rsidRPr="00F005E5">
        <w:rPr>
          <w:b/>
          <w:sz w:val="28"/>
          <w:szCs w:val="28"/>
          <w:lang w:val="en-US"/>
        </w:rPr>
        <w:t>Mycota</w:t>
      </w:r>
      <w:r w:rsidRPr="00F005E5">
        <w:rPr>
          <w:b/>
          <w:sz w:val="28"/>
          <w:szCs w:val="28"/>
          <w:lang w:val="uk-UA"/>
        </w:rPr>
        <w:t xml:space="preserve"> (мікота) — справжні гриби</w:t>
      </w:r>
    </w:p>
    <w:p w:rsidR="001D5605" w:rsidRPr="00497565" w:rsidRDefault="001D5605" w:rsidP="001D5605">
      <w:pPr>
        <w:shd w:val="clear" w:color="auto" w:fill="FFFFFF"/>
        <w:ind w:left="5" w:right="29" w:firstLine="526"/>
        <w:jc w:val="both"/>
        <w:rPr>
          <w:sz w:val="28"/>
          <w:szCs w:val="28"/>
          <w:lang w:val="uk-UA"/>
        </w:rPr>
      </w:pPr>
      <w:r w:rsidRPr="00497565">
        <w:rPr>
          <w:sz w:val="28"/>
          <w:szCs w:val="28"/>
          <w:lang w:val="uk-UA"/>
        </w:rPr>
        <w:t xml:space="preserve">Царство </w:t>
      </w:r>
      <w:r w:rsidRPr="00497565">
        <w:rPr>
          <w:i/>
          <w:iCs/>
          <w:sz w:val="28"/>
          <w:szCs w:val="28"/>
          <w:lang w:val="en-US"/>
        </w:rPr>
        <w:t>Mycota</w:t>
      </w:r>
      <w:r w:rsidRPr="00497565">
        <w:rPr>
          <w:i/>
          <w:iCs/>
          <w:sz w:val="28"/>
          <w:szCs w:val="28"/>
          <w:lang w:val="uk-UA"/>
        </w:rPr>
        <w:t xml:space="preserve"> </w:t>
      </w:r>
      <w:r w:rsidRPr="00497565">
        <w:rPr>
          <w:sz w:val="28"/>
          <w:szCs w:val="28"/>
          <w:lang w:val="uk-UA"/>
        </w:rPr>
        <w:t xml:space="preserve">включає велику кількість різних </w:t>
      </w:r>
      <w:r>
        <w:rPr>
          <w:sz w:val="28"/>
          <w:szCs w:val="28"/>
          <w:lang w:val="uk-UA"/>
        </w:rPr>
        <w:t>видів грибів, в тому числі фіто</w:t>
      </w:r>
      <w:r w:rsidRPr="00497565">
        <w:rPr>
          <w:sz w:val="28"/>
          <w:szCs w:val="28"/>
          <w:lang w:val="uk-UA"/>
        </w:rPr>
        <w:t>патогенних — збудників багатьох шкідливих х</w:t>
      </w:r>
      <w:r>
        <w:rPr>
          <w:sz w:val="28"/>
          <w:szCs w:val="28"/>
          <w:lang w:val="uk-UA"/>
        </w:rPr>
        <w:t>вороб деревних рослин та декора</w:t>
      </w:r>
      <w:r w:rsidRPr="00497565">
        <w:rPr>
          <w:sz w:val="28"/>
          <w:szCs w:val="28"/>
          <w:lang w:val="uk-UA"/>
        </w:rPr>
        <w:t>тивно-квіткових культур.</w:t>
      </w:r>
    </w:p>
    <w:p w:rsidR="001D5605" w:rsidRPr="00497565" w:rsidRDefault="001D5605" w:rsidP="001D5605">
      <w:pPr>
        <w:shd w:val="clear" w:color="auto" w:fill="FFFFFF"/>
        <w:ind w:left="14" w:right="10" w:firstLine="526"/>
        <w:jc w:val="both"/>
        <w:rPr>
          <w:sz w:val="28"/>
          <w:szCs w:val="28"/>
          <w:lang w:val="uk-UA"/>
        </w:rPr>
      </w:pPr>
      <w:r w:rsidRPr="00497565">
        <w:rPr>
          <w:sz w:val="28"/>
          <w:szCs w:val="28"/>
          <w:lang w:val="uk-UA"/>
        </w:rPr>
        <w:t xml:space="preserve">Мікота включає два нерівних за обсягом і значенням відділи: зігомікота </w:t>
      </w:r>
      <w:r w:rsidRPr="00497565">
        <w:rPr>
          <w:i/>
          <w:iCs/>
          <w:sz w:val="28"/>
          <w:szCs w:val="28"/>
          <w:lang w:val="uk-UA"/>
        </w:rPr>
        <w:t>(</w:t>
      </w:r>
      <w:r w:rsidRPr="00497565">
        <w:rPr>
          <w:i/>
          <w:iCs/>
          <w:sz w:val="28"/>
          <w:szCs w:val="28"/>
          <w:lang w:val="en-US"/>
        </w:rPr>
        <w:t>Zygomycota</w:t>
      </w:r>
      <w:r w:rsidRPr="00497565">
        <w:rPr>
          <w:i/>
          <w:iCs/>
          <w:sz w:val="28"/>
          <w:szCs w:val="28"/>
          <w:lang w:val="uk-UA"/>
        </w:rPr>
        <w:t xml:space="preserve">) </w:t>
      </w:r>
      <w:r w:rsidRPr="00497565">
        <w:rPr>
          <w:sz w:val="28"/>
          <w:szCs w:val="28"/>
          <w:lang w:val="uk-UA"/>
        </w:rPr>
        <w:t xml:space="preserve">і дікаріомікота </w:t>
      </w:r>
      <w:r w:rsidRPr="00497565">
        <w:rPr>
          <w:i/>
          <w:iCs/>
          <w:sz w:val="28"/>
          <w:szCs w:val="28"/>
          <w:lang w:val="uk-UA"/>
        </w:rPr>
        <w:t>(</w:t>
      </w:r>
      <w:r w:rsidRPr="00497565">
        <w:rPr>
          <w:i/>
          <w:iCs/>
          <w:sz w:val="28"/>
          <w:szCs w:val="28"/>
          <w:lang w:val="en-US"/>
        </w:rPr>
        <w:t>Dicariomycota</w:t>
      </w:r>
      <w:r w:rsidRPr="00497565">
        <w:rPr>
          <w:i/>
          <w:iCs/>
          <w:sz w:val="28"/>
          <w:szCs w:val="28"/>
          <w:lang w:val="uk-UA"/>
        </w:rPr>
        <w:t xml:space="preserve">), </w:t>
      </w:r>
      <w:r w:rsidRPr="00497565">
        <w:rPr>
          <w:sz w:val="28"/>
          <w:szCs w:val="28"/>
          <w:lang w:val="uk-UA"/>
        </w:rPr>
        <w:t>а також групу без визначеного таксоно</w:t>
      </w:r>
      <w:r w:rsidRPr="00497565">
        <w:rPr>
          <w:sz w:val="28"/>
          <w:szCs w:val="28"/>
          <w:lang w:val="uk-UA"/>
        </w:rPr>
        <w:softHyphen/>
        <w:t xml:space="preserve">мічного статусу — мітоспорові гриби </w:t>
      </w:r>
      <w:r w:rsidRPr="00497565">
        <w:rPr>
          <w:i/>
          <w:iCs/>
          <w:sz w:val="28"/>
          <w:szCs w:val="28"/>
          <w:lang w:val="uk-UA"/>
        </w:rPr>
        <w:t>(</w:t>
      </w:r>
      <w:r w:rsidRPr="00497565">
        <w:rPr>
          <w:i/>
          <w:iCs/>
          <w:sz w:val="28"/>
          <w:szCs w:val="28"/>
          <w:lang w:val="en-US"/>
        </w:rPr>
        <w:t>Mitosporis</w:t>
      </w:r>
      <w:r w:rsidRPr="00497565">
        <w:rPr>
          <w:i/>
          <w:iCs/>
          <w:sz w:val="28"/>
          <w:szCs w:val="28"/>
          <w:lang w:val="uk-UA"/>
        </w:rPr>
        <w:t xml:space="preserve"> </w:t>
      </w:r>
      <w:r w:rsidRPr="00497565">
        <w:rPr>
          <w:i/>
          <w:iCs/>
          <w:sz w:val="28"/>
          <w:szCs w:val="28"/>
          <w:lang w:val="en-US"/>
        </w:rPr>
        <w:t>fungi</w:t>
      </w:r>
      <w:r w:rsidRPr="00497565">
        <w:rPr>
          <w:i/>
          <w:iCs/>
          <w:sz w:val="28"/>
          <w:szCs w:val="28"/>
          <w:lang w:val="uk-UA"/>
        </w:rPr>
        <w:t xml:space="preserve">) </w:t>
      </w:r>
      <w:r w:rsidRPr="00497565">
        <w:rPr>
          <w:sz w:val="28"/>
          <w:szCs w:val="28"/>
          <w:lang w:val="uk-UA"/>
        </w:rPr>
        <w:t>(схема 3).</w:t>
      </w:r>
    </w:p>
    <w:p w:rsidR="001D5605" w:rsidRPr="00497565" w:rsidRDefault="001D5605" w:rsidP="001D5605">
      <w:pPr>
        <w:ind w:left="370" w:right="120" w:firstLine="526"/>
        <w:jc w:val="both"/>
        <w:rPr>
          <w:sz w:val="28"/>
          <w:szCs w:val="28"/>
        </w:rPr>
      </w:pPr>
      <w:r>
        <w:rPr>
          <w:noProof/>
          <w:sz w:val="28"/>
          <w:szCs w:val="28"/>
        </w:rPr>
        <w:lastRenderedPageBreak/>
        <w:drawing>
          <wp:inline distT="0" distB="0" distL="0" distR="0">
            <wp:extent cx="4676140" cy="16840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lum bright="6000" contrast="6000"/>
                      <a:extLst>
                        <a:ext uri="{28A0092B-C50C-407E-A947-70E740481C1C}">
                          <a14:useLocalDpi xmlns:a14="http://schemas.microsoft.com/office/drawing/2010/main" val="0"/>
                        </a:ext>
                      </a:extLst>
                    </a:blip>
                    <a:srcRect/>
                    <a:stretch>
                      <a:fillRect/>
                    </a:stretch>
                  </pic:blipFill>
                  <pic:spPr bwMode="auto">
                    <a:xfrm>
                      <a:off x="0" y="0"/>
                      <a:ext cx="4676140" cy="1684020"/>
                    </a:xfrm>
                    <a:prstGeom prst="rect">
                      <a:avLst/>
                    </a:prstGeom>
                    <a:noFill/>
                    <a:ln>
                      <a:noFill/>
                    </a:ln>
                  </pic:spPr>
                </pic:pic>
              </a:graphicData>
            </a:graphic>
          </wp:inline>
        </w:drawing>
      </w:r>
    </w:p>
    <w:p w:rsidR="001D5605" w:rsidRPr="00497565" w:rsidRDefault="001D5605" w:rsidP="001D5605">
      <w:pPr>
        <w:shd w:val="clear" w:color="auto" w:fill="FFFFFF"/>
        <w:ind w:left="14" w:firstLine="526"/>
        <w:jc w:val="center"/>
        <w:rPr>
          <w:sz w:val="28"/>
          <w:szCs w:val="28"/>
        </w:rPr>
      </w:pPr>
      <w:r w:rsidRPr="00497565">
        <w:rPr>
          <w:sz w:val="28"/>
          <w:szCs w:val="28"/>
          <w:lang w:val="uk-UA"/>
        </w:rPr>
        <w:t xml:space="preserve">Схема </w:t>
      </w:r>
      <w:r w:rsidRPr="00497565">
        <w:rPr>
          <w:sz w:val="28"/>
          <w:szCs w:val="28"/>
        </w:rPr>
        <w:t xml:space="preserve">3. </w:t>
      </w:r>
      <w:r w:rsidRPr="00497565">
        <w:rPr>
          <w:sz w:val="28"/>
          <w:szCs w:val="28"/>
          <w:lang w:val="uk-UA"/>
        </w:rPr>
        <w:t xml:space="preserve">Класифікація царства </w:t>
      </w:r>
      <w:r w:rsidRPr="00497565">
        <w:rPr>
          <w:i/>
          <w:iCs/>
          <w:sz w:val="28"/>
          <w:szCs w:val="28"/>
          <w:lang w:val="en-US"/>
        </w:rPr>
        <w:t>Mycota</w:t>
      </w:r>
    </w:p>
    <w:p w:rsidR="001D5605" w:rsidRDefault="001D5605" w:rsidP="001D5605">
      <w:pPr>
        <w:shd w:val="clear" w:color="auto" w:fill="FFFFFF"/>
        <w:ind w:left="24" w:firstLine="526"/>
        <w:rPr>
          <w:b/>
          <w:bCs/>
          <w:sz w:val="28"/>
          <w:szCs w:val="28"/>
          <w:lang w:val="uk-UA"/>
        </w:rPr>
      </w:pPr>
    </w:p>
    <w:p w:rsidR="001D5605" w:rsidRPr="00497565" w:rsidRDefault="001D5605" w:rsidP="001D5605">
      <w:pPr>
        <w:shd w:val="clear" w:color="auto" w:fill="FFFFFF"/>
        <w:ind w:left="24" w:firstLine="526"/>
        <w:rPr>
          <w:sz w:val="28"/>
          <w:szCs w:val="28"/>
        </w:rPr>
      </w:pPr>
      <w:r w:rsidRPr="00497565">
        <w:rPr>
          <w:b/>
          <w:bCs/>
          <w:sz w:val="28"/>
          <w:szCs w:val="28"/>
          <w:lang w:val="uk-UA"/>
        </w:rPr>
        <w:t xml:space="preserve">Відділ </w:t>
      </w:r>
      <w:r w:rsidRPr="00497565">
        <w:rPr>
          <w:b/>
          <w:bCs/>
          <w:sz w:val="28"/>
          <w:szCs w:val="28"/>
          <w:lang w:val="en-US"/>
        </w:rPr>
        <w:t>Zygomycota</w:t>
      </w:r>
      <w:r w:rsidRPr="00497565">
        <w:rPr>
          <w:b/>
          <w:bCs/>
          <w:sz w:val="28"/>
          <w:szCs w:val="28"/>
        </w:rPr>
        <w:t xml:space="preserve"> </w:t>
      </w:r>
      <w:r w:rsidRPr="00497565">
        <w:rPr>
          <w:b/>
          <w:bCs/>
          <w:sz w:val="28"/>
          <w:szCs w:val="28"/>
          <w:lang w:val="uk-UA"/>
        </w:rPr>
        <w:t>(Зигомікота)</w:t>
      </w:r>
    </w:p>
    <w:p w:rsidR="001D5605" w:rsidRPr="00497565" w:rsidRDefault="001D5605" w:rsidP="001D5605">
      <w:pPr>
        <w:shd w:val="clear" w:color="auto" w:fill="FFFFFF"/>
        <w:ind w:left="14" w:firstLine="526"/>
        <w:jc w:val="both"/>
        <w:rPr>
          <w:sz w:val="28"/>
          <w:szCs w:val="28"/>
          <w:lang w:val="uk-UA"/>
        </w:rPr>
      </w:pPr>
      <w:r w:rsidRPr="00497565">
        <w:rPr>
          <w:sz w:val="28"/>
          <w:szCs w:val="28"/>
          <w:lang w:val="uk-UA"/>
        </w:rPr>
        <w:t xml:space="preserve">Вегетативне тіло </w:t>
      </w:r>
      <w:r w:rsidRPr="00497565">
        <w:rPr>
          <w:sz w:val="28"/>
          <w:szCs w:val="28"/>
        </w:rPr>
        <w:t xml:space="preserve">— </w:t>
      </w:r>
      <w:r w:rsidRPr="00497565">
        <w:rPr>
          <w:sz w:val="28"/>
          <w:szCs w:val="28"/>
          <w:lang w:val="uk-UA"/>
        </w:rPr>
        <w:t xml:space="preserve">переважно добре розвинений одноклітинний міцелій, а у деяких видів у зрілому стані розділений на клітини (ентомофторові). В склад клітинної оболонки входить хітин разом з хітозаном. Запасна речовина </w:t>
      </w:r>
      <w:r w:rsidRPr="00497565">
        <w:rPr>
          <w:sz w:val="28"/>
          <w:szCs w:val="28"/>
        </w:rPr>
        <w:t xml:space="preserve">— </w:t>
      </w:r>
      <w:r w:rsidRPr="00497565">
        <w:rPr>
          <w:sz w:val="28"/>
          <w:szCs w:val="28"/>
          <w:lang w:val="uk-UA"/>
        </w:rPr>
        <w:t xml:space="preserve">глікоген. Безстатеве спороношення </w:t>
      </w:r>
      <w:r w:rsidRPr="00497565">
        <w:rPr>
          <w:sz w:val="28"/>
          <w:szCs w:val="28"/>
        </w:rPr>
        <w:t xml:space="preserve">— </w:t>
      </w:r>
      <w:r w:rsidRPr="00497565">
        <w:rPr>
          <w:sz w:val="28"/>
          <w:szCs w:val="28"/>
          <w:lang w:val="uk-UA"/>
        </w:rPr>
        <w:t xml:space="preserve">спорангіоспори і конідії. Статевий процес </w:t>
      </w:r>
      <w:r w:rsidRPr="00497565">
        <w:rPr>
          <w:sz w:val="28"/>
          <w:szCs w:val="28"/>
        </w:rPr>
        <w:t xml:space="preserve">— </w:t>
      </w:r>
      <w:r w:rsidRPr="00497565">
        <w:rPr>
          <w:sz w:val="28"/>
          <w:szCs w:val="28"/>
          <w:lang w:val="uk-UA"/>
        </w:rPr>
        <w:t xml:space="preserve">зигогамія, внаслідок якого утворюється теліоспора (зигоспора). Головний клас цього віллілу — </w:t>
      </w:r>
      <w:r w:rsidRPr="00497565">
        <w:rPr>
          <w:i/>
          <w:iCs/>
          <w:sz w:val="28"/>
          <w:szCs w:val="28"/>
          <w:lang w:val="en-US"/>
        </w:rPr>
        <w:t>Zygomycetes</w:t>
      </w:r>
      <w:r w:rsidRPr="00497565">
        <w:rPr>
          <w:i/>
          <w:iCs/>
          <w:sz w:val="28"/>
          <w:szCs w:val="28"/>
          <w:lang w:val="uk-UA"/>
        </w:rPr>
        <w:t>.</w:t>
      </w:r>
    </w:p>
    <w:p w:rsidR="001D5605" w:rsidRPr="00497565" w:rsidRDefault="001D5605" w:rsidP="001D5605">
      <w:pPr>
        <w:shd w:val="clear" w:color="auto" w:fill="FFFFFF"/>
        <w:ind w:left="14" w:right="5" w:firstLine="526"/>
        <w:jc w:val="both"/>
        <w:rPr>
          <w:sz w:val="28"/>
          <w:szCs w:val="28"/>
        </w:rPr>
      </w:pPr>
      <w:r w:rsidRPr="00F005E5">
        <w:rPr>
          <w:caps/>
          <w:sz w:val="28"/>
          <w:szCs w:val="28"/>
          <w:lang w:val="uk-UA"/>
        </w:rPr>
        <w:t>Клас</w:t>
      </w:r>
      <w:r w:rsidRPr="00497565">
        <w:rPr>
          <w:smallCaps/>
          <w:sz w:val="28"/>
          <w:szCs w:val="28"/>
          <w:lang w:val="uk-UA"/>
        </w:rPr>
        <w:t xml:space="preserve"> </w:t>
      </w:r>
      <w:r w:rsidRPr="00497565">
        <w:rPr>
          <w:b/>
          <w:bCs/>
          <w:i/>
          <w:iCs/>
          <w:sz w:val="28"/>
          <w:szCs w:val="28"/>
          <w:lang w:val="en-US"/>
        </w:rPr>
        <w:t>Zygomycetes</w:t>
      </w:r>
      <w:r w:rsidRPr="00497565">
        <w:rPr>
          <w:b/>
          <w:bCs/>
          <w:i/>
          <w:iCs/>
          <w:sz w:val="28"/>
          <w:szCs w:val="28"/>
          <w:lang w:val="uk-UA"/>
        </w:rPr>
        <w:t xml:space="preserve"> </w:t>
      </w:r>
      <w:r w:rsidRPr="00497565">
        <w:rPr>
          <w:i/>
          <w:iCs/>
          <w:sz w:val="28"/>
          <w:szCs w:val="28"/>
          <w:lang w:val="uk-UA"/>
        </w:rPr>
        <w:t xml:space="preserve">— </w:t>
      </w:r>
      <w:r w:rsidRPr="00497565">
        <w:rPr>
          <w:sz w:val="28"/>
          <w:szCs w:val="28"/>
          <w:lang w:val="uk-UA"/>
        </w:rPr>
        <w:t>зигоміцети. Клас включає декілька порядків (схема 4), які відрізняються один від одного за типом безстатевого спороношення, циклом розвитку та екологічними особливостями кожного із видів, які відносяться до зиго</w:t>
      </w:r>
      <w:r w:rsidRPr="00497565">
        <w:rPr>
          <w:sz w:val="28"/>
          <w:szCs w:val="28"/>
          <w:lang w:val="uk-UA"/>
        </w:rPr>
        <w:softHyphen/>
        <w:t>міцетів. Для лісового і садово-паркового господарства важливими є мукорові та ентомофторові.</w:t>
      </w:r>
    </w:p>
    <w:p w:rsidR="001D5605" w:rsidRPr="00497565" w:rsidRDefault="001D5605" w:rsidP="001D5605">
      <w:pPr>
        <w:shd w:val="clear" w:color="auto" w:fill="FFFFFF"/>
        <w:ind w:left="19" w:firstLine="526"/>
        <w:jc w:val="both"/>
        <w:rPr>
          <w:sz w:val="28"/>
          <w:szCs w:val="28"/>
        </w:rPr>
        <w:sectPr w:rsidR="001D5605" w:rsidRPr="00497565" w:rsidSect="00DA45B3">
          <w:pgSz w:w="11909" w:h="16834" w:code="9"/>
          <w:pgMar w:top="1134" w:right="851" w:bottom="1134" w:left="1701" w:header="720" w:footer="720" w:gutter="0"/>
          <w:cols w:space="60"/>
          <w:noEndnote/>
        </w:sectPr>
      </w:pPr>
      <w:r w:rsidRPr="00497565">
        <w:rPr>
          <w:b/>
          <w:bCs/>
          <w:sz w:val="28"/>
          <w:szCs w:val="28"/>
          <w:lang w:val="uk-UA"/>
        </w:rPr>
        <w:t xml:space="preserve">Порядок </w:t>
      </w:r>
      <w:r w:rsidRPr="00497565">
        <w:rPr>
          <w:b/>
          <w:bCs/>
          <w:i/>
          <w:iCs/>
          <w:sz w:val="28"/>
          <w:szCs w:val="28"/>
          <w:lang w:val="en-US"/>
        </w:rPr>
        <w:t>Mucorales</w:t>
      </w:r>
      <w:r w:rsidRPr="00497565">
        <w:rPr>
          <w:b/>
          <w:bCs/>
          <w:i/>
          <w:iCs/>
          <w:sz w:val="28"/>
          <w:szCs w:val="28"/>
        </w:rPr>
        <w:t xml:space="preserve"> </w:t>
      </w:r>
      <w:r w:rsidRPr="00497565">
        <w:rPr>
          <w:sz w:val="28"/>
          <w:szCs w:val="28"/>
        </w:rPr>
        <w:t xml:space="preserve">— </w:t>
      </w:r>
      <w:r w:rsidRPr="00497565">
        <w:rPr>
          <w:sz w:val="28"/>
          <w:szCs w:val="28"/>
          <w:lang w:val="uk-UA"/>
        </w:rPr>
        <w:t>мукорові. До нього відноситься велика кількість го</w:t>
      </w:r>
      <w:r w:rsidRPr="00497565">
        <w:rPr>
          <w:sz w:val="28"/>
          <w:szCs w:val="28"/>
          <w:lang w:val="uk-UA"/>
        </w:rPr>
        <w:softHyphen/>
        <w:t>ловним чином сапротрофних грибів, які розвиваються на рослинних залишках, у підстилці та ґрунті при їх значному зволоженні.</w:t>
      </w:r>
      <w:r>
        <w:rPr>
          <w:sz w:val="28"/>
          <w:szCs w:val="28"/>
          <w:lang w:val="uk-UA"/>
        </w:rPr>
        <w:t xml:space="preserve"> Вони мають розгалужений павути</w:t>
      </w:r>
      <w:r w:rsidRPr="00497565">
        <w:rPr>
          <w:sz w:val="28"/>
          <w:szCs w:val="28"/>
          <w:lang w:val="uk-UA"/>
        </w:rPr>
        <w:t>нистий міцелій, який стелеться по субстрату і складається із досить товстих гіф, на яких утворюються спорангієносці зі спорангіями. Останні мають вигляд темних головок, завдяки чому вони отримали назву голівчаста цвіль.</w:t>
      </w:r>
      <w:r>
        <w:rPr>
          <w:sz w:val="28"/>
          <w:szCs w:val="28"/>
          <w:lang w:val="uk-UA"/>
        </w:rPr>
        <w:t xml:space="preserve"> Особливістю мукоро</w:t>
      </w:r>
      <w:r w:rsidRPr="00497565">
        <w:rPr>
          <w:sz w:val="28"/>
          <w:szCs w:val="28"/>
          <w:lang w:val="uk-UA"/>
        </w:rPr>
        <w:t>вих</w:t>
      </w:r>
      <w:r>
        <w:rPr>
          <w:sz w:val="28"/>
          <w:szCs w:val="28"/>
          <w:lang w:val="uk-UA"/>
        </w:rPr>
        <w:t xml:space="preserve"> </w:t>
      </w:r>
      <w:r w:rsidRPr="00497565">
        <w:rPr>
          <w:sz w:val="28"/>
          <w:szCs w:val="28"/>
          <w:lang w:val="uk-UA"/>
        </w:rPr>
        <w:t>є</w:t>
      </w:r>
      <w:r>
        <w:rPr>
          <w:sz w:val="28"/>
          <w:szCs w:val="28"/>
          <w:lang w:val="uk-UA"/>
        </w:rPr>
        <w:t xml:space="preserve"> </w:t>
      </w:r>
      <w:r w:rsidRPr="00497565">
        <w:rPr>
          <w:sz w:val="28"/>
          <w:szCs w:val="28"/>
          <w:lang w:val="uk-UA"/>
        </w:rPr>
        <w:t>гетероталізм</w:t>
      </w:r>
    </w:p>
    <w:p w:rsidR="001D5605" w:rsidRPr="00497565" w:rsidRDefault="001D5605" w:rsidP="001D5605">
      <w:pPr>
        <w:ind w:left="19" w:firstLine="526"/>
        <w:rPr>
          <w:sz w:val="28"/>
          <w:szCs w:val="28"/>
        </w:rPr>
      </w:pPr>
      <w:r>
        <w:rPr>
          <w:noProof/>
          <w:sz w:val="28"/>
          <w:szCs w:val="28"/>
        </w:rPr>
        <w:lastRenderedPageBreak/>
        <w:drawing>
          <wp:inline distT="0" distB="0" distL="0" distR="0">
            <wp:extent cx="5191125" cy="1707515"/>
            <wp:effectExtent l="0" t="0" r="9525"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lum bright="6000" contrast="6000"/>
                      <a:extLst>
                        <a:ext uri="{28A0092B-C50C-407E-A947-70E740481C1C}">
                          <a14:useLocalDpi xmlns:a14="http://schemas.microsoft.com/office/drawing/2010/main" val="0"/>
                        </a:ext>
                      </a:extLst>
                    </a:blip>
                    <a:srcRect/>
                    <a:stretch>
                      <a:fillRect/>
                    </a:stretch>
                  </pic:blipFill>
                  <pic:spPr bwMode="auto">
                    <a:xfrm>
                      <a:off x="0" y="0"/>
                      <a:ext cx="5191125" cy="1707515"/>
                    </a:xfrm>
                    <a:prstGeom prst="rect">
                      <a:avLst/>
                    </a:prstGeom>
                    <a:noFill/>
                    <a:ln>
                      <a:noFill/>
                    </a:ln>
                  </pic:spPr>
                </pic:pic>
              </a:graphicData>
            </a:graphic>
          </wp:inline>
        </w:drawing>
      </w:r>
    </w:p>
    <w:p w:rsidR="001D5605" w:rsidRDefault="001D5605" w:rsidP="001D5605">
      <w:pPr>
        <w:shd w:val="clear" w:color="auto" w:fill="FFFFFF"/>
        <w:ind w:right="43" w:firstLine="526"/>
        <w:jc w:val="center"/>
        <w:rPr>
          <w:i/>
          <w:iCs/>
          <w:sz w:val="28"/>
          <w:szCs w:val="28"/>
        </w:rPr>
      </w:pPr>
      <w:r w:rsidRPr="00497565">
        <w:rPr>
          <w:b/>
          <w:bCs/>
          <w:sz w:val="28"/>
          <w:szCs w:val="28"/>
        </w:rPr>
        <w:t xml:space="preserve">Схема 4. </w:t>
      </w:r>
      <w:r w:rsidRPr="00497565">
        <w:rPr>
          <w:sz w:val="28"/>
          <w:szCs w:val="28"/>
          <w:lang w:val="uk-UA"/>
        </w:rPr>
        <w:t xml:space="preserve">Класифікація </w:t>
      </w:r>
      <w:r w:rsidRPr="00497565">
        <w:rPr>
          <w:i/>
          <w:iCs/>
          <w:sz w:val="28"/>
          <w:szCs w:val="28"/>
          <w:lang w:val="en-US"/>
        </w:rPr>
        <w:t>Zygomycetes</w:t>
      </w:r>
    </w:p>
    <w:p w:rsidR="001D5605" w:rsidRPr="001A065E" w:rsidRDefault="001D5605" w:rsidP="001D5605">
      <w:pPr>
        <w:shd w:val="clear" w:color="auto" w:fill="FFFFFF"/>
        <w:ind w:right="43" w:firstLine="526"/>
        <w:jc w:val="center"/>
        <w:rPr>
          <w:sz w:val="28"/>
          <w:szCs w:val="28"/>
        </w:rPr>
      </w:pPr>
    </w:p>
    <w:p w:rsidR="001D5605" w:rsidRPr="00497565" w:rsidRDefault="001D5605" w:rsidP="001D5605">
      <w:pPr>
        <w:shd w:val="clear" w:color="auto" w:fill="FFFFFF"/>
        <w:ind w:right="211"/>
        <w:jc w:val="both"/>
        <w:rPr>
          <w:sz w:val="28"/>
          <w:szCs w:val="28"/>
        </w:rPr>
      </w:pPr>
      <w:r w:rsidRPr="00497565">
        <w:rPr>
          <w:sz w:val="28"/>
          <w:szCs w:val="28"/>
        </w:rPr>
        <w:t xml:space="preserve">— </w:t>
      </w:r>
      <w:r w:rsidRPr="00497565">
        <w:rPr>
          <w:sz w:val="28"/>
          <w:szCs w:val="28"/>
          <w:lang w:val="uk-UA"/>
        </w:rPr>
        <w:t xml:space="preserve">різностатевість міцелію. Деякі гриби мають ризоїди </w:t>
      </w:r>
      <w:r w:rsidRPr="00497565">
        <w:rPr>
          <w:sz w:val="28"/>
          <w:szCs w:val="28"/>
        </w:rPr>
        <w:t xml:space="preserve">— </w:t>
      </w:r>
      <w:r w:rsidRPr="00497565">
        <w:rPr>
          <w:sz w:val="28"/>
          <w:szCs w:val="28"/>
          <w:lang w:val="uk-UA"/>
        </w:rPr>
        <w:t>корене</w:t>
      </w:r>
      <w:r w:rsidRPr="00497565">
        <w:rPr>
          <w:sz w:val="28"/>
          <w:szCs w:val="28"/>
          <w:lang w:val="uk-UA"/>
        </w:rPr>
        <w:softHyphen/>
        <w:t xml:space="preserve">подібні гіфи, якими вони кріпляться до субстрату, а також повітряні гіфи </w:t>
      </w:r>
      <w:r w:rsidRPr="00497565">
        <w:rPr>
          <w:sz w:val="28"/>
          <w:szCs w:val="28"/>
        </w:rPr>
        <w:t xml:space="preserve">— </w:t>
      </w:r>
      <w:r w:rsidRPr="00497565">
        <w:rPr>
          <w:sz w:val="28"/>
          <w:szCs w:val="28"/>
          <w:lang w:val="uk-UA"/>
        </w:rPr>
        <w:t>столони. Більшість грибів цього порядку беруть активну участь у мінералізації органічних речовин і накопиченні гумусу.</w:t>
      </w:r>
    </w:p>
    <w:p w:rsidR="001D5605" w:rsidRPr="00497565" w:rsidRDefault="001D5605" w:rsidP="001D5605">
      <w:pPr>
        <w:shd w:val="clear" w:color="auto" w:fill="FFFFFF"/>
        <w:ind w:right="221" w:firstLine="526"/>
        <w:jc w:val="both"/>
        <w:rPr>
          <w:sz w:val="28"/>
          <w:szCs w:val="28"/>
        </w:rPr>
      </w:pPr>
      <w:r w:rsidRPr="00497565">
        <w:rPr>
          <w:sz w:val="28"/>
          <w:szCs w:val="28"/>
          <w:lang w:val="uk-UA"/>
        </w:rPr>
        <w:t xml:space="preserve">Окремі види викликають плісняву насіння, наприклад </w:t>
      </w:r>
      <w:r w:rsidRPr="00497565">
        <w:rPr>
          <w:i/>
          <w:iCs/>
          <w:sz w:val="28"/>
          <w:szCs w:val="28"/>
          <w:lang w:val="en-US"/>
        </w:rPr>
        <w:t>Mucor</w:t>
      </w:r>
      <w:r w:rsidRPr="00497565">
        <w:rPr>
          <w:i/>
          <w:iCs/>
          <w:sz w:val="28"/>
          <w:szCs w:val="28"/>
        </w:rPr>
        <w:t xml:space="preserve"> </w:t>
      </w:r>
      <w:r w:rsidRPr="00497565">
        <w:rPr>
          <w:i/>
          <w:iCs/>
          <w:sz w:val="28"/>
          <w:szCs w:val="28"/>
          <w:lang w:val="en-US"/>
        </w:rPr>
        <w:t>mucedo</w:t>
      </w:r>
      <w:r w:rsidRPr="00497565">
        <w:rPr>
          <w:i/>
          <w:iCs/>
          <w:sz w:val="28"/>
          <w:szCs w:val="28"/>
        </w:rPr>
        <w:t xml:space="preserve"> </w:t>
      </w:r>
      <w:r w:rsidRPr="00497565">
        <w:rPr>
          <w:i/>
          <w:iCs/>
          <w:sz w:val="28"/>
          <w:szCs w:val="28"/>
          <w:lang w:val="en-US"/>
        </w:rPr>
        <w:t>L</w:t>
      </w:r>
      <w:r w:rsidRPr="00497565">
        <w:rPr>
          <w:i/>
          <w:iCs/>
          <w:sz w:val="28"/>
          <w:szCs w:val="28"/>
        </w:rPr>
        <w:t>.</w:t>
      </w:r>
      <w:r w:rsidRPr="00497565">
        <w:rPr>
          <w:sz w:val="28"/>
          <w:szCs w:val="28"/>
        </w:rPr>
        <w:t xml:space="preserve">, </w:t>
      </w:r>
      <w:r w:rsidRPr="00497565">
        <w:rPr>
          <w:i/>
          <w:iCs/>
          <w:sz w:val="28"/>
          <w:szCs w:val="28"/>
          <w:lang w:val="en-US"/>
        </w:rPr>
        <w:t>Rhizopus</w:t>
      </w:r>
      <w:r w:rsidRPr="00497565">
        <w:rPr>
          <w:i/>
          <w:iCs/>
          <w:sz w:val="28"/>
          <w:szCs w:val="28"/>
        </w:rPr>
        <w:t xml:space="preserve"> </w:t>
      </w:r>
      <w:r w:rsidRPr="00497565">
        <w:rPr>
          <w:i/>
          <w:iCs/>
          <w:sz w:val="28"/>
          <w:szCs w:val="28"/>
          <w:lang w:val="en-US"/>
        </w:rPr>
        <w:t>nigricans</w:t>
      </w:r>
      <w:r w:rsidRPr="00497565">
        <w:rPr>
          <w:i/>
          <w:iCs/>
          <w:sz w:val="28"/>
          <w:szCs w:val="28"/>
        </w:rPr>
        <w:t xml:space="preserve"> </w:t>
      </w:r>
      <w:r w:rsidRPr="00497565">
        <w:rPr>
          <w:i/>
          <w:iCs/>
          <w:sz w:val="28"/>
          <w:szCs w:val="28"/>
          <w:lang w:val="en-US"/>
        </w:rPr>
        <w:t>Ehrenb</w:t>
      </w:r>
      <w:r w:rsidRPr="00497565">
        <w:rPr>
          <w:i/>
          <w:iCs/>
          <w:sz w:val="28"/>
          <w:szCs w:val="28"/>
        </w:rPr>
        <w:t xml:space="preserve">., </w:t>
      </w:r>
      <w:r w:rsidRPr="00497565">
        <w:rPr>
          <w:i/>
          <w:iCs/>
          <w:sz w:val="28"/>
          <w:szCs w:val="28"/>
          <w:lang w:val="en-US"/>
        </w:rPr>
        <w:t>Thamnidium</w:t>
      </w:r>
      <w:r w:rsidRPr="00497565">
        <w:rPr>
          <w:i/>
          <w:iCs/>
          <w:sz w:val="28"/>
          <w:szCs w:val="28"/>
        </w:rPr>
        <w:t xml:space="preserve"> </w:t>
      </w:r>
      <w:r w:rsidRPr="00497565">
        <w:rPr>
          <w:i/>
          <w:iCs/>
          <w:sz w:val="28"/>
          <w:szCs w:val="28"/>
          <w:lang w:val="en-US"/>
        </w:rPr>
        <w:t>elegans</w:t>
      </w:r>
      <w:r w:rsidRPr="00497565">
        <w:rPr>
          <w:i/>
          <w:iCs/>
          <w:sz w:val="28"/>
          <w:szCs w:val="28"/>
        </w:rPr>
        <w:t xml:space="preserve"> </w:t>
      </w:r>
      <w:r w:rsidRPr="00497565">
        <w:rPr>
          <w:i/>
          <w:iCs/>
          <w:sz w:val="28"/>
          <w:szCs w:val="28"/>
          <w:lang w:val="en-US"/>
        </w:rPr>
        <w:t>Link</w:t>
      </w:r>
      <w:r w:rsidRPr="00497565">
        <w:rPr>
          <w:i/>
          <w:iCs/>
          <w:sz w:val="28"/>
          <w:szCs w:val="28"/>
        </w:rPr>
        <w:t xml:space="preserve">., </w:t>
      </w:r>
      <w:r w:rsidRPr="00497565">
        <w:rPr>
          <w:sz w:val="28"/>
          <w:szCs w:val="28"/>
          <w:lang w:val="uk-UA"/>
        </w:rPr>
        <w:t xml:space="preserve">які інтенсивно розвиваються </w:t>
      </w:r>
      <w:r w:rsidRPr="00497565">
        <w:rPr>
          <w:sz w:val="28"/>
          <w:szCs w:val="28"/>
        </w:rPr>
        <w:t xml:space="preserve">при </w:t>
      </w:r>
      <w:r w:rsidRPr="00497565">
        <w:rPr>
          <w:sz w:val="28"/>
          <w:szCs w:val="28"/>
          <w:lang w:val="uk-UA"/>
        </w:rPr>
        <w:t xml:space="preserve">порушенні </w:t>
      </w:r>
      <w:r w:rsidRPr="00497565">
        <w:rPr>
          <w:sz w:val="28"/>
          <w:szCs w:val="28"/>
        </w:rPr>
        <w:t xml:space="preserve">режиму </w:t>
      </w:r>
      <w:r w:rsidRPr="00497565">
        <w:rPr>
          <w:sz w:val="28"/>
          <w:szCs w:val="28"/>
          <w:lang w:val="uk-UA"/>
        </w:rPr>
        <w:t>збереження насіння у схови</w:t>
      </w:r>
      <w:r>
        <w:rPr>
          <w:sz w:val="28"/>
          <w:szCs w:val="28"/>
          <w:lang w:val="uk-UA"/>
        </w:rPr>
        <w:t>щах. Вони знижують відсоток про</w:t>
      </w:r>
      <w:r w:rsidRPr="00497565">
        <w:rPr>
          <w:sz w:val="28"/>
          <w:szCs w:val="28"/>
          <w:lang w:val="uk-UA"/>
        </w:rPr>
        <w:t>ростання насіння і нерідко можуть призводити до загибелі зародка.</w:t>
      </w:r>
    </w:p>
    <w:p w:rsidR="001D5605" w:rsidRPr="001A065E" w:rsidRDefault="001D5605" w:rsidP="001D5605">
      <w:pPr>
        <w:shd w:val="clear" w:color="auto" w:fill="FFFFFF"/>
        <w:ind w:right="221" w:firstLine="526"/>
        <w:jc w:val="both"/>
        <w:rPr>
          <w:sz w:val="28"/>
          <w:szCs w:val="28"/>
          <w:lang w:val="uk-UA"/>
        </w:rPr>
      </w:pPr>
      <w:r w:rsidRPr="00497565">
        <w:rPr>
          <w:b/>
          <w:bCs/>
          <w:sz w:val="28"/>
          <w:szCs w:val="28"/>
          <w:lang w:val="uk-UA"/>
        </w:rPr>
        <w:t xml:space="preserve">Порядок </w:t>
      </w:r>
      <w:r w:rsidRPr="00497565">
        <w:rPr>
          <w:b/>
          <w:bCs/>
          <w:i/>
          <w:iCs/>
          <w:sz w:val="28"/>
          <w:szCs w:val="28"/>
          <w:lang w:val="en-US"/>
        </w:rPr>
        <w:t>Entomophthorales</w:t>
      </w:r>
      <w:r w:rsidRPr="00497565">
        <w:rPr>
          <w:b/>
          <w:bCs/>
          <w:i/>
          <w:iCs/>
          <w:sz w:val="28"/>
          <w:szCs w:val="28"/>
        </w:rPr>
        <w:t xml:space="preserve"> </w:t>
      </w:r>
      <w:r w:rsidRPr="00497565">
        <w:rPr>
          <w:i/>
          <w:iCs/>
          <w:sz w:val="28"/>
          <w:szCs w:val="28"/>
        </w:rPr>
        <w:t xml:space="preserve">— </w:t>
      </w:r>
      <w:r w:rsidRPr="00497565">
        <w:rPr>
          <w:sz w:val="28"/>
          <w:szCs w:val="28"/>
          <w:lang w:val="uk-UA"/>
        </w:rPr>
        <w:t>ентом</w:t>
      </w:r>
      <w:r>
        <w:rPr>
          <w:sz w:val="28"/>
          <w:szCs w:val="28"/>
          <w:lang w:val="uk-UA"/>
        </w:rPr>
        <w:t>офторові. Представники цього по</w:t>
      </w:r>
      <w:r w:rsidRPr="00497565">
        <w:rPr>
          <w:sz w:val="28"/>
          <w:szCs w:val="28"/>
          <w:lang w:val="uk-UA"/>
        </w:rPr>
        <w:t>рядку мають спочатку несептований міцелій, який при дозріванні утворює перегородки і навіть розпадається на окремі клітини. Багатомільярдне безстатеве спороношення відбувається за допомогою конідій.</w:t>
      </w:r>
    </w:p>
    <w:p w:rsidR="001D5605" w:rsidRPr="00497565" w:rsidRDefault="001D5605" w:rsidP="001D5605">
      <w:pPr>
        <w:shd w:val="clear" w:color="auto" w:fill="FFFFFF"/>
        <w:ind w:firstLine="526"/>
        <w:jc w:val="both"/>
        <w:rPr>
          <w:sz w:val="28"/>
          <w:szCs w:val="28"/>
          <w:lang w:val="uk-UA"/>
        </w:rPr>
      </w:pPr>
      <w:r w:rsidRPr="00497565">
        <w:rPr>
          <w:sz w:val="28"/>
          <w:szCs w:val="28"/>
          <w:lang w:val="uk-UA"/>
        </w:rPr>
        <w:t xml:space="preserve">Гриби цього порядку </w:t>
      </w:r>
      <w:r w:rsidRPr="00497565">
        <w:rPr>
          <w:sz w:val="28"/>
          <w:szCs w:val="28"/>
        </w:rPr>
        <w:t xml:space="preserve">— </w:t>
      </w:r>
      <w:r w:rsidRPr="00497565">
        <w:rPr>
          <w:sz w:val="28"/>
          <w:szCs w:val="28"/>
          <w:lang w:val="uk-UA"/>
        </w:rPr>
        <w:t xml:space="preserve">паразити комах. Найбільш характерні із них — </w:t>
      </w:r>
      <w:r w:rsidRPr="00497565">
        <w:rPr>
          <w:i/>
          <w:iCs/>
          <w:sz w:val="28"/>
          <w:szCs w:val="28"/>
          <w:lang w:val="en-US"/>
        </w:rPr>
        <w:t>Empusa</w:t>
      </w:r>
      <w:r w:rsidRPr="00497565">
        <w:rPr>
          <w:i/>
          <w:iCs/>
          <w:sz w:val="28"/>
          <w:szCs w:val="28"/>
          <w:lang w:val="uk-UA"/>
        </w:rPr>
        <w:t xml:space="preserve"> </w:t>
      </w:r>
      <w:r w:rsidRPr="00497565">
        <w:rPr>
          <w:i/>
          <w:iCs/>
          <w:sz w:val="28"/>
          <w:szCs w:val="28"/>
          <w:lang w:val="en-US"/>
        </w:rPr>
        <w:t>muscae</w:t>
      </w:r>
      <w:r w:rsidRPr="00497565">
        <w:rPr>
          <w:i/>
          <w:iCs/>
          <w:sz w:val="28"/>
          <w:szCs w:val="28"/>
          <w:lang w:val="uk-UA"/>
        </w:rPr>
        <w:t xml:space="preserve"> </w:t>
      </w:r>
      <w:r w:rsidRPr="00497565">
        <w:rPr>
          <w:i/>
          <w:iCs/>
          <w:sz w:val="28"/>
          <w:szCs w:val="28"/>
          <w:lang w:val="en-US"/>
        </w:rPr>
        <w:t>Conn</w:t>
      </w:r>
      <w:r w:rsidRPr="00497565">
        <w:rPr>
          <w:i/>
          <w:iCs/>
          <w:sz w:val="28"/>
          <w:szCs w:val="28"/>
          <w:lang w:val="uk-UA"/>
        </w:rPr>
        <w:t xml:space="preserve">., </w:t>
      </w:r>
      <w:r w:rsidRPr="00497565">
        <w:rPr>
          <w:i/>
          <w:iCs/>
          <w:sz w:val="28"/>
          <w:szCs w:val="28"/>
          <w:lang w:val="en-US"/>
        </w:rPr>
        <w:t>Entomophthora</w:t>
      </w:r>
      <w:r w:rsidRPr="00497565">
        <w:rPr>
          <w:i/>
          <w:iCs/>
          <w:sz w:val="28"/>
          <w:szCs w:val="28"/>
          <w:lang w:val="uk-UA"/>
        </w:rPr>
        <w:t xml:space="preserve"> </w:t>
      </w:r>
      <w:r w:rsidRPr="00497565">
        <w:rPr>
          <w:i/>
          <w:iCs/>
          <w:sz w:val="28"/>
          <w:szCs w:val="28"/>
          <w:lang w:val="en-US"/>
        </w:rPr>
        <w:t>aulicae</w:t>
      </w:r>
      <w:r w:rsidRPr="00497565">
        <w:rPr>
          <w:i/>
          <w:iCs/>
          <w:sz w:val="28"/>
          <w:szCs w:val="28"/>
          <w:lang w:val="uk-UA"/>
        </w:rPr>
        <w:t xml:space="preserve"> </w:t>
      </w:r>
      <w:r w:rsidRPr="00497565">
        <w:rPr>
          <w:i/>
          <w:iCs/>
          <w:sz w:val="28"/>
          <w:szCs w:val="28"/>
          <w:lang w:val="en-US"/>
        </w:rPr>
        <w:t>Batko</w:t>
      </w:r>
      <w:r w:rsidRPr="00497565">
        <w:rPr>
          <w:i/>
          <w:iCs/>
          <w:sz w:val="28"/>
          <w:szCs w:val="28"/>
          <w:lang w:val="uk-UA"/>
        </w:rPr>
        <w:t xml:space="preserve"> </w:t>
      </w:r>
      <w:r w:rsidRPr="00497565">
        <w:rPr>
          <w:sz w:val="28"/>
          <w:szCs w:val="28"/>
          <w:lang w:val="uk-UA"/>
        </w:rPr>
        <w:t xml:space="preserve">і </w:t>
      </w:r>
      <w:r w:rsidRPr="00497565">
        <w:rPr>
          <w:i/>
          <w:iCs/>
          <w:sz w:val="28"/>
          <w:szCs w:val="28"/>
          <w:lang w:val="en-US"/>
        </w:rPr>
        <w:t>Zoophthora</w:t>
      </w:r>
      <w:r w:rsidRPr="00497565">
        <w:rPr>
          <w:i/>
          <w:iCs/>
          <w:sz w:val="28"/>
          <w:szCs w:val="28"/>
          <w:lang w:val="uk-UA"/>
        </w:rPr>
        <w:t xml:space="preserve"> </w:t>
      </w:r>
      <w:r w:rsidRPr="00497565">
        <w:rPr>
          <w:i/>
          <w:iCs/>
          <w:sz w:val="28"/>
          <w:szCs w:val="28"/>
          <w:lang w:val="en-US"/>
        </w:rPr>
        <w:t>aphidis</w:t>
      </w:r>
      <w:r w:rsidRPr="00497565">
        <w:rPr>
          <w:i/>
          <w:iCs/>
          <w:sz w:val="28"/>
          <w:szCs w:val="28"/>
          <w:lang w:val="uk-UA"/>
        </w:rPr>
        <w:t xml:space="preserve"> (</w:t>
      </w:r>
      <w:r w:rsidRPr="00497565">
        <w:rPr>
          <w:i/>
          <w:iCs/>
          <w:sz w:val="28"/>
          <w:szCs w:val="28"/>
          <w:lang w:val="en-US"/>
        </w:rPr>
        <w:t>Hoffin</w:t>
      </w:r>
      <w:r w:rsidRPr="00497565">
        <w:rPr>
          <w:i/>
          <w:iCs/>
          <w:sz w:val="28"/>
          <w:szCs w:val="28"/>
          <w:lang w:val="uk-UA"/>
        </w:rPr>
        <w:t xml:space="preserve">.) </w:t>
      </w:r>
      <w:r w:rsidRPr="00497565">
        <w:rPr>
          <w:i/>
          <w:iCs/>
          <w:sz w:val="28"/>
          <w:szCs w:val="28"/>
          <w:lang w:val="en-US"/>
        </w:rPr>
        <w:t>Batko</w:t>
      </w:r>
      <w:r w:rsidRPr="00497565">
        <w:rPr>
          <w:i/>
          <w:iCs/>
          <w:sz w:val="28"/>
          <w:szCs w:val="28"/>
        </w:rPr>
        <w:t xml:space="preserve"> — </w:t>
      </w:r>
      <w:r>
        <w:rPr>
          <w:sz w:val="28"/>
          <w:szCs w:val="28"/>
          <w:lang w:val="uk-UA"/>
        </w:rPr>
        <w:t>викли</w:t>
      </w:r>
      <w:r w:rsidRPr="00497565">
        <w:rPr>
          <w:sz w:val="28"/>
          <w:szCs w:val="28"/>
          <w:lang w:val="uk-UA"/>
        </w:rPr>
        <w:t xml:space="preserve">кають сильні епізоотії на великих площах у соснової совки, </w:t>
      </w:r>
      <w:r w:rsidRPr="00497565">
        <w:rPr>
          <w:sz w:val="28"/>
          <w:szCs w:val="28"/>
        </w:rPr>
        <w:t xml:space="preserve">златогузки, </w:t>
      </w:r>
      <w:r w:rsidRPr="00497565">
        <w:rPr>
          <w:sz w:val="28"/>
          <w:szCs w:val="28"/>
          <w:lang w:val="uk-UA"/>
        </w:rPr>
        <w:t>пильщиків, попелиць і мух. Вони можуть різко знизити чисельність шкідливих комах, тому можуть бути використані для біологічної боротьби зі шкідливими комахами в лісових біоценозах.</w:t>
      </w:r>
    </w:p>
    <w:p w:rsidR="001D5605" w:rsidRDefault="001D5605" w:rsidP="001D5605">
      <w:pPr>
        <w:shd w:val="clear" w:color="auto" w:fill="FFFFFF"/>
        <w:ind w:firstLine="526"/>
        <w:rPr>
          <w:sz w:val="28"/>
          <w:szCs w:val="28"/>
          <w:lang w:val="uk-UA"/>
        </w:rPr>
      </w:pPr>
    </w:p>
    <w:p w:rsidR="001D5605" w:rsidRPr="001A065E" w:rsidRDefault="001D5605" w:rsidP="001D5605">
      <w:pPr>
        <w:shd w:val="clear" w:color="auto" w:fill="FFFFFF"/>
        <w:ind w:firstLine="526"/>
        <w:rPr>
          <w:b/>
          <w:sz w:val="28"/>
          <w:szCs w:val="28"/>
          <w:lang w:val="uk-UA"/>
        </w:rPr>
      </w:pPr>
      <w:r w:rsidRPr="001A065E">
        <w:rPr>
          <w:b/>
          <w:sz w:val="28"/>
          <w:szCs w:val="28"/>
          <w:lang w:val="uk-UA"/>
        </w:rPr>
        <w:t xml:space="preserve">Відділ </w:t>
      </w:r>
      <w:r w:rsidRPr="001A065E">
        <w:rPr>
          <w:b/>
          <w:i/>
          <w:iCs/>
          <w:sz w:val="28"/>
          <w:szCs w:val="28"/>
          <w:lang w:val="en-US"/>
        </w:rPr>
        <w:t>Dicaryomycota</w:t>
      </w:r>
      <w:r w:rsidRPr="001A065E">
        <w:rPr>
          <w:b/>
          <w:i/>
          <w:iCs/>
          <w:sz w:val="28"/>
          <w:szCs w:val="28"/>
          <w:lang w:val="uk-UA"/>
        </w:rPr>
        <w:t xml:space="preserve"> </w:t>
      </w:r>
      <w:r w:rsidRPr="001A065E">
        <w:rPr>
          <w:b/>
          <w:sz w:val="28"/>
          <w:szCs w:val="28"/>
          <w:lang w:val="uk-UA"/>
        </w:rPr>
        <w:t>(Дікаріомікота)</w:t>
      </w:r>
    </w:p>
    <w:p w:rsidR="001D5605" w:rsidRPr="00497565" w:rsidRDefault="001D5605" w:rsidP="001D5605">
      <w:pPr>
        <w:shd w:val="clear" w:color="auto" w:fill="FFFFFF"/>
        <w:ind w:firstLine="526"/>
        <w:jc w:val="both"/>
        <w:rPr>
          <w:sz w:val="28"/>
          <w:szCs w:val="28"/>
          <w:lang w:val="uk-UA"/>
        </w:rPr>
      </w:pPr>
      <w:r w:rsidRPr="00497565">
        <w:rPr>
          <w:sz w:val="28"/>
          <w:szCs w:val="28"/>
          <w:lang w:val="uk-UA"/>
        </w:rPr>
        <w:t xml:space="preserve">Найбільший відділ за кількістю видів. Він включає два підвідділи: </w:t>
      </w:r>
      <w:r w:rsidRPr="00497565">
        <w:rPr>
          <w:i/>
          <w:iCs/>
          <w:sz w:val="28"/>
          <w:szCs w:val="28"/>
          <w:lang w:val="en-US"/>
        </w:rPr>
        <w:t>Ascomycotina</w:t>
      </w:r>
      <w:r w:rsidRPr="00497565">
        <w:rPr>
          <w:i/>
          <w:iCs/>
          <w:sz w:val="28"/>
          <w:szCs w:val="28"/>
          <w:lang w:val="uk-UA"/>
        </w:rPr>
        <w:t xml:space="preserve"> </w:t>
      </w:r>
      <w:r w:rsidRPr="00497565">
        <w:rPr>
          <w:sz w:val="28"/>
          <w:szCs w:val="28"/>
          <w:lang w:val="uk-UA"/>
        </w:rPr>
        <w:t xml:space="preserve">та </w:t>
      </w:r>
      <w:r w:rsidRPr="00497565">
        <w:rPr>
          <w:i/>
          <w:iCs/>
          <w:sz w:val="28"/>
          <w:szCs w:val="28"/>
          <w:lang w:val="en-US"/>
        </w:rPr>
        <w:t>Basidiomycotina</w:t>
      </w:r>
      <w:r w:rsidRPr="00497565">
        <w:rPr>
          <w:i/>
          <w:iCs/>
          <w:sz w:val="28"/>
          <w:szCs w:val="28"/>
          <w:lang w:val="uk-UA"/>
        </w:rPr>
        <w:t xml:space="preserve">. </w:t>
      </w:r>
      <w:r w:rsidRPr="00497565">
        <w:rPr>
          <w:sz w:val="28"/>
          <w:szCs w:val="28"/>
          <w:lang w:val="uk-UA"/>
        </w:rPr>
        <w:t>Головною ознакою відділу є наявність септованого двоядерного міцелію.</w:t>
      </w:r>
    </w:p>
    <w:p w:rsidR="001D5605" w:rsidRPr="00497565" w:rsidRDefault="001D5605" w:rsidP="001D5605">
      <w:pPr>
        <w:shd w:val="clear" w:color="auto" w:fill="FFFFFF"/>
        <w:ind w:right="5" w:firstLine="526"/>
        <w:jc w:val="both"/>
        <w:rPr>
          <w:sz w:val="28"/>
          <w:szCs w:val="28"/>
        </w:rPr>
      </w:pPr>
      <w:r w:rsidRPr="00497565">
        <w:rPr>
          <w:b/>
          <w:bCs/>
          <w:sz w:val="28"/>
          <w:szCs w:val="28"/>
          <w:lang w:val="uk-UA"/>
        </w:rPr>
        <w:t xml:space="preserve">Підвідділ </w:t>
      </w:r>
      <w:r w:rsidRPr="00497565">
        <w:rPr>
          <w:b/>
          <w:bCs/>
          <w:i/>
          <w:iCs/>
          <w:sz w:val="28"/>
          <w:szCs w:val="28"/>
          <w:lang w:val="en-US"/>
        </w:rPr>
        <w:t>Ascomycotina</w:t>
      </w:r>
      <w:r w:rsidRPr="00497565">
        <w:rPr>
          <w:b/>
          <w:bCs/>
          <w:i/>
          <w:iCs/>
          <w:sz w:val="28"/>
          <w:szCs w:val="28"/>
          <w:lang w:val="uk-UA"/>
        </w:rPr>
        <w:t xml:space="preserve"> </w:t>
      </w:r>
      <w:r w:rsidRPr="00497565">
        <w:rPr>
          <w:i/>
          <w:iCs/>
          <w:sz w:val="28"/>
          <w:szCs w:val="28"/>
          <w:lang w:val="uk-UA"/>
        </w:rPr>
        <w:t xml:space="preserve">— </w:t>
      </w:r>
      <w:r w:rsidRPr="00497565">
        <w:rPr>
          <w:sz w:val="28"/>
          <w:szCs w:val="28"/>
          <w:lang w:val="uk-UA"/>
        </w:rPr>
        <w:t>сумчасті гриби (схема 5). Підвідділ включає 46 порядків і 264 родини, які становлять біля 75% усіх відомих видів. Сумчасті гриби різноманітні за морфологією, циклом розвитку, значенням у природі та практичній діяльності людини.</w:t>
      </w:r>
    </w:p>
    <w:p w:rsidR="001D5605" w:rsidRPr="00497565" w:rsidRDefault="001D5605" w:rsidP="001D5605">
      <w:pPr>
        <w:framePr w:h="6879" w:hSpace="38" w:wrap="notBeside" w:vAnchor="text" w:hAnchor="text" w:x="-119" w:y="1019"/>
        <w:ind w:firstLine="526"/>
        <w:rPr>
          <w:sz w:val="28"/>
          <w:szCs w:val="28"/>
        </w:rPr>
      </w:pPr>
      <w:r>
        <w:rPr>
          <w:noProof/>
          <w:sz w:val="28"/>
          <w:szCs w:val="28"/>
        </w:rPr>
        <w:lastRenderedPageBreak/>
        <w:drawing>
          <wp:inline distT="0" distB="0" distL="0" distR="0">
            <wp:extent cx="5179695" cy="4369435"/>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79695" cy="4369435"/>
                    </a:xfrm>
                    <a:prstGeom prst="rect">
                      <a:avLst/>
                    </a:prstGeom>
                    <a:noFill/>
                    <a:ln>
                      <a:noFill/>
                    </a:ln>
                  </pic:spPr>
                </pic:pic>
              </a:graphicData>
            </a:graphic>
          </wp:inline>
        </w:drawing>
      </w:r>
    </w:p>
    <w:p w:rsidR="001D5605" w:rsidRPr="00497565" w:rsidRDefault="001D5605" w:rsidP="001D5605">
      <w:pPr>
        <w:framePr w:h="254" w:hRule="exact" w:hSpace="38" w:wrap="notBeside" w:vAnchor="text" w:hAnchor="page" w:x="2609" w:y="8107"/>
        <w:shd w:val="clear" w:color="auto" w:fill="FFFFFF"/>
        <w:ind w:firstLine="526"/>
        <w:rPr>
          <w:sz w:val="28"/>
          <w:szCs w:val="28"/>
        </w:rPr>
      </w:pPr>
      <w:r w:rsidRPr="00497565">
        <w:rPr>
          <w:sz w:val="28"/>
          <w:szCs w:val="28"/>
          <w:lang w:val="uk-UA"/>
        </w:rPr>
        <w:t xml:space="preserve">Схема </w:t>
      </w:r>
      <w:r w:rsidRPr="00497565">
        <w:rPr>
          <w:sz w:val="28"/>
          <w:szCs w:val="28"/>
        </w:rPr>
        <w:t xml:space="preserve">5. </w:t>
      </w:r>
      <w:r w:rsidRPr="00497565">
        <w:rPr>
          <w:sz w:val="28"/>
          <w:szCs w:val="28"/>
          <w:lang w:val="uk-UA"/>
        </w:rPr>
        <w:t xml:space="preserve">Класифікація сумчастих грибів царства </w:t>
      </w:r>
      <w:r w:rsidRPr="00497565">
        <w:rPr>
          <w:i/>
          <w:iCs/>
          <w:sz w:val="28"/>
          <w:szCs w:val="28"/>
          <w:lang w:val="en-US"/>
        </w:rPr>
        <w:t>Mycota</w:t>
      </w:r>
    </w:p>
    <w:p w:rsidR="001D5605" w:rsidRPr="00497565" w:rsidRDefault="001D5605" w:rsidP="001D5605">
      <w:pPr>
        <w:shd w:val="clear" w:color="auto" w:fill="FFFFFF"/>
        <w:ind w:left="11" w:right="6"/>
        <w:jc w:val="both"/>
        <w:rPr>
          <w:sz w:val="28"/>
          <w:szCs w:val="28"/>
        </w:rPr>
      </w:pPr>
      <w:r w:rsidRPr="00497565">
        <w:rPr>
          <w:sz w:val="28"/>
          <w:szCs w:val="28"/>
          <w:lang w:val="uk-UA"/>
        </w:rPr>
        <w:t>Вони всі об'єднуються двома важливими діагностичними ознаками: наявністю сумок із ендогенними сумкоспорами, які утворюються статевим шляхом (гаметан-гіогамія) та двошаровою клітинною оболонкою, в склад</w:t>
      </w:r>
      <w:r>
        <w:rPr>
          <w:sz w:val="28"/>
          <w:szCs w:val="28"/>
          <w:lang w:val="uk-UA"/>
        </w:rPr>
        <w:t xml:space="preserve"> </w:t>
      </w:r>
      <w:r w:rsidRPr="00497565">
        <w:rPr>
          <w:sz w:val="28"/>
          <w:szCs w:val="28"/>
          <w:lang w:val="uk-UA"/>
        </w:rPr>
        <w:lastRenderedPageBreak/>
        <w:t xml:space="preserve">якої входять хітин і </w:t>
      </w:r>
      <w:r>
        <w:rPr>
          <w:sz w:val="28"/>
          <w:szCs w:val="28"/>
          <w:lang w:val="uk-UA"/>
        </w:rPr>
        <w:t>ß</w:t>
      </w:r>
      <w:r w:rsidRPr="00497565">
        <w:rPr>
          <w:sz w:val="28"/>
          <w:szCs w:val="28"/>
          <w:lang w:val="uk-UA"/>
        </w:rPr>
        <w:t>-глюкан.</w:t>
      </w:r>
    </w:p>
    <w:p w:rsidR="001D5605" w:rsidRPr="00497565" w:rsidRDefault="001D5605" w:rsidP="001D5605">
      <w:pPr>
        <w:shd w:val="clear" w:color="auto" w:fill="FFFFFF"/>
        <w:ind w:left="10" w:right="24" w:firstLine="526"/>
        <w:jc w:val="both"/>
        <w:rPr>
          <w:sz w:val="28"/>
          <w:szCs w:val="28"/>
        </w:rPr>
      </w:pPr>
      <w:r w:rsidRPr="00497565">
        <w:rPr>
          <w:sz w:val="28"/>
          <w:szCs w:val="28"/>
          <w:lang w:val="uk-UA"/>
        </w:rPr>
        <w:t xml:space="preserve">Крім статевого спороношення у сумчастих грибів, за винятком голосумчастих, безстатевим шляхом часто утворюються конідії; іноді вегетативно </w:t>
      </w:r>
      <w:r w:rsidRPr="00497565">
        <w:rPr>
          <w:sz w:val="28"/>
          <w:szCs w:val="28"/>
        </w:rPr>
        <w:t xml:space="preserve">— </w:t>
      </w:r>
      <w:r w:rsidRPr="00497565">
        <w:rPr>
          <w:sz w:val="28"/>
          <w:szCs w:val="28"/>
          <w:lang w:val="uk-UA"/>
        </w:rPr>
        <w:t>оідії і хламідоспори.</w:t>
      </w:r>
    </w:p>
    <w:p w:rsidR="001D5605" w:rsidRPr="00497565" w:rsidRDefault="001D5605" w:rsidP="001D5605">
      <w:pPr>
        <w:shd w:val="clear" w:color="auto" w:fill="FFFFFF"/>
        <w:ind w:left="10" w:right="5" w:firstLine="526"/>
        <w:jc w:val="both"/>
        <w:rPr>
          <w:sz w:val="28"/>
          <w:szCs w:val="28"/>
        </w:rPr>
      </w:pPr>
      <w:r w:rsidRPr="00497565">
        <w:rPr>
          <w:sz w:val="28"/>
          <w:szCs w:val="28"/>
          <w:lang w:val="uk-UA"/>
        </w:rPr>
        <w:t xml:space="preserve">В залежності від місця розташування сумок і характеру їхнього утворення клас сумчастих грибів розділяють на три класи: </w:t>
      </w:r>
      <w:r w:rsidRPr="00497565">
        <w:rPr>
          <w:sz w:val="28"/>
          <w:szCs w:val="28"/>
        </w:rPr>
        <w:t xml:space="preserve">1) </w:t>
      </w:r>
      <w:r w:rsidRPr="00497565">
        <w:rPr>
          <w:sz w:val="28"/>
          <w:szCs w:val="28"/>
          <w:lang w:val="uk-UA"/>
        </w:rPr>
        <w:t xml:space="preserve">голосумчаті, або геміаскоміцети, у яких відсутні плодові тіла і сумки розташовуються по одній або шарами безпосередньо на міцелію; </w:t>
      </w:r>
      <w:r w:rsidRPr="00497565">
        <w:rPr>
          <w:sz w:val="28"/>
          <w:szCs w:val="28"/>
        </w:rPr>
        <w:t xml:space="preserve">2) </w:t>
      </w:r>
      <w:r w:rsidRPr="00497565">
        <w:rPr>
          <w:sz w:val="28"/>
          <w:szCs w:val="28"/>
          <w:lang w:val="uk-UA"/>
        </w:rPr>
        <w:t xml:space="preserve">плодосумчасті, або справжні сумчасті, у яких сумки утворюються у справжніх плодових тілах (аскокарпах); </w:t>
      </w:r>
      <w:r w:rsidRPr="00497565">
        <w:rPr>
          <w:sz w:val="28"/>
          <w:szCs w:val="28"/>
        </w:rPr>
        <w:t xml:space="preserve">3) </w:t>
      </w:r>
      <w:r w:rsidRPr="00497565">
        <w:rPr>
          <w:sz w:val="28"/>
          <w:szCs w:val="28"/>
          <w:lang w:val="uk-UA"/>
        </w:rPr>
        <w:t>полоскосумчасті, у яких сумки розташо</w:t>
      </w:r>
      <w:r w:rsidRPr="00497565">
        <w:rPr>
          <w:sz w:val="28"/>
          <w:szCs w:val="28"/>
          <w:lang w:val="uk-UA"/>
        </w:rPr>
        <w:softHyphen/>
        <w:t xml:space="preserve">вані в спеціальних камерах </w:t>
      </w:r>
      <w:r w:rsidRPr="00497565">
        <w:rPr>
          <w:sz w:val="28"/>
          <w:szCs w:val="28"/>
        </w:rPr>
        <w:t xml:space="preserve">— </w:t>
      </w:r>
      <w:r w:rsidRPr="00497565">
        <w:rPr>
          <w:sz w:val="28"/>
          <w:szCs w:val="28"/>
          <w:lang w:val="uk-UA"/>
        </w:rPr>
        <w:t xml:space="preserve">локулах </w:t>
      </w:r>
      <w:r w:rsidRPr="00497565">
        <w:rPr>
          <w:sz w:val="28"/>
          <w:szCs w:val="28"/>
        </w:rPr>
        <w:t xml:space="preserve">— </w:t>
      </w:r>
      <w:r w:rsidRPr="00497565">
        <w:rPr>
          <w:sz w:val="28"/>
          <w:szCs w:val="28"/>
          <w:lang w:val="uk-UA"/>
        </w:rPr>
        <w:t>порожнинах, які формуються у стромі.</w:t>
      </w:r>
    </w:p>
    <w:p w:rsidR="001D5605" w:rsidRPr="00497565" w:rsidRDefault="001D5605" w:rsidP="001D5605">
      <w:pPr>
        <w:shd w:val="clear" w:color="auto" w:fill="FFFFFF"/>
        <w:ind w:left="10" w:right="10" w:firstLine="526"/>
        <w:jc w:val="both"/>
        <w:rPr>
          <w:sz w:val="28"/>
          <w:szCs w:val="28"/>
        </w:rPr>
      </w:pPr>
      <w:r w:rsidRPr="00497565">
        <w:rPr>
          <w:sz w:val="28"/>
          <w:szCs w:val="28"/>
          <w:lang w:val="uk-UA"/>
        </w:rPr>
        <w:t xml:space="preserve">Підвідділ </w:t>
      </w:r>
      <w:r w:rsidRPr="00497565">
        <w:rPr>
          <w:i/>
          <w:iCs/>
          <w:sz w:val="28"/>
          <w:szCs w:val="28"/>
          <w:lang w:val="en-US"/>
        </w:rPr>
        <w:t>Ascomycotina</w:t>
      </w:r>
      <w:r w:rsidRPr="00497565">
        <w:rPr>
          <w:i/>
          <w:iCs/>
          <w:sz w:val="28"/>
          <w:szCs w:val="28"/>
        </w:rPr>
        <w:t xml:space="preserve"> </w:t>
      </w:r>
      <w:r w:rsidRPr="00497565">
        <w:rPr>
          <w:sz w:val="28"/>
          <w:szCs w:val="28"/>
          <w:lang w:val="uk-UA"/>
        </w:rPr>
        <w:t xml:space="preserve">складається із трьох головних класів, які розрізняються за способом формування та розміщення сумок: </w:t>
      </w:r>
      <w:r w:rsidRPr="00497565">
        <w:rPr>
          <w:i/>
          <w:iCs/>
          <w:sz w:val="28"/>
          <w:szCs w:val="28"/>
          <w:lang w:val="en-US"/>
        </w:rPr>
        <w:t>Archaeascomycetes</w:t>
      </w:r>
      <w:r w:rsidRPr="00497565">
        <w:rPr>
          <w:i/>
          <w:iCs/>
          <w:sz w:val="28"/>
          <w:szCs w:val="28"/>
        </w:rPr>
        <w:t xml:space="preserve">, </w:t>
      </w:r>
      <w:r w:rsidRPr="00497565">
        <w:rPr>
          <w:i/>
          <w:iCs/>
          <w:sz w:val="28"/>
          <w:szCs w:val="28"/>
          <w:lang w:val="en-US"/>
        </w:rPr>
        <w:t>Euascomycetes</w:t>
      </w:r>
      <w:r w:rsidRPr="00497565">
        <w:rPr>
          <w:i/>
          <w:iCs/>
          <w:sz w:val="28"/>
          <w:szCs w:val="28"/>
        </w:rPr>
        <w:t xml:space="preserve"> </w:t>
      </w:r>
      <w:r w:rsidRPr="00497565">
        <w:rPr>
          <w:sz w:val="28"/>
          <w:szCs w:val="28"/>
          <w:lang w:val="uk-UA"/>
        </w:rPr>
        <w:t xml:space="preserve">і </w:t>
      </w:r>
      <w:r w:rsidRPr="00497565">
        <w:rPr>
          <w:i/>
          <w:iCs/>
          <w:sz w:val="28"/>
          <w:szCs w:val="28"/>
          <w:lang w:val="en-US"/>
        </w:rPr>
        <w:t>L</w:t>
      </w:r>
      <w:r w:rsidRPr="00497565">
        <w:rPr>
          <w:i/>
          <w:iCs/>
          <w:sz w:val="28"/>
          <w:szCs w:val="28"/>
        </w:rPr>
        <w:t xml:space="preserve"> </w:t>
      </w:r>
      <w:r w:rsidRPr="00497565">
        <w:rPr>
          <w:i/>
          <w:iCs/>
          <w:sz w:val="28"/>
          <w:szCs w:val="28"/>
          <w:lang w:val="en-US"/>
        </w:rPr>
        <w:t>oculoascomycetes</w:t>
      </w:r>
      <w:r w:rsidRPr="00497565">
        <w:rPr>
          <w:i/>
          <w:iCs/>
          <w:sz w:val="28"/>
          <w:szCs w:val="28"/>
        </w:rPr>
        <w:t>.</w:t>
      </w:r>
    </w:p>
    <w:p w:rsidR="001D5605" w:rsidRPr="00497565" w:rsidRDefault="001D5605" w:rsidP="001D5605">
      <w:pPr>
        <w:shd w:val="clear" w:color="auto" w:fill="FFFFFF"/>
        <w:ind w:firstLine="540"/>
        <w:jc w:val="both"/>
        <w:rPr>
          <w:sz w:val="28"/>
          <w:szCs w:val="28"/>
        </w:rPr>
      </w:pPr>
      <w:r w:rsidRPr="001A065E">
        <w:rPr>
          <w:b/>
          <w:bCs/>
          <w:sz w:val="28"/>
          <w:szCs w:val="28"/>
          <w:lang w:val="uk-UA"/>
        </w:rPr>
        <w:t>Клас</w:t>
      </w:r>
      <w:r w:rsidRPr="00497565">
        <w:rPr>
          <w:b/>
          <w:bCs/>
          <w:smallCaps/>
          <w:sz w:val="28"/>
          <w:szCs w:val="28"/>
          <w:lang w:val="uk-UA"/>
        </w:rPr>
        <w:t xml:space="preserve"> </w:t>
      </w:r>
      <w:r w:rsidRPr="00497565">
        <w:rPr>
          <w:b/>
          <w:bCs/>
          <w:i/>
          <w:iCs/>
          <w:sz w:val="28"/>
          <w:szCs w:val="28"/>
          <w:lang w:val="en-US"/>
        </w:rPr>
        <w:t>Archaeascomycetes</w:t>
      </w:r>
      <w:r w:rsidRPr="00497565">
        <w:rPr>
          <w:b/>
          <w:bCs/>
          <w:i/>
          <w:iCs/>
          <w:sz w:val="28"/>
          <w:szCs w:val="28"/>
        </w:rPr>
        <w:t xml:space="preserve"> </w:t>
      </w:r>
      <w:r w:rsidRPr="00497565">
        <w:rPr>
          <w:i/>
          <w:iCs/>
          <w:sz w:val="28"/>
          <w:szCs w:val="28"/>
        </w:rPr>
        <w:t xml:space="preserve">— </w:t>
      </w:r>
      <w:r w:rsidRPr="00497565">
        <w:rPr>
          <w:sz w:val="28"/>
          <w:szCs w:val="28"/>
          <w:lang w:val="uk-UA"/>
        </w:rPr>
        <w:t>голосумчасті</w:t>
      </w:r>
    </w:p>
    <w:p w:rsidR="001D5605" w:rsidRPr="00497565" w:rsidRDefault="001D5605" w:rsidP="001D5605">
      <w:pPr>
        <w:shd w:val="clear" w:color="auto" w:fill="FFFFFF"/>
        <w:ind w:firstLine="540"/>
        <w:jc w:val="both"/>
        <w:rPr>
          <w:sz w:val="28"/>
          <w:szCs w:val="28"/>
          <w:lang w:val="uk-UA"/>
        </w:rPr>
      </w:pPr>
      <w:r w:rsidRPr="00497565">
        <w:rPr>
          <w:sz w:val="28"/>
          <w:szCs w:val="28"/>
          <w:lang w:val="uk-UA"/>
        </w:rPr>
        <w:t>На підставі даних біохімічних досліджень виділили клас голосумчастих. У нього</w:t>
      </w:r>
    </w:p>
    <w:p w:rsidR="001D5605" w:rsidRPr="00497565" w:rsidRDefault="001D5605" w:rsidP="001D5605">
      <w:pPr>
        <w:shd w:val="clear" w:color="auto" w:fill="FFFFFF"/>
        <w:ind w:firstLine="540"/>
        <w:jc w:val="both"/>
        <w:rPr>
          <w:sz w:val="28"/>
          <w:szCs w:val="28"/>
          <w:lang w:val="uk-UA"/>
        </w:rPr>
      </w:pPr>
      <w:r w:rsidRPr="00497565">
        <w:rPr>
          <w:sz w:val="28"/>
          <w:szCs w:val="28"/>
          <w:lang w:val="uk-UA"/>
        </w:rPr>
        <w:t>таійшли гриби із порядку ендоміцетових та тафрінових.</w:t>
      </w:r>
    </w:p>
    <w:p w:rsidR="001D5605" w:rsidRPr="00497565" w:rsidRDefault="001D5605" w:rsidP="001D5605">
      <w:pPr>
        <w:shd w:val="clear" w:color="auto" w:fill="FFFFFF"/>
        <w:ind w:firstLine="540"/>
        <w:jc w:val="both"/>
        <w:rPr>
          <w:sz w:val="28"/>
          <w:szCs w:val="28"/>
          <w:lang w:val="uk-UA"/>
        </w:rPr>
      </w:pPr>
      <w:r w:rsidRPr="00497565">
        <w:rPr>
          <w:b/>
          <w:bCs/>
          <w:sz w:val="28"/>
          <w:szCs w:val="28"/>
          <w:lang w:val="uk-UA"/>
        </w:rPr>
        <w:t xml:space="preserve">Порядок </w:t>
      </w:r>
      <w:r w:rsidRPr="00497565">
        <w:rPr>
          <w:b/>
          <w:bCs/>
          <w:i/>
          <w:iCs/>
          <w:sz w:val="28"/>
          <w:szCs w:val="28"/>
          <w:lang w:val="en-US"/>
        </w:rPr>
        <w:t>Endomycetales</w:t>
      </w:r>
      <w:r w:rsidRPr="00497565">
        <w:rPr>
          <w:b/>
          <w:bCs/>
          <w:i/>
          <w:iCs/>
          <w:sz w:val="28"/>
          <w:szCs w:val="28"/>
          <w:lang w:val="uk-UA"/>
        </w:rPr>
        <w:t xml:space="preserve"> </w:t>
      </w:r>
      <w:r w:rsidRPr="00497565">
        <w:rPr>
          <w:i/>
          <w:iCs/>
          <w:sz w:val="28"/>
          <w:szCs w:val="28"/>
          <w:lang w:val="uk-UA"/>
        </w:rPr>
        <w:t xml:space="preserve">— </w:t>
      </w:r>
      <w:r>
        <w:rPr>
          <w:sz w:val="28"/>
          <w:szCs w:val="28"/>
          <w:lang w:val="uk-UA"/>
        </w:rPr>
        <w:t>ен</w:t>
      </w:r>
      <w:r w:rsidRPr="00497565">
        <w:rPr>
          <w:sz w:val="28"/>
          <w:szCs w:val="28"/>
          <w:lang w:val="uk-UA"/>
        </w:rPr>
        <w:t xml:space="preserve">доміцетові. Міцелій легко розпадається на клітини, які можуть почкуватися. Сумки розкидані на міцелії. Велике значення мають дріжджові гриби, які широко використовуються в хлібопеченні. Деякі </w:t>
      </w:r>
      <w:r w:rsidRPr="00497565">
        <w:rPr>
          <w:i/>
          <w:iCs/>
          <w:sz w:val="28"/>
          <w:szCs w:val="28"/>
          <w:lang w:val="en-US"/>
        </w:rPr>
        <w:t>Saccharomyces</w:t>
      </w:r>
      <w:r w:rsidRPr="00497565">
        <w:rPr>
          <w:i/>
          <w:iCs/>
          <w:sz w:val="28"/>
          <w:szCs w:val="28"/>
          <w:lang w:val="uk-UA"/>
        </w:rPr>
        <w:t xml:space="preserve"> </w:t>
      </w:r>
      <w:r w:rsidRPr="00497565">
        <w:rPr>
          <w:i/>
          <w:iCs/>
          <w:sz w:val="28"/>
          <w:szCs w:val="28"/>
          <w:lang w:val="en-US"/>
        </w:rPr>
        <w:t>cerevisiae</w:t>
      </w:r>
      <w:r w:rsidRPr="00497565">
        <w:rPr>
          <w:i/>
          <w:iCs/>
          <w:sz w:val="28"/>
          <w:szCs w:val="28"/>
          <w:lang w:val="uk-UA"/>
        </w:rPr>
        <w:t xml:space="preserve"> </w:t>
      </w:r>
      <w:r w:rsidRPr="00497565">
        <w:rPr>
          <w:i/>
          <w:iCs/>
          <w:sz w:val="28"/>
          <w:szCs w:val="28"/>
          <w:lang w:val="en-US"/>
        </w:rPr>
        <w:t>Hans</w:t>
      </w:r>
      <w:r w:rsidRPr="00497565">
        <w:rPr>
          <w:i/>
          <w:iCs/>
          <w:sz w:val="28"/>
          <w:szCs w:val="28"/>
          <w:lang w:val="uk-UA"/>
        </w:rPr>
        <w:t xml:space="preserve">., </w:t>
      </w:r>
      <w:r w:rsidRPr="00497565">
        <w:rPr>
          <w:i/>
          <w:iCs/>
          <w:sz w:val="28"/>
          <w:szCs w:val="28"/>
          <w:lang w:val="en-US"/>
        </w:rPr>
        <w:t>Endomyces</w:t>
      </w:r>
      <w:r w:rsidRPr="00497565">
        <w:rPr>
          <w:i/>
          <w:iCs/>
          <w:sz w:val="28"/>
          <w:szCs w:val="28"/>
          <w:lang w:val="uk-UA"/>
        </w:rPr>
        <w:t xml:space="preserve"> </w:t>
      </w:r>
      <w:r w:rsidRPr="00497565">
        <w:rPr>
          <w:i/>
          <w:iCs/>
          <w:sz w:val="28"/>
          <w:szCs w:val="28"/>
          <w:lang w:val="en-US"/>
        </w:rPr>
        <w:t>vemalis</w:t>
      </w:r>
      <w:r w:rsidRPr="00497565">
        <w:rPr>
          <w:i/>
          <w:iCs/>
          <w:sz w:val="28"/>
          <w:szCs w:val="28"/>
          <w:lang w:val="uk-UA"/>
        </w:rPr>
        <w:t xml:space="preserve"> </w:t>
      </w:r>
      <w:r w:rsidRPr="00497565">
        <w:rPr>
          <w:i/>
          <w:iCs/>
          <w:sz w:val="28"/>
          <w:szCs w:val="28"/>
          <w:lang w:val="en-US"/>
        </w:rPr>
        <w:t>Ludwig</w:t>
      </w:r>
      <w:r w:rsidRPr="00497565">
        <w:rPr>
          <w:i/>
          <w:iCs/>
          <w:sz w:val="28"/>
          <w:szCs w:val="28"/>
          <w:lang w:val="uk-UA"/>
        </w:rPr>
        <w:t xml:space="preserve">. </w:t>
      </w:r>
      <w:r>
        <w:rPr>
          <w:sz w:val="28"/>
          <w:szCs w:val="28"/>
          <w:lang w:val="uk-UA"/>
        </w:rPr>
        <w:t>підтримують слизоте</w:t>
      </w:r>
      <w:r w:rsidRPr="00497565">
        <w:rPr>
          <w:sz w:val="28"/>
          <w:szCs w:val="28"/>
          <w:lang w:val="uk-UA"/>
        </w:rPr>
        <w:t>чу та бродіння березового соку.</w:t>
      </w:r>
    </w:p>
    <w:p w:rsidR="001D5605" w:rsidRPr="00497565" w:rsidRDefault="001D5605" w:rsidP="001D5605">
      <w:pPr>
        <w:shd w:val="clear" w:color="auto" w:fill="FFFFFF"/>
        <w:ind w:firstLine="540"/>
        <w:jc w:val="both"/>
        <w:rPr>
          <w:sz w:val="28"/>
          <w:szCs w:val="28"/>
        </w:rPr>
      </w:pPr>
      <w:r w:rsidRPr="00497565">
        <w:rPr>
          <w:b/>
          <w:bCs/>
          <w:sz w:val="28"/>
          <w:szCs w:val="28"/>
          <w:lang w:val="uk-UA"/>
        </w:rPr>
        <w:t xml:space="preserve">Порядок </w:t>
      </w:r>
      <w:r w:rsidRPr="00497565">
        <w:rPr>
          <w:b/>
          <w:bCs/>
          <w:i/>
          <w:iCs/>
          <w:sz w:val="28"/>
          <w:szCs w:val="28"/>
          <w:lang w:val="en-US"/>
        </w:rPr>
        <w:t>Taphrinales</w:t>
      </w:r>
      <w:r w:rsidRPr="00497565">
        <w:rPr>
          <w:b/>
          <w:bCs/>
          <w:i/>
          <w:iCs/>
          <w:sz w:val="28"/>
          <w:szCs w:val="28"/>
          <w:lang w:val="uk-UA"/>
        </w:rPr>
        <w:t xml:space="preserve"> </w:t>
      </w:r>
      <w:r>
        <w:rPr>
          <w:sz w:val="28"/>
          <w:szCs w:val="28"/>
          <w:lang w:val="uk-UA"/>
        </w:rPr>
        <w:t>— тафрі</w:t>
      </w:r>
      <w:r w:rsidRPr="00497565">
        <w:rPr>
          <w:sz w:val="28"/>
          <w:szCs w:val="28"/>
          <w:lang w:val="uk-UA"/>
        </w:rPr>
        <w:t>нові.</w:t>
      </w:r>
      <w:r>
        <w:rPr>
          <w:sz w:val="28"/>
          <w:szCs w:val="28"/>
          <w:lang w:val="uk-UA"/>
        </w:rPr>
        <w:t xml:space="preserve"> Міцелій септований. Сумки утво</w:t>
      </w:r>
      <w:r w:rsidRPr="00497565">
        <w:rPr>
          <w:sz w:val="28"/>
          <w:szCs w:val="28"/>
          <w:lang w:val="uk-UA"/>
        </w:rPr>
        <w:t>рюються безпосередньо на міцелії, який розташований на поверхні ураженого</w:t>
      </w:r>
    </w:p>
    <w:p w:rsidR="001D5605" w:rsidRPr="00497565" w:rsidRDefault="001D5605" w:rsidP="001D5605">
      <w:pPr>
        <w:shd w:val="clear" w:color="auto" w:fill="FFFFFF"/>
        <w:ind w:left="10" w:right="5" w:firstLine="526"/>
        <w:jc w:val="both"/>
        <w:rPr>
          <w:sz w:val="28"/>
          <w:szCs w:val="28"/>
        </w:rPr>
      </w:pPr>
      <w:r w:rsidRPr="00497565">
        <w:rPr>
          <w:sz w:val="28"/>
          <w:szCs w:val="28"/>
          <w:lang w:val="uk-UA"/>
        </w:rPr>
        <w:t>органа деревної рослини. Сумкоспори здатні брунькуватися. Тафрінові — облігатні паразити з вузькою спеціалізацією. Розвиваються на молодих листках, пагонах і плодах багатьох листяних порід, викликаючи при цьому дефор</w:t>
      </w:r>
      <w:r>
        <w:rPr>
          <w:sz w:val="28"/>
          <w:szCs w:val="28"/>
          <w:lang w:val="uk-UA"/>
        </w:rPr>
        <w:t>мацію уражених орга</w:t>
      </w:r>
      <w:r w:rsidRPr="00497565">
        <w:rPr>
          <w:sz w:val="28"/>
          <w:szCs w:val="28"/>
          <w:lang w:val="uk-UA"/>
        </w:rPr>
        <w:t>нів. На поверхні останніх утворюється рожевий, жовтуватий або золотистий наліт, який складається із сумок розташованих шаром.</w:t>
      </w:r>
    </w:p>
    <w:p w:rsidR="001D5605" w:rsidRPr="00497565" w:rsidRDefault="001D5605" w:rsidP="001D5605">
      <w:pPr>
        <w:shd w:val="clear" w:color="auto" w:fill="FFFFFF"/>
        <w:ind w:left="10" w:right="5" w:firstLine="526"/>
        <w:jc w:val="both"/>
        <w:rPr>
          <w:sz w:val="28"/>
          <w:szCs w:val="28"/>
        </w:rPr>
      </w:pPr>
      <w:r w:rsidRPr="00497565">
        <w:rPr>
          <w:sz w:val="28"/>
          <w:szCs w:val="28"/>
          <w:lang w:val="uk-UA"/>
        </w:rPr>
        <w:t xml:space="preserve">Найбільш поширені на Україні: </w:t>
      </w:r>
      <w:r w:rsidRPr="00497565">
        <w:rPr>
          <w:i/>
          <w:iCs/>
          <w:sz w:val="28"/>
          <w:szCs w:val="28"/>
          <w:lang w:val="en-US"/>
        </w:rPr>
        <w:t>Taphrina</w:t>
      </w:r>
      <w:r w:rsidRPr="00497565">
        <w:rPr>
          <w:i/>
          <w:iCs/>
          <w:sz w:val="28"/>
          <w:szCs w:val="28"/>
        </w:rPr>
        <w:t xml:space="preserve"> </w:t>
      </w:r>
      <w:r w:rsidRPr="00497565">
        <w:rPr>
          <w:i/>
          <w:iCs/>
          <w:sz w:val="28"/>
          <w:szCs w:val="28"/>
          <w:lang w:val="en-US"/>
        </w:rPr>
        <w:t>aurea</w:t>
      </w:r>
      <w:r w:rsidRPr="00497565">
        <w:rPr>
          <w:i/>
          <w:iCs/>
          <w:sz w:val="28"/>
          <w:szCs w:val="28"/>
        </w:rPr>
        <w:t xml:space="preserve"> (</w:t>
      </w:r>
      <w:r w:rsidRPr="00497565">
        <w:rPr>
          <w:i/>
          <w:iCs/>
          <w:sz w:val="28"/>
          <w:szCs w:val="28"/>
          <w:lang w:val="en-US"/>
        </w:rPr>
        <w:t>Pers</w:t>
      </w:r>
      <w:r w:rsidRPr="00497565">
        <w:rPr>
          <w:i/>
          <w:iCs/>
          <w:sz w:val="28"/>
          <w:szCs w:val="28"/>
        </w:rPr>
        <w:t xml:space="preserve">.) </w:t>
      </w:r>
      <w:r w:rsidRPr="00497565">
        <w:rPr>
          <w:i/>
          <w:iCs/>
          <w:sz w:val="28"/>
          <w:szCs w:val="28"/>
          <w:lang w:val="en-US"/>
        </w:rPr>
        <w:t>Fr</w:t>
      </w:r>
      <w:r w:rsidRPr="00497565">
        <w:rPr>
          <w:i/>
          <w:iCs/>
          <w:sz w:val="28"/>
          <w:szCs w:val="28"/>
        </w:rPr>
        <w:t xml:space="preserve">. </w:t>
      </w:r>
      <w:r w:rsidRPr="00497565">
        <w:rPr>
          <w:sz w:val="28"/>
          <w:szCs w:val="28"/>
        </w:rPr>
        <w:t xml:space="preserve">— </w:t>
      </w:r>
      <w:r w:rsidRPr="00497565">
        <w:rPr>
          <w:sz w:val="28"/>
          <w:szCs w:val="28"/>
          <w:lang w:val="uk-UA"/>
        </w:rPr>
        <w:t xml:space="preserve">кучерявість листків тополі, </w:t>
      </w:r>
      <w:r w:rsidRPr="00497565">
        <w:rPr>
          <w:i/>
          <w:iCs/>
          <w:sz w:val="28"/>
          <w:szCs w:val="28"/>
          <w:lang w:val="en-US"/>
        </w:rPr>
        <w:t>T</w:t>
      </w:r>
      <w:r w:rsidRPr="00497565">
        <w:rPr>
          <w:i/>
          <w:iCs/>
          <w:sz w:val="28"/>
          <w:szCs w:val="28"/>
        </w:rPr>
        <w:t>.</w:t>
      </w:r>
      <w:r w:rsidRPr="00497565">
        <w:rPr>
          <w:i/>
          <w:iCs/>
          <w:sz w:val="28"/>
          <w:szCs w:val="28"/>
          <w:lang w:val="en-US"/>
        </w:rPr>
        <w:t>pruni</w:t>
      </w:r>
      <w:r w:rsidRPr="00497565">
        <w:rPr>
          <w:i/>
          <w:iCs/>
          <w:sz w:val="28"/>
          <w:szCs w:val="28"/>
        </w:rPr>
        <w:t xml:space="preserve"> </w:t>
      </w:r>
      <w:r w:rsidRPr="00497565">
        <w:rPr>
          <w:i/>
          <w:iCs/>
          <w:sz w:val="28"/>
          <w:szCs w:val="28"/>
          <w:lang w:val="en-US"/>
        </w:rPr>
        <w:t>Fckl</w:t>
      </w:r>
      <w:r w:rsidRPr="00497565">
        <w:rPr>
          <w:i/>
          <w:iCs/>
          <w:sz w:val="28"/>
          <w:szCs w:val="28"/>
        </w:rPr>
        <w:t xml:space="preserve">. — </w:t>
      </w:r>
      <w:r w:rsidRPr="00497565">
        <w:rPr>
          <w:sz w:val="28"/>
          <w:szCs w:val="28"/>
          <w:lang w:val="uk-UA"/>
        </w:rPr>
        <w:t xml:space="preserve">дутики плодів сливи і черемхи, </w:t>
      </w:r>
      <w:r w:rsidRPr="00497565">
        <w:rPr>
          <w:i/>
          <w:iCs/>
          <w:sz w:val="28"/>
          <w:szCs w:val="28"/>
          <w:lang w:val="en-US"/>
        </w:rPr>
        <w:t>T</w:t>
      </w:r>
      <w:r w:rsidRPr="00497565">
        <w:rPr>
          <w:i/>
          <w:iCs/>
          <w:sz w:val="28"/>
          <w:szCs w:val="28"/>
        </w:rPr>
        <w:t>.</w:t>
      </w:r>
      <w:r w:rsidRPr="00497565">
        <w:rPr>
          <w:i/>
          <w:iCs/>
          <w:sz w:val="28"/>
          <w:szCs w:val="28"/>
          <w:lang w:val="en-US"/>
        </w:rPr>
        <w:t>alniincanae</w:t>
      </w:r>
      <w:r w:rsidRPr="00497565">
        <w:rPr>
          <w:i/>
          <w:iCs/>
          <w:sz w:val="28"/>
          <w:szCs w:val="28"/>
        </w:rPr>
        <w:t xml:space="preserve"> (</w:t>
      </w:r>
      <w:r w:rsidRPr="00497565">
        <w:rPr>
          <w:i/>
          <w:iCs/>
          <w:sz w:val="28"/>
          <w:szCs w:val="28"/>
          <w:lang w:val="en-US"/>
        </w:rPr>
        <w:t>Kuhn</w:t>
      </w:r>
      <w:r w:rsidRPr="00497565">
        <w:rPr>
          <w:i/>
          <w:iCs/>
          <w:sz w:val="28"/>
          <w:szCs w:val="28"/>
        </w:rPr>
        <w:t xml:space="preserve">.) </w:t>
      </w:r>
      <w:r w:rsidRPr="00497565">
        <w:rPr>
          <w:i/>
          <w:iCs/>
          <w:sz w:val="28"/>
          <w:szCs w:val="28"/>
          <w:lang w:val="en-US"/>
        </w:rPr>
        <w:t>Magn</w:t>
      </w:r>
      <w:r w:rsidRPr="00497565">
        <w:rPr>
          <w:i/>
          <w:iCs/>
          <w:sz w:val="28"/>
          <w:szCs w:val="28"/>
        </w:rPr>
        <w:t xml:space="preserve">. </w:t>
      </w:r>
      <w:r w:rsidRPr="00497565">
        <w:rPr>
          <w:sz w:val="28"/>
          <w:szCs w:val="28"/>
        </w:rPr>
        <w:t xml:space="preserve">— </w:t>
      </w:r>
      <w:r w:rsidRPr="00497565">
        <w:rPr>
          <w:sz w:val="28"/>
          <w:szCs w:val="28"/>
          <w:lang w:val="uk-UA"/>
        </w:rPr>
        <w:t xml:space="preserve">деформація плодів вільхи, </w:t>
      </w:r>
      <w:r w:rsidRPr="00497565">
        <w:rPr>
          <w:i/>
          <w:iCs/>
          <w:sz w:val="28"/>
          <w:szCs w:val="28"/>
          <w:lang w:val="en-US"/>
        </w:rPr>
        <w:t>T</w:t>
      </w:r>
      <w:r w:rsidRPr="00497565">
        <w:rPr>
          <w:i/>
          <w:iCs/>
          <w:sz w:val="28"/>
          <w:szCs w:val="28"/>
        </w:rPr>
        <w:t>.</w:t>
      </w:r>
      <w:r w:rsidRPr="00497565">
        <w:rPr>
          <w:i/>
          <w:iCs/>
          <w:sz w:val="28"/>
          <w:szCs w:val="28"/>
          <w:lang w:val="en-US"/>
        </w:rPr>
        <w:t>betulina</w:t>
      </w:r>
      <w:r w:rsidRPr="00497565">
        <w:rPr>
          <w:i/>
          <w:iCs/>
          <w:sz w:val="28"/>
          <w:szCs w:val="28"/>
        </w:rPr>
        <w:t xml:space="preserve"> </w:t>
      </w:r>
      <w:r w:rsidRPr="00497565">
        <w:rPr>
          <w:i/>
          <w:iCs/>
          <w:sz w:val="28"/>
          <w:szCs w:val="28"/>
          <w:lang w:val="en-US"/>
        </w:rPr>
        <w:t>Roster</w:t>
      </w:r>
      <w:r w:rsidRPr="00497565">
        <w:rPr>
          <w:i/>
          <w:iCs/>
          <w:sz w:val="28"/>
          <w:szCs w:val="28"/>
        </w:rPr>
        <w:t xml:space="preserve">. — </w:t>
      </w:r>
      <w:r w:rsidRPr="00497565">
        <w:rPr>
          <w:sz w:val="28"/>
          <w:szCs w:val="28"/>
          <w:lang w:val="uk-UA"/>
        </w:rPr>
        <w:t xml:space="preserve">«відьмині мітли» на березі, </w:t>
      </w:r>
      <w:r w:rsidRPr="00497565">
        <w:rPr>
          <w:i/>
          <w:iCs/>
          <w:sz w:val="28"/>
          <w:szCs w:val="28"/>
          <w:lang w:val="en-US"/>
        </w:rPr>
        <w:t>T</w:t>
      </w:r>
      <w:r w:rsidRPr="00497565">
        <w:rPr>
          <w:i/>
          <w:iCs/>
          <w:sz w:val="28"/>
          <w:szCs w:val="28"/>
        </w:rPr>
        <w:t>.</w:t>
      </w:r>
      <w:r w:rsidRPr="00497565">
        <w:rPr>
          <w:i/>
          <w:iCs/>
          <w:sz w:val="28"/>
          <w:szCs w:val="28"/>
          <w:lang w:val="en-US"/>
        </w:rPr>
        <w:t>epiphilla</w:t>
      </w:r>
      <w:r w:rsidRPr="00497565">
        <w:rPr>
          <w:i/>
          <w:iCs/>
          <w:sz w:val="28"/>
          <w:szCs w:val="28"/>
        </w:rPr>
        <w:t xml:space="preserve"> </w:t>
      </w:r>
      <w:r w:rsidRPr="00497565">
        <w:rPr>
          <w:i/>
          <w:iCs/>
          <w:sz w:val="28"/>
          <w:szCs w:val="28"/>
          <w:lang w:val="en-US"/>
        </w:rPr>
        <w:t>Sacc</w:t>
      </w:r>
      <w:r w:rsidRPr="00497565">
        <w:rPr>
          <w:i/>
          <w:iCs/>
          <w:sz w:val="28"/>
          <w:szCs w:val="28"/>
        </w:rPr>
        <w:t xml:space="preserve">. — </w:t>
      </w:r>
      <w:r w:rsidRPr="00497565">
        <w:rPr>
          <w:sz w:val="28"/>
          <w:szCs w:val="28"/>
          <w:lang w:val="uk-UA"/>
        </w:rPr>
        <w:t>«відьмині мітли» на вільсі.</w:t>
      </w:r>
    </w:p>
    <w:p w:rsidR="001D5605" w:rsidRPr="00497565" w:rsidRDefault="001D5605" w:rsidP="001D5605">
      <w:pPr>
        <w:shd w:val="clear" w:color="auto" w:fill="FFFFFF"/>
        <w:ind w:left="19" w:firstLine="526"/>
        <w:jc w:val="both"/>
        <w:rPr>
          <w:sz w:val="28"/>
          <w:szCs w:val="28"/>
        </w:rPr>
      </w:pPr>
      <w:r w:rsidRPr="00497565">
        <w:rPr>
          <w:sz w:val="28"/>
          <w:szCs w:val="28"/>
          <w:lang w:val="uk-UA"/>
        </w:rPr>
        <w:t>Аналогічні захворювання зустрічаються і на інших деревних та декоративних рослинах.</w:t>
      </w:r>
    </w:p>
    <w:p w:rsidR="001D5605" w:rsidRPr="00497565" w:rsidRDefault="001D5605" w:rsidP="001D5605">
      <w:pPr>
        <w:shd w:val="clear" w:color="auto" w:fill="FFFFFF"/>
        <w:ind w:left="14" w:right="14" w:firstLine="526"/>
        <w:jc w:val="both"/>
        <w:rPr>
          <w:sz w:val="28"/>
          <w:szCs w:val="28"/>
        </w:rPr>
      </w:pPr>
      <w:r w:rsidRPr="001A065E">
        <w:rPr>
          <w:b/>
          <w:sz w:val="28"/>
          <w:szCs w:val="28"/>
          <w:lang w:val="uk-UA"/>
        </w:rPr>
        <w:t>Клас</w:t>
      </w:r>
      <w:r w:rsidRPr="00497565">
        <w:rPr>
          <w:smallCaps/>
          <w:sz w:val="28"/>
          <w:szCs w:val="28"/>
          <w:lang w:val="uk-UA"/>
        </w:rPr>
        <w:t xml:space="preserve"> </w:t>
      </w:r>
      <w:r w:rsidRPr="00497565">
        <w:rPr>
          <w:b/>
          <w:bCs/>
          <w:i/>
          <w:iCs/>
          <w:sz w:val="28"/>
          <w:szCs w:val="28"/>
          <w:lang w:val="en-US"/>
        </w:rPr>
        <w:t>Euascomycetes</w:t>
      </w:r>
      <w:r w:rsidRPr="00497565">
        <w:rPr>
          <w:b/>
          <w:bCs/>
          <w:i/>
          <w:iCs/>
          <w:sz w:val="28"/>
          <w:szCs w:val="28"/>
        </w:rPr>
        <w:t xml:space="preserve"> </w:t>
      </w:r>
      <w:r w:rsidRPr="00497565">
        <w:rPr>
          <w:sz w:val="28"/>
          <w:szCs w:val="28"/>
        </w:rPr>
        <w:t xml:space="preserve">— </w:t>
      </w:r>
      <w:r w:rsidRPr="00497565">
        <w:rPr>
          <w:sz w:val="28"/>
          <w:szCs w:val="28"/>
          <w:lang w:val="uk-UA"/>
        </w:rPr>
        <w:t>плодосумчасті гриб</w:t>
      </w:r>
      <w:r>
        <w:rPr>
          <w:sz w:val="28"/>
          <w:szCs w:val="28"/>
          <w:lang w:val="uk-UA"/>
        </w:rPr>
        <w:t>и. До плодосумчастих грибів від</w:t>
      </w:r>
      <w:r w:rsidRPr="00497565">
        <w:rPr>
          <w:sz w:val="28"/>
          <w:szCs w:val="28"/>
          <w:lang w:val="uk-UA"/>
        </w:rPr>
        <w:t xml:space="preserve">носиться біля </w:t>
      </w:r>
      <w:r w:rsidRPr="00497565">
        <w:rPr>
          <w:sz w:val="28"/>
          <w:szCs w:val="28"/>
        </w:rPr>
        <w:t xml:space="preserve">90% </w:t>
      </w:r>
      <w:r w:rsidRPr="00497565">
        <w:rPr>
          <w:sz w:val="28"/>
          <w:szCs w:val="28"/>
          <w:lang w:val="uk-UA"/>
        </w:rPr>
        <w:t>усіх сумчастих грибів, що під</w:t>
      </w:r>
      <w:r>
        <w:rPr>
          <w:sz w:val="28"/>
          <w:szCs w:val="28"/>
          <w:lang w:val="uk-UA"/>
        </w:rPr>
        <w:t>тверджується даними молекулярно</w:t>
      </w:r>
      <w:r w:rsidRPr="00497565">
        <w:rPr>
          <w:sz w:val="28"/>
          <w:szCs w:val="28"/>
          <w:lang w:val="uk-UA"/>
        </w:rPr>
        <w:t>рітогенетичних досліджень.</w:t>
      </w:r>
    </w:p>
    <w:p w:rsidR="001D5605" w:rsidRPr="00497565" w:rsidRDefault="001D5605" w:rsidP="001D5605">
      <w:pPr>
        <w:ind w:left="360" w:firstLine="526"/>
        <w:jc w:val="both"/>
        <w:rPr>
          <w:sz w:val="28"/>
          <w:szCs w:val="28"/>
          <w:lang w:val="uk-UA"/>
        </w:rPr>
      </w:pPr>
      <w:r w:rsidRPr="00497565">
        <w:rPr>
          <w:sz w:val="28"/>
          <w:szCs w:val="28"/>
          <w:lang w:val="uk-UA"/>
        </w:rPr>
        <w:t xml:space="preserve">Вегетативне тіло </w:t>
      </w:r>
      <w:r w:rsidRPr="00497565">
        <w:rPr>
          <w:sz w:val="28"/>
          <w:szCs w:val="28"/>
        </w:rPr>
        <w:t xml:space="preserve">— </w:t>
      </w:r>
      <w:r w:rsidRPr="00497565">
        <w:rPr>
          <w:sz w:val="28"/>
          <w:szCs w:val="28"/>
          <w:lang w:val="uk-UA"/>
        </w:rPr>
        <w:t>добре розвинений, септов</w:t>
      </w:r>
      <w:r>
        <w:rPr>
          <w:sz w:val="28"/>
          <w:szCs w:val="28"/>
          <w:lang w:val="uk-UA"/>
        </w:rPr>
        <w:t>аний міцелій, який утворює своє</w:t>
      </w:r>
      <w:r w:rsidRPr="00497565">
        <w:rPr>
          <w:sz w:val="28"/>
          <w:szCs w:val="28"/>
          <w:lang w:val="uk-UA"/>
        </w:rPr>
        <w:t>рідну гіфальну систему. Внаслідок статевого процесу формуються справжні плодові тіла (аски), в яких утворюються сумки з сумкоспо</w:t>
      </w:r>
      <w:r>
        <w:rPr>
          <w:sz w:val="28"/>
          <w:szCs w:val="28"/>
          <w:lang w:val="uk-UA"/>
        </w:rPr>
        <w:t>рами. Вони розрізняються за пло</w:t>
      </w:r>
      <w:r w:rsidRPr="00497565">
        <w:rPr>
          <w:sz w:val="28"/>
          <w:szCs w:val="28"/>
          <w:lang w:val="uk-UA"/>
        </w:rPr>
        <w:t>довими тілами.</w:t>
      </w:r>
    </w:p>
    <w:p w:rsidR="001D5605" w:rsidRPr="00497565" w:rsidRDefault="001D5605" w:rsidP="001D5605">
      <w:pPr>
        <w:shd w:val="clear" w:color="auto" w:fill="FFFFFF"/>
        <w:ind w:right="206" w:firstLine="526"/>
        <w:jc w:val="both"/>
        <w:rPr>
          <w:sz w:val="28"/>
          <w:szCs w:val="28"/>
          <w:lang w:val="uk-UA"/>
        </w:rPr>
      </w:pPr>
      <w:r w:rsidRPr="00497565">
        <w:rPr>
          <w:i/>
          <w:iCs/>
          <w:sz w:val="28"/>
          <w:szCs w:val="28"/>
          <w:lang w:val="uk-UA"/>
        </w:rPr>
        <w:lastRenderedPageBreak/>
        <w:t xml:space="preserve">Клейстотецій </w:t>
      </w:r>
      <w:r w:rsidRPr="00497565">
        <w:rPr>
          <w:sz w:val="28"/>
          <w:szCs w:val="28"/>
        </w:rPr>
        <w:t xml:space="preserve">— </w:t>
      </w:r>
      <w:r w:rsidRPr="00497565">
        <w:rPr>
          <w:sz w:val="28"/>
          <w:szCs w:val="28"/>
          <w:lang w:val="uk-UA"/>
        </w:rPr>
        <w:t>плодове тіло кулястої форми</w:t>
      </w:r>
      <w:r>
        <w:rPr>
          <w:sz w:val="28"/>
          <w:szCs w:val="28"/>
          <w:lang w:val="uk-UA"/>
        </w:rPr>
        <w:t>, повністю закрите. Сумки розта</w:t>
      </w:r>
      <w:r w:rsidRPr="00497565">
        <w:rPr>
          <w:sz w:val="28"/>
          <w:szCs w:val="28"/>
          <w:lang w:val="uk-UA"/>
        </w:rPr>
        <w:t>шовані всередині плодового тіла хаотично або пучками. Дозрілі сумкоспори пасивно звільнюються внаслідок поступового руйнування о</w:t>
      </w:r>
      <w:r>
        <w:rPr>
          <w:sz w:val="28"/>
          <w:szCs w:val="28"/>
          <w:lang w:val="uk-UA"/>
        </w:rPr>
        <w:t>болонок плодових тіл, або актив</w:t>
      </w:r>
      <w:r w:rsidRPr="00497565">
        <w:rPr>
          <w:sz w:val="28"/>
          <w:szCs w:val="28"/>
          <w:lang w:val="uk-UA"/>
        </w:rPr>
        <w:t xml:space="preserve">но викидаються при набубнявленні сумок </w:t>
      </w:r>
      <w:r w:rsidRPr="00497565">
        <w:rPr>
          <w:sz w:val="28"/>
          <w:szCs w:val="28"/>
        </w:rPr>
        <w:t xml:space="preserve">— </w:t>
      </w:r>
      <w:r w:rsidRPr="00497565">
        <w:rPr>
          <w:sz w:val="28"/>
          <w:szCs w:val="28"/>
          <w:lang w:val="uk-UA"/>
        </w:rPr>
        <w:t>через розрив оболонки плодового тіла. Клейстотеції завжди утворюються на субстратному або поверхневому міцелії.</w:t>
      </w:r>
    </w:p>
    <w:p w:rsidR="001D5605" w:rsidRPr="00497565" w:rsidRDefault="001D5605" w:rsidP="001D5605">
      <w:pPr>
        <w:shd w:val="clear" w:color="auto" w:fill="FFFFFF"/>
        <w:ind w:right="202" w:firstLine="526"/>
        <w:jc w:val="both"/>
        <w:rPr>
          <w:sz w:val="28"/>
          <w:szCs w:val="28"/>
          <w:lang w:val="uk-UA"/>
        </w:rPr>
      </w:pPr>
      <w:r w:rsidRPr="00497565">
        <w:rPr>
          <w:i/>
          <w:iCs/>
          <w:sz w:val="28"/>
          <w:szCs w:val="28"/>
          <w:lang w:val="uk-UA"/>
        </w:rPr>
        <w:t xml:space="preserve">Перитецій — </w:t>
      </w:r>
      <w:r w:rsidRPr="00497565">
        <w:rPr>
          <w:sz w:val="28"/>
          <w:szCs w:val="28"/>
          <w:lang w:val="uk-UA"/>
        </w:rPr>
        <w:t xml:space="preserve">плодове тіло кулястої, грушоподібної або колоподібної форми з вузьким вивідним отвором на верхівці. Сумки розташовані в плодовому тілі пучком, прикріпленим до його основи, а іноді </w:t>
      </w:r>
      <w:r w:rsidRPr="00497565">
        <w:rPr>
          <w:sz w:val="28"/>
          <w:szCs w:val="28"/>
        </w:rPr>
        <w:t xml:space="preserve">— </w:t>
      </w:r>
      <w:r w:rsidRPr="00497565">
        <w:rPr>
          <w:sz w:val="28"/>
          <w:szCs w:val="28"/>
          <w:lang w:val="uk-UA"/>
        </w:rPr>
        <w:t xml:space="preserve">хаотично. </w:t>
      </w:r>
      <w:r>
        <w:rPr>
          <w:sz w:val="28"/>
          <w:szCs w:val="28"/>
          <w:lang w:val="uk-UA"/>
        </w:rPr>
        <w:t>Вивільнення сумкоспор у біль</w:t>
      </w:r>
      <w:r w:rsidRPr="00497565">
        <w:rPr>
          <w:sz w:val="28"/>
          <w:szCs w:val="28"/>
          <w:lang w:val="uk-UA"/>
        </w:rPr>
        <w:t>шості випадків активне, але іноді відбувається через отвори плодового тіла разом із слизом пасивно. Перитеції утворюються на міцелії або занурені у міцелій. Перитеції і строми у різних видів розрізняються за будовою і забарвленням.</w:t>
      </w:r>
    </w:p>
    <w:p w:rsidR="001D5605" w:rsidRPr="00497565" w:rsidRDefault="001D5605" w:rsidP="001D5605">
      <w:pPr>
        <w:shd w:val="clear" w:color="auto" w:fill="FFFFFF"/>
        <w:ind w:right="202" w:firstLine="526"/>
        <w:jc w:val="both"/>
        <w:rPr>
          <w:sz w:val="28"/>
          <w:szCs w:val="28"/>
        </w:rPr>
      </w:pPr>
      <w:r w:rsidRPr="00497565">
        <w:rPr>
          <w:i/>
          <w:iCs/>
          <w:sz w:val="28"/>
          <w:szCs w:val="28"/>
          <w:lang w:val="uk-UA"/>
        </w:rPr>
        <w:t xml:space="preserve">Апотецій </w:t>
      </w:r>
      <w:r w:rsidRPr="00497565">
        <w:rPr>
          <w:i/>
          <w:iCs/>
          <w:sz w:val="28"/>
          <w:szCs w:val="28"/>
        </w:rPr>
        <w:t xml:space="preserve">— </w:t>
      </w:r>
      <w:r w:rsidRPr="00497565">
        <w:rPr>
          <w:sz w:val="28"/>
          <w:szCs w:val="28"/>
          <w:lang w:val="uk-UA"/>
        </w:rPr>
        <w:t xml:space="preserve">плодове тіло лійкоподібне, чашкоподібне або блюдцеподібне, на ніжці або без неї. Сумки розташовані всередині або на поверхні плодового тіла суцільним шаром </w:t>
      </w:r>
      <w:r w:rsidRPr="00497565">
        <w:rPr>
          <w:sz w:val="28"/>
          <w:szCs w:val="28"/>
        </w:rPr>
        <w:t xml:space="preserve">— </w:t>
      </w:r>
      <w:r w:rsidRPr="00497565">
        <w:rPr>
          <w:sz w:val="28"/>
          <w:szCs w:val="28"/>
          <w:lang w:val="uk-UA"/>
        </w:rPr>
        <w:t xml:space="preserve">гіменієм. Апотеції утворюються на </w:t>
      </w:r>
      <w:r w:rsidRPr="00497565">
        <w:rPr>
          <w:sz w:val="28"/>
          <w:szCs w:val="28"/>
        </w:rPr>
        <w:t xml:space="preserve">субстратному </w:t>
      </w:r>
      <w:r w:rsidRPr="00497565">
        <w:rPr>
          <w:sz w:val="28"/>
          <w:szCs w:val="28"/>
          <w:lang w:val="uk-UA"/>
        </w:rPr>
        <w:t>міцелії, скле-роціальних стромах або склероціях.</w:t>
      </w:r>
    </w:p>
    <w:p w:rsidR="001D5605" w:rsidRPr="00497565" w:rsidRDefault="001D5605" w:rsidP="001D5605">
      <w:pPr>
        <w:shd w:val="clear" w:color="auto" w:fill="FFFFFF"/>
        <w:ind w:right="216" w:firstLine="526"/>
        <w:jc w:val="both"/>
        <w:rPr>
          <w:sz w:val="28"/>
          <w:szCs w:val="28"/>
          <w:lang w:val="uk-UA"/>
        </w:rPr>
      </w:pPr>
      <w:r w:rsidRPr="00497565">
        <w:rPr>
          <w:sz w:val="28"/>
          <w:szCs w:val="28"/>
          <w:lang w:val="uk-UA"/>
        </w:rPr>
        <w:t>У циклі розвитку плодосумчастих грибів крім статевого є ще і безстатеве спороношення. У фітопатогенних видів, як правило, конідіальна стадія завжди паразитна.</w:t>
      </w:r>
    </w:p>
    <w:p w:rsidR="001D5605" w:rsidRPr="00497565" w:rsidRDefault="001D5605" w:rsidP="001D5605">
      <w:pPr>
        <w:shd w:val="clear" w:color="auto" w:fill="FFFFFF"/>
        <w:ind w:right="211" w:firstLine="526"/>
        <w:jc w:val="both"/>
        <w:rPr>
          <w:sz w:val="28"/>
          <w:szCs w:val="28"/>
          <w:lang w:val="uk-UA"/>
        </w:rPr>
      </w:pPr>
      <w:r w:rsidRPr="00497565">
        <w:rPr>
          <w:sz w:val="28"/>
          <w:szCs w:val="28"/>
          <w:lang w:val="uk-UA"/>
        </w:rPr>
        <w:t>У залежності від типу внутрішньої будови, місця формування плодових тіл, розташування у них сумок, характеру і способу звільнення сумкоспор, будови сумкоспор цей клас розділяється на багато порядків. Порядки, які подібні за найважливішими загальними ознаками — типом плодового тіла і розташування у ньому сумок, для зручності об'єднані в 3 групи порядків: ішектоміцети, піреноміцети і дискоміцети.</w:t>
      </w:r>
    </w:p>
    <w:p w:rsidR="001D5605" w:rsidRDefault="001D5605" w:rsidP="001D5605">
      <w:pPr>
        <w:shd w:val="clear" w:color="auto" w:fill="FFFFFF"/>
        <w:ind w:firstLine="526"/>
        <w:rPr>
          <w:b/>
          <w:bCs/>
          <w:sz w:val="28"/>
          <w:szCs w:val="28"/>
          <w:lang w:val="uk-UA"/>
        </w:rPr>
      </w:pPr>
    </w:p>
    <w:p w:rsidR="001D5605" w:rsidRPr="00497565" w:rsidRDefault="001D5605" w:rsidP="001D5605">
      <w:pPr>
        <w:shd w:val="clear" w:color="auto" w:fill="FFFFFF"/>
        <w:ind w:firstLine="526"/>
        <w:rPr>
          <w:sz w:val="28"/>
          <w:szCs w:val="28"/>
        </w:rPr>
      </w:pPr>
      <w:r w:rsidRPr="00497565">
        <w:rPr>
          <w:b/>
          <w:bCs/>
          <w:sz w:val="28"/>
          <w:szCs w:val="28"/>
          <w:lang w:val="uk-UA"/>
        </w:rPr>
        <w:t>Група порядків Плектоміцети</w:t>
      </w:r>
    </w:p>
    <w:p w:rsidR="001D5605" w:rsidRPr="00497565" w:rsidRDefault="001D5605" w:rsidP="001D5605">
      <w:pPr>
        <w:shd w:val="clear" w:color="auto" w:fill="FFFFFF"/>
        <w:ind w:right="211" w:firstLine="526"/>
        <w:jc w:val="both"/>
        <w:rPr>
          <w:sz w:val="28"/>
          <w:szCs w:val="28"/>
        </w:rPr>
      </w:pPr>
      <w:r w:rsidRPr="00497565">
        <w:rPr>
          <w:sz w:val="28"/>
          <w:szCs w:val="28"/>
          <w:lang w:val="uk-UA"/>
        </w:rPr>
        <w:t xml:space="preserve">Плодові тіла </w:t>
      </w:r>
      <w:r w:rsidRPr="00497565">
        <w:rPr>
          <w:sz w:val="28"/>
          <w:szCs w:val="28"/>
        </w:rPr>
        <w:t xml:space="preserve">— </w:t>
      </w:r>
      <w:r w:rsidRPr="00497565">
        <w:rPr>
          <w:sz w:val="28"/>
          <w:szCs w:val="28"/>
          <w:lang w:val="uk-UA"/>
        </w:rPr>
        <w:t xml:space="preserve">клейстотеції. Значно рідше перитеції. Найбільше значення для лісового господарства набув порядок </w:t>
      </w:r>
      <w:r w:rsidRPr="00497565">
        <w:rPr>
          <w:i/>
          <w:iCs/>
          <w:sz w:val="28"/>
          <w:szCs w:val="28"/>
          <w:lang w:val="en-US"/>
        </w:rPr>
        <w:t>Eurocyales</w:t>
      </w:r>
      <w:r w:rsidRPr="00497565">
        <w:rPr>
          <w:i/>
          <w:iCs/>
          <w:sz w:val="28"/>
          <w:szCs w:val="28"/>
        </w:rPr>
        <w:t>.</w:t>
      </w:r>
    </w:p>
    <w:p w:rsidR="001D5605" w:rsidRPr="00497565" w:rsidRDefault="001D5605" w:rsidP="001D5605">
      <w:pPr>
        <w:shd w:val="clear" w:color="auto" w:fill="FFFFFF"/>
        <w:ind w:right="226" w:firstLine="526"/>
        <w:jc w:val="both"/>
        <w:rPr>
          <w:sz w:val="28"/>
          <w:szCs w:val="28"/>
          <w:lang w:val="uk-UA"/>
        </w:rPr>
      </w:pPr>
      <w:r w:rsidRPr="00497565">
        <w:rPr>
          <w:b/>
          <w:bCs/>
          <w:sz w:val="28"/>
          <w:szCs w:val="28"/>
          <w:lang w:val="uk-UA"/>
        </w:rPr>
        <w:t xml:space="preserve">Порядок </w:t>
      </w:r>
      <w:r w:rsidRPr="00497565">
        <w:rPr>
          <w:b/>
          <w:bCs/>
          <w:i/>
          <w:iCs/>
          <w:sz w:val="28"/>
          <w:szCs w:val="28"/>
          <w:lang w:val="en-US"/>
        </w:rPr>
        <w:t>Eurocyales</w:t>
      </w:r>
      <w:r w:rsidRPr="00497565">
        <w:rPr>
          <w:b/>
          <w:bCs/>
          <w:i/>
          <w:iCs/>
          <w:sz w:val="28"/>
          <w:szCs w:val="28"/>
        </w:rPr>
        <w:t xml:space="preserve"> </w:t>
      </w:r>
      <w:r w:rsidRPr="00497565">
        <w:rPr>
          <w:sz w:val="28"/>
          <w:szCs w:val="28"/>
        </w:rPr>
        <w:t xml:space="preserve">— </w:t>
      </w:r>
      <w:r w:rsidRPr="00497565">
        <w:rPr>
          <w:sz w:val="28"/>
          <w:szCs w:val="28"/>
          <w:lang w:val="uk-UA"/>
        </w:rPr>
        <w:t>євроцієві. Більшість в</w:t>
      </w:r>
      <w:r>
        <w:rPr>
          <w:sz w:val="28"/>
          <w:szCs w:val="28"/>
          <w:lang w:val="uk-UA"/>
        </w:rPr>
        <w:t>идів сапротрофи, які розви</w:t>
      </w:r>
      <w:r w:rsidRPr="00497565">
        <w:rPr>
          <w:sz w:val="28"/>
          <w:szCs w:val="28"/>
          <w:lang w:val="uk-UA"/>
        </w:rPr>
        <w:t>ваються в грунті і на деревині. Сумки в плодових тілах розташо</w:t>
      </w:r>
      <w:r>
        <w:rPr>
          <w:sz w:val="28"/>
          <w:szCs w:val="28"/>
          <w:lang w:val="uk-UA"/>
        </w:rPr>
        <w:t>вані хаотично, ви</w:t>
      </w:r>
      <w:r w:rsidRPr="00497565">
        <w:rPr>
          <w:sz w:val="28"/>
          <w:szCs w:val="28"/>
          <w:lang w:val="uk-UA"/>
        </w:rPr>
        <w:t>вільнення їх пасивне. Однак, у зв'язку з тим, що в</w:t>
      </w:r>
      <w:r>
        <w:rPr>
          <w:sz w:val="28"/>
          <w:szCs w:val="28"/>
          <w:lang w:val="uk-UA"/>
        </w:rPr>
        <w:t xml:space="preserve"> циклах розвитку цих грибів про</w:t>
      </w:r>
      <w:r w:rsidRPr="00497565">
        <w:rPr>
          <w:sz w:val="28"/>
          <w:szCs w:val="28"/>
          <w:lang w:val="uk-UA"/>
        </w:rPr>
        <w:t>відна роль належить анаморфам (конідіальним стадіям та їх спороношенням), а не телеоморфам (плодовим тілам сумчастого спороношення), їх частіше за все відносять не до аскоміцетів, а до мітоспорових (недосконали</w:t>
      </w:r>
      <w:r>
        <w:rPr>
          <w:sz w:val="28"/>
          <w:szCs w:val="28"/>
          <w:lang w:val="uk-UA"/>
        </w:rPr>
        <w:t>х) грибів. До цього порядку від</w:t>
      </w:r>
      <w:r w:rsidRPr="00497565">
        <w:rPr>
          <w:sz w:val="28"/>
          <w:szCs w:val="28"/>
          <w:lang w:val="uk-UA"/>
        </w:rPr>
        <w:t xml:space="preserve">носяться багаточисельні і широко розповсюджені види родів </w:t>
      </w:r>
      <w:r w:rsidRPr="00497565">
        <w:rPr>
          <w:i/>
          <w:iCs/>
          <w:sz w:val="28"/>
          <w:szCs w:val="28"/>
          <w:lang w:val="en-US"/>
        </w:rPr>
        <w:t>Penicillium</w:t>
      </w:r>
      <w:r w:rsidRPr="00497565">
        <w:rPr>
          <w:i/>
          <w:iCs/>
          <w:sz w:val="28"/>
          <w:szCs w:val="28"/>
          <w:lang w:val="uk-UA"/>
        </w:rPr>
        <w:t xml:space="preserve"> </w:t>
      </w:r>
      <w:r w:rsidRPr="00497565">
        <w:rPr>
          <w:sz w:val="28"/>
          <w:szCs w:val="28"/>
          <w:lang w:val="uk-UA"/>
        </w:rPr>
        <w:t xml:space="preserve">та </w:t>
      </w:r>
      <w:r w:rsidRPr="00497565">
        <w:rPr>
          <w:i/>
          <w:iCs/>
          <w:sz w:val="28"/>
          <w:szCs w:val="28"/>
          <w:lang w:val="en-US"/>
        </w:rPr>
        <w:t>Aspergillus</w:t>
      </w:r>
      <w:r w:rsidRPr="00497565">
        <w:rPr>
          <w:i/>
          <w:iCs/>
          <w:sz w:val="28"/>
          <w:szCs w:val="28"/>
          <w:lang w:val="uk-UA"/>
        </w:rPr>
        <w:t>.</w:t>
      </w:r>
    </w:p>
    <w:p w:rsidR="001D5605" w:rsidRDefault="001D5605" w:rsidP="001D5605">
      <w:pPr>
        <w:shd w:val="clear" w:color="auto" w:fill="FFFFFF"/>
        <w:ind w:left="5" w:firstLine="526"/>
        <w:rPr>
          <w:b/>
          <w:bCs/>
          <w:sz w:val="28"/>
          <w:szCs w:val="28"/>
          <w:lang w:val="uk-UA"/>
        </w:rPr>
      </w:pPr>
    </w:p>
    <w:p w:rsidR="001D5605" w:rsidRPr="00497565" w:rsidRDefault="001D5605" w:rsidP="001D5605">
      <w:pPr>
        <w:shd w:val="clear" w:color="auto" w:fill="FFFFFF"/>
        <w:ind w:left="5" w:firstLine="526"/>
        <w:rPr>
          <w:sz w:val="28"/>
          <w:szCs w:val="28"/>
          <w:lang w:val="uk-UA"/>
        </w:rPr>
      </w:pPr>
      <w:r w:rsidRPr="00497565">
        <w:rPr>
          <w:b/>
          <w:bCs/>
          <w:sz w:val="28"/>
          <w:szCs w:val="28"/>
          <w:lang w:val="uk-UA"/>
        </w:rPr>
        <w:t>Група порядків Піреноміцети</w:t>
      </w:r>
    </w:p>
    <w:p w:rsidR="001D5605" w:rsidRPr="00497565" w:rsidRDefault="001D5605" w:rsidP="001D5605">
      <w:pPr>
        <w:shd w:val="clear" w:color="auto" w:fill="FFFFFF"/>
        <w:ind w:firstLine="526"/>
        <w:jc w:val="both"/>
        <w:rPr>
          <w:sz w:val="28"/>
          <w:szCs w:val="28"/>
        </w:rPr>
      </w:pPr>
      <w:r w:rsidRPr="00497565">
        <w:rPr>
          <w:sz w:val="28"/>
          <w:szCs w:val="28"/>
          <w:lang w:val="uk-UA"/>
        </w:rPr>
        <w:t xml:space="preserve">Плодові тіла піреноміцетів — перитеції, рідше — клейстотеції з упорядкованим розташуванням сумок, розміщених пучком або шаром. </w:t>
      </w:r>
      <w:r w:rsidRPr="00497565">
        <w:rPr>
          <w:sz w:val="28"/>
          <w:szCs w:val="28"/>
          <w:lang w:val="uk-UA"/>
        </w:rPr>
        <w:lastRenderedPageBreak/>
        <w:t>Звільнення аскоспор — активне, іноді пасивне. У циклі розвитку грибів важливу роль відіграє конідіальна стадія, яка часто протікає на живих органах деревних рослин, призводячи до масового поширення гриба протягом вегетаційного періоду. Сумчаста стадія звичайно розвивається на відмерлих тканинах і сприяє перезимуванню гриба. Цю роль виконують іноді і склероції, які часто утворюються у цих грибів.</w:t>
      </w:r>
    </w:p>
    <w:p w:rsidR="001D5605" w:rsidRPr="00497565" w:rsidRDefault="001D5605" w:rsidP="001D5605">
      <w:pPr>
        <w:shd w:val="clear" w:color="auto" w:fill="FFFFFF"/>
        <w:ind w:firstLine="526"/>
        <w:jc w:val="both"/>
        <w:rPr>
          <w:sz w:val="28"/>
          <w:szCs w:val="28"/>
        </w:rPr>
      </w:pPr>
      <w:r>
        <w:rPr>
          <w:sz w:val="28"/>
          <w:szCs w:val="28"/>
          <w:lang w:val="uk-UA"/>
        </w:rPr>
        <w:t>інтерес представ</w:t>
      </w:r>
      <w:r w:rsidRPr="00497565">
        <w:rPr>
          <w:sz w:val="28"/>
          <w:szCs w:val="28"/>
          <w:lang w:val="uk-UA"/>
        </w:rPr>
        <w:t>ляють чотири порядки: еризифальні, сферіальні, діапортові і гіпокрейні.</w:t>
      </w:r>
    </w:p>
    <w:p w:rsidR="001D5605" w:rsidRPr="00497565" w:rsidRDefault="001D5605" w:rsidP="001D5605">
      <w:pPr>
        <w:shd w:val="clear" w:color="auto" w:fill="FFFFFF"/>
        <w:ind w:firstLine="526"/>
        <w:jc w:val="both"/>
        <w:rPr>
          <w:sz w:val="28"/>
          <w:szCs w:val="28"/>
        </w:rPr>
      </w:pPr>
      <w:r w:rsidRPr="00497565">
        <w:rPr>
          <w:sz w:val="28"/>
          <w:szCs w:val="28"/>
          <w:lang w:val="uk-UA"/>
        </w:rPr>
        <w:t xml:space="preserve">Порядок </w:t>
      </w:r>
      <w:r w:rsidRPr="00497565">
        <w:rPr>
          <w:i/>
          <w:iCs/>
          <w:sz w:val="28"/>
          <w:szCs w:val="28"/>
          <w:lang w:val="en-US"/>
        </w:rPr>
        <w:t>Erysiphales</w:t>
      </w:r>
      <w:r w:rsidRPr="00497565">
        <w:rPr>
          <w:i/>
          <w:iCs/>
          <w:sz w:val="28"/>
          <w:szCs w:val="28"/>
        </w:rPr>
        <w:t xml:space="preserve"> — </w:t>
      </w:r>
      <w:r>
        <w:rPr>
          <w:sz w:val="28"/>
          <w:szCs w:val="28"/>
          <w:lang w:val="uk-UA"/>
        </w:rPr>
        <w:t>еризи</w:t>
      </w:r>
      <w:r w:rsidRPr="00497565">
        <w:rPr>
          <w:sz w:val="28"/>
          <w:szCs w:val="28"/>
          <w:lang w:val="uk-UA"/>
        </w:rPr>
        <w:t>фальні. Борошнисторосяні, вузькоспе-ціалізовані облігатні паразити, їх міцелій розташовується на поверхні листків або інших органів живиль</w:t>
      </w:r>
      <w:r>
        <w:rPr>
          <w:sz w:val="28"/>
          <w:szCs w:val="28"/>
          <w:lang w:val="uk-UA"/>
        </w:rPr>
        <w:t>них деревних рос</w:t>
      </w:r>
      <w:r w:rsidRPr="00497565">
        <w:rPr>
          <w:sz w:val="28"/>
          <w:szCs w:val="28"/>
          <w:lang w:val="uk-UA"/>
        </w:rPr>
        <w:t>лин. З</w:t>
      </w:r>
      <w:r>
        <w:rPr>
          <w:sz w:val="28"/>
          <w:szCs w:val="28"/>
          <w:lang w:val="uk-UA"/>
        </w:rPr>
        <w:t>начно рідше трапляється внутріш</w:t>
      </w:r>
      <w:r w:rsidRPr="00497565">
        <w:rPr>
          <w:sz w:val="28"/>
          <w:szCs w:val="28"/>
          <w:lang w:val="uk-UA"/>
        </w:rPr>
        <w:t>ній мі</w:t>
      </w:r>
      <w:r>
        <w:rPr>
          <w:sz w:val="28"/>
          <w:szCs w:val="28"/>
          <w:lang w:val="uk-UA"/>
        </w:rPr>
        <w:t>целій. Живлення проходить за до</w:t>
      </w:r>
      <w:r w:rsidRPr="00497565">
        <w:rPr>
          <w:sz w:val="28"/>
          <w:szCs w:val="28"/>
          <w:lang w:val="uk-UA"/>
        </w:rPr>
        <w:t>помогою г</w:t>
      </w:r>
      <w:r>
        <w:rPr>
          <w:sz w:val="28"/>
          <w:szCs w:val="28"/>
          <w:lang w:val="uk-UA"/>
        </w:rPr>
        <w:t>аусторіїв, які знаходяться у жи</w:t>
      </w:r>
      <w:r w:rsidRPr="00497565">
        <w:rPr>
          <w:sz w:val="28"/>
          <w:szCs w:val="28"/>
          <w:lang w:val="uk-UA"/>
        </w:rPr>
        <w:t>вих к</w:t>
      </w:r>
      <w:r>
        <w:rPr>
          <w:sz w:val="28"/>
          <w:szCs w:val="28"/>
          <w:lang w:val="uk-UA"/>
        </w:rPr>
        <w:t>літинах. Розмножуються безстате</w:t>
      </w:r>
      <w:r w:rsidRPr="00497565">
        <w:rPr>
          <w:sz w:val="28"/>
          <w:szCs w:val="28"/>
          <w:lang w:val="uk-UA"/>
        </w:rPr>
        <w:t>вим шл</w:t>
      </w:r>
      <w:r>
        <w:rPr>
          <w:sz w:val="28"/>
          <w:szCs w:val="28"/>
          <w:lang w:val="uk-UA"/>
        </w:rPr>
        <w:t>яхом — конідіями, які утворюють</w:t>
      </w:r>
      <w:r w:rsidRPr="00497565">
        <w:rPr>
          <w:sz w:val="28"/>
          <w:szCs w:val="28"/>
          <w:lang w:val="uk-UA"/>
        </w:rPr>
        <w:t>ся у великій кількості декілька разів за вегетаці</w:t>
      </w:r>
      <w:r>
        <w:rPr>
          <w:sz w:val="28"/>
          <w:szCs w:val="28"/>
          <w:lang w:val="uk-UA"/>
        </w:rPr>
        <w:t>йний період і сприяють інтенсив</w:t>
      </w:r>
      <w:r w:rsidRPr="00497565">
        <w:rPr>
          <w:sz w:val="28"/>
          <w:szCs w:val="28"/>
          <w:lang w:val="uk-UA"/>
        </w:rPr>
        <w:t>ному п</w:t>
      </w:r>
      <w:r>
        <w:rPr>
          <w:sz w:val="28"/>
          <w:szCs w:val="28"/>
          <w:lang w:val="uk-UA"/>
        </w:rPr>
        <w:t>оширенню інфекції протягом веге</w:t>
      </w:r>
      <w:r w:rsidRPr="00497565">
        <w:rPr>
          <w:sz w:val="28"/>
          <w:szCs w:val="28"/>
          <w:lang w:val="uk-UA"/>
        </w:rPr>
        <w:t xml:space="preserve">тації. </w:t>
      </w:r>
      <w:r>
        <w:rPr>
          <w:sz w:val="28"/>
          <w:szCs w:val="28"/>
          <w:lang w:val="uk-UA"/>
        </w:rPr>
        <w:t>Сумки із сумкоспорами, які утво</w:t>
      </w:r>
      <w:r w:rsidRPr="00497565">
        <w:rPr>
          <w:sz w:val="28"/>
          <w:szCs w:val="28"/>
          <w:lang w:val="uk-UA"/>
        </w:rPr>
        <w:t xml:space="preserve">рюються в результаті статевого процесу, знаходяться в закритих плодових тілах </w:t>
      </w:r>
      <w:r w:rsidRPr="00497565">
        <w:rPr>
          <w:sz w:val="28"/>
          <w:szCs w:val="28"/>
        </w:rPr>
        <w:t xml:space="preserve">— </w:t>
      </w:r>
      <w:r w:rsidRPr="00497565">
        <w:rPr>
          <w:sz w:val="28"/>
          <w:szCs w:val="28"/>
          <w:lang w:val="uk-UA"/>
        </w:rPr>
        <w:t>клейст</w:t>
      </w:r>
      <w:r>
        <w:rPr>
          <w:sz w:val="28"/>
          <w:szCs w:val="28"/>
          <w:lang w:val="uk-UA"/>
        </w:rPr>
        <w:t>отеціях (клейстокарпіях). На по</w:t>
      </w:r>
      <w:r w:rsidRPr="00497565">
        <w:rPr>
          <w:sz w:val="28"/>
          <w:szCs w:val="28"/>
          <w:lang w:val="uk-UA"/>
        </w:rPr>
        <w:t xml:space="preserve">верхні плодових тіл формуються особливі вирости </w:t>
      </w:r>
      <w:r w:rsidRPr="00497565">
        <w:rPr>
          <w:sz w:val="28"/>
          <w:szCs w:val="28"/>
        </w:rPr>
        <w:t xml:space="preserve">— </w:t>
      </w:r>
      <w:r w:rsidRPr="00497565">
        <w:rPr>
          <w:sz w:val="28"/>
          <w:szCs w:val="28"/>
          <w:lang w:val="uk-UA"/>
        </w:rPr>
        <w:t xml:space="preserve">придатки, різні за формою. В залежності від їхнього розміщення, форми і кількості сумок у клейстотеціях їх розділяють на роди (рис. </w:t>
      </w:r>
      <w:r w:rsidRPr="00497565">
        <w:rPr>
          <w:sz w:val="28"/>
          <w:szCs w:val="28"/>
        </w:rPr>
        <w:t>29).</w:t>
      </w:r>
    </w:p>
    <w:p w:rsidR="001D5605" w:rsidRPr="00497565" w:rsidRDefault="001D5605" w:rsidP="001D5605">
      <w:pPr>
        <w:ind w:left="360" w:firstLine="526"/>
        <w:jc w:val="both"/>
        <w:rPr>
          <w:sz w:val="28"/>
          <w:szCs w:val="28"/>
          <w:lang w:val="uk-UA"/>
        </w:rPr>
      </w:pPr>
      <w:r w:rsidRPr="00497565">
        <w:rPr>
          <w:sz w:val="28"/>
          <w:szCs w:val="28"/>
          <w:lang w:val="uk-UA"/>
        </w:rPr>
        <w:t xml:space="preserve">Найбільшу шкоду лісостанам наносить </w:t>
      </w:r>
      <w:r w:rsidRPr="00497565">
        <w:rPr>
          <w:i/>
          <w:iCs/>
          <w:sz w:val="28"/>
          <w:szCs w:val="28"/>
          <w:lang w:val="en-US"/>
        </w:rPr>
        <w:t>Microsphaera</w:t>
      </w:r>
      <w:r w:rsidRPr="00497565">
        <w:rPr>
          <w:i/>
          <w:iCs/>
          <w:sz w:val="28"/>
          <w:szCs w:val="28"/>
        </w:rPr>
        <w:t xml:space="preserve"> </w:t>
      </w:r>
      <w:r w:rsidRPr="00497565">
        <w:rPr>
          <w:i/>
          <w:iCs/>
          <w:sz w:val="28"/>
          <w:szCs w:val="28"/>
          <w:lang w:val="en-US"/>
        </w:rPr>
        <w:t>alphitoides</w:t>
      </w:r>
      <w:r w:rsidRPr="00497565">
        <w:rPr>
          <w:i/>
          <w:iCs/>
          <w:sz w:val="28"/>
          <w:szCs w:val="28"/>
        </w:rPr>
        <w:t xml:space="preserve"> </w:t>
      </w:r>
      <w:r w:rsidRPr="00497565">
        <w:rPr>
          <w:i/>
          <w:iCs/>
          <w:sz w:val="28"/>
          <w:szCs w:val="28"/>
          <w:lang w:val="en-US"/>
        </w:rPr>
        <w:t>Griff</w:t>
      </w:r>
      <w:r w:rsidRPr="00497565">
        <w:rPr>
          <w:i/>
          <w:iCs/>
          <w:sz w:val="28"/>
          <w:szCs w:val="28"/>
        </w:rPr>
        <w:t xml:space="preserve">, </w:t>
      </w:r>
      <w:r w:rsidRPr="00497565">
        <w:rPr>
          <w:i/>
          <w:iCs/>
          <w:sz w:val="28"/>
          <w:szCs w:val="28"/>
          <w:lang w:val="en-US"/>
        </w:rPr>
        <w:t>et</w:t>
      </w:r>
      <w:r w:rsidRPr="00497565">
        <w:rPr>
          <w:i/>
          <w:iCs/>
          <w:sz w:val="28"/>
          <w:szCs w:val="28"/>
        </w:rPr>
        <w:t xml:space="preserve"> МаиЫ. — </w:t>
      </w:r>
      <w:r w:rsidRPr="00497565">
        <w:rPr>
          <w:sz w:val="28"/>
          <w:szCs w:val="28"/>
          <w:lang w:val="uk-UA"/>
        </w:rPr>
        <w:t>збудник борошнис</w:t>
      </w:r>
      <w:r>
        <w:rPr>
          <w:sz w:val="28"/>
          <w:szCs w:val="28"/>
          <w:lang w:val="uk-UA"/>
        </w:rPr>
        <w:t>тої роси дуба, який ура</w:t>
      </w:r>
      <w:r w:rsidRPr="00497565">
        <w:rPr>
          <w:sz w:val="28"/>
          <w:szCs w:val="28"/>
          <w:lang w:val="uk-UA"/>
        </w:rPr>
        <w:t>жає листки</w:t>
      </w:r>
      <w:r>
        <w:rPr>
          <w:sz w:val="28"/>
          <w:szCs w:val="28"/>
          <w:lang w:val="uk-UA"/>
        </w:rPr>
        <w:t xml:space="preserve"> і молоді пагони сіянців, порос</w:t>
      </w:r>
      <w:r w:rsidRPr="00497565">
        <w:rPr>
          <w:sz w:val="28"/>
          <w:szCs w:val="28"/>
          <w:lang w:val="uk-UA"/>
        </w:rPr>
        <w:t xml:space="preserve">лі дерев. </w:t>
      </w:r>
    </w:p>
    <w:p w:rsidR="001D5605" w:rsidRPr="00497565" w:rsidRDefault="001D5605" w:rsidP="001D5605">
      <w:pPr>
        <w:ind w:firstLine="526"/>
        <w:jc w:val="both"/>
        <w:rPr>
          <w:sz w:val="28"/>
          <w:szCs w:val="28"/>
        </w:rPr>
      </w:pPr>
      <w:r w:rsidRPr="00497565">
        <w:rPr>
          <w:b/>
          <w:bCs/>
          <w:sz w:val="28"/>
          <w:szCs w:val="28"/>
          <w:lang w:val="uk-UA"/>
        </w:rPr>
        <w:t xml:space="preserve">Порядок </w:t>
      </w:r>
      <w:r w:rsidRPr="00497565">
        <w:rPr>
          <w:b/>
          <w:bCs/>
          <w:i/>
          <w:iCs/>
          <w:sz w:val="28"/>
          <w:szCs w:val="28"/>
          <w:lang w:val="en-US"/>
        </w:rPr>
        <w:t>Sphaeriales</w:t>
      </w:r>
      <w:r w:rsidRPr="00497565">
        <w:rPr>
          <w:b/>
          <w:bCs/>
          <w:i/>
          <w:iCs/>
          <w:sz w:val="28"/>
          <w:szCs w:val="28"/>
          <w:lang w:val="uk-UA"/>
        </w:rPr>
        <w:t xml:space="preserve"> </w:t>
      </w:r>
      <w:r w:rsidRPr="00497565">
        <w:rPr>
          <w:sz w:val="28"/>
          <w:szCs w:val="28"/>
          <w:lang w:val="uk-UA"/>
        </w:rPr>
        <w:t>— сферіальні. Дуже великий порядок, який нараховує кілька тисяч видів.</w:t>
      </w:r>
    </w:p>
    <w:p w:rsidR="001D5605" w:rsidRPr="00497565" w:rsidRDefault="001D5605" w:rsidP="001D5605">
      <w:pPr>
        <w:ind w:firstLine="526"/>
        <w:rPr>
          <w:sz w:val="28"/>
          <w:szCs w:val="28"/>
        </w:rPr>
      </w:pPr>
      <w:r w:rsidRPr="00497565">
        <w:rPr>
          <w:sz w:val="28"/>
          <w:szCs w:val="28"/>
          <w:lang w:val="uk-UA"/>
        </w:rPr>
        <w:t xml:space="preserve">Плодові тіла </w:t>
      </w:r>
      <w:r w:rsidRPr="00497565">
        <w:rPr>
          <w:sz w:val="28"/>
          <w:szCs w:val="28"/>
        </w:rPr>
        <w:t xml:space="preserve">— </w:t>
      </w:r>
      <w:r w:rsidRPr="00497565">
        <w:rPr>
          <w:sz w:val="28"/>
          <w:szCs w:val="28"/>
          <w:lang w:val="uk-UA"/>
        </w:rPr>
        <w:t xml:space="preserve">типові перитеції, звичайно дрібні (до </w:t>
      </w:r>
      <w:r w:rsidRPr="00497565">
        <w:rPr>
          <w:sz w:val="28"/>
          <w:szCs w:val="28"/>
        </w:rPr>
        <w:t xml:space="preserve">2 </w:t>
      </w:r>
      <w:r>
        <w:rPr>
          <w:sz w:val="28"/>
          <w:szCs w:val="28"/>
          <w:lang w:val="uk-UA"/>
        </w:rPr>
        <w:t>мм), округ</w:t>
      </w:r>
      <w:r w:rsidRPr="00497565">
        <w:rPr>
          <w:sz w:val="28"/>
          <w:szCs w:val="28"/>
          <w:lang w:val="uk-UA"/>
        </w:rPr>
        <w:t>лої або грушеподібної форми з порожниною всередині й отвором у верхній частині.</w:t>
      </w:r>
    </w:p>
    <w:p w:rsidR="001D5605" w:rsidRPr="00497565" w:rsidRDefault="001D5605" w:rsidP="001D5605">
      <w:pPr>
        <w:shd w:val="clear" w:color="auto" w:fill="FFFFFF"/>
        <w:ind w:right="10" w:firstLine="526"/>
        <w:jc w:val="both"/>
        <w:rPr>
          <w:sz w:val="28"/>
          <w:szCs w:val="28"/>
        </w:rPr>
      </w:pPr>
      <w:r w:rsidRPr="00497565">
        <w:rPr>
          <w:sz w:val="28"/>
          <w:szCs w:val="28"/>
          <w:lang w:val="uk-UA"/>
        </w:rPr>
        <w:t xml:space="preserve">З видів, важливих для лісового господарства, слід зазначити </w:t>
      </w:r>
      <w:r w:rsidRPr="00497565">
        <w:rPr>
          <w:i/>
          <w:iCs/>
          <w:sz w:val="28"/>
          <w:szCs w:val="28"/>
          <w:lang w:val="en-US"/>
        </w:rPr>
        <w:t>Rosellinia</w:t>
      </w:r>
      <w:r w:rsidRPr="00497565">
        <w:rPr>
          <w:i/>
          <w:iCs/>
          <w:sz w:val="28"/>
          <w:szCs w:val="28"/>
          <w:lang w:val="uk-UA"/>
        </w:rPr>
        <w:t xml:space="preserve"> </w:t>
      </w:r>
      <w:r w:rsidRPr="00497565">
        <w:rPr>
          <w:i/>
          <w:iCs/>
          <w:sz w:val="28"/>
          <w:szCs w:val="28"/>
          <w:lang w:val="en-US"/>
        </w:rPr>
        <w:t>quercina</w:t>
      </w:r>
      <w:r w:rsidRPr="00497565">
        <w:rPr>
          <w:i/>
          <w:iCs/>
          <w:sz w:val="28"/>
          <w:szCs w:val="28"/>
          <w:lang w:val="uk-UA"/>
        </w:rPr>
        <w:t xml:space="preserve"> </w:t>
      </w:r>
      <w:r w:rsidRPr="00497565">
        <w:rPr>
          <w:i/>
          <w:iCs/>
          <w:sz w:val="28"/>
          <w:szCs w:val="28"/>
          <w:lang w:val="en-US"/>
        </w:rPr>
        <w:t>Hart</w:t>
      </w:r>
      <w:r w:rsidRPr="00497565">
        <w:rPr>
          <w:i/>
          <w:iCs/>
          <w:sz w:val="28"/>
          <w:szCs w:val="28"/>
          <w:lang w:val="uk-UA"/>
        </w:rPr>
        <w:t xml:space="preserve">., </w:t>
      </w:r>
      <w:r w:rsidRPr="00497565">
        <w:rPr>
          <w:sz w:val="28"/>
          <w:szCs w:val="28"/>
          <w:lang w:val="uk-UA"/>
        </w:rPr>
        <w:t xml:space="preserve">який викликає гниль сіянців дуба; </w:t>
      </w:r>
      <w:r w:rsidRPr="00497565">
        <w:rPr>
          <w:i/>
          <w:iCs/>
          <w:sz w:val="28"/>
          <w:szCs w:val="28"/>
          <w:lang w:val="en-US"/>
        </w:rPr>
        <w:t>Sordaria</w:t>
      </w:r>
      <w:r w:rsidRPr="00497565">
        <w:rPr>
          <w:i/>
          <w:iCs/>
          <w:sz w:val="28"/>
          <w:szCs w:val="28"/>
          <w:lang w:val="uk-UA"/>
        </w:rPr>
        <w:t xml:space="preserve"> </w:t>
      </w:r>
      <w:r w:rsidRPr="00497565">
        <w:rPr>
          <w:i/>
          <w:iCs/>
          <w:sz w:val="28"/>
          <w:szCs w:val="28"/>
          <w:lang w:val="en-US"/>
        </w:rPr>
        <w:t>fimicola</w:t>
      </w:r>
      <w:r w:rsidRPr="00497565">
        <w:rPr>
          <w:i/>
          <w:iCs/>
          <w:sz w:val="28"/>
          <w:szCs w:val="28"/>
          <w:lang w:val="uk-UA"/>
        </w:rPr>
        <w:t xml:space="preserve"> (</w:t>
      </w:r>
      <w:r w:rsidRPr="00497565">
        <w:rPr>
          <w:i/>
          <w:iCs/>
          <w:sz w:val="28"/>
          <w:szCs w:val="28"/>
          <w:lang w:val="en-US"/>
        </w:rPr>
        <w:t>Rob</w:t>
      </w:r>
      <w:r w:rsidRPr="00497565">
        <w:rPr>
          <w:i/>
          <w:iCs/>
          <w:sz w:val="28"/>
          <w:szCs w:val="28"/>
          <w:lang w:val="uk-UA"/>
        </w:rPr>
        <w:t xml:space="preserve">.) </w:t>
      </w:r>
      <w:r w:rsidRPr="00497565">
        <w:rPr>
          <w:i/>
          <w:iCs/>
          <w:sz w:val="28"/>
          <w:szCs w:val="28"/>
          <w:lang w:val="en-US"/>
        </w:rPr>
        <w:t>Ces</w:t>
      </w:r>
      <w:r w:rsidRPr="00497565">
        <w:rPr>
          <w:i/>
          <w:iCs/>
          <w:sz w:val="28"/>
          <w:szCs w:val="28"/>
          <w:lang w:val="uk-UA"/>
        </w:rPr>
        <w:t xml:space="preserve">. </w:t>
      </w:r>
      <w:r w:rsidRPr="00497565">
        <w:rPr>
          <w:i/>
          <w:iCs/>
          <w:sz w:val="28"/>
          <w:szCs w:val="28"/>
          <w:lang w:val="en-US"/>
        </w:rPr>
        <w:t>et</w:t>
      </w:r>
      <w:r w:rsidRPr="00497565">
        <w:rPr>
          <w:i/>
          <w:iCs/>
          <w:sz w:val="28"/>
          <w:szCs w:val="28"/>
          <w:lang w:val="uk-UA"/>
        </w:rPr>
        <w:t xml:space="preserve"> </w:t>
      </w:r>
      <w:r w:rsidRPr="00497565">
        <w:rPr>
          <w:i/>
          <w:iCs/>
          <w:sz w:val="28"/>
          <w:szCs w:val="28"/>
          <w:lang w:val="en-US"/>
        </w:rPr>
        <w:t>de</w:t>
      </w:r>
      <w:r w:rsidRPr="00497565">
        <w:rPr>
          <w:i/>
          <w:iCs/>
          <w:sz w:val="28"/>
          <w:szCs w:val="28"/>
          <w:lang w:val="uk-UA"/>
        </w:rPr>
        <w:t xml:space="preserve"> </w:t>
      </w:r>
      <w:r w:rsidRPr="00497565">
        <w:rPr>
          <w:i/>
          <w:iCs/>
          <w:sz w:val="28"/>
          <w:szCs w:val="28"/>
          <w:lang w:val="en-US"/>
        </w:rPr>
        <w:t>Not</w:t>
      </w:r>
      <w:r w:rsidRPr="00497565">
        <w:rPr>
          <w:i/>
          <w:iCs/>
          <w:sz w:val="28"/>
          <w:szCs w:val="28"/>
          <w:lang w:val="uk-UA"/>
        </w:rPr>
        <w:t xml:space="preserve">., </w:t>
      </w:r>
      <w:r w:rsidRPr="00497565">
        <w:rPr>
          <w:sz w:val="28"/>
          <w:szCs w:val="28"/>
          <w:lang w:val="uk-UA"/>
        </w:rPr>
        <w:t xml:space="preserve">який руйнує папір, картон, фанеру; </w:t>
      </w:r>
      <w:r w:rsidRPr="00497565">
        <w:rPr>
          <w:i/>
          <w:iCs/>
          <w:sz w:val="28"/>
          <w:szCs w:val="28"/>
          <w:lang w:val="en-US"/>
        </w:rPr>
        <w:t>Nummullaria</w:t>
      </w:r>
      <w:r w:rsidRPr="00497565">
        <w:rPr>
          <w:i/>
          <w:iCs/>
          <w:sz w:val="28"/>
          <w:szCs w:val="28"/>
          <w:lang w:val="uk-UA"/>
        </w:rPr>
        <w:t xml:space="preserve"> </w:t>
      </w:r>
      <w:r w:rsidRPr="00497565">
        <w:rPr>
          <w:i/>
          <w:iCs/>
          <w:sz w:val="28"/>
          <w:szCs w:val="28"/>
          <w:lang w:val="en-US"/>
        </w:rPr>
        <w:t>bulliardii</w:t>
      </w:r>
      <w:r w:rsidRPr="00497565">
        <w:rPr>
          <w:i/>
          <w:iCs/>
          <w:sz w:val="28"/>
          <w:szCs w:val="28"/>
          <w:lang w:val="uk-UA"/>
        </w:rPr>
        <w:t xml:space="preserve"> </w:t>
      </w:r>
      <w:r w:rsidRPr="00497565">
        <w:rPr>
          <w:i/>
          <w:iCs/>
          <w:sz w:val="28"/>
          <w:szCs w:val="28"/>
          <w:lang w:val="en-US"/>
        </w:rPr>
        <w:t>Tul</w:t>
      </w:r>
      <w:r w:rsidRPr="00497565">
        <w:rPr>
          <w:i/>
          <w:iCs/>
          <w:sz w:val="28"/>
          <w:szCs w:val="28"/>
          <w:lang w:val="uk-UA"/>
        </w:rPr>
        <w:t xml:space="preserve">, </w:t>
      </w:r>
      <w:r w:rsidRPr="00497565">
        <w:rPr>
          <w:sz w:val="28"/>
          <w:szCs w:val="28"/>
          <w:lang w:val="uk-UA"/>
        </w:rPr>
        <w:t xml:space="preserve">який сприяє усиханню гілок і стовбурів бука, дуба; </w:t>
      </w:r>
      <w:r w:rsidRPr="00497565">
        <w:rPr>
          <w:i/>
          <w:iCs/>
          <w:sz w:val="28"/>
          <w:szCs w:val="28"/>
          <w:lang w:val="en-US"/>
        </w:rPr>
        <w:t>Hypoxylon</w:t>
      </w:r>
      <w:r w:rsidRPr="00497565">
        <w:rPr>
          <w:i/>
          <w:iCs/>
          <w:sz w:val="28"/>
          <w:szCs w:val="28"/>
          <w:lang w:val="uk-UA"/>
        </w:rPr>
        <w:t xml:space="preserve"> </w:t>
      </w:r>
      <w:r w:rsidRPr="00497565">
        <w:rPr>
          <w:i/>
          <w:iCs/>
          <w:sz w:val="28"/>
          <w:szCs w:val="28"/>
          <w:lang w:val="en-US"/>
        </w:rPr>
        <w:t>coccineum</w:t>
      </w:r>
      <w:r w:rsidRPr="00497565">
        <w:rPr>
          <w:i/>
          <w:iCs/>
          <w:sz w:val="28"/>
          <w:szCs w:val="28"/>
          <w:lang w:val="uk-UA"/>
        </w:rPr>
        <w:t xml:space="preserve"> (</w:t>
      </w:r>
      <w:r w:rsidRPr="00497565">
        <w:rPr>
          <w:i/>
          <w:iCs/>
          <w:sz w:val="28"/>
          <w:szCs w:val="28"/>
          <w:lang w:val="en-US"/>
        </w:rPr>
        <w:t>Pers</w:t>
      </w:r>
      <w:r w:rsidRPr="00497565">
        <w:rPr>
          <w:i/>
          <w:iCs/>
          <w:sz w:val="28"/>
          <w:szCs w:val="28"/>
          <w:lang w:val="uk-UA"/>
        </w:rPr>
        <w:t xml:space="preserve">.) </w:t>
      </w:r>
      <w:r w:rsidRPr="00497565">
        <w:rPr>
          <w:i/>
          <w:iCs/>
          <w:sz w:val="28"/>
          <w:szCs w:val="28"/>
          <w:lang w:val="en-US"/>
        </w:rPr>
        <w:t>Wind</w:t>
      </w:r>
      <w:r w:rsidRPr="00497565">
        <w:rPr>
          <w:i/>
          <w:iCs/>
          <w:sz w:val="28"/>
          <w:szCs w:val="28"/>
        </w:rPr>
        <w:t xml:space="preserve">., </w:t>
      </w:r>
      <w:r w:rsidRPr="00497565">
        <w:rPr>
          <w:sz w:val="28"/>
          <w:szCs w:val="28"/>
          <w:lang w:val="uk-UA"/>
        </w:rPr>
        <w:t>який обумовлює п</w:t>
      </w:r>
      <w:r>
        <w:rPr>
          <w:sz w:val="28"/>
          <w:szCs w:val="28"/>
          <w:lang w:val="uk-UA"/>
        </w:rPr>
        <w:t>о</w:t>
      </w:r>
      <w:r w:rsidRPr="00497565">
        <w:rPr>
          <w:sz w:val="28"/>
          <w:szCs w:val="28"/>
          <w:lang w:val="uk-UA"/>
        </w:rPr>
        <w:t>верхневу білу гниль бука та інших порід.</w:t>
      </w:r>
    </w:p>
    <w:p w:rsidR="001D5605" w:rsidRPr="00497565" w:rsidRDefault="001D5605" w:rsidP="001D5605">
      <w:pPr>
        <w:shd w:val="clear" w:color="auto" w:fill="FFFFFF"/>
        <w:ind w:left="5" w:firstLine="526"/>
        <w:jc w:val="both"/>
        <w:rPr>
          <w:sz w:val="28"/>
          <w:szCs w:val="28"/>
        </w:rPr>
      </w:pPr>
      <w:r w:rsidRPr="00497565">
        <w:rPr>
          <w:b/>
          <w:bCs/>
          <w:sz w:val="28"/>
          <w:szCs w:val="28"/>
          <w:lang w:val="uk-UA"/>
        </w:rPr>
        <w:t xml:space="preserve">Порядок </w:t>
      </w:r>
      <w:r w:rsidRPr="00497565">
        <w:rPr>
          <w:b/>
          <w:bCs/>
          <w:i/>
          <w:iCs/>
          <w:sz w:val="28"/>
          <w:szCs w:val="28"/>
          <w:lang w:val="en-US"/>
        </w:rPr>
        <w:t>Diaportales</w:t>
      </w:r>
      <w:r w:rsidRPr="00497565">
        <w:rPr>
          <w:b/>
          <w:bCs/>
          <w:i/>
          <w:iCs/>
          <w:sz w:val="28"/>
          <w:szCs w:val="28"/>
        </w:rPr>
        <w:t xml:space="preserve"> </w:t>
      </w:r>
      <w:r w:rsidRPr="00497565">
        <w:rPr>
          <w:sz w:val="28"/>
          <w:szCs w:val="28"/>
        </w:rPr>
        <w:t xml:space="preserve">— </w:t>
      </w:r>
      <w:r w:rsidRPr="00497565">
        <w:rPr>
          <w:sz w:val="28"/>
          <w:szCs w:val="28"/>
          <w:lang w:val="uk-UA"/>
        </w:rPr>
        <w:t xml:space="preserve">діапортові. Плодові тіла діапортових грибів </w:t>
      </w:r>
      <w:r w:rsidRPr="00497565">
        <w:rPr>
          <w:sz w:val="28"/>
          <w:szCs w:val="28"/>
        </w:rPr>
        <w:t xml:space="preserve">— </w:t>
      </w:r>
      <w:r w:rsidRPr="00497565">
        <w:rPr>
          <w:sz w:val="28"/>
          <w:szCs w:val="28"/>
          <w:lang w:val="uk-UA"/>
        </w:rPr>
        <w:t>пе</w:t>
      </w:r>
      <w:r w:rsidRPr="00497565">
        <w:rPr>
          <w:sz w:val="28"/>
          <w:szCs w:val="28"/>
          <w:lang w:val="uk-UA"/>
        </w:rPr>
        <w:softHyphen/>
        <w:t xml:space="preserve">ритеції, як правило, занурені в тканину рослини-живителя або в строму; щільні, темного забарвлення. Назовні виходить тільки шийка перитецію. Сумки утворюють на дні перитецію гіменіальний шар, але парафізи відсутні. Плодові тіла з'являються наприкінці вегетаційного періоду на відмерлих частинах рослин, однак конідіальні стадії грибів розвиваються на живих рослинах і тому можуть викликати ряд небезпечних хвороб, а саме: </w:t>
      </w:r>
      <w:r w:rsidRPr="00497565">
        <w:rPr>
          <w:i/>
          <w:iCs/>
          <w:sz w:val="28"/>
          <w:szCs w:val="28"/>
          <w:lang w:val="en-US"/>
        </w:rPr>
        <w:t>Gnomonia</w:t>
      </w:r>
      <w:r w:rsidRPr="00497565">
        <w:rPr>
          <w:i/>
          <w:iCs/>
          <w:sz w:val="28"/>
          <w:szCs w:val="28"/>
          <w:lang w:val="uk-UA"/>
        </w:rPr>
        <w:t xml:space="preserve"> </w:t>
      </w:r>
      <w:r w:rsidRPr="00497565">
        <w:rPr>
          <w:i/>
          <w:iCs/>
          <w:sz w:val="28"/>
          <w:szCs w:val="28"/>
          <w:lang w:val="en-US"/>
        </w:rPr>
        <w:t>leptostyla</w:t>
      </w:r>
      <w:r w:rsidRPr="00497565">
        <w:rPr>
          <w:i/>
          <w:iCs/>
          <w:sz w:val="28"/>
          <w:szCs w:val="28"/>
          <w:lang w:val="uk-UA"/>
        </w:rPr>
        <w:t xml:space="preserve"> (</w:t>
      </w:r>
      <w:r w:rsidRPr="00497565">
        <w:rPr>
          <w:i/>
          <w:iCs/>
          <w:sz w:val="28"/>
          <w:szCs w:val="28"/>
          <w:lang w:val="en-US"/>
        </w:rPr>
        <w:t>Fr</w:t>
      </w:r>
      <w:r w:rsidRPr="00497565">
        <w:rPr>
          <w:i/>
          <w:iCs/>
          <w:sz w:val="28"/>
          <w:szCs w:val="28"/>
          <w:lang w:val="uk-UA"/>
        </w:rPr>
        <w:t xml:space="preserve">.) </w:t>
      </w:r>
      <w:r w:rsidRPr="00497565">
        <w:rPr>
          <w:i/>
          <w:iCs/>
          <w:sz w:val="28"/>
          <w:szCs w:val="28"/>
          <w:lang w:val="en-US"/>
        </w:rPr>
        <w:t>Wint</w:t>
      </w:r>
      <w:r w:rsidRPr="00497565">
        <w:rPr>
          <w:i/>
          <w:iCs/>
          <w:sz w:val="28"/>
          <w:szCs w:val="28"/>
          <w:lang w:val="uk-UA"/>
        </w:rPr>
        <w:t xml:space="preserve">. </w:t>
      </w:r>
      <w:r w:rsidRPr="00497565">
        <w:rPr>
          <w:sz w:val="28"/>
          <w:szCs w:val="28"/>
          <w:lang w:val="uk-UA"/>
        </w:rPr>
        <w:t xml:space="preserve">з конідіальною стадією </w:t>
      </w:r>
      <w:r w:rsidRPr="00497565">
        <w:rPr>
          <w:i/>
          <w:iCs/>
          <w:sz w:val="28"/>
          <w:szCs w:val="28"/>
          <w:lang w:val="en-US"/>
        </w:rPr>
        <w:t>Marssonina</w:t>
      </w:r>
      <w:r w:rsidRPr="00497565">
        <w:rPr>
          <w:i/>
          <w:iCs/>
          <w:sz w:val="28"/>
          <w:szCs w:val="28"/>
          <w:lang w:val="uk-UA"/>
        </w:rPr>
        <w:t xml:space="preserve"> </w:t>
      </w:r>
      <w:r w:rsidRPr="00497565">
        <w:rPr>
          <w:i/>
          <w:iCs/>
          <w:sz w:val="28"/>
          <w:szCs w:val="28"/>
          <w:lang w:val="en-US"/>
        </w:rPr>
        <w:t>juglandis</w:t>
      </w:r>
      <w:r w:rsidRPr="00497565">
        <w:rPr>
          <w:i/>
          <w:iCs/>
          <w:sz w:val="28"/>
          <w:szCs w:val="28"/>
          <w:lang w:val="uk-UA"/>
        </w:rPr>
        <w:t xml:space="preserve"> (</w:t>
      </w:r>
      <w:r w:rsidRPr="00497565">
        <w:rPr>
          <w:i/>
          <w:iCs/>
          <w:sz w:val="28"/>
          <w:szCs w:val="28"/>
          <w:lang w:val="en-US"/>
        </w:rPr>
        <w:t>Lib</w:t>
      </w:r>
      <w:r w:rsidRPr="00497565">
        <w:rPr>
          <w:i/>
          <w:iCs/>
          <w:sz w:val="28"/>
          <w:szCs w:val="28"/>
          <w:lang w:val="uk-UA"/>
        </w:rPr>
        <w:t xml:space="preserve">.) </w:t>
      </w:r>
      <w:r w:rsidRPr="00497565">
        <w:rPr>
          <w:i/>
          <w:iCs/>
          <w:sz w:val="28"/>
          <w:szCs w:val="28"/>
          <w:lang w:val="en-US"/>
        </w:rPr>
        <w:t>P</w:t>
      </w:r>
      <w:r w:rsidRPr="00497565">
        <w:rPr>
          <w:i/>
          <w:iCs/>
          <w:sz w:val="28"/>
          <w:szCs w:val="28"/>
          <w:lang w:val="uk-UA"/>
        </w:rPr>
        <w:t xml:space="preserve">. </w:t>
      </w:r>
      <w:r w:rsidRPr="00497565">
        <w:rPr>
          <w:i/>
          <w:iCs/>
          <w:sz w:val="28"/>
          <w:szCs w:val="28"/>
          <w:lang w:val="en-US"/>
        </w:rPr>
        <w:t>Magn</w:t>
      </w:r>
      <w:r w:rsidRPr="00497565">
        <w:rPr>
          <w:i/>
          <w:iCs/>
          <w:sz w:val="28"/>
          <w:szCs w:val="28"/>
          <w:lang w:val="uk-UA"/>
        </w:rPr>
        <w:t xml:space="preserve">. </w:t>
      </w:r>
      <w:r w:rsidRPr="00497565">
        <w:rPr>
          <w:sz w:val="28"/>
          <w:szCs w:val="28"/>
          <w:lang w:val="uk-UA"/>
        </w:rPr>
        <w:t xml:space="preserve">— збудник антракнозу листків, плодів і пагонів горіха волоського, відомого за назвою марссоніноз; </w:t>
      </w:r>
      <w:r w:rsidRPr="00497565">
        <w:rPr>
          <w:i/>
          <w:iCs/>
          <w:sz w:val="28"/>
          <w:szCs w:val="28"/>
          <w:lang w:val="uk-UA"/>
        </w:rPr>
        <w:t xml:space="preserve">— </w:t>
      </w:r>
      <w:r w:rsidRPr="00497565">
        <w:rPr>
          <w:sz w:val="28"/>
          <w:szCs w:val="28"/>
          <w:lang w:val="uk-UA"/>
        </w:rPr>
        <w:t xml:space="preserve">збудник плямистості листків і антракнозу жолудів; </w:t>
      </w:r>
      <w:r w:rsidRPr="00497565">
        <w:rPr>
          <w:i/>
          <w:iCs/>
          <w:sz w:val="28"/>
          <w:szCs w:val="28"/>
          <w:lang w:val="en-US"/>
        </w:rPr>
        <w:t>Endothia</w:t>
      </w:r>
      <w:r w:rsidRPr="00497565">
        <w:rPr>
          <w:i/>
          <w:iCs/>
          <w:sz w:val="28"/>
          <w:szCs w:val="28"/>
          <w:lang w:val="uk-UA"/>
        </w:rPr>
        <w:t xml:space="preserve"> </w:t>
      </w:r>
      <w:r w:rsidRPr="00497565">
        <w:rPr>
          <w:i/>
          <w:iCs/>
          <w:sz w:val="28"/>
          <w:szCs w:val="28"/>
          <w:lang w:val="en-US"/>
        </w:rPr>
        <w:t>parasitica</w:t>
      </w:r>
      <w:r w:rsidRPr="00497565">
        <w:rPr>
          <w:i/>
          <w:iCs/>
          <w:sz w:val="28"/>
          <w:szCs w:val="28"/>
          <w:lang w:val="uk-UA"/>
        </w:rPr>
        <w:t xml:space="preserve"> (</w:t>
      </w:r>
      <w:r w:rsidRPr="00497565">
        <w:rPr>
          <w:i/>
          <w:iCs/>
          <w:sz w:val="28"/>
          <w:szCs w:val="28"/>
          <w:lang w:val="en-US"/>
        </w:rPr>
        <w:t>Murr</w:t>
      </w:r>
      <w:r w:rsidRPr="00497565">
        <w:rPr>
          <w:i/>
          <w:iCs/>
          <w:sz w:val="28"/>
          <w:szCs w:val="28"/>
          <w:lang w:val="uk-UA"/>
        </w:rPr>
        <w:t xml:space="preserve">.) </w:t>
      </w:r>
      <w:r w:rsidRPr="00497565">
        <w:rPr>
          <w:i/>
          <w:iCs/>
          <w:sz w:val="28"/>
          <w:szCs w:val="28"/>
          <w:lang w:val="en-US"/>
        </w:rPr>
        <w:t>P</w:t>
      </w:r>
      <w:r w:rsidRPr="00497565">
        <w:rPr>
          <w:i/>
          <w:iCs/>
          <w:sz w:val="28"/>
          <w:szCs w:val="28"/>
          <w:lang w:val="uk-UA"/>
        </w:rPr>
        <w:t xml:space="preserve">. </w:t>
      </w:r>
      <w:r w:rsidRPr="00497565">
        <w:rPr>
          <w:i/>
          <w:iCs/>
          <w:sz w:val="28"/>
          <w:szCs w:val="28"/>
          <w:lang w:val="en-US"/>
        </w:rPr>
        <w:t>And</w:t>
      </w:r>
      <w:r w:rsidRPr="00497565">
        <w:rPr>
          <w:i/>
          <w:iCs/>
          <w:sz w:val="28"/>
          <w:szCs w:val="28"/>
          <w:lang w:val="uk-UA"/>
        </w:rPr>
        <w:t xml:space="preserve">. </w:t>
      </w:r>
      <w:r w:rsidRPr="00497565">
        <w:rPr>
          <w:i/>
          <w:iCs/>
          <w:sz w:val="28"/>
          <w:szCs w:val="28"/>
          <w:lang w:val="en-US"/>
        </w:rPr>
        <w:t>et</w:t>
      </w:r>
      <w:r w:rsidRPr="00497565">
        <w:rPr>
          <w:i/>
          <w:iCs/>
          <w:sz w:val="28"/>
          <w:szCs w:val="28"/>
          <w:lang w:val="uk-UA"/>
        </w:rPr>
        <w:t xml:space="preserve"> </w:t>
      </w:r>
      <w:r w:rsidRPr="00497565">
        <w:rPr>
          <w:i/>
          <w:iCs/>
          <w:sz w:val="28"/>
          <w:szCs w:val="28"/>
          <w:lang w:val="en-US"/>
        </w:rPr>
        <w:t>H</w:t>
      </w:r>
      <w:r w:rsidRPr="00497565">
        <w:rPr>
          <w:i/>
          <w:iCs/>
          <w:sz w:val="28"/>
          <w:szCs w:val="28"/>
          <w:lang w:val="uk-UA"/>
        </w:rPr>
        <w:t xml:space="preserve">. — </w:t>
      </w:r>
      <w:r w:rsidRPr="00497565">
        <w:rPr>
          <w:sz w:val="28"/>
          <w:szCs w:val="28"/>
          <w:lang w:val="uk-UA"/>
        </w:rPr>
        <w:t xml:space="preserve">збудник ендотієвого раку каштана їстівного; </w:t>
      </w:r>
      <w:r w:rsidRPr="00497565">
        <w:rPr>
          <w:i/>
          <w:iCs/>
          <w:sz w:val="28"/>
          <w:szCs w:val="28"/>
          <w:lang w:val="en-US"/>
        </w:rPr>
        <w:t>Valsa</w:t>
      </w:r>
      <w:r w:rsidRPr="00497565">
        <w:rPr>
          <w:i/>
          <w:iCs/>
          <w:sz w:val="28"/>
          <w:szCs w:val="28"/>
          <w:lang w:val="uk-UA"/>
        </w:rPr>
        <w:t xml:space="preserve"> </w:t>
      </w:r>
      <w:r w:rsidRPr="00497565">
        <w:rPr>
          <w:i/>
          <w:iCs/>
          <w:sz w:val="28"/>
          <w:szCs w:val="28"/>
          <w:lang w:val="en-US"/>
        </w:rPr>
        <w:t>sordida</w:t>
      </w:r>
      <w:r w:rsidRPr="00497565">
        <w:rPr>
          <w:i/>
          <w:iCs/>
          <w:sz w:val="28"/>
          <w:szCs w:val="28"/>
          <w:lang w:val="uk-UA"/>
        </w:rPr>
        <w:t xml:space="preserve"> </w:t>
      </w:r>
      <w:r w:rsidRPr="00497565">
        <w:rPr>
          <w:i/>
          <w:iCs/>
          <w:sz w:val="28"/>
          <w:szCs w:val="28"/>
          <w:lang w:val="en-US"/>
        </w:rPr>
        <w:t>Nits</w:t>
      </w:r>
      <w:r w:rsidRPr="00497565">
        <w:rPr>
          <w:i/>
          <w:iCs/>
          <w:sz w:val="28"/>
          <w:szCs w:val="28"/>
          <w:lang w:val="uk-UA"/>
        </w:rPr>
        <w:t xml:space="preserve">. — </w:t>
      </w:r>
      <w:r w:rsidRPr="00497565">
        <w:rPr>
          <w:sz w:val="28"/>
          <w:szCs w:val="28"/>
          <w:lang w:val="uk-UA"/>
        </w:rPr>
        <w:t xml:space="preserve">сумчаста стадія збудника цитоспорозу тополі з конідіальною стадією — </w:t>
      </w:r>
      <w:r w:rsidRPr="00497565">
        <w:rPr>
          <w:i/>
          <w:iCs/>
          <w:sz w:val="28"/>
          <w:szCs w:val="28"/>
          <w:lang w:val="en-US"/>
        </w:rPr>
        <w:t>Cytospora</w:t>
      </w:r>
      <w:r w:rsidRPr="00497565">
        <w:rPr>
          <w:i/>
          <w:iCs/>
          <w:sz w:val="28"/>
          <w:szCs w:val="28"/>
          <w:lang w:val="uk-UA"/>
        </w:rPr>
        <w:t xml:space="preserve"> </w:t>
      </w:r>
      <w:r w:rsidRPr="00497565">
        <w:rPr>
          <w:i/>
          <w:iCs/>
          <w:sz w:val="28"/>
          <w:szCs w:val="28"/>
          <w:lang w:val="en-US"/>
        </w:rPr>
        <w:lastRenderedPageBreak/>
        <w:t>chrysosperma</w:t>
      </w:r>
      <w:r w:rsidRPr="00497565">
        <w:rPr>
          <w:i/>
          <w:iCs/>
          <w:sz w:val="28"/>
          <w:szCs w:val="28"/>
          <w:lang w:val="uk-UA"/>
        </w:rPr>
        <w:t xml:space="preserve"> (</w:t>
      </w:r>
      <w:r w:rsidRPr="00497565">
        <w:rPr>
          <w:i/>
          <w:iCs/>
          <w:sz w:val="28"/>
          <w:szCs w:val="28"/>
          <w:lang w:val="en-US"/>
        </w:rPr>
        <w:t>Pers</w:t>
      </w:r>
      <w:r w:rsidRPr="00497565">
        <w:rPr>
          <w:i/>
          <w:iCs/>
          <w:sz w:val="28"/>
          <w:szCs w:val="28"/>
          <w:lang w:val="uk-UA"/>
        </w:rPr>
        <w:t xml:space="preserve">.) </w:t>
      </w:r>
      <w:r w:rsidRPr="00497565">
        <w:rPr>
          <w:i/>
          <w:iCs/>
          <w:sz w:val="28"/>
          <w:szCs w:val="28"/>
          <w:lang w:val="en-US"/>
        </w:rPr>
        <w:t>Fr</w:t>
      </w:r>
      <w:r w:rsidRPr="00497565">
        <w:rPr>
          <w:i/>
          <w:iCs/>
          <w:sz w:val="28"/>
          <w:szCs w:val="28"/>
        </w:rPr>
        <w:t xml:space="preserve">., </w:t>
      </w:r>
      <w:r w:rsidRPr="00497565">
        <w:rPr>
          <w:sz w:val="28"/>
          <w:szCs w:val="28"/>
        </w:rPr>
        <w:t xml:space="preserve">— </w:t>
      </w:r>
      <w:r w:rsidRPr="00497565">
        <w:rPr>
          <w:sz w:val="28"/>
          <w:szCs w:val="28"/>
          <w:lang w:val="uk-UA"/>
        </w:rPr>
        <w:t>яка розвивається на живих рослинах і тому може викликати всихання гілок і пагонів.</w:t>
      </w:r>
    </w:p>
    <w:p w:rsidR="001D5605" w:rsidRPr="00586430" w:rsidRDefault="001D5605" w:rsidP="001D5605">
      <w:pPr>
        <w:shd w:val="clear" w:color="auto" w:fill="FFFFFF"/>
        <w:ind w:left="5" w:right="5" w:firstLine="526"/>
        <w:jc w:val="both"/>
        <w:rPr>
          <w:sz w:val="28"/>
          <w:szCs w:val="28"/>
          <w:lang w:val="uk-UA"/>
        </w:rPr>
      </w:pPr>
      <w:r w:rsidRPr="00497565">
        <w:rPr>
          <w:b/>
          <w:bCs/>
          <w:sz w:val="28"/>
          <w:szCs w:val="28"/>
          <w:lang w:val="uk-UA"/>
        </w:rPr>
        <w:t xml:space="preserve">Порядок </w:t>
      </w:r>
      <w:r w:rsidRPr="00497565">
        <w:rPr>
          <w:b/>
          <w:bCs/>
          <w:i/>
          <w:iCs/>
          <w:sz w:val="28"/>
          <w:szCs w:val="28"/>
          <w:lang w:val="en-US"/>
        </w:rPr>
        <w:t>Hypocreales</w:t>
      </w:r>
      <w:r w:rsidRPr="00497565">
        <w:rPr>
          <w:b/>
          <w:bCs/>
          <w:i/>
          <w:iCs/>
          <w:sz w:val="28"/>
          <w:szCs w:val="28"/>
        </w:rPr>
        <w:t xml:space="preserve"> </w:t>
      </w:r>
      <w:r w:rsidRPr="00497565">
        <w:rPr>
          <w:i/>
          <w:iCs/>
          <w:sz w:val="28"/>
          <w:szCs w:val="28"/>
        </w:rPr>
        <w:t xml:space="preserve">— </w:t>
      </w:r>
      <w:r w:rsidRPr="00497565">
        <w:rPr>
          <w:sz w:val="28"/>
          <w:szCs w:val="28"/>
          <w:lang w:val="uk-UA"/>
        </w:rPr>
        <w:t xml:space="preserve">гіпокрейні. </w:t>
      </w:r>
      <w:r>
        <w:rPr>
          <w:sz w:val="28"/>
          <w:szCs w:val="28"/>
          <w:lang w:val="uk-UA"/>
        </w:rPr>
        <w:t>Представники цього порядку утво</w:t>
      </w:r>
      <w:r w:rsidRPr="00497565">
        <w:rPr>
          <w:sz w:val="28"/>
          <w:szCs w:val="28"/>
          <w:lang w:val="uk-UA"/>
        </w:rPr>
        <w:t>рюють перитеції і строму, світлі або яскраво забарвлені, м'які з чітко вираженим продихом, вільні або занурені в строму такої ж консистенції і забарвлення.</w:t>
      </w:r>
    </w:p>
    <w:p w:rsidR="001D5605" w:rsidRPr="00497565" w:rsidRDefault="001D5605" w:rsidP="001D5605">
      <w:pPr>
        <w:shd w:val="clear" w:color="auto" w:fill="FFFFFF"/>
        <w:ind w:left="10" w:right="5" w:firstLine="526"/>
        <w:jc w:val="both"/>
        <w:rPr>
          <w:sz w:val="28"/>
          <w:szCs w:val="28"/>
          <w:lang w:val="uk-UA"/>
        </w:rPr>
      </w:pPr>
      <w:r w:rsidRPr="00497565">
        <w:rPr>
          <w:sz w:val="28"/>
          <w:szCs w:val="28"/>
          <w:lang w:val="uk-UA"/>
        </w:rPr>
        <w:t xml:space="preserve">З цього порядку для лісового господарства найбільш небезпечні представники роду </w:t>
      </w:r>
      <w:r w:rsidRPr="00497565">
        <w:rPr>
          <w:i/>
          <w:iCs/>
          <w:sz w:val="28"/>
          <w:szCs w:val="28"/>
          <w:lang w:val="en-US"/>
        </w:rPr>
        <w:t>Nectria</w:t>
      </w:r>
      <w:r w:rsidRPr="001D5605">
        <w:rPr>
          <w:i/>
          <w:iCs/>
          <w:sz w:val="28"/>
          <w:szCs w:val="28"/>
          <w:lang w:val="uk-UA"/>
        </w:rPr>
        <w:t xml:space="preserve">, </w:t>
      </w:r>
      <w:r w:rsidRPr="00497565">
        <w:rPr>
          <w:sz w:val="28"/>
          <w:szCs w:val="28"/>
          <w:lang w:val="uk-UA"/>
        </w:rPr>
        <w:t xml:space="preserve">зокрема, </w:t>
      </w:r>
      <w:r w:rsidRPr="00497565">
        <w:rPr>
          <w:i/>
          <w:iCs/>
          <w:sz w:val="28"/>
          <w:szCs w:val="28"/>
        </w:rPr>
        <w:t>N</w:t>
      </w:r>
      <w:r w:rsidRPr="001D5605">
        <w:rPr>
          <w:i/>
          <w:iCs/>
          <w:sz w:val="28"/>
          <w:szCs w:val="28"/>
          <w:lang w:val="uk-UA"/>
        </w:rPr>
        <w:t xml:space="preserve">. </w:t>
      </w:r>
      <w:r w:rsidRPr="00497565">
        <w:rPr>
          <w:i/>
          <w:iCs/>
          <w:sz w:val="28"/>
          <w:szCs w:val="28"/>
          <w:lang w:val="en-US"/>
        </w:rPr>
        <w:t>galligena</w:t>
      </w:r>
      <w:r w:rsidRPr="001D5605">
        <w:rPr>
          <w:i/>
          <w:iCs/>
          <w:sz w:val="28"/>
          <w:szCs w:val="28"/>
          <w:lang w:val="uk-UA"/>
        </w:rPr>
        <w:t xml:space="preserve"> </w:t>
      </w:r>
      <w:r w:rsidRPr="00497565">
        <w:rPr>
          <w:i/>
          <w:iCs/>
          <w:sz w:val="28"/>
          <w:szCs w:val="28"/>
          <w:lang w:val="en-US"/>
        </w:rPr>
        <w:t>Bres</w:t>
      </w:r>
      <w:r w:rsidRPr="001D5605">
        <w:rPr>
          <w:i/>
          <w:iCs/>
          <w:sz w:val="28"/>
          <w:szCs w:val="28"/>
          <w:lang w:val="uk-UA"/>
        </w:rPr>
        <w:t xml:space="preserve">., </w:t>
      </w:r>
      <w:r w:rsidRPr="00497565">
        <w:rPr>
          <w:sz w:val="28"/>
          <w:szCs w:val="28"/>
          <w:lang w:val="uk-UA"/>
        </w:rPr>
        <w:t xml:space="preserve">який викликає рак стовбурів листяних порід, </w:t>
      </w:r>
      <w:r w:rsidRPr="00497565">
        <w:rPr>
          <w:i/>
          <w:iCs/>
          <w:sz w:val="28"/>
          <w:szCs w:val="28"/>
        </w:rPr>
        <w:t>N</w:t>
      </w:r>
      <w:r w:rsidRPr="001D5605">
        <w:rPr>
          <w:i/>
          <w:iCs/>
          <w:sz w:val="28"/>
          <w:szCs w:val="28"/>
          <w:lang w:val="uk-UA"/>
        </w:rPr>
        <w:t xml:space="preserve">. </w:t>
      </w:r>
      <w:r w:rsidRPr="00497565">
        <w:rPr>
          <w:i/>
          <w:iCs/>
          <w:sz w:val="28"/>
          <w:szCs w:val="28"/>
          <w:lang w:val="en-US"/>
        </w:rPr>
        <w:t>ditissima</w:t>
      </w:r>
      <w:r w:rsidRPr="001D5605">
        <w:rPr>
          <w:i/>
          <w:iCs/>
          <w:sz w:val="28"/>
          <w:szCs w:val="28"/>
          <w:lang w:val="uk-UA"/>
        </w:rPr>
        <w:t xml:space="preserve"> </w:t>
      </w:r>
      <w:r w:rsidRPr="00497565">
        <w:rPr>
          <w:i/>
          <w:iCs/>
          <w:sz w:val="28"/>
          <w:szCs w:val="28"/>
          <w:lang w:val="en-US"/>
        </w:rPr>
        <w:t>Tul</w:t>
      </w:r>
      <w:r w:rsidRPr="001D5605">
        <w:rPr>
          <w:i/>
          <w:iCs/>
          <w:sz w:val="28"/>
          <w:szCs w:val="28"/>
          <w:lang w:val="uk-UA"/>
        </w:rPr>
        <w:t xml:space="preserve">. — </w:t>
      </w:r>
      <w:r w:rsidRPr="00497565">
        <w:rPr>
          <w:sz w:val="28"/>
          <w:szCs w:val="28"/>
          <w:lang w:val="uk-UA"/>
        </w:rPr>
        <w:t xml:space="preserve">рак стовбурів бука. </w:t>
      </w:r>
      <w:r w:rsidRPr="00497565">
        <w:rPr>
          <w:i/>
          <w:iCs/>
          <w:sz w:val="28"/>
          <w:szCs w:val="28"/>
          <w:lang w:val="en-US"/>
        </w:rPr>
        <w:t>Nectria</w:t>
      </w:r>
      <w:r w:rsidRPr="00497565">
        <w:rPr>
          <w:i/>
          <w:iCs/>
          <w:sz w:val="28"/>
          <w:szCs w:val="28"/>
          <w:lang w:val="uk-UA"/>
        </w:rPr>
        <w:t xml:space="preserve"> </w:t>
      </w:r>
      <w:r w:rsidRPr="00497565">
        <w:rPr>
          <w:i/>
          <w:iCs/>
          <w:sz w:val="28"/>
          <w:szCs w:val="28"/>
          <w:lang w:val="en-US"/>
        </w:rPr>
        <w:t>cinnabarina</w:t>
      </w:r>
      <w:r w:rsidRPr="00497565">
        <w:rPr>
          <w:i/>
          <w:iCs/>
          <w:sz w:val="28"/>
          <w:szCs w:val="28"/>
          <w:lang w:val="uk-UA"/>
        </w:rPr>
        <w:t xml:space="preserve"> (</w:t>
      </w:r>
      <w:r w:rsidRPr="00497565">
        <w:rPr>
          <w:i/>
          <w:iCs/>
          <w:sz w:val="28"/>
          <w:szCs w:val="28"/>
          <w:lang w:val="en-US"/>
        </w:rPr>
        <w:t>Tode</w:t>
      </w:r>
      <w:r w:rsidRPr="00497565">
        <w:rPr>
          <w:i/>
          <w:iCs/>
          <w:sz w:val="28"/>
          <w:szCs w:val="28"/>
          <w:lang w:val="uk-UA"/>
        </w:rPr>
        <w:t xml:space="preserve">) </w:t>
      </w:r>
      <w:r w:rsidRPr="00497565">
        <w:rPr>
          <w:i/>
          <w:iCs/>
          <w:sz w:val="28"/>
          <w:szCs w:val="28"/>
          <w:lang w:val="en-US"/>
        </w:rPr>
        <w:t>Fr</w:t>
      </w:r>
      <w:r w:rsidRPr="00497565">
        <w:rPr>
          <w:i/>
          <w:iCs/>
          <w:sz w:val="28"/>
          <w:szCs w:val="28"/>
          <w:lang w:val="uk-UA"/>
        </w:rPr>
        <w:t xml:space="preserve">. </w:t>
      </w:r>
      <w:r w:rsidRPr="00497565">
        <w:rPr>
          <w:sz w:val="28"/>
          <w:szCs w:val="28"/>
          <w:lang w:val="uk-UA"/>
        </w:rPr>
        <w:t>— сумчаста стадія збудника всихання гілок листяних порід.</w:t>
      </w:r>
    </w:p>
    <w:p w:rsidR="001D5605" w:rsidRDefault="001D5605" w:rsidP="001D5605">
      <w:pPr>
        <w:shd w:val="clear" w:color="auto" w:fill="FFFFFF"/>
        <w:ind w:left="10" w:firstLine="526"/>
        <w:rPr>
          <w:b/>
          <w:sz w:val="28"/>
          <w:szCs w:val="28"/>
          <w:lang w:val="uk-UA"/>
        </w:rPr>
      </w:pPr>
    </w:p>
    <w:p w:rsidR="001D5605" w:rsidRPr="00586430" w:rsidRDefault="001D5605" w:rsidP="001D5605">
      <w:pPr>
        <w:shd w:val="clear" w:color="auto" w:fill="FFFFFF"/>
        <w:ind w:left="10" w:firstLine="526"/>
        <w:rPr>
          <w:b/>
          <w:sz w:val="28"/>
          <w:szCs w:val="28"/>
          <w:lang w:val="uk-UA"/>
        </w:rPr>
      </w:pPr>
      <w:r w:rsidRPr="00586430">
        <w:rPr>
          <w:b/>
          <w:sz w:val="28"/>
          <w:szCs w:val="28"/>
          <w:lang w:val="uk-UA"/>
        </w:rPr>
        <w:t>Група порядків Дискоміцети</w:t>
      </w:r>
    </w:p>
    <w:p w:rsidR="001D5605" w:rsidRPr="00497565" w:rsidRDefault="001D5605" w:rsidP="001D5605">
      <w:pPr>
        <w:shd w:val="clear" w:color="auto" w:fill="FFFFFF"/>
        <w:ind w:left="5" w:right="19" w:firstLine="526"/>
        <w:jc w:val="both"/>
        <w:rPr>
          <w:sz w:val="28"/>
          <w:szCs w:val="28"/>
          <w:lang w:val="uk-UA"/>
        </w:rPr>
      </w:pPr>
      <w:r w:rsidRPr="00497565">
        <w:rPr>
          <w:i/>
          <w:iCs/>
          <w:sz w:val="28"/>
          <w:szCs w:val="28"/>
          <w:lang w:val="uk-UA"/>
        </w:rPr>
        <w:t xml:space="preserve">Плодові тіла — </w:t>
      </w:r>
      <w:r w:rsidRPr="00497565">
        <w:rPr>
          <w:sz w:val="28"/>
          <w:szCs w:val="28"/>
          <w:lang w:val="uk-UA"/>
        </w:rPr>
        <w:t>апотеції, з яких аскоспори звільняються активно, за винятком порядку трюфелевих. У цикл розвитку деяких дискоміцетів входить конідіальна стадія або склероції.</w:t>
      </w:r>
    </w:p>
    <w:p w:rsidR="001D5605" w:rsidRPr="00497565" w:rsidRDefault="001D5605" w:rsidP="001D5605">
      <w:pPr>
        <w:shd w:val="clear" w:color="auto" w:fill="FFFFFF"/>
        <w:ind w:right="24" w:firstLine="526"/>
        <w:jc w:val="both"/>
        <w:rPr>
          <w:sz w:val="28"/>
          <w:szCs w:val="28"/>
          <w:lang w:val="uk-UA"/>
        </w:rPr>
      </w:pPr>
      <w:r w:rsidRPr="00497565">
        <w:rPr>
          <w:sz w:val="28"/>
          <w:szCs w:val="28"/>
          <w:lang w:val="uk-UA"/>
        </w:rPr>
        <w:t xml:space="preserve">Представники дискоміцетів </w:t>
      </w:r>
      <w:r w:rsidRPr="00497565">
        <w:rPr>
          <w:sz w:val="28"/>
          <w:szCs w:val="28"/>
        </w:rPr>
        <w:t xml:space="preserve">— </w:t>
      </w:r>
      <w:r w:rsidRPr="00497565">
        <w:rPr>
          <w:sz w:val="28"/>
          <w:szCs w:val="28"/>
          <w:lang w:val="uk-UA"/>
        </w:rPr>
        <w:t>сапротрофи і паразити, деякі з них є небезпечними збудниками хвороб деревних рослин. Хвороби д</w:t>
      </w:r>
      <w:r>
        <w:rPr>
          <w:sz w:val="28"/>
          <w:szCs w:val="28"/>
          <w:lang w:val="uk-UA"/>
        </w:rPr>
        <w:t>уже різноманітні за своїм харак</w:t>
      </w:r>
      <w:r w:rsidRPr="00497565">
        <w:rPr>
          <w:sz w:val="28"/>
          <w:szCs w:val="28"/>
          <w:lang w:val="uk-UA"/>
        </w:rPr>
        <w:t>тером. Більше всього збудників хвороб належить до порядків гелоцієвих і фаци-дієвих.</w:t>
      </w:r>
    </w:p>
    <w:p w:rsidR="001D5605" w:rsidRPr="00497565" w:rsidRDefault="001D5605" w:rsidP="001D5605">
      <w:pPr>
        <w:shd w:val="clear" w:color="auto" w:fill="FFFFFF"/>
        <w:ind w:left="10" w:right="14" w:firstLine="526"/>
        <w:jc w:val="both"/>
        <w:rPr>
          <w:sz w:val="28"/>
          <w:szCs w:val="28"/>
          <w:lang w:val="uk-UA"/>
        </w:rPr>
      </w:pPr>
      <w:r w:rsidRPr="00497565">
        <w:rPr>
          <w:b/>
          <w:bCs/>
          <w:sz w:val="28"/>
          <w:szCs w:val="28"/>
          <w:lang w:val="uk-UA"/>
        </w:rPr>
        <w:t xml:space="preserve">Порядок </w:t>
      </w:r>
      <w:r w:rsidRPr="00497565">
        <w:rPr>
          <w:b/>
          <w:bCs/>
          <w:i/>
          <w:iCs/>
          <w:sz w:val="28"/>
          <w:szCs w:val="28"/>
          <w:lang w:val="uk-UA"/>
        </w:rPr>
        <w:t>Не</w:t>
      </w:r>
      <w:r w:rsidRPr="00497565">
        <w:rPr>
          <w:b/>
          <w:bCs/>
          <w:i/>
          <w:iCs/>
          <w:sz w:val="28"/>
          <w:szCs w:val="28"/>
          <w:lang w:val="en-US"/>
        </w:rPr>
        <w:t>lotiales</w:t>
      </w:r>
      <w:r w:rsidRPr="00497565">
        <w:rPr>
          <w:b/>
          <w:bCs/>
          <w:i/>
          <w:iCs/>
          <w:sz w:val="28"/>
          <w:szCs w:val="28"/>
          <w:lang w:val="uk-UA"/>
        </w:rPr>
        <w:t xml:space="preserve"> </w:t>
      </w:r>
      <w:r w:rsidRPr="00497565">
        <w:rPr>
          <w:sz w:val="28"/>
          <w:szCs w:val="28"/>
          <w:lang w:val="uk-UA"/>
        </w:rPr>
        <w:t xml:space="preserve">— гелоцієві. Плодові тіла гелоцієвих — типові апотеції, м'ясисті, які мають вигляд блюдечок, келихів або дисків на ніжці; світлого кольору, м'які. До порядку відносяться такі збудники хвороб, як </w:t>
      </w:r>
      <w:r w:rsidRPr="00497565">
        <w:rPr>
          <w:i/>
          <w:iCs/>
          <w:sz w:val="28"/>
          <w:szCs w:val="28"/>
          <w:lang w:val="en-US"/>
        </w:rPr>
        <w:t>Stromatinia</w:t>
      </w:r>
      <w:r w:rsidRPr="00497565">
        <w:rPr>
          <w:i/>
          <w:iCs/>
          <w:sz w:val="28"/>
          <w:szCs w:val="28"/>
          <w:lang w:val="uk-UA"/>
        </w:rPr>
        <w:t xml:space="preserve"> </w:t>
      </w:r>
      <w:r w:rsidRPr="00497565">
        <w:rPr>
          <w:i/>
          <w:iCs/>
          <w:sz w:val="28"/>
          <w:szCs w:val="28"/>
          <w:lang w:val="en-US"/>
        </w:rPr>
        <w:t>pseudotuberosa</w:t>
      </w:r>
      <w:r w:rsidRPr="00497565">
        <w:rPr>
          <w:i/>
          <w:iCs/>
          <w:sz w:val="28"/>
          <w:szCs w:val="28"/>
          <w:lang w:val="uk-UA"/>
        </w:rPr>
        <w:t xml:space="preserve"> </w:t>
      </w:r>
      <w:r w:rsidRPr="00497565">
        <w:rPr>
          <w:i/>
          <w:iCs/>
          <w:sz w:val="28"/>
          <w:szCs w:val="28"/>
          <w:lang w:val="en-US"/>
        </w:rPr>
        <w:t>Rehm</w:t>
      </w:r>
      <w:r w:rsidRPr="00497565">
        <w:rPr>
          <w:i/>
          <w:iCs/>
          <w:sz w:val="28"/>
          <w:szCs w:val="28"/>
          <w:lang w:val="uk-UA"/>
        </w:rPr>
        <w:t xml:space="preserve">. </w:t>
      </w:r>
      <w:r w:rsidRPr="00497565">
        <w:rPr>
          <w:sz w:val="28"/>
          <w:szCs w:val="28"/>
          <w:lang w:val="uk-UA"/>
        </w:rPr>
        <w:t xml:space="preserve">— збудник муміфікації жолудів, </w:t>
      </w:r>
      <w:r w:rsidRPr="00497565">
        <w:rPr>
          <w:i/>
          <w:iCs/>
          <w:sz w:val="28"/>
          <w:szCs w:val="28"/>
          <w:lang w:val="en-US"/>
        </w:rPr>
        <w:t>Sclerotinia</w:t>
      </w:r>
      <w:r w:rsidRPr="00497565">
        <w:rPr>
          <w:i/>
          <w:iCs/>
          <w:sz w:val="28"/>
          <w:szCs w:val="28"/>
          <w:lang w:val="uk-UA"/>
        </w:rPr>
        <w:t xml:space="preserve"> </w:t>
      </w:r>
      <w:r w:rsidRPr="00497565">
        <w:rPr>
          <w:i/>
          <w:iCs/>
          <w:sz w:val="28"/>
          <w:szCs w:val="28"/>
          <w:lang w:val="en-US"/>
        </w:rPr>
        <w:t>betulae</w:t>
      </w:r>
      <w:r w:rsidRPr="00497565">
        <w:rPr>
          <w:i/>
          <w:iCs/>
          <w:sz w:val="28"/>
          <w:szCs w:val="28"/>
          <w:lang w:val="uk-UA"/>
        </w:rPr>
        <w:t xml:space="preserve"> </w:t>
      </w:r>
      <w:r w:rsidRPr="00497565">
        <w:rPr>
          <w:i/>
          <w:iCs/>
          <w:sz w:val="28"/>
          <w:szCs w:val="28"/>
          <w:lang w:val="en-US"/>
        </w:rPr>
        <w:t>Woron</w:t>
      </w:r>
      <w:r w:rsidRPr="00497565">
        <w:rPr>
          <w:i/>
          <w:iCs/>
          <w:sz w:val="28"/>
          <w:szCs w:val="28"/>
          <w:lang w:val="uk-UA"/>
        </w:rPr>
        <w:t xml:space="preserve">. — </w:t>
      </w:r>
      <w:r w:rsidRPr="00497565">
        <w:rPr>
          <w:sz w:val="28"/>
          <w:szCs w:val="28"/>
          <w:lang w:val="uk-UA"/>
        </w:rPr>
        <w:t>муміфікації насін</w:t>
      </w:r>
      <w:r w:rsidRPr="00497565">
        <w:rPr>
          <w:sz w:val="28"/>
          <w:szCs w:val="28"/>
          <w:lang w:val="uk-UA"/>
        </w:rPr>
        <w:softHyphen/>
        <w:t xml:space="preserve">ня берези, </w:t>
      </w:r>
      <w:r w:rsidRPr="00497565">
        <w:rPr>
          <w:i/>
          <w:iCs/>
          <w:sz w:val="28"/>
          <w:szCs w:val="28"/>
          <w:lang w:val="en-US"/>
        </w:rPr>
        <w:t>Monilia</w:t>
      </w:r>
      <w:r w:rsidRPr="00497565">
        <w:rPr>
          <w:i/>
          <w:iCs/>
          <w:sz w:val="28"/>
          <w:szCs w:val="28"/>
          <w:lang w:val="uk-UA"/>
        </w:rPr>
        <w:t xml:space="preserve"> </w:t>
      </w:r>
      <w:r w:rsidRPr="00497565">
        <w:rPr>
          <w:i/>
          <w:iCs/>
          <w:sz w:val="28"/>
          <w:szCs w:val="28"/>
          <w:lang w:val="en-US"/>
        </w:rPr>
        <w:t>fructigena</w:t>
      </w:r>
      <w:r w:rsidRPr="00497565">
        <w:rPr>
          <w:i/>
          <w:iCs/>
          <w:sz w:val="28"/>
          <w:szCs w:val="28"/>
          <w:lang w:val="uk-UA"/>
        </w:rPr>
        <w:t xml:space="preserve"> </w:t>
      </w:r>
      <w:r w:rsidRPr="00497565">
        <w:rPr>
          <w:i/>
          <w:iCs/>
          <w:sz w:val="28"/>
          <w:szCs w:val="28"/>
          <w:lang w:val="en-US"/>
        </w:rPr>
        <w:t>Pers</w:t>
      </w:r>
      <w:r w:rsidRPr="00497565">
        <w:rPr>
          <w:i/>
          <w:iCs/>
          <w:sz w:val="28"/>
          <w:szCs w:val="28"/>
          <w:lang w:val="uk-UA"/>
        </w:rPr>
        <w:t xml:space="preserve">. </w:t>
      </w:r>
      <w:r w:rsidRPr="00497565">
        <w:rPr>
          <w:i/>
          <w:iCs/>
          <w:sz w:val="28"/>
          <w:szCs w:val="28"/>
          <w:lang w:val="en-US"/>
        </w:rPr>
        <w:t>ex</w:t>
      </w:r>
      <w:r w:rsidRPr="00497565">
        <w:rPr>
          <w:i/>
          <w:iCs/>
          <w:sz w:val="28"/>
          <w:szCs w:val="28"/>
          <w:lang w:val="uk-UA"/>
        </w:rPr>
        <w:t xml:space="preserve"> </w:t>
      </w:r>
      <w:r w:rsidRPr="00497565">
        <w:rPr>
          <w:i/>
          <w:iCs/>
          <w:sz w:val="28"/>
          <w:szCs w:val="28"/>
          <w:lang w:val="en-US"/>
        </w:rPr>
        <w:t>Fr</w:t>
      </w:r>
      <w:r w:rsidRPr="00497565">
        <w:rPr>
          <w:i/>
          <w:iCs/>
          <w:sz w:val="28"/>
          <w:szCs w:val="28"/>
          <w:lang w:val="uk-UA"/>
        </w:rPr>
        <w:t xml:space="preserve">. </w:t>
      </w:r>
      <w:r w:rsidRPr="00497565">
        <w:rPr>
          <w:sz w:val="28"/>
          <w:szCs w:val="28"/>
          <w:lang w:val="uk-UA"/>
        </w:rPr>
        <w:t xml:space="preserve">— збудник плодової гнилі яблук і груш, </w:t>
      </w:r>
      <w:r w:rsidRPr="00497565">
        <w:rPr>
          <w:i/>
          <w:iCs/>
          <w:sz w:val="28"/>
          <w:szCs w:val="28"/>
          <w:lang w:val="en-US"/>
        </w:rPr>
        <w:t>Dasyscypha</w:t>
      </w:r>
      <w:r w:rsidRPr="00497565">
        <w:rPr>
          <w:i/>
          <w:iCs/>
          <w:sz w:val="28"/>
          <w:szCs w:val="28"/>
          <w:lang w:val="uk-UA"/>
        </w:rPr>
        <w:t xml:space="preserve"> </w:t>
      </w:r>
      <w:r w:rsidRPr="00497565">
        <w:rPr>
          <w:i/>
          <w:iCs/>
          <w:sz w:val="28"/>
          <w:szCs w:val="28"/>
          <w:lang w:val="en-US"/>
        </w:rPr>
        <w:t>willkommii</w:t>
      </w:r>
      <w:r w:rsidRPr="00497565">
        <w:rPr>
          <w:i/>
          <w:iCs/>
          <w:sz w:val="28"/>
          <w:szCs w:val="28"/>
          <w:lang w:val="uk-UA"/>
        </w:rPr>
        <w:t xml:space="preserve"> </w:t>
      </w:r>
      <w:r w:rsidRPr="00497565">
        <w:rPr>
          <w:i/>
          <w:iCs/>
          <w:sz w:val="28"/>
          <w:szCs w:val="28"/>
          <w:lang w:val="en-US"/>
        </w:rPr>
        <w:t>Hart</w:t>
      </w:r>
      <w:r w:rsidRPr="00497565">
        <w:rPr>
          <w:i/>
          <w:iCs/>
          <w:sz w:val="28"/>
          <w:szCs w:val="28"/>
          <w:lang w:val="uk-UA"/>
        </w:rPr>
        <w:t xml:space="preserve">. </w:t>
      </w:r>
      <w:r w:rsidRPr="00497565">
        <w:rPr>
          <w:sz w:val="28"/>
          <w:szCs w:val="28"/>
          <w:lang w:val="uk-UA"/>
        </w:rPr>
        <w:t>— збудник раку модрини.</w:t>
      </w:r>
    </w:p>
    <w:p w:rsidR="001D5605" w:rsidRPr="00497565" w:rsidRDefault="001D5605" w:rsidP="001D5605">
      <w:pPr>
        <w:ind w:firstLine="540"/>
        <w:jc w:val="both"/>
        <w:rPr>
          <w:sz w:val="28"/>
          <w:szCs w:val="28"/>
          <w:lang w:val="uk-UA"/>
        </w:rPr>
      </w:pPr>
      <w:r w:rsidRPr="00497565">
        <w:rPr>
          <w:b/>
          <w:bCs/>
          <w:sz w:val="28"/>
          <w:szCs w:val="28"/>
          <w:lang w:val="uk-UA"/>
        </w:rPr>
        <w:t xml:space="preserve">Порядок </w:t>
      </w:r>
      <w:r w:rsidRPr="00497565">
        <w:rPr>
          <w:b/>
          <w:bCs/>
          <w:i/>
          <w:iCs/>
          <w:sz w:val="28"/>
          <w:szCs w:val="28"/>
          <w:lang w:val="en-US"/>
        </w:rPr>
        <w:t>Phacidiales</w:t>
      </w:r>
      <w:r w:rsidRPr="00497565">
        <w:rPr>
          <w:b/>
          <w:bCs/>
          <w:i/>
          <w:iCs/>
          <w:sz w:val="28"/>
          <w:szCs w:val="28"/>
          <w:lang w:val="uk-UA"/>
        </w:rPr>
        <w:t xml:space="preserve"> </w:t>
      </w:r>
      <w:r w:rsidRPr="00497565">
        <w:rPr>
          <w:i/>
          <w:iCs/>
          <w:sz w:val="28"/>
          <w:szCs w:val="28"/>
          <w:lang w:val="uk-UA"/>
        </w:rPr>
        <w:t xml:space="preserve">— </w:t>
      </w:r>
      <w:r w:rsidRPr="00497565">
        <w:rPr>
          <w:sz w:val="28"/>
          <w:szCs w:val="28"/>
          <w:lang w:val="uk-UA"/>
        </w:rPr>
        <w:t>фацидієві. Представники фацидієвих відносяться до дискоміцетів, однак їх плодові тіла значно відрізняються від типових апотеціїв, вони займають проміжне місце між дискоміцетами і піреноміцетами.</w:t>
      </w:r>
    </w:p>
    <w:p w:rsidR="001D5605" w:rsidRPr="00497565" w:rsidRDefault="001D5605" w:rsidP="001D5605">
      <w:pPr>
        <w:shd w:val="clear" w:color="auto" w:fill="FFFFFF"/>
        <w:ind w:left="19" w:firstLine="526"/>
        <w:jc w:val="both"/>
        <w:rPr>
          <w:sz w:val="28"/>
          <w:szCs w:val="28"/>
          <w:lang w:val="uk-UA"/>
        </w:rPr>
      </w:pPr>
      <w:r w:rsidRPr="00497565">
        <w:rPr>
          <w:sz w:val="28"/>
          <w:szCs w:val="28"/>
          <w:lang w:val="uk-UA"/>
        </w:rPr>
        <w:t>Багато представників цього порядку є небез</w:t>
      </w:r>
      <w:r>
        <w:rPr>
          <w:sz w:val="28"/>
          <w:szCs w:val="28"/>
          <w:lang w:val="uk-UA"/>
        </w:rPr>
        <w:t>печними збудниками хвороб дерев</w:t>
      </w:r>
      <w:r w:rsidRPr="00497565">
        <w:rPr>
          <w:sz w:val="28"/>
          <w:szCs w:val="28"/>
          <w:lang w:val="uk-UA"/>
        </w:rPr>
        <w:t xml:space="preserve">них рослин: </w:t>
      </w:r>
      <w:r w:rsidRPr="00497565">
        <w:rPr>
          <w:i/>
          <w:iCs/>
          <w:sz w:val="28"/>
          <w:szCs w:val="28"/>
          <w:lang w:val="en-US"/>
        </w:rPr>
        <w:t>Phacidium</w:t>
      </w:r>
      <w:r w:rsidRPr="00497565">
        <w:rPr>
          <w:i/>
          <w:iCs/>
          <w:sz w:val="28"/>
          <w:szCs w:val="28"/>
          <w:lang w:val="uk-UA"/>
        </w:rPr>
        <w:t xml:space="preserve"> </w:t>
      </w:r>
      <w:r w:rsidRPr="00497565">
        <w:rPr>
          <w:i/>
          <w:iCs/>
          <w:sz w:val="28"/>
          <w:szCs w:val="28"/>
          <w:lang w:val="en-US"/>
        </w:rPr>
        <w:t>infestans</w:t>
      </w:r>
      <w:r w:rsidRPr="00497565">
        <w:rPr>
          <w:i/>
          <w:iCs/>
          <w:sz w:val="28"/>
          <w:szCs w:val="28"/>
          <w:lang w:val="uk-UA"/>
        </w:rPr>
        <w:t xml:space="preserve"> </w:t>
      </w:r>
      <w:r w:rsidRPr="00497565">
        <w:rPr>
          <w:i/>
          <w:iCs/>
          <w:sz w:val="28"/>
          <w:szCs w:val="28"/>
          <w:lang w:val="en-US"/>
        </w:rPr>
        <w:t>Karst</w:t>
      </w:r>
      <w:r w:rsidRPr="00497565">
        <w:rPr>
          <w:i/>
          <w:iCs/>
          <w:sz w:val="28"/>
          <w:szCs w:val="28"/>
          <w:lang w:val="uk-UA"/>
        </w:rPr>
        <w:t xml:space="preserve">. — </w:t>
      </w:r>
      <w:r w:rsidRPr="00497565">
        <w:rPr>
          <w:sz w:val="28"/>
          <w:szCs w:val="28"/>
          <w:lang w:val="uk-UA"/>
        </w:rPr>
        <w:t xml:space="preserve">збудник снігового шютте сосни; </w:t>
      </w:r>
      <w:r w:rsidRPr="00497565">
        <w:rPr>
          <w:i/>
          <w:iCs/>
          <w:sz w:val="28"/>
          <w:szCs w:val="28"/>
          <w:lang w:val="en-US"/>
        </w:rPr>
        <w:t>Lophoder</w:t>
      </w:r>
      <w:r w:rsidRPr="00497565">
        <w:rPr>
          <w:i/>
          <w:iCs/>
          <w:sz w:val="28"/>
          <w:szCs w:val="28"/>
          <w:lang w:val="uk-UA"/>
        </w:rPr>
        <w:t>-</w:t>
      </w:r>
      <w:r w:rsidRPr="00497565">
        <w:rPr>
          <w:i/>
          <w:iCs/>
          <w:sz w:val="28"/>
          <w:szCs w:val="28"/>
          <w:lang w:val="en-US"/>
        </w:rPr>
        <w:t>mium</w:t>
      </w:r>
      <w:r w:rsidRPr="00497565">
        <w:rPr>
          <w:i/>
          <w:iCs/>
          <w:sz w:val="28"/>
          <w:szCs w:val="28"/>
          <w:lang w:val="uk-UA"/>
        </w:rPr>
        <w:t xml:space="preserve"> </w:t>
      </w:r>
      <w:r w:rsidRPr="00497565">
        <w:rPr>
          <w:i/>
          <w:iCs/>
          <w:sz w:val="28"/>
          <w:szCs w:val="28"/>
          <w:lang w:val="en-US"/>
        </w:rPr>
        <w:t>pinastri</w:t>
      </w:r>
      <w:r w:rsidRPr="00497565">
        <w:rPr>
          <w:i/>
          <w:iCs/>
          <w:sz w:val="28"/>
          <w:szCs w:val="28"/>
          <w:lang w:val="uk-UA"/>
        </w:rPr>
        <w:t xml:space="preserve"> (</w:t>
      </w:r>
      <w:r w:rsidRPr="00497565">
        <w:rPr>
          <w:i/>
          <w:iCs/>
          <w:sz w:val="28"/>
          <w:szCs w:val="28"/>
          <w:lang w:val="en-US"/>
        </w:rPr>
        <w:t>Schrad</w:t>
      </w:r>
      <w:r w:rsidRPr="00497565">
        <w:rPr>
          <w:i/>
          <w:iCs/>
          <w:sz w:val="28"/>
          <w:szCs w:val="28"/>
          <w:lang w:val="uk-UA"/>
        </w:rPr>
        <w:t xml:space="preserve">.) </w:t>
      </w:r>
      <w:r w:rsidRPr="00497565">
        <w:rPr>
          <w:i/>
          <w:iCs/>
          <w:sz w:val="28"/>
          <w:szCs w:val="28"/>
          <w:lang w:val="en-US"/>
        </w:rPr>
        <w:t>Chev</w:t>
      </w:r>
      <w:r w:rsidRPr="00497565">
        <w:rPr>
          <w:i/>
          <w:iCs/>
          <w:sz w:val="28"/>
          <w:szCs w:val="28"/>
          <w:lang w:val="uk-UA"/>
        </w:rPr>
        <w:t xml:space="preserve">. — </w:t>
      </w:r>
      <w:r w:rsidRPr="00497565">
        <w:rPr>
          <w:sz w:val="28"/>
          <w:szCs w:val="28"/>
          <w:lang w:val="uk-UA"/>
        </w:rPr>
        <w:t xml:space="preserve">збудники звичайного шютте сосни; інші види роду </w:t>
      </w:r>
      <w:r w:rsidRPr="00497565">
        <w:rPr>
          <w:i/>
          <w:iCs/>
          <w:sz w:val="28"/>
          <w:szCs w:val="28"/>
          <w:lang w:val="en-US"/>
        </w:rPr>
        <w:t>Lophodermium</w:t>
      </w:r>
      <w:r w:rsidRPr="00497565">
        <w:rPr>
          <w:i/>
          <w:iCs/>
          <w:sz w:val="28"/>
          <w:szCs w:val="28"/>
          <w:lang w:val="uk-UA"/>
        </w:rPr>
        <w:t xml:space="preserve">, </w:t>
      </w:r>
      <w:r w:rsidRPr="00497565">
        <w:rPr>
          <w:sz w:val="28"/>
          <w:szCs w:val="28"/>
          <w:lang w:val="uk-UA"/>
        </w:rPr>
        <w:t xml:space="preserve">а також </w:t>
      </w:r>
      <w:r w:rsidRPr="00497565">
        <w:rPr>
          <w:i/>
          <w:iCs/>
          <w:sz w:val="28"/>
          <w:szCs w:val="28"/>
          <w:lang w:val="en-US"/>
        </w:rPr>
        <w:t>Hypodermella</w:t>
      </w:r>
      <w:r w:rsidRPr="00497565">
        <w:rPr>
          <w:i/>
          <w:iCs/>
          <w:sz w:val="28"/>
          <w:szCs w:val="28"/>
          <w:lang w:val="uk-UA"/>
        </w:rPr>
        <w:t xml:space="preserve"> </w:t>
      </w:r>
      <w:r w:rsidRPr="00497565">
        <w:rPr>
          <w:sz w:val="28"/>
          <w:szCs w:val="28"/>
          <w:lang w:val="uk-UA"/>
        </w:rPr>
        <w:t xml:space="preserve">є причиною хвороби шютте ряду хвойних порід. Птямистість листків клена і верби обумовлюють гриби з роду </w:t>
      </w:r>
      <w:r w:rsidRPr="00497565">
        <w:rPr>
          <w:i/>
          <w:iCs/>
          <w:sz w:val="28"/>
          <w:szCs w:val="28"/>
          <w:lang w:val="en-US"/>
        </w:rPr>
        <w:t>Rhytisma</w:t>
      </w:r>
      <w:r w:rsidRPr="00497565">
        <w:rPr>
          <w:sz w:val="28"/>
          <w:szCs w:val="28"/>
          <w:lang w:val="uk-UA"/>
        </w:rPr>
        <w:t xml:space="preserve">. Небезпечну хворобу черешні і вишні викликає </w:t>
      </w:r>
      <w:r w:rsidRPr="00497565">
        <w:rPr>
          <w:i/>
          <w:iCs/>
          <w:sz w:val="28"/>
          <w:szCs w:val="28"/>
          <w:lang w:val="en-US"/>
        </w:rPr>
        <w:t>Coccomyces</w:t>
      </w:r>
      <w:r w:rsidRPr="00497565">
        <w:rPr>
          <w:i/>
          <w:iCs/>
          <w:sz w:val="28"/>
          <w:szCs w:val="28"/>
          <w:lang w:val="uk-UA"/>
        </w:rPr>
        <w:t xml:space="preserve"> </w:t>
      </w:r>
      <w:r w:rsidRPr="00497565">
        <w:rPr>
          <w:i/>
          <w:iCs/>
          <w:sz w:val="28"/>
          <w:szCs w:val="28"/>
          <w:lang w:val="en-US"/>
        </w:rPr>
        <w:t>hiemalis</w:t>
      </w:r>
      <w:r w:rsidRPr="00497565">
        <w:rPr>
          <w:i/>
          <w:iCs/>
          <w:sz w:val="28"/>
          <w:szCs w:val="28"/>
          <w:lang w:val="uk-UA"/>
        </w:rPr>
        <w:t xml:space="preserve"> </w:t>
      </w:r>
      <w:r w:rsidRPr="00497565">
        <w:rPr>
          <w:i/>
          <w:iCs/>
          <w:sz w:val="28"/>
          <w:szCs w:val="28"/>
          <w:lang w:val="en-US"/>
        </w:rPr>
        <w:t>Higg</w:t>
      </w:r>
      <w:r w:rsidRPr="00497565">
        <w:rPr>
          <w:i/>
          <w:iCs/>
          <w:sz w:val="28"/>
          <w:szCs w:val="28"/>
          <w:lang w:val="uk-UA"/>
        </w:rPr>
        <w:t xml:space="preserve">.; </w:t>
      </w:r>
      <w:r w:rsidRPr="00497565">
        <w:rPr>
          <w:i/>
          <w:iCs/>
          <w:sz w:val="28"/>
          <w:szCs w:val="28"/>
          <w:lang w:val="en-US"/>
        </w:rPr>
        <w:t>Clithris</w:t>
      </w:r>
      <w:r w:rsidRPr="00497565">
        <w:rPr>
          <w:i/>
          <w:iCs/>
          <w:sz w:val="28"/>
          <w:szCs w:val="28"/>
          <w:lang w:val="uk-UA"/>
        </w:rPr>
        <w:t xml:space="preserve"> </w:t>
      </w:r>
      <w:r w:rsidRPr="00497565">
        <w:rPr>
          <w:i/>
          <w:iCs/>
          <w:sz w:val="28"/>
          <w:szCs w:val="28"/>
          <w:lang w:val="en-US"/>
        </w:rPr>
        <w:t>quercina</w:t>
      </w:r>
      <w:r w:rsidRPr="00497565">
        <w:rPr>
          <w:i/>
          <w:iCs/>
          <w:sz w:val="28"/>
          <w:szCs w:val="28"/>
          <w:lang w:val="uk-UA"/>
        </w:rPr>
        <w:t xml:space="preserve"> (</w:t>
      </w:r>
      <w:r w:rsidRPr="00497565">
        <w:rPr>
          <w:i/>
          <w:iCs/>
          <w:sz w:val="28"/>
          <w:szCs w:val="28"/>
          <w:lang w:val="en-US"/>
        </w:rPr>
        <w:t>Pers</w:t>
      </w:r>
      <w:r w:rsidRPr="00497565">
        <w:rPr>
          <w:i/>
          <w:iCs/>
          <w:sz w:val="28"/>
          <w:szCs w:val="28"/>
          <w:lang w:val="uk-UA"/>
        </w:rPr>
        <w:t xml:space="preserve">.) </w:t>
      </w:r>
      <w:r w:rsidRPr="00497565">
        <w:rPr>
          <w:i/>
          <w:iCs/>
          <w:sz w:val="28"/>
          <w:szCs w:val="28"/>
          <w:lang w:val="en-US"/>
        </w:rPr>
        <w:t>Rehm</w:t>
      </w:r>
      <w:r w:rsidRPr="00497565">
        <w:rPr>
          <w:i/>
          <w:iCs/>
          <w:sz w:val="28"/>
          <w:szCs w:val="28"/>
          <w:lang w:val="uk-UA"/>
        </w:rPr>
        <w:t xml:space="preserve">. </w:t>
      </w:r>
      <w:r w:rsidRPr="00497565">
        <w:rPr>
          <w:sz w:val="28"/>
          <w:szCs w:val="28"/>
          <w:lang w:val="uk-UA"/>
        </w:rPr>
        <w:t>часто призводить до усихання гілок дуба.</w:t>
      </w:r>
    </w:p>
    <w:p w:rsidR="001D5605" w:rsidRPr="00497565" w:rsidRDefault="001D5605" w:rsidP="001D5605">
      <w:pPr>
        <w:shd w:val="clear" w:color="auto" w:fill="FFFFFF"/>
        <w:ind w:left="34" w:right="10" w:firstLine="526"/>
        <w:jc w:val="both"/>
        <w:rPr>
          <w:sz w:val="28"/>
          <w:szCs w:val="28"/>
          <w:lang w:val="uk-UA"/>
        </w:rPr>
      </w:pPr>
      <w:r w:rsidRPr="00497565">
        <w:rPr>
          <w:sz w:val="28"/>
          <w:szCs w:val="28"/>
          <w:lang w:val="uk-UA"/>
        </w:rPr>
        <w:t xml:space="preserve">До дискоміцетів відносяться і деякі їстівні гриби, наприклад: зморшок їстівний і </w:t>
      </w:r>
      <w:r w:rsidRPr="00497565">
        <w:rPr>
          <w:i/>
          <w:iCs/>
          <w:sz w:val="28"/>
          <w:szCs w:val="28"/>
          <w:lang w:val="en-US"/>
        </w:rPr>
        <w:t>Morschella</w:t>
      </w:r>
      <w:r w:rsidRPr="00497565">
        <w:rPr>
          <w:i/>
          <w:iCs/>
          <w:sz w:val="28"/>
          <w:szCs w:val="28"/>
          <w:lang w:val="uk-UA"/>
        </w:rPr>
        <w:t xml:space="preserve"> </w:t>
      </w:r>
      <w:r w:rsidRPr="00497565">
        <w:rPr>
          <w:i/>
          <w:iCs/>
          <w:sz w:val="28"/>
          <w:szCs w:val="28"/>
          <w:lang w:val="en-US"/>
        </w:rPr>
        <w:t>esculenta</w:t>
      </w:r>
      <w:r w:rsidRPr="00497565">
        <w:rPr>
          <w:i/>
          <w:iCs/>
          <w:sz w:val="28"/>
          <w:szCs w:val="28"/>
          <w:lang w:val="uk-UA"/>
        </w:rPr>
        <w:t xml:space="preserve"> (</w:t>
      </w:r>
      <w:r w:rsidRPr="00497565">
        <w:rPr>
          <w:i/>
          <w:iCs/>
          <w:sz w:val="28"/>
          <w:szCs w:val="28"/>
          <w:lang w:val="en-US"/>
        </w:rPr>
        <w:t>L</w:t>
      </w:r>
      <w:r w:rsidRPr="00497565">
        <w:rPr>
          <w:i/>
          <w:iCs/>
          <w:sz w:val="28"/>
          <w:szCs w:val="28"/>
          <w:lang w:val="uk-UA"/>
        </w:rPr>
        <w:t xml:space="preserve">.) </w:t>
      </w:r>
      <w:r w:rsidRPr="00497565">
        <w:rPr>
          <w:i/>
          <w:iCs/>
          <w:sz w:val="28"/>
          <w:szCs w:val="28"/>
          <w:lang w:val="en-US"/>
        </w:rPr>
        <w:t>Pers</w:t>
      </w:r>
      <w:r w:rsidRPr="00497565">
        <w:rPr>
          <w:i/>
          <w:iCs/>
          <w:sz w:val="28"/>
          <w:szCs w:val="28"/>
          <w:lang w:val="uk-UA"/>
        </w:rPr>
        <w:t xml:space="preserve">.), </w:t>
      </w:r>
      <w:r w:rsidRPr="00497565">
        <w:rPr>
          <w:sz w:val="28"/>
          <w:szCs w:val="28"/>
          <w:lang w:val="uk-UA"/>
        </w:rPr>
        <w:t xml:space="preserve">гельвела лопатева </w:t>
      </w:r>
      <w:r w:rsidRPr="00497565">
        <w:rPr>
          <w:i/>
          <w:iCs/>
          <w:sz w:val="28"/>
          <w:szCs w:val="28"/>
          <w:lang w:val="uk-UA"/>
        </w:rPr>
        <w:t>(</w:t>
      </w:r>
      <w:r w:rsidRPr="00497565">
        <w:rPr>
          <w:i/>
          <w:iCs/>
          <w:sz w:val="28"/>
          <w:szCs w:val="28"/>
          <w:lang w:val="en-US"/>
        </w:rPr>
        <w:t>Helvetia</w:t>
      </w:r>
      <w:r w:rsidRPr="00497565">
        <w:rPr>
          <w:i/>
          <w:iCs/>
          <w:sz w:val="28"/>
          <w:szCs w:val="28"/>
          <w:lang w:val="uk-UA"/>
        </w:rPr>
        <w:t xml:space="preserve"> </w:t>
      </w:r>
      <w:r w:rsidRPr="00497565">
        <w:rPr>
          <w:i/>
          <w:iCs/>
          <w:sz w:val="28"/>
          <w:szCs w:val="28"/>
          <w:lang w:val="en-US"/>
        </w:rPr>
        <w:t>infula</w:t>
      </w:r>
      <w:r w:rsidRPr="00497565">
        <w:rPr>
          <w:i/>
          <w:iCs/>
          <w:sz w:val="28"/>
          <w:szCs w:val="28"/>
          <w:lang w:val="uk-UA"/>
        </w:rPr>
        <w:t xml:space="preserve"> (</w:t>
      </w:r>
      <w:r w:rsidRPr="00497565">
        <w:rPr>
          <w:i/>
          <w:iCs/>
          <w:sz w:val="28"/>
          <w:szCs w:val="28"/>
          <w:lang w:val="en-US"/>
        </w:rPr>
        <w:t>Schaef</w:t>
      </w:r>
      <w:r w:rsidRPr="00497565">
        <w:rPr>
          <w:i/>
          <w:iCs/>
          <w:sz w:val="28"/>
          <w:szCs w:val="28"/>
          <w:lang w:val="uk-UA"/>
        </w:rPr>
        <w:t xml:space="preserve">.) </w:t>
      </w:r>
      <w:r w:rsidRPr="00497565">
        <w:rPr>
          <w:i/>
          <w:iCs/>
          <w:sz w:val="28"/>
          <w:szCs w:val="28"/>
          <w:lang w:val="en-US"/>
        </w:rPr>
        <w:t>Quel</w:t>
      </w:r>
      <w:r w:rsidRPr="00497565">
        <w:rPr>
          <w:i/>
          <w:iCs/>
          <w:sz w:val="28"/>
          <w:szCs w:val="28"/>
          <w:lang w:val="uk-UA"/>
        </w:rPr>
        <w:t xml:space="preserve">.) </w:t>
      </w:r>
      <w:r>
        <w:rPr>
          <w:sz w:val="28"/>
          <w:szCs w:val="28"/>
          <w:lang w:val="uk-UA"/>
        </w:rPr>
        <w:t>з поря</w:t>
      </w:r>
      <w:r w:rsidRPr="00497565">
        <w:rPr>
          <w:sz w:val="28"/>
          <w:szCs w:val="28"/>
          <w:lang w:val="uk-UA"/>
        </w:rPr>
        <w:t xml:space="preserve">дку пецицієвих </w:t>
      </w:r>
      <w:r w:rsidRPr="00497565">
        <w:rPr>
          <w:i/>
          <w:iCs/>
          <w:sz w:val="28"/>
          <w:szCs w:val="28"/>
          <w:lang w:val="uk-UA"/>
        </w:rPr>
        <w:t>(</w:t>
      </w:r>
      <w:r w:rsidRPr="00497565">
        <w:rPr>
          <w:i/>
          <w:iCs/>
          <w:sz w:val="28"/>
          <w:szCs w:val="28"/>
          <w:lang w:val="en-US"/>
        </w:rPr>
        <w:t>Pezizales</w:t>
      </w:r>
      <w:r w:rsidRPr="00497565">
        <w:rPr>
          <w:i/>
          <w:iCs/>
          <w:sz w:val="28"/>
          <w:szCs w:val="28"/>
          <w:lang w:val="uk-UA"/>
        </w:rPr>
        <w:t xml:space="preserve">); </w:t>
      </w:r>
      <w:r w:rsidRPr="00497565">
        <w:rPr>
          <w:sz w:val="28"/>
          <w:szCs w:val="28"/>
          <w:lang w:val="uk-UA"/>
        </w:rPr>
        <w:t xml:space="preserve">трюфель їстівний </w:t>
      </w:r>
      <w:r w:rsidRPr="00497565">
        <w:rPr>
          <w:i/>
          <w:iCs/>
          <w:sz w:val="28"/>
          <w:szCs w:val="28"/>
          <w:lang w:val="uk-UA"/>
        </w:rPr>
        <w:t>(</w:t>
      </w:r>
      <w:r w:rsidRPr="00497565">
        <w:rPr>
          <w:i/>
          <w:iCs/>
          <w:sz w:val="28"/>
          <w:szCs w:val="28"/>
          <w:lang w:val="en-US"/>
        </w:rPr>
        <w:t>Tuber</w:t>
      </w:r>
      <w:r w:rsidRPr="00497565">
        <w:rPr>
          <w:i/>
          <w:iCs/>
          <w:sz w:val="28"/>
          <w:szCs w:val="28"/>
          <w:lang w:val="uk-UA"/>
        </w:rPr>
        <w:t xml:space="preserve"> </w:t>
      </w:r>
      <w:r w:rsidRPr="00497565">
        <w:rPr>
          <w:i/>
          <w:iCs/>
          <w:sz w:val="28"/>
          <w:szCs w:val="28"/>
          <w:lang w:val="en-US"/>
        </w:rPr>
        <w:t>aestivum</w:t>
      </w:r>
      <w:r w:rsidRPr="00497565">
        <w:rPr>
          <w:i/>
          <w:iCs/>
          <w:sz w:val="28"/>
          <w:szCs w:val="28"/>
          <w:lang w:val="uk-UA"/>
        </w:rPr>
        <w:t xml:space="preserve"> </w:t>
      </w:r>
      <w:r w:rsidRPr="00497565">
        <w:rPr>
          <w:i/>
          <w:iCs/>
          <w:sz w:val="28"/>
          <w:szCs w:val="28"/>
          <w:lang w:val="en-US"/>
        </w:rPr>
        <w:t>Vitad</w:t>
      </w:r>
      <w:r w:rsidRPr="00497565">
        <w:rPr>
          <w:i/>
          <w:iCs/>
          <w:sz w:val="28"/>
          <w:szCs w:val="28"/>
          <w:lang w:val="uk-UA"/>
        </w:rPr>
        <w:t xml:space="preserve">.) </w:t>
      </w:r>
      <w:r>
        <w:rPr>
          <w:sz w:val="28"/>
          <w:szCs w:val="28"/>
          <w:lang w:val="uk-UA"/>
        </w:rPr>
        <w:t>з порядку трю</w:t>
      </w:r>
      <w:r w:rsidRPr="00497565">
        <w:rPr>
          <w:sz w:val="28"/>
          <w:szCs w:val="28"/>
          <w:lang w:val="uk-UA"/>
        </w:rPr>
        <w:t xml:space="preserve">фелевих </w:t>
      </w:r>
      <w:r w:rsidRPr="00497565">
        <w:rPr>
          <w:i/>
          <w:iCs/>
          <w:sz w:val="28"/>
          <w:szCs w:val="28"/>
          <w:lang w:val="uk-UA"/>
        </w:rPr>
        <w:t>(</w:t>
      </w:r>
      <w:r w:rsidRPr="00497565">
        <w:rPr>
          <w:i/>
          <w:iCs/>
          <w:sz w:val="28"/>
          <w:szCs w:val="28"/>
          <w:lang w:val="en-US"/>
        </w:rPr>
        <w:t>Tuberales</w:t>
      </w:r>
      <w:r w:rsidRPr="00497565">
        <w:rPr>
          <w:i/>
          <w:iCs/>
          <w:sz w:val="28"/>
          <w:szCs w:val="28"/>
          <w:lang w:val="uk-UA"/>
        </w:rPr>
        <w:t xml:space="preserve">). </w:t>
      </w:r>
      <w:r w:rsidRPr="00497565">
        <w:rPr>
          <w:sz w:val="28"/>
          <w:szCs w:val="28"/>
          <w:lang w:val="uk-UA"/>
        </w:rPr>
        <w:t xml:space="preserve">Трюфель їстівний занесений у Червону книгу СРСР (1984 </w:t>
      </w:r>
      <w:r w:rsidRPr="00497565">
        <w:rPr>
          <w:sz w:val="28"/>
          <w:szCs w:val="28"/>
          <w:lang w:val="en-US"/>
        </w:rPr>
        <w:t>p</w:t>
      </w:r>
      <w:r w:rsidRPr="00497565">
        <w:rPr>
          <w:sz w:val="28"/>
          <w:szCs w:val="28"/>
          <w:lang w:val="uk-UA"/>
        </w:rPr>
        <w:t>.).</w:t>
      </w:r>
    </w:p>
    <w:p w:rsidR="001D5605" w:rsidRPr="00497565" w:rsidRDefault="001D5605" w:rsidP="001D5605">
      <w:pPr>
        <w:shd w:val="clear" w:color="auto" w:fill="FFFFFF"/>
        <w:ind w:left="24" w:firstLine="526"/>
        <w:jc w:val="both"/>
        <w:rPr>
          <w:sz w:val="28"/>
          <w:szCs w:val="28"/>
        </w:rPr>
      </w:pPr>
      <w:r w:rsidRPr="00586430">
        <w:rPr>
          <w:b/>
          <w:sz w:val="28"/>
          <w:szCs w:val="28"/>
          <w:lang w:val="uk-UA"/>
        </w:rPr>
        <w:lastRenderedPageBreak/>
        <w:t xml:space="preserve">Клас </w:t>
      </w:r>
      <w:r w:rsidRPr="00497565">
        <w:rPr>
          <w:b/>
          <w:bCs/>
          <w:i/>
          <w:iCs/>
          <w:sz w:val="28"/>
          <w:szCs w:val="28"/>
          <w:lang w:val="en-US"/>
        </w:rPr>
        <w:t>Loculoascomiycetes</w:t>
      </w:r>
      <w:r w:rsidRPr="00497565">
        <w:rPr>
          <w:b/>
          <w:bCs/>
          <w:i/>
          <w:iCs/>
          <w:sz w:val="28"/>
          <w:szCs w:val="28"/>
          <w:lang w:val="uk-UA"/>
        </w:rPr>
        <w:t xml:space="preserve"> </w:t>
      </w:r>
      <w:r w:rsidRPr="00497565">
        <w:rPr>
          <w:sz w:val="28"/>
          <w:szCs w:val="28"/>
          <w:lang w:val="uk-UA"/>
        </w:rPr>
        <w:t>— полосносумчасті. У представників цього класу зідсутні типові плодові тіла, їх заміняє аскострома, у якій сумки розташовані в особ</w:t>
      </w:r>
      <w:r w:rsidRPr="00497565">
        <w:rPr>
          <w:sz w:val="28"/>
          <w:szCs w:val="28"/>
          <w:lang w:val="uk-UA"/>
        </w:rPr>
        <w:softHyphen/>
        <w:t>ливих вмістищах — локулах (псевдотеціях). В залежності від особливостей розвитку будови аскостром, кількості і розташування у них локул, кількості і розташування</w:t>
      </w:r>
      <w:r>
        <w:rPr>
          <w:sz w:val="28"/>
          <w:szCs w:val="28"/>
          <w:lang w:val="uk-UA"/>
        </w:rPr>
        <w:t xml:space="preserve"> сумок</w:t>
      </w:r>
      <w:r w:rsidRPr="00497565">
        <w:rPr>
          <w:i/>
          <w:iCs/>
          <w:sz w:val="28"/>
          <w:szCs w:val="28"/>
          <w:lang w:val="uk-UA"/>
        </w:rPr>
        <w:t xml:space="preserve"> </w:t>
      </w:r>
      <w:r w:rsidRPr="00497565">
        <w:rPr>
          <w:sz w:val="28"/>
          <w:szCs w:val="28"/>
          <w:lang w:val="uk-UA"/>
        </w:rPr>
        <w:t xml:space="preserve">в локулах цей клас ділиться на порядки. Збудники хвороб лісових порід </w:t>
      </w:r>
      <w:r>
        <w:rPr>
          <w:sz w:val="28"/>
          <w:szCs w:val="28"/>
          <w:lang w:val="uk-UA"/>
        </w:rPr>
        <w:t>на</w:t>
      </w:r>
      <w:r w:rsidRPr="00497565">
        <w:rPr>
          <w:sz w:val="28"/>
          <w:szCs w:val="28"/>
          <w:lang w:val="uk-UA"/>
        </w:rPr>
        <w:t xml:space="preserve">лежать головним чином до порядку дотидеальних і у незначній кількості </w:t>
      </w:r>
      <w:r w:rsidRPr="00497565">
        <w:rPr>
          <w:sz w:val="28"/>
          <w:szCs w:val="28"/>
        </w:rPr>
        <w:t xml:space="preserve">— </w:t>
      </w:r>
      <w:r w:rsidRPr="00497565">
        <w:rPr>
          <w:sz w:val="28"/>
          <w:szCs w:val="28"/>
          <w:lang w:val="uk-UA"/>
        </w:rPr>
        <w:t>до порядку гістеріальних.</w:t>
      </w:r>
    </w:p>
    <w:p w:rsidR="001D5605" w:rsidRPr="00497565" w:rsidRDefault="001D5605" w:rsidP="001D5605">
      <w:pPr>
        <w:shd w:val="clear" w:color="auto" w:fill="FFFFFF"/>
        <w:ind w:left="10" w:firstLine="526"/>
        <w:jc w:val="both"/>
        <w:rPr>
          <w:sz w:val="28"/>
          <w:szCs w:val="28"/>
          <w:lang w:val="uk-UA"/>
        </w:rPr>
      </w:pPr>
      <w:r w:rsidRPr="00497565">
        <w:rPr>
          <w:b/>
          <w:bCs/>
          <w:sz w:val="28"/>
          <w:szCs w:val="28"/>
          <w:lang w:val="uk-UA"/>
        </w:rPr>
        <w:t xml:space="preserve">Підвідділ </w:t>
      </w:r>
      <w:r w:rsidRPr="00497565">
        <w:rPr>
          <w:b/>
          <w:bCs/>
          <w:i/>
          <w:iCs/>
          <w:sz w:val="28"/>
          <w:szCs w:val="28"/>
          <w:lang w:val="en-US"/>
        </w:rPr>
        <w:t>Basidiomycotina</w:t>
      </w:r>
      <w:r w:rsidRPr="00497565">
        <w:rPr>
          <w:b/>
          <w:bCs/>
          <w:i/>
          <w:iCs/>
          <w:sz w:val="28"/>
          <w:szCs w:val="28"/>
          <w:lang w:val="uk-UA"/>
        </w:rPr>
        <w:t xml:space="preserve"> </w:t>
      </w:r>
      <w:r w:rsidRPr="00497565">
        <w:rPr>
          <w:sz w:val="28"/>
          <w:szCs w:val="28"/>
          <w:lang w:val="uk-UA"/>
        </w:rPr>
        <w:t>— Базидіа</w:t>
      </w:r>
      <w:r>
        <w:rPr>
          <w:sz w:val="28"/>
          <w:szCs w:val="28"/>
          <w:lang w:val="uk-UA"/>
        </w:rPr>
        <w:t>льні гриби. До базидіальних грибів відноситься більше 30</w:t>
      </w:r>
      <w:r w:rsidRPr="00497565">
        <w:rPr>
          <w:sz w:val="28"/>
          <w:szCs w:val="28"/>
          <w:lang w:val="uk-UA"/>
        </w:rPr>
        <w:t xml:space="preserve"> тис. видів (схема 6), які відрізняються за будовою, екологічними особливостями і роллю в природі та житті людини. Головною з екзогенними базидіоспорами, які утворилися внаслідок статевог</w:t>
      </w:r>
      <w:r>
        <w:rPr>
          <w:sz w:val="28"/>
          <w:szCs w:val="28"/>
          <w:lang w:val="uk-UA"/>
        </w:rPr>
        <w:t>о процесу (со</w:t>
      </w:r>
      <w:r w:rsidRPr="00497565">
        <w:rPr>
          <w:sz w:val="28"/>
          <w:szCs w:val="28"/>
          <w:lang w:val="uk-UA"/>
        </w:rPr>
        <w:t>матогамії) на багатоклітинному дикаріотичному міцелії. Типова базидія — несептована з чотирма одноклітинними гаплоїдними базидіоспорами. У деяких видів базидії дво- або чотириклітинні з кількістю базидіоспор дві або чотири. В циклі біологічного розвитку переважає септований дикаріотичний міцелій з пряжками. Клітинна оболонка багатошарова, складається із хітину і глюканів. Серед базидіальних грибів зустрічаються паразити деревних рослин, симбіотрофи і сапротрофи. В сучасній систематиці грибів підвідділ включає три класи (</w:t>
      </w:r>
      <w:r>
        <w:rPr>
          <w:i/>
          <w:iCs/>
          <w:sz w:val="28"/>
          <w:szCs w:val="28"/>
          <w:lang w:val="uk-UA"/>
        </w:rPr>
        <w:t>Теїіоту</w:t>
      </w:r>
      <w:r w:rsidRPr="00497565">
        <w:rPr>
          <w:i/>
          <w:iCs/>
          <w:sz w:val="28"/>
          <w:szCs w:val="28"/>
          <w:lang w:val="en-US"/>
        </w:rPr>
        <w:t>cetes</w:t>
      </w:r>
      <w:r w:rsidRPr="00497565">
        <w:rPr>
          <w:i/>
          <w:iCs/>
          <w:sz w:val="28"/>
          <w:szCs w:val="28"/>
          <w:lang w:val="uk-UA"/>
        </w:rPr>
        <w:t xml:space="preserve">, </w:t>
      </w:r>
      <w:r w:rsidRPr="00497565">
        <w:rPr>
          <w:i/>
          <w:iCs/>
          <w:sz w:val="28"/>
          <w:szCs w:val="28"/>
          <w:lang w:val="en-US"/>
        </w:rPr>
        <w:t>Ustomycetes</w:t>
      </w:r>
      <w:r w:rsidRPr="00497565">
        <w:rPr>
          <w:i/>
          <w:iCs/>
          <w:sz w:val="28"/>
          <w:szCs w:val="28"/>
          <w:lang w:val="uk-UA"/>
        </w:rPr>
        <w:t xml:space="preserve">, </w:t>
      </w:r>
      <w:r w:rsidRPr="00497565">
        <w:rPr>
          <w:i/>
          <w:iCs/>
          <w:sz w:val="28"/>
          <w:szCs w:val="28"/>
          <w:lang w:val="en-US"/>
        </w:rPr>
        <w:t>Basidiomycetes</w:t>
      </w:r>
      <w:r w:rsidRPr="00497565">
        <w:rPr>
          <w:i/>
          <w:iCs/>
          <w:sz w:val="28"/>
          <w:szCs w:val="28"/>
          <w:lang w:val="uk-UA"/>
        </w:rPr>
        <w:t xml:space="preserve">) </w:t>
      </w:r>
      <w:r w:rsidRPr="00497565">
        <w:rPr>
          <w:sz w:val="28"/>
          <w:szCs w:val="28"/>
          <w:lang w:val="uk-UA"/>
        </w:rPr>
        <w:t>в залежності від типу базидії, її будови та місця утворення.</w:t>
      </w:r>
    </w:p>
    <w:p w:rsidR="001D5605" w:rsidRPr="00497565" w:rsidRDefault="001D5605" w:rsidP="001D5605">
      <w:pPr>
        <w:shd w:val="clear" w:color="auto" w:fill="FFFFFF"/>
        <w:ind w:right="5" w:firstLine="526"/>
        <w:jc w:val="both"/>
        <w:rPr>
          <w:sz w:val="28"/>
          <w:szCs w:val="28"/>
        </w:rPr>
      </w:pPr>
      <w:r w:rsidRPr="00497565">
        <w:rPr>
          <w:b/>
          <w:bCs/>
          <w:sz w:val="28"/>
          <w:szCs w:val="28"/>
          <w:lang w:val="uk-UA"/>
        </w:rPr>
        <w:t xml:space="preserve">Порядок </w:t>
      </w:r>
      <w:r w:rsidRPr="00497565">
        <w:rPr>
          <w:b/>
          <w:bCs/>
          <w:i/>
          <w:iCs/>
          <w:sz w:val="28"/>
          <w:szCs w:val="28"/>
          <w:lang w:val="en-US"/>
        </w:rPr>
        <w:t>Uredinales</w:t>
      </w:r>
      <w:r w:rsidRPr="00B55E1B">
        <w:rPr>
          <w:b/>
          <w:bCs/>
          <w:i/>
          <w:iCs/>
          <w:sz w:val="28"/>
          <w:szCs w:val="28"/>
          <w:lang w:val="uk-UA"/>
        </w:rPr>
        <w:t xml:space="preserve"> </w:t>
      </w:r>
      <w:r w:rsidRPr="00B55E1B">
        <w:rPr>
          <w:i/>
          <w:iCs/>
          <w:sz w:val="28"/>
          <w:szCs w:val="28"/>
          <w:lang w:val="uk-UA"/>
        </w:rPr>
        <w:t xml:space="preserve">— </w:t>
      </w:r>
      <w:r w:rsidRPr="00497565">
        <w:rPr>
          <w:sz w:val="28"/>
          <w:szCs w:val="28"/>
          <w:lang w:val="uk-UA"/>
        </w:rPr>
        <w:t xml:space="preserve">іржасті гриби. До цього порядку входять вузькоспеціалізовані облігатні паразити </w:t>
      </w:r>
      <w:r w:rsidRPr="00B55E1B">
        <w:rPr>
          <w:sz w:val="28"/>
          <w:szCs w:val="28"/>
          <w:lang w:val="uk-UA"/>
        </w:rPr>
        <w:t xml:space="preserve">— </w:t>
      </w:r>
      <w:r w:rsidRPr="00497565">
        <w:rPr>
          <w:sz w:val="28"/>
          <w:szCs w:val="28"/>
          <w:lang w:val="uk-UA"/>
        </w:rPr>
        <w:t xml:space="preserve">збудники широко розповсюджених і шкідливих хвороб деревних рослин. Головна ознака іржі </w:t>
      </w:r>
      <w:r w:rsidRPr="00B55E1B">
        <w:rPr>
          <w:sz w:val="28"/>
          <w:szCs w:val="28"/>
          <w:lang w:val="uk-UA"/>
        </w:rPr>
        <w:t xml:space="preserve">— </w:t>
      </w:r>
      <w:r w:rsidRPr="00497565">
        <w:rPr>
          <w:sz w:val="28"/>
          <w:szCs w:val="28"/>
          <w:lang w:val="uk-UA"/>
        </w:rPr>
        <w:t xml:space="preserve">рожево-жовті, іржаво-бурі чи темно-бурі скупчення спор, які в більшості випадків знаходяться під покривними тканинами, утворюючи пустули. Вони мають складний цикл розвитку, який включає три стадії і п'ять спороношень, які проходять послідовно. Крім цього вони мають особливу властивість, тобто здатність розвиватися в одній стадії на одній деревній рослині, а в інших стадіях </w:t>
      </w:r>
      <w:r w:rsidRPr="00497565">
        <w:rPr>
          <w:sz w:val="28"/>
          <w:szCs w:val="28"/>
        </w:rPr>
        <w:t xml:space="preserve">— </w:t>
      </w:r>
      <w:r w:rsidRPr="00497565">
        <w:rPr>
          <w:sz w:val="28"/>
          <w:szCs w:val="28"/>
          <w:lang w:val="uk-UA"/>
        </w:rPr>
        <w:t>на другій рослині. В природі є одноживильні іржасті гриби, у яких усі стадії проходять на органах рослини-живителя одного виду.</w:t>
      </w:r>
    </w:p>
    <w:p w:rsidR="001D5605" w:rsidRPr="00B55E1B" w:rsidRDefault="001D5605" w:rsidP="001D5605">
      <w:pPr>
        <w:shd w:val="clear" w:color="auto" w:fill="FFFFFF"/>
        <w:ind w:right="115" w:firstLine="526"/>
        <w:jc w:val="both"/>
        <w:rPr>
          <w:sz w:val="28"/>
          <w:szCs w:val="28"/>
          <w:lang w:val="uk-UA"/>
        </w:rPr>
      </w:pPr>
      <w:r w:rsidRPr="00B55E1B">
        <w:rPr>
          <w:i/>
          <w:iCs/>
          <w:sz w:val="28"/>
          <w:szCs w:val="28"/>
          <w:lang w:val="uk-UA"/>
        </w:rPr>
        <w:t xml:space="preserve">Еціостадія іржастих грибів </w:t>
      </w:r>
      <w:r w:rsidRPr="00B55E1B">
        <w:rPr>
          <w:sz w:val="28"/>
          <w:szCs w:val="28"/>
          <w:lang w:val="uk-UA"/>
        </w:rPr>
        <w:t xml:space="preserve">частіше всього розвивається навесні або на початку літа </w:t>
      </w:r>
      <w:r w:rsidRPr="00B55E1B">
        <w:rPr>
          <w:sz w:val="28"/>
          <w:szCs w:val="28"/>
        </w:rPr>
        <w:t xml:space="preserve">ведя </w:t>
      </w:r>
      <w:r w:rsidRPr="00B55E1B">
        <w:rPr>
          <w:sz w:val="28"/>
          <w:szCs w:val="28"/>
          <w:lang w:val="uk-UA"/>
        </w:rPr>
        <w:t xml:space="preserve">первинного зараження рослини-живителя базидіоспорами. В цій стадії гриб </w:t>
      </w:r>
      <w:r w:rsidRPr="00B55E1B">
        <w:rPr>
          <w:bCs/>
          <w:sz w:val="28"/>
          <w:szCs w:val="28"/>
          <w:lang w:val="uk-UA"/>
        </w:rPr>
        <w:t xml:space="preserve">юрму є </w:t>
      </w:r>
      <w:r w:rsidRPr="00B55E1B">
        <w:rPr>
          <w:sz w:val="28"/>
          <w:szCs w:val="28"/>
          <w:lang w:val="uk-UA"/>
        </w:rPr>
        <w:t>два спороношення: спермогонії і еції. Спермогонії — це маленькі вмістища, в я</w:t>
      </w:r>
      <w:r>
        <w:rPr>
          <w:sz w:val="28"/>
          <w:szCs w:val="28"/>
          <w:lang w:val="uk-UA"/>
        </w:rPr>
        <w:t>ки</w:t>
      </w:r>
      <w:r w:rsidRPr="00B55E1B">
        <w:rPr>
          <w:sz w:val="28"/>
          <w:szCs w:val="28"/>
          <w:lang w:val="uk-UA"/>
        </w:rPr>
        <w:t>х формуються дрібні спори — спермації, які відіграють важливу роль в статевому</w:t>
      </w:r>
      <w:r>
        <w:rPr>
          <w:sz w:val="28"/>
          <w:szCs w:val="28"/>
          <w:lang w:val="uk-UA"/>
        </w:rPr>
        <w:t>.</w:t>
      </w:r>
      <w:r w:rsidRPr="00B55E1B">
        <w:rPr>
          <w:sz w:val="28"/>
          <w:szCs w:val="28"/>
          <w:lang w:val="uk-UA"/>
        </w:rPr>
        <w:t xml:space="preserve"> Е</w:t>
      </w:r>
      <w:r>
        <w:rPr>
          <w:sz w:val="28"/>
          <w:szCs w:val="28"/>
          <w:lang w:val="uk-UA"/>
        </w:rPr>
        <w:t>ц</w:t>
      </w:r>
      <w:r w:rsidRPr="00B55E1B">
        <w:rPr>
          <w:sz w:val="28"/>
          <w:szCs w:val="28"/>
          <w:lang w:val="uk-UA"/>
        </w:rPr>
        <w:t xml:space="preserve">ії </w:t>
      </w:r>
      <w:r>
        <w:rPr>
          <w:sz w:val="28"/>
          <w:szCs w:val="28"/>
          <w:lang w:val="uk-UA"/>
        </w:rPr>
        <w:t>—</w:t>
      </w:r>
      <w:r w:rsidRPr="00B55E1B">
        <w:rPr>
          <w:sz w:val="28"/>
          <w:szCs w:val="28"/>
          <w:lang w:val="uk-UA"/>
        </w:rPr>
        <w:t xml:space="preserve"> значно більші вмістища у вигляді кошичків, продовгуватих виразок або </w:t>
      </w:r>
      <w:r>
        <w:rPr>
          <w:sz w:val="28"/>
          <w:szCs w:val="28"/>
          <w:lang w:val="uk-UA"/>
        </w:rPr>
        <w:t>пухерц</w:t>
      </w:r>
      <w:r w:rsidRPr="00B55E1B">
        <w:rPr>
          <w:sz w:val="28"/>
          <w:szCs w:val="28"/>
          <w:lang w:val="uk-UA"/>
        </w:rPr>
        <w:t xml:space="preserve">евидних здуттів, які заповнені золотисто-жовтою рожевою масою еціоспор. </w:t>
      </w:r>
      <w:r>
        <w:rPr>
          <w:sz w:val="28"/>
          <w:szCs w:val="28"/>
          <w:lang w:val="uk-UA"/>
        </w:rPr>
        <w:t>Пі</w:t>
      </w:r>
      <w:r w:rsidRPr="00B55E1B">
        <w:rPr>
          <w:sz w:val="28"/>
          <w:szCs w:val="28"/>
          <w:lang w:val="uk-UA"/>
        </w:rPr>
        <w:t>сля дозрівання еціоспори розлітаються і уражають другу рослину-живителя.</w:t>
      </w:r>
    </w:p>
    <w:p w:rsidR="001D5605" w:rsidRPr="009E2CBA" w:rsidRDefault="001D5605" w:rsidP="001D5605">
      <w:pPr>
        <w:ind w:left="360" w:firstLine="526"/>
        <w:jc w:val="both"/>
        <w:rPr>
          <w:sz w:val="28"/>
          <w:szCs w:val="28"/>
          <w:lang w:val="uk-UA"/>
        </w:rPr>
      </w:pPr>
      <w:r w:rsidRPr="009E2CBA">
        <w:rPr>
          <w:i/>
          <w:iCs/>
          <w:sz w:val="28"/>
          <w:szCs w:val="28"/>
          <w:lang w:val="uk-UA"/>
        </w:rPr>
        <w:t xml:space="preserve">Уредініостадія іржастих грибів </w:t>
      </w:r>
      <w:r w:rsidRPr="009E2CBA">
        <w:rPr>
          <w:sz w:val="28"/>
          <w:szCs w:val="28"/>
          <w:lang w:val="uk-UA"/>
        </w:rPr>
        <w:t>розвивається влі</w:t>
      </w:r>
      <w:r>
        <w:rPr>
          <w:sz w:val="28"/>
          <w:szCs w:val="28"/>
          <w:lang w:val="uk-UA"/>
        </w:rPr>
        <w:t>тку на другій рослині і, як правил</w:t>
      </w:r>
      <w:r w:rsidRPr="009E2CBA">
        <w:rPr>
          <w:bCs/>
          <w:sz w:val="28"/>
          <w:szCs w:val="28"/>
          <w:lang w:val="uk-UA"/>
        </w:rPr>
        <w:t xml:space="preserve">о. </w:t>
      </w:r>
      <w:r w:rsidRPr="009E2CBA">
        <w:rPr>
          <w:sz w:val="28"/>
          <w:szCs w:val="28"/>
          <w:lang w:val="uk-UA"/>
        </w:rPr>
        <w:t>включає декілька генерацій уредініоспор. Вони мають вигляд жовтих або р</w:t>
      </w:r>
      <w:r>
        <w:rPr>
          <w:sz w:val="28"/>
          <w:szCs w:val="28"/>
          <w:lang w:val="uk-UA"/>
        </w:rPr>
        <w:t>ожевих</w:t>
      </w:r>
      <w:r w:rsidRPr="009E2CBA">
        <w:rPr>
          <w:bCs/>
          <w:i/>
          <w:iCs/>
          <w:sz w:val="28"/>
          <w:szCs w:val="28"/>
          <w:lang w:val="uk-UA"/>
        </w:rPr>
        <w:t xml:space="preserve"> </w:t>
      </w:r>
      <w:r w:rsidRPr="009E2CBA">
        <w:rPr>
          <w:sz w:val="28"/>
          <w:szCs w:val="28"/>
          <w:lang w:val="uk-UA"/>
        </w:rPr>
        <w:t xml:space="preserve">скупчень, які утворюються в уредініях. Останні являють собою округлі або </w:t>
      </w:r>
      <w:r>
        <w:rPr>
          <w:sz w:val="28"/>
          <w:szCs w:val="28"/>
          <w:lang w:val="uk-UA"/>
        </w:rPr>
        <w:t xml:space="preserve">продовгуваті </w:t>
      </w:r>
      <w:r w:rsidRPr="009E2CBA">
        <w:rPr>
          <w:sz w:val="28"/>
          <w:szCs w:val="28"/>
          <w:lang w:val="uk-UA"/>
        </w:rPr>
        <w:t xml:space="preserve">розриви епідермісу та кутикули. Уредініоспори знову і знову уражають </w:t>
      </w:r>
      <w:r>
        <w:rPr>
          <w:sz w:val="28"/>
          <w:szCs w:val="28"/>
          <w:lang w:val="uk-UA"/>
        </w:rPr>
        <w:t>рослини</w:t>
      </w:r>
      <w:r w:rsidRPr="009E2CBA">
        <w:rPr>
          <w:sz w:val="28"/>
          <w:szCs w:val="28"/>
          <w:lang w:val="uk-UA"/>
        </w:rPr>
        <w:t xml:space="preserve"> того ж самого виду, забезпечують швидке розповсюдження паразита і </w:t>
      </w:r>
      <w:r>
        <w:rPr>
          <w:bCs/>
          <w:sz w:val="28"/>
          <w:szCs w:val="28"/>
          <w:lang w:val="uk-UA"/>
        </w:rPr>
        <w:t>ма</w:t>
      </w:r>
      <w:r w:rsidRPr="009E2CBA">
        <w:rPr>
          <w:bCs/>
          <w:sz w:val="28"/>
          <w:szCs w:val="28"/>
          <w:lang w:val="uk-UA"/>
        </w:rPr>
        <w:t xml:space="preserve">як </w:t>
      </w:r>
      <w:r w:rsidRPr="009E2CBA">
        <w:rPr>
          <w:sz w:val="28"/>
          <w:szCs w:val="28"/>
          <w:lang w:val="uk-UA"/>
        </w:rPr>
        <w:t>розвинення хвороби. На рослині-живителі проходить теліостадія гриба.</w:t>
      </w:r>
    </w:p>
    <w:p w:rsidR="001D5605" w:rsidRPr="00497565" w:rsidRDefault="001D5605" w:rsidP="001D5605">
      <w:pPr>
        <w:shd w:val="clear" w:color="auto" w:fill="FFFFFF"/>
        <w:ind w:right="10" w:firstLine="526"/>
        <w:jc w:val="both"/>
        <w:rPr>
          <w:sz w:val="28"/>
          <w:szCs w:val="28"/>
        </w:rPr>
      </w:pPr>
      <w:r w:rsidRPr="009E2CBA">
        <w:rPr>
          <w:i/>
          <w:iCs/>
          <w:sz w:val="28"/>
          <w:szCs w:val="28"/>
          <w:lang w:val="uk-UA"/>
        </w:rPr>
        <w:lastRenderedPageBreak/>
        <w:t xml:space="preserve">Теліостадія іржастих грибів </w:t>
      </w:r>
      <w:r w:rsidRPr="009E2CBA">
        <w:rPr>
          <w:sz w:val="28"/>
          <w:szCs w:val="28"/>
          <w:lang w:val="uk-UA"/>
        </w:rPr>
        <w:t>має два спороношення: теліоспори</w:t>
      </w:r>
      <w:r w:rsidRPr="00497565">
        <w:rPr>
          <w:sz w:val="28"/>
          <w:szCs w:val="28"/>
          <w:lang w:val="uk-UA"/>
        </w:rPr>
        <w:t xml:space="preserve"> і базидіоспори. Теліоспори утворюються в кінці вегетаційного періоду і являють собою спочиваючі спори. Вони мають товсту оболонку і темне забарвлення, тому легко зберігаються в зимовий період. Теліоспори виходять на поверхню рослин у вигляді темно-бурих або чорних скупчень через розриви покривних тканин (</w:t>
      </w:r>
      <w:r>
        <w:rPr>
          <w:sz w:val="28"/>
          <w:szCs w:val="28"/>
          <w:lang w:val="uk-UA"/>
        </w:rPr>
        <w:t>відкриті теліопустули), або роз</w:t>
      </w:r>
      <w:r w:rsidRPr="00497565">
        <w:rPr>
          <w:sz w:val="28"/>
          <w:szCs w:val="28"/>
          <w:lang w:val="uk-UA"/>
        </w:rPr>
        <w:t>міщуються під епідермісом (закриті теліопустули). У деяких виді</w:t>
      </w:r>
      <w:r>
        <w:rPr>
          <w:sz w:val="28"/>
          <w:szCs w:val="28"/>
          <w:lang w:val="uk-UA"/>
        </w:rPr>
        <w:t>в теліоспори розта</w:t>
      </w:r>
      <w:r w:rsidRPr="00497565">
        <w:rPr>
          <w:sz w:val="28"/>
          <w:szCs w:val="28"/>
          <w:lang w:val="uk-UA"/>
        </w:rPr>
        <w:t>шовані на поверхні рослин у вигляді студенистих скупчень або тонких волоскоподібних стовпчиків. Після перезимівлі теліоспори проростають, утворюють базидії з базидіоспорами. Останні повертають гриба до рослини-живителя, викликаючи його зараження.</w:t>
      </w:r>
    </w:p>
    <w:p w:rsidR="001D5605" w:rsidRPr="00497565" w:rsidRDefault="001D5605" w:rsidP="001D5605">
      <w:pPr>
        <w:shd w:val="clear" w:color="auto" w:fill="FFFFFF"/>
        <w:ind w:left="5" w:firstLine="526"/>
        <w:jc w:val="both"/>
        <w:rPr>
          <w:sz w:val="28"/>
          <w:szCs w:val="28"/>
          <w:lang w:val="uk-UA"/>
        </w:rPr>
      </w:pPr>
      <w:r w:rsidRPr="00497565">
        <w:rPr>
          <w:sz w:val="28"/>
          <w:szCs w:val="28"/>
          <w:lang w:val="uk-UA"/>
        </w:rPr>
        <w:t xml:space="preserve">У деяких видів базидіальних грибів проростання теліоспор і утворення базидій базидіоспорами, а також зараження ними рослин-живителів проходить в кінці вегетаційного періоду. Таким чином, при повному циклі розвитку іржастих грибів фігурують три стадії і п'ять спороношень. Цикл розвитку, в якому відсутні ті чи інші стадії або спороношення, називають </w:t>
      </w:r>
      <w:r w:rsidRPr="00497565">
        <w:rPr>
          <w:i/>
          <w:iCs/>
          <w:sz w:val="28"/>
          <w:szCs w:val="28"/>
          <w:lang w:val="uk-UA"/>
        </w:rPr>
        <w:t xml:space="preserve">неповним. </w:t>
      </w:r>
      <w:r w:rsidRPr="00497565">
        <w:rPr>
          <w:sz w:val="28"/>
          <w:szCs w:val="28"/>
          <w:lang w:val="uk-UA"/>
        </w:rPr>
        <w:t xml:space="preserve">Наприклад: гриби роду </w:t>
      </w:r>
      <w:r w:rsidRPr="00497565">
        <w:rPr>
          <w:i/>
          <w:iCs/>
          <w:sz w:val="28"/>
          <w:szCs w:val="28"/>
          <w:lang w:val="en-US"/>
        </w:rPr>
        <w:t>Gymnosporangium</w:t>
      </w:r>
      <w:r w:rsidRPr="00497565">
        <w:rPr>
          <w:i/>
          <w:iCs/>
          <w:sz w:val="28"/>
          <w:szCs w:val="28"/>
          <w:lang w:val="uk-UA"/>
        </w:rPr>
        <w:t xml:space="preserve"> </w:t>
      </w:r>
      <w:r w:rsidRPr="00497565">
        <w:rPr>
          <w:sz w:val="28"/>
          <w:szCs w:val="28"/>
          <w:lang w:val="uk-UA"/>
        </w:rPr>
        <w:t>— еціостадія у них розвивається на деревних рослинах із родини розових, теліостадія — на ялівцю, а уредініостадія відсутня.</w:t>
      </w:r>
    </w:p>
    <w:p w:rsidR="001D5605" w:rsidRDefault="001D5605" w:rsidP="001D5605">
      <w:pPr>
        <w:shd w:val="clear" w:color="auto" w:fill="FFFFFF"/>
        <w:ind w:left="10" w:firstLine="526"/>
        <w:rPr>
          <w:b/>
          <w:bCs/>
          <w:sz w:val="28"/>
          <w:szCs w:val="28"/>
          <w:lang w:val="uk-UA"/>
        </w:rPr>
      </w:pPr>
    </w:p>
    <w:p w:rsidR="001D5605" w:rsidRPr="00497565" w:rsidRDefault="001D5605" w:rsidP="001D5605">
      <w:pPr>
        <w:shd w:val="clear" w:color="auto" w:fill="FFFFFF"/>
        <w:ind w:left="10" w:firstLine="526"/>
        <w:rPr>
          <w:sz w:val="28"/>
          <w:szCs w:val="28"/>
          <w:lang w:val="uk-UA"/>
        </w:rPr>
      </w:pPr>
      <w:r w:rsidRPr="00497565">
        <w:rPr>
          <w:b/>
          <w:bCs/>
          <w:sz w:val="28"/>
          <w:szCs w:val="28"/>
          <w:lang w:val="uk-UA"/>
        </w:rPr>
        <w:t>БІОЛОГІЯ ГРИБІВ</w:t>
      </w:r>
    </w:p>
    <w:p w:rsidR="001D5605" w:rsidRPr="00497565" w:rsidRDefault="001D5605" w:rsidP="001D5605">
      <w:pPr>
        <w:shd w:val="clear" w:color="auto" w:fill="FFFFFF"/>
        <w:ind w:left="10" w:right="5" w:firstLine="526"/>
        <w:jc w:val="both"/>
        <w:rPr>
          <w:sz w:val="28"/>
          <w:szCs w:val="28"/>
          <w:lang w:val="uk-UA"/>
        </w:rPr>
      </w:pPr>
      <w:r w:rsidRPr="00497565">
        <w:rPr>
          <w:sz w:val="28"/>
          <w:szCs w:val="28"/>
          <w:lang w:val="uk-UA"/>
        </w:rPr>
        <w:t>Гриби як гетеротрофні організми пристосовані до паразитного і сапротрофного способу життя, чим обумовлюються не тільки їхня м</w:t>
      </w:r>
      <w:r>
        <w:rPr>
          <w:sz w:val="28"/>
          <w:szCs w:val="28"/>
          <w:lang w:val="uk-UA"/>
        </w:rPr>
        <w:t>орфологія і будова, але і біоло</w:t>
      </w:r>
      <w:r w:rsidRPr="00497565">
        <w:rPr>
          <w:sz w:val="28"/>
          <w:szCs w:val="28"/>
          <w:lang w:val="uk-UA"/>
        </w:rPr>
        <w:t>гічні та фізіологічні особливості. Це, зокрема, масове розмнож</w:t>
      </w:r>
      <w:r>
        <w:rPr>
          <w:sz w:val="28"/>
          <w:szCs w:val="28"/>
          <w:lang w:val="uk-UA"/>
        </w:rPr>
        <w:t>ення, велика різнома</w:t>
      </w:r>
      <w:r w:rsidRPr="00497565">
        <w:rPr>
          <w:sz w:val="28"/>
          <w:szCs w:val="28"/>
          <w:lang w:val="uk-UA"/>
        </w:rPr>
        <w:t xml:space="preserve">нітність способів переносу спор і здатність грибів </w:t>
      </w:r>
      <w:r>
        <w:rPr>
          <w:sz w:val="28"/>
          <w:szCs w:val="28"/>
          <w:lang w:val="uk-UA"/>
        </w:rPr>
        <w:t>жити у всіх умовах, де є рослин</w:t>
      </w:r>
      <w:r w:rsidRPr="00497565">
        <w:rPr>
          <w:sz w:val="28"/>
          <w:szCs w:val="28"/>
          <w:lang w:val="uk-UA"/>
        </w:rPr>
        <w:t>ність, продукти її переробки або тільки залишки органічних речовин.</w:t>
      </w:r>
    </w:p>
    <w:p w:rsidR="001D5605" w:rsidRPr="00497565" w:rsidRDefault="001D5605" w:rsidP="001D5605">
      <w:pPr>
        <w:shd w:val="clear" w:color="auto" w:fill="FFFFFF"/>
        <w:ind w:left="19" w:right="14" w:firstLine="526"/>
        <w:jc w:val="both"/>
        <w:rPr>
          <w:sz w:val="28"/>
          <w:szCs w:val="28"/>
          <w:lang w:val="uk-UA"/>
        </w:rPr>
      </w:pPr>
      <w:r w:rsidRPr="00497565">
        <w:rPr>
          <w:sz w:val="28"/>
          <w:szCs w:val="28"/>
          <w:lang w:val="uk-UA"/>
        </w:rPr>
        <w:t>Біології і фізіології грибів, особливо дереворуйн</w:t>
      </w:r>
      <w:r>
        <w:rPr>
          <w:sz w:val="28"/>
          <w:szCs w:val="28"/>
          <w:lang w:val="uk-UA"/>
        </w:rPr>
        <w:t>івних видів, в останні роки при</w:t>
      </w:r>
      <w:r w:rsidRPr="00497565">
        <w:rPr>
          <w:sz w:val="28"/>
          <w:szCs w:val="28"/>
          <w:lang w:val="uk-UA"/>
        </w:rPr>
        <w:t>свячено багато досліджень (В. Ріпачек, 1967; С.Ф. Негруцький, 1973; М.Й. Федоров, (1969), Ю.В. Сінадський (1983), А.В. Цилюрик (1994)).</w:t>
      </w:r>
    </w:p>
    <w:p w:rsidR="001D5605" w:rsidRPr="00497565" w:rsidRDefault="001D5605" w:rsidP="001D5605">
      <w:pPr>
        <w:shd w:val="clear" w:color="auto" w:fill="FFFFFF"/>
        <w:ind w:left="10" w:right="5" w:firstLine="526"/>
        <w:jc w:val="both"/>
        <w:rPr>
          <w:sz w:val="28"/>
          <w:szCs w:val="28"/>
          <w:lang w:val="uk-UA"/>
        </w:rPr>
      </w:pPr>
      <w:r w:rsidRPr="00497565">
        <w:rPr>
          <w:b/>
          <w:bCs/>
          <w:sz w:val="28"/>
          <w:szCs w:val="28"/>
          <w:lang w:val="uk-UA"/>
        </w:rPr>
        <w:t xml:space="preserve">Поширення грибів. </w:t>
      </w:r>
      <w:r w:rsidRPr="00497565">
        <w:rPr>
          <w:sz w:val="28"/>
          <w:szCs w:val="28"/>
          <w:lang w:val="uk-UA"/>
        </w:rPr>
        <w:t xml:space="preserve">Як уже вказувалося, гриби розмножуються за допомогою грибниці і спор. Спори можна розділити на дві великі категорії: спори </w:t>
      </w:r>
      <w:r w:rsidRPr="00497565">
        <w:rPr>
          <w:i/>
          <w:iCs/>
          <w:sz w:val="28"/>
          <w:szCs w:val="28"/>
          <w:lang w:val="uk-UA"/>
        </w:rPr>
        <w:t xml:space="preserve">розмноження, </w:t>
      </w:r>
      <w:r w:rsidRPr="00497565">
        <w:rPr>
          <w:sz w:val="28"/>
          <w:szCs w:val="28"/>
          <w:lang w:val="uk-UA"/>
        </w:rPr>
        <w:t>які слугують для швидкого поширення гриба прот</w:t>
      </w:r>
      <w:r>
        <w:rPr>
          <w:sz w:val="28"/>
          <w:szCs w:val="28"/>
          <w:lang w:val="uk-UA"/>
        </w:rPr>
        <w:t>ягом одного вегетаційного періо</w:t>
      </w:r>
      <w:r w:rsidRPr="00497565">
        <w:rPr>
          <w:sz w:val="28"/>
          <w:szCs w:val="28"/>
          <w:lang w:val="uk-UA"/>
        </w:rPr>
        <w:t xml:space="preserve">ду і можуть проростати безпосередньо після виникнення, і </w:t>
      </w:r>
      <w:r w:rsidRPr="00497565">
        <w:rPr>
          <w:i/>
          <w:iCs/>
          <w:sz w:val="28"/>
          <w:szCs w:val="28"/>
          <w:lang w:val="uk-UA"/>
        </w:rPr>
        <w:t xml:space="preserve">спочиваючі спори, </w:t>
      </w:r>
      <w:r>
        <w:rPr>
          <w:sz w:val="28"/>
          <w:szCs w:val="28"/>
          <w:lang w:val="uk-UA"/>
        </w:rPr>
        <w:t>які слу</w:t>
      </w:r>
      <w:r w:rsidRPr="00497565">
        <w:rPr>
          <w:sz w:val="28"/>
          <w:szCs w:val="28"/>
          <w:lang w:val="uk-UA"/>
        </w:rPr>
        <w:t>гують головним чином для збереження виду в несприятливих умовах навколишнього середовища.</w:t>
      </w:r>
    </w:p>
    <w:p w:rsidR="001D5605" w:rsidRPr="00497565" w:rsidRDefault="001D5605" w:rsidP="001D5605">
      <w:pPr>
        <w:shd w:val="clear" w:color="auto" w:fill="FFFFFF"/>
        <w:ind w:left="14" w:right="24" w:firstLine="526"/>
        <w:jc w:val="both"/>
        <w:rPr>
          <w:sz w:val="28"/>
          <w:szCs w:val="28"/>
          <w:lang w:val="uk-UA"/>
        </w:rPr>
      </w:pPr>
      <w:r w:rsidRPr="00497565">
        <w:rPr>
          <w:sz w:val="28"/>
          <w:szCs w:val="28"/>
          <w:lang w:val="uk-UA"/>
        </w:rPr>
        <w:t xml:space="preserve">Спори розмноження (пропагативні) виникають у дуже великих кількостях. Так, в одному спорангії утворюється 70 тис. спорангіоспор; у плодовому тілі дощовика гігантського середніх розмірів нараховується до 7 млн. спор; на одній хвоїнці сосни, грибом </w:t>
      </w:r>
      <w:r w:rsidRPr="00497565">
        <w:rPr>
          <w:i/>
          <w:iCs/>
          <w:sz w:val="28"/>
          <w:szCs w:val="28"/>
          <w:lang w:val="en-US"/>
        </w:rPr>
        <w:t>Lophodermium</w:t>
      </w:r>
      <w:r w:rsidRPr="00497565">
        <w:rPr>
          <w:i/>
          <w:iCs/>
          <w:sz w:val="28"/>
          <w:szCs w:val="28"/>
          <w:lang w:val="uk-UA"/>
        </w:rPr>
        <w:t xml:space="preserve"> </w:t>
      </w:r>
      <w:r w:rsidRPr="00497565">
        <w:rPr>
          <w:i/>
          <w:iCs/>
          <w:sz w:val="28"/>
          <w:szCs w:val="28"/>
          <w:lang w:val="en-US"/>
        </w:rPr>
        <w:t>pinastri</w:t>
      </w:r>
      <w:r w:rsidRPr="00497565">
        <w:rPr>
          <w:i/>
          <w:iCs/>
          <w:sz w:val="28"/>
          <w:szCs w:val="28"/>
          <w:lang w:val="uk-UA"/>
        </w:rPr>
        <w:t xml:space="preserve">, </w:t>
      </w:r>
      <w:r w:rsidRPr="00497565">
        <w:rPr>
          <w:sz w:val="28"/>
          <w:szCs w:val="28"/>
          <w:lang w:val="uk-UA"/>
        </w:rPr>
        <w:t>утворюється до 100 тис. сумкоспор.</w:t>
      </w:r>
    </w:p>
    <w:p w:rsidR="001D5605" w:rsidRPr="00497565" w:rsidRDefault="001D5605" w:rsidP="001D5605">
      <w:pPr>
        <w:shd w:val="clear" w:color="auto" w:fill="FFFFFF"/>
        <w:ind w:left="10" w:right="5" w:firstLine="526"/>
        <w:jc w:val="both"/>
        <w:rPr>
          <w:sz w:val="28"/>
          <w:szCs w:val="28"/>
          <w:lang w:val="uk-UA"/>
        </w:rPr>
      </w:pPr>
      <w:r w:rsidRPr="00497565">
        <w:rPr>
          <w:sz w:val="28"/>
          <w:szCs w:val="28"/>
          <w:lang w:val="uk-UA"/>
        </w:rPr>
        <w:t xml:space="preserve">Особливо багато базидіоспор утворюють трутові гриби. Наприклад, середнє по розмірах плодове тіло плоского трутовика </w:t>
      </w:r>
      <w:r w:rsidRPr="00497565">
        <w:rPr>
          <w:i/>
          <w:iCs/>
          <w:sz w:val="28"/>
          <w:szCs w:val="28"/>
          <w:lang w:val="uk-UA"/>
        </w:rPr>
        <w:t>(</w:t>
      </w:r>
      <w:r w:rsidRPr="00497565">
        <w:rPr>
          <w:i/>
          <w:iCs/>
          <w:sz w:val="28"/>
          <w:szCs w:val="28"/>
          <w:lang w:val="en-US"/>
        </w:rPr>
        <w:t>Ganoderma</w:t>
      </w:r>
      <w:r w:rsidRPr="00497565">
        <w:rPr>
          <w:i/>
          <w:iCs/>
          <w:sz w:val="28"/>
          <w:szCs w:val="28"/>
          <w:lang w:val="uk-UA"/>
        </w:rPr>
        <w:t xml:space="preserve"> </w:t>
      </w:r>
      <w:r w:rsidRPr="00497565">
        <w:rPr>
          <w:i/>
          <w:iCs/>
          <w:sz w:val="28"/>
          <w:szCs w:val="28"/>
          <w:lang w:val="en-US"/>
        </w:rPr>
        <w:t>applanatum</w:t>
      </w:r>
      <w:r w:rsidRPr="00497565">
        <w:rPr>
          <w:i/>
          <w:iCs/>
          <w:sz w:val="28"/>
          <w:szCs w:val="28"/>
          <w:lang w:val="uk-UA"/>
        </w:rPr>
        <w:t xml:space="preserve"> (</w:t>
      </w:r>
      <w:r w:rsidRPr="00497565">
        <w:rPr>
          <w:i/>
          <w:iCs/>
          <w:sz w:val="28"/>
          <w:szCs w:val="28"/>
          <w:lang w:val="en-US"/>
        </w:rPr>
        <w:t>Pers</w:t>
      </w:r>
      <w:r w:rsidRPr="00497565">
        <w:rPr>
          <w:i/>
          <w:iCs/>
          <w:sz w:val="28"/>
          <w:szCs w:val="28"/>
          <w:lang w:val="uk-UA"/>
        </w:rPr>
        <w:t xml:space="preserve">. </w:t>
      </w:r>
      <w:r w:rsidRPr="00497565">
        <w:rPr>
          <w:i/>
          <w:iCs/>
          <w:sz w:val="28"/>
          <w:szCs w:val="28"/>
          <w:lang w:val="en-US"/>
        </w:rPr>
        <w:t>ex</w:t>
      </w:r>
      <w:r w:rsidRPr="00497565">
        <w:rPr>
          <w:i/>
          <w:iCs/>
          <w:sz w:val="28"/>
          <w:szCs w:val="28"/>
          <w:lang w:val="uk-UA"/>
        </w:rPr>
        <w:t xml:space="preserve"> </w:t>
      </w:r>
      <w:r w:rsidRPr="00497565">
        <w:rPr>
          <w:i/>
          <w:iCs/>
          <w:sz w:val="28"/>
          <w:szCs w:val="28"/>
          <w:lang w:val="en-US"/>
        </w:rPr>
        <w:t>Wallr</w:t>
      </w:r>
      <w:r w:rsidRPr="00497565">
        <w:rPr>
          <w:i/>
          <w:iCs/>
          <w:sz w:val="28"/>
          <w:szCs w:val="28"/>
          <w:lang w:val="uk-UA"/>
        </w:rPr>
        <w:t xml:space="preserve">.) </w:t>
      </w:r>
      <w:r w:rsidRPr="00497565">
        <w:rPr>
          <w:i/>
          <w:iCs/>
          <w:sz w:val="28"/>
          <w:szCs w:val="28"/>
          <w:lang w:val="en-US"/>
        </w:rPr>
        <w:t>Pat</w:t>
      </w:r>
      <w:r w:rsidRPr="00497565">
        <w:rPr>
          <w:i/>
          <w:iCs/>
          <w:sz w:val="28"/>
          <w:szCs w:val="28"/>
          <w:lang w:val="uk-UA"/>
        </w:rPr>
        <w:t xml:space="preserve">.) </w:t>
      </w:r>
      <w:r w:rsidRPr="00497565">
        <w:rPr>
          <w:sz w:val="28"/>
          <w:szCs w:val="28"/>
          <w:lang w:val="uk-UA"/>
        </w:rPr>
        <w:t xml:space="preserve">виділяє щодня до 30 млрд. спор протягом усього </w:t>
      </w:r>
      <w:r w:rsidRPr="00497565">
        <w:rPr>
          <w:sz w:val="28"/>
          <w:szCs w:val="28"/>
          <w:lang w:val="uk-UA"/>
        </w:rPr>
        <w:lastRenderedPageBreak/>
        <w:t xml:space="preserve">вегетаційного періоду, а справжній трутовик </w:t>
      </w:r>
      <w:r w:rsidRPr="00497565">
        <w:rPr>
          <w:i/>
          <w:iCs/>
          <w:sz w:val="28"/>
          <w:szCs w:val="28"/>
          <w:lang w:val="uk-UA"/>
        </w:rPr>
        <w:t>{</w:t>
      </w:r>
      <w:r w:rsidRPr="00497565">
        <w:rPr>
          <w:i/>
          <w:iCs/>
          <w:sz w:val="28"/>
          <w:szCs w:val="28"/>
          <w:lang w:val="en-US"/>
        </w:rPr>
        <w:t>Forties</w:t>
      </w:r>
      <w:r w:rsidRPr="00497565">
        <w:rPr>
          <w:i/>
          <w:iCs/>
          <w:sz w:val="28"/>
          <w:szCs w:val="28"/>
          <w:lang w:val="uk-UA"/>
        </w:rPr>
        <w:t xml:space="preserve"> </w:t>
      </w:r>
      <w:r w:rsidRPr="00497565">
        <w:rPr>
          <w:i/>
          <w:iCs/>
          <w:sz w:val="28"/>
          <w:szCs w:val="28"/>
          <w:lang w:val="en-US"/>
        </w:rPr>
        <w:t>fomentarius</w:t>
      </w:r>
      <w:r w:rsidRPr="00497565">
        <w:rPr>
          <w:i/>
          <w:iCs/>
          <w:sz w:val="28"/>
          <w:szCs w:val="28"/>
          <w:lang w:val="uk-UA"/>
        </w:rPr>
        <w:t xml:space="preserve">) </w:t>
      </w:r>
      <w:r w:rsidRPr="00497565">
        <w:rPr>
          <w:sz w:val="28"/>
          <w:szCs w:val="28"/>
          <w:lang w:val="uk-UA"/>
        </w:rPr>
        <w:t>дає 3—5 млрд. спор в день протягом двох місяців.</w:t>
      </w:r>
    </w:p>
    <w:p w:rsidR="001D5605" w:rsidRPr="00497565" w:rsidRDefault="001D5605" w:rsidP="001D5605">
      <w:pPr>
        <w:shd w:val="clear" w:color="auto" w:fill="FFFFFF"/>
        <w:ind w:left="5" w:right="10" w:firstLine="526"/>
        <w:jc w:val="both"/>
        <w:rPr>
          <w:sz w:val="28"/>
          <w:szCs w:val="28"/>
          <w:lang w:val="uk-UA"/>
        </w:rPr>
      </w:pPr>
      <w:r w:rsidRPr="00497565">
        <w:rPr>
          <w:sz w:val="28"/>
          <w:szCs w:val="28"/>
          <w:lang w:val="uk-UA"/>
        </w:rPr>
        <w:t xml:space="preserve">Збудник іржі тополі </w:t>
      </w:r>
      <w:r w:rsidRPr="00497565">
        <w:rPr>
          <w:i/>
          <w:iCs/>
          <w:sz w:val="28"/>
          <w:szCs w:val="28"/>
          <w:lang w:val="uk-UA"/>
        </w:rPr>
        <w:t>(</w:t>
      </w:r>
      <w:r w:rsidRPr="00497565">
        <w:rPr>
          <w:i/>
          <w:iCs/>
          <w:sz w:val="28"/>
          <w:szCs w:val="28"/>
          <w:lang w:val="en-US"/>
        </w:rPr>
        <w:t>Melampsora</w:t>
      </w:r>
      <w:r w:rsidRPr="00497565">
        <w:rPr>
          <w:i/>
          <w:iCs/>
          <w:sz w:val="28"/>
          <w:szCs w:val="28"/>
          <w:lang w:val="uk-UA"/>
        </w:rPr>
        <w:t xml:space="preserve"> </w:t>
      </w:r>
      <w:r w:rsidRPr="00497565">
        <w:rPr>
          <w:i/>
          <w:iCs/>
          <w:sz w:val="28"/>
          <w:szCs w:val="28"/>
          <w:lang w:val="en-US"/>
        </w:rPr>
        <w:t>populina</w:t>
      </w:r>
      <w:r w:rsidRPr="00497565">
        <w:rPr>
          <w:i/>
          <w:iCs/>
          <w:sz w:val="28"/>
          <w:szCs w:val="28"/>
          <w:lang w:val="uk-UA"/>
        </w:rPr>
        <w:t xml:space="preserve"> </w:t>
      </w:r>
      <w:r w:rsidRPr="00497565">
        <w:rPr>
          <w:i/>
          <w:iCs/>
          <w:sz w:val="28"/>
          <w:szCs w:val="28"/>
          <w:lang w:val="en-US"/>
        </w:rPr>
        <w:t>Kleb</w:t>
      </w:r>
      <w:r w:rsidRPr="00497565">
        <w:rPr>
          <w:i/>
          <w:iCs/>
          <w:sz w:val="28"/>
          <w:szCs w:val="28"/>
          <w:lang w:val="uk-UA"/>
        </w:rPr>
        <w:t xml:space="preserve">.) </w:t>
      </w:r>
      <w:r w:rsidRPr="00497565">
        <w:rPr>
          <w:sz w:val="28"/>
          <w:szCs w:val="28"/>
          <w:lang w:val="uk-UA"/>
        </w:rPr>
        <w:t>з однієї спори протягом одного— двох тижнів може утворитися уредініопустула, у якій міститься до 1000 спор. Кожна з них, уражаючи рослину, може утворити таку ж пустулу У літній період цей процес повторюється три—чотири рази, і, таким чином, з</w:t>
      </w:r>
      <w:r>
        <w:rPr>
          <w:sz w:val="28"/>
          <w:szCs w:val="28"/>
          <w:lang w:val="uk-UA"/>
        </w:rPr>
        <w:t xml:space="preserve"> однієї спори можуть утворювати</w:t>
      </w:r>
      <w:r w:rsidRPr="00497565">
        <w:rPr>
          <w:sz w:val="28"/>
          <w:szCs w:val="28"/>
          <w:lang w:val="uk-UA"/>
        </w:rPr>
        <w:t>ся мільярди спор. Спори розмноження, а саме зооспори, спорангіоспори, конідії, сумкоспори, базидіоспори, у природних умовах г</w:t>
      </w:r>
      <w:r>
        <w:rPr>
          <w:sz w:val="28"/>
          <w:szCs w:val="28"/>
          <w:lang w:val="uk-UA"/>
        </w:rPr>
        <w:t>инуть порівняно швидко. Так, ко</w:t>
      </w:r>
      <w:r w:rsidRPr="00497565">
        <w:rPr>
          <w:sz w:val="28"/>
          <w:szCs w:val="28"/>
          <w:lang w:val="uk-UA"/>
        </w:rPr>
        <w:t>нідії пероноспорових грибів живуть тільки кілька годин. Еціоспори іржастих грибів зберігають життєдіяльність протягом одного—двох тижнів.</w:t>
      </w:r>
    </w:p>
    <w:p w:rsidR="001D5605" w:rsidRPr="00497565" w:rsidRDefault="001D5605" w:rsidP="001D5605">
      <w:pPr>
        <w:shd w:val="clear" w:color="auto" w:fill="FFFFFF"/>
        <w:ind w:left="14" w:right="14" w:firstLine="526"/>
        <w:jc w:val="both"/>
        <w:rPr>
          <w:sz w:val="28"/>
          <w:szCs w:val="28"/>
        </w:rPr>
      </w:pPr>
      <w:r w:rsidRPr="00497565">
        <w:rPr>
          <w:sz w:val="28"/>
          <w:szCs w:val="28"/>
          <w:lang w:val="uk-UA"/>
        </w:rPr>
        <w:t>Тільки спори дереворуйнівних грибів життєзда</w:t>
      </w:r>
      <w:r>
        <w:rPr>
          <w:sz w:val="28"/>
          <w:szCs w:val="28"/>
          <w:lang w:val="uk-UA"/>
        </w:rPr>
        <w:t>тні до двох—трьох років. У сухо</w:t>
      </w:r>
      <w:r w:rsidRPr="00497565">
        <w:rPr>
          <w:sz w:val="28"/>
          <w:szCs w:val="28"/>
          <w:lang w:val="uk-UA"/>
        </w:rPr>
        <w:t>му стані спори зберігаються порівняно довго. Від</w:t>
      </w:r>
      <w:r>
        <w:rPr>
          <w:sz w:val="28"/>
          <w:szCs w:val="28"/>
          <w:lang w:val="uk-UA"/>
        </w:rPr>
        <w:t>омі випадки, коли спори трутови</w:t>
      </w:r>
      <w:r w:rsidRPr="00497565">
        <w:rPr>
          <w:sz w:val="28"/>
          <w:szCs w:val="28"/>
          <w:lang w:val="uk-UA"/>
        </w:rPr>
        <w:t xml:space="preserve">ків, які зберігаються в гербарії, проростали через </w:t>
      </w:r>
      <w:r w:rsidRPr="00497565">
        <w:rPr>
          <w:sz w:val="28"/>
          <w:szCs w:val="28"/>
        </w:rPr>
        <w:t xml:space="preserve">20—30 </w:t>
      </w:r>
      <w:r w:rsidRPr="00497565">
        <w:rPr>
          <w:sz w:val="28"/>
          <w:szCs w:val="28"/>
          <w:lang w:val="uk-UA"/>
        </w:rPr>
        <w:t xml:space="preserve">років (М.Я. Зерова, </w:t>
      </w:r>
      <w:r w:rsidRPr="00497565">
        <w:rPr>
          <w:sz w:val="28"/>
          <w:szCs w:val="28"/>
        </w:rPr>
        <w:t>1967).</w:t>
      </w:r>
    </w:p>
    <w:p w:rsidR="001D5605" w:rsidRPr="00497565" w:rsidRDefault="001D5605" w:rsidP="001D5605">
      <w:pPr>
        <w:shd w:val="clear" w:color="auto" w:fill="FFFFFF"/>
        <w:ind w:left="14" w:right="14" w:firstLine="526"/>
        <w:jc w:val="both"/>
        <w:rPr>
          <w:sz w:val="28"/>
          <w:szCs w:val="28"/>
        </w:rPr>
      </w:pPr>
      <w:r w:rsidRPr="00497565">
        <w:rPr>
          <w:sz w:val="28"/>
          <w:szCs w:val="28"/>
          <w:lang w:val="uk-UA"/>
        </w:rPr>
        <w:t>Спори, які відокремлюються від грибів, поширюються в природі, як правило, пасивно, і тільки зооспори можуть рухатися у воді за допомогою джгутиків. Спори поширюються головним чином вітром, водою, комахами і тваринами, а також людиною.</w:t>
      </w:r>
    </w:p>
    <w:p w:rsidR="001D5605" w:rsidRPr="00497565" w:rsidRDefault="001D5605" w:rsidP="001D5605">
      <w:pPr>
        <w:shd w:val="clear" w:color="auto" w:fill="FFFFFF"/>
        <w:ind w:left="14" w:right="14" w:firstLine="526"/>
        <w:jc w:val="both"/>
        <w:rPr>
          <w:sz w:val="28"/>
          <w:szCs w:val="28"/>
        </w:rPr>
      </w:pPr>
      <w:r w:rsidRPr="00497565">
        <w:rPr>
          <w:sz w:val="28"/>
          <w:szCs w:val="28"/>
          <w:lang w:val="uk-UA"/>
        </w:rPr>
        <w:t>Велику частину спор розносять по</w:t>
      </w:r>
      <w:r w:rsidRPr="00497565">
        <w:rPr>
          <w:sz w:val="28"/>
          <w:szCs w:val="28"/>
          <w:lang w:val="uk-UA"/>
        </w:rPr>
        <w:softHyphen/>
        <w:t xml:space="preserve">вітряні потоки. Спори легкі, дуже малих розмірів </w:t>
      </w:r>
      <w:r w:rsidRPr="00497565">
        <w:rPr>
          <w:sz w:val="28"/>
          <w:szCs w:val="28"/>
        </w:rPr>
        <w:t xml:space="preserve">(4—100 </w:t>
      </w:r>
      <w:r w:rsidRPr="00497565">
        <w:rPr>
          <w:sz w:val="28"/>
          <w:szCs w:val="28"/>
          <w:lang w:val="uk-UA"/>
        </w:rPr>
        <w:t>мкм), і вітер переносить їх на десятки і навіть сотні кілометрів.</w:t>
      </w:r>
    </w:p>
    <w:p w:rsidR="001D5605" w:rsidRPr="00497565" w:rsidRDefault="001D5605" w:rsidP="001D5605">
      <w:pPr>
        <w:shd w:val="clear" w:color="auto" w:fill="FFFFFF"/>
        <w:ind w:left="10" w:right="10" w:firstLine="526"/>
        <w:jc w:val="both"/>
        <w:rPr>
          <w:sz w:val="28"/>
          <w:szCs w:val="28"/>
        </w:rPr>
      </w:pPr>
      <w:r w:rsidRPr="00497565">
        <w:rPr>
          <w:sz w:val="28"/>
          <w:szCs w:val="28"/>
          <w:lang w:val="uk-UA"/>
        </w:rPr>
        <w:t xml:space="preserve">Вода в поширенні грибів має менше значення, ніж вітер. Потік води, особливо </w:t>
      </w:r>
      <w:r w:rsidRPr="00497565">
        <w:rPr>
          <w:sz w:val="28"/>
          <w:szCs w:val="28"/>
        </w:rPr>
        <w:t xml:space="preserve">при паводках </w:t>
      </w:r>
      <w:r w:rsidRPr="00497565">
        <w:rPr>
          <w:sz w:val="28"/>
          <w:szCs w:val="28"/>
          <w:lang w:val="uk-UA"/>
        </w:rPr>
        <w:t>і поливі розсадників, також може поширювати збудників хв</w:t>
      </w:r>
      <w:r>
        <w:rPr>
          <w:sz w:val="28"/>
          <w:szCs w:val="28"/>
          <w:lang w:val="uk-UA"/>
        </w:rPr>
        <w:t>ороб. Ве</w:t>
      </w:r>
      <w:r w:rsidRPr="00497565">
        <w:rPr>
          <w:sz w:val="28"/>
          <w:szCs w:val="28"/>
          <w:lang w:val="uk-UA"/>
        </w:rPr>
        <w:t>лику роль грає вода в місцевому поширенні інфекції</w:t>
      </w:r>
      <w:r>
        <w:rPr>
          <w:sz w:val="28"/>
          <w:szCs w:val="28"/>
          <w:lang w:val="uk-UA"/>
        </w:rPr>
        <w:t>, розносячи під час дощу по гіл</w:t>
      </w:r>
      <w:r w:rsidRPr="00497565">
        <w:rPr>
          <w:sz w:val="28"/>
          <w:szCs w:val="28"/>
          <w:lang w:val="uk-UA"/>
        </w:rPr>
        <w:t>ках і стовбуру спори сферопсидальних грибів. Краплі води під час дощу можуть переносити спори в приземній частині від однієї ро</w:t>
      </w:r>
      <w:r>
        <w:rPr>
          <w:sz w:val="28"/>
          <w:szCs w:val="28"/>
          <w:lang w:val="uk-UA"/>
        </w:rPr>
        <w:t>слини до іншої, так само заноси</w:t>
      </w:r>
      <w:r w:rsidRPr="00497565">
        <w:rPr>
          <w:sz w:val="28"/>
          <w:szCs w:val="28"/>
          <w:lang w:val="uk-UA"/>
        </w:rPr>
        <w:t>ти спори дереворуйнівних грибів у тріщини й інші пошкодження на стовбурах. Краплі сильного дощу, ударяючи по поверхні плодового тіла дощовика, вибивають стиглі спори через верхній отвір. Скупчення спор, яке виникає над плодовим тілом, відноситься вітром і потрапляє в грунт.</w:t>
      </w:r>
    </w:p>
    <w:p w:rsidR="001D5605" w:rsidRPr="00497565" w:rsidRDefault="001D5605" w:rsidP="001D5605">
      <w:pPr>
        <w:ind w:firstLine="526"/>
        <w:jc w:val="both"/>
        <w:rPr>
          <w:sz w:val="28"/>
          <w:szCs w:val="28"/>
          <w:lang w:val="uk-UA"/>
        </w:rPr>
      </w:pPr>
      <w:r w:rsidRPr="00497565">
        <w:rPr>
          <w:sz w:val="28"/>
          <w:szCs w:val="28"/>
          <w:lang w:val="uk-UA"/>
        </w:rPr>
        <w:t>Велику роль у поширенні спор мають комахи і деякі хребетні тварини. Комах часто приваблює специфічний запах грибів. Вони п</w:t>
      </w:r>
      <w:r>
        <w:rPr>
          <w:sz w:val="28"/>
          <w:szCs w:val="28"/>
          <w:lang w:val="uk-UA"/>
        </w:rPr>
        <w:t>ереносять спори (у іржастих гри</w:t>
      </w:r>
      <w:r w:rsidRPr="00497565">
        <w:rPr>
          <w:sz w:val="28"/>
          <w:szCs w:val="28"/>
          <w:lang w:val="uk-UA"/>
        </w:rPr>
        <w:t>бів) на своєму тілі, чим сприяють статевому процесу і подальшому розмноженню грибів. Багато комах є безпосередніми переносниками спор збудників небезпечних хвороб.</w:t>
      </w:r>
    </w:p>
    <w:p w:rsidR="001D5605" w:rsidRPr="00497565" w:rsidRDefault="001D5605" w:rsidP="001D5605">
      <w:pPr>
        <w:shd w:val="clear" w:color="auto" w:fill="FFFFFF"/>
        <w:ind w:firstLine="526"/>
        <w:jc w:val="both"/>
        <w:rPr>
          <w:sz w:val="28"/>
          <w:szCs w:val="28"/>
          <w:lang w:val="uk-UA"/>
        </w:rPr>
      </w:pPr>
      <w:r w:rsidRPr="00497565">
        <w:rPr>
          <w:sz w:val="28"/>
          <w:szCs w:val="28"/>
          <w:lang w:val="uk-UA"/>
        </w:rPr>
        <w:t>Крім того, поширенню інфекції в розсадниках і лісових насадженнях сприяє людина, переносячи спори на знаряддях праці при догляді за Грунтом, підрізуванні гілок і в процесі інших лісогосподарських заходів. Людина часто є переносником інфекції з країни в країну, з континенту на контине</w:t>
      </w:r>
      <w:r>
        <w:rPr>
          <w:sz w:val="28"/>
          <w:szCs w:val="28"/>
          <w:lang w:val="uk-UA"/>
        </w:rPr>
        <w:t>нт. Широко відомі епіфітотії пу</w:t>
      </w:r>
      <w:r w:rsidRPr="00497565">
        <w:rPr>
          <w:sz w:val="28"/>
          <w:szCs w:val="28"/>
          <w:lang w:val="uk-UA"/>
        </w:rPr>
        <w:t>хирчастої іржі сосни веймутової у СІЛА, борошнистої роси дуба й аґрусу в Європі, викликані переносом інфекції з садивним матеріалом із інших континентів.</w:t>
      </w:r>
    </w:p>
    <w:p w:rsidR="001D5605" w:rsidRPr="00497565" w:rsidRDefault="001D5605" w:rsidP="001D5605">
      <w:pPr>
        <w:ind w:firstLine="526"/>
        <w:rPr>
          <w:sz w:val="28"/>
          <w:szCs w:val="28"/>
        </w:rPr>
      </w:pPr>
      <w:r w:rsidRPr="00497565">
        <w:rPr>
          <w:sz w:val="28"/>
          <w:szCs w:val="28"/>
          <w:lang w:val="uk-UA"/>
        </w:rPr>
        <w:lastRenderedPageBreak/>
        <w:t>Для практики лісового господарства дуже важливо знати час споруляції (вильо</w:t>
      </w:r>
      <w:r w:rsidRPr="00497565">
        <w:rPr>
          <w:sz w:val="28"/>
          <w:szCs w:val="28"/>
          <w:lang w:val="uk-UA"/>
        </w:rPr>
        <w:softHyphen/>
        <w:t xml:space="preserve">ту спор) грибів </w:t>
      </w:r>
      <w:r w:rsidRPr="00497565">
        <w:rPr>
          <w:sz w:val="28"/>
          <w:szCs w:val="28"/>
        </w:rPr>
        <w:t xml:space="preserve">— </w:t>
      </w:r>
      <w:r w:rsidRPr="00497565">
        <w:rPr>
          <w:sz w:val="28"/>
          <w:szCs w:val="28"/>
          <w:lang w:val="uk-UA"/>
        </w:rPr>
        <w:t>збудників хвороб, а також радіус їх ефективного поширення. Ди</w:t>
      </w:r>
      <w:r w:rsidRPr="003E6FFE">
        <w:rPr>
          <w:sz w:val="28"/>
          <w:szCs w:val="28"/>
          <w:lang w:val="uk-UA"/>
        </w:rPr>
        <w:t xml:space="preserve"> </w:t>
      </w:r>
      <w:r w:rsidRPr="00497565">
        <w:rPr>
          <w:sz w:val="28"/>
          <w:szCs w:val="28"/>
          <w:lang w:val="uk-UA"/>
        </w:rPr>
        <w:t>наміку споруляції трутових грибів</w:t>
      </w:r>
      <w:r w:rsidRPr="003E6FFE">
        <w:rPr>
          <w:sz w:val="28"/>
          <w:szCs w:val="28"/>
          <w:lang w:val="uk-UA"/>
        </w:rPr>
        <w:t xml:space="preserve"> </w:t>
      </w:r>
      <w:r>
        <w:rPr>
          <w:sz w:val="28"/>
          <w:szCs w:val="28"/>
          <w:lang w:val="uk-UA"/>
        </w:rPr>
        <w:t>ви</w:t>
      </w:r>
      <w:r w:rsidRPr="00497565">
        <w:rPr>
          <w:sz w:val="28"/>
          <w:szCs w:val="28"/>
          <w:lang w:val="uk-UA"/>
        </w:rPr>
        <w:t>вчають таким способом.</w:t>
      </w:r>
    </w:p>
    <w:p w:rsidR="001D5605" w:rsidRPr="00497565" w:rsidRDefault="001D5605" w:rsidP="001D5605">
      <w:pPr>
        <w:framePr w:h="3092" w:hSpace="38" w:wrap="auto" w:vAnchor="text" w:hAnchor="text" w:x="-143" w:y="15"/>
        <w:ind w:firstLine="526"/>
        <w:rPr>
          <w:sz w:val="28"/>
          <w:szCs w:val="28"/>
        </w:rPr>
      </w:pPr>
      <w:r>
        <w:rPr>
          <w:noProof/>
          <w:sz w:val="28"/>
          <w:szCs w:val="28"/>
        </w:rPr>
        <w:drawing>
          <wp:inline distT="0" distB="0" distL="0" distR="0">
            <wp:extent cx="2499995" cy="1962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99995" cy="1962150"/>
                    </a:xfrm>
                    <a:prstGeom prst="rect">
                      <a:avLst/>
                    </a:prstGeom>
                    <a:noFill/>
                    <a:ln>
                      <a:noFill/>
                    </a:ln>
                  </pic:spPr>
                </pic:pic>
              </a:graphicData>
            </a:graphic>
          </wp:inline>
        </w:drawing>
      </w:r>
    </w:p>
    <w:p w:rsidR="001D5605" w:rsidRPr="00497565" w:rsidRDefault="001D5605" w:rsidP="001D5605">
      <w:pPr>
        <w:framePr w:w="3754" w:h="600" w:hRule="exact" w:hSpace="38" w:wrap="auto" w:vAnchor="text" w:hAnchor="text" w:x="11" w:y="3217"/>
        <w:shd w:val="clear" w:color="auto" w:fill="FFFFFF"/>
        <w:ind w:left="677" w:firstLine="526"/>
        <w:rPr>
          <w:sz w:val="28"/>
          <w:szCs w:val="28"/>
        </w:rPr>
      </w:pPr>
      <w:r w:rsidRPr="00497565">
        <w:rPr>
          <w:sz w:val="28"/>
          <w:szCs w:val="28"/>
        </w:rPr>
        <w:t xml:space="preserve">Рис. 51. </w:t>
      </w:r>
      <w:r w:rsidRPr="00497565">
        <w:rPr>
          <w:sz w:val="28"/>
          <w:szCs w:val="28"/>
          <w:lang w:val="uk-UA"/>
        </w:rPr>
        <w:t>Динаміка споруляції:</w:t>
      </w:r>
    </w:p>
    <w:p w:rsidR="001D5605" w:rsidRPr="00497565" w:rsidRDefault="001D5605" w:rsidP="001D5605">
      <w:pPr>
        <w:framePr w:w="3754" w:h="600" w:hRule="exact" w:hSpace="38" w:wrap="auto" w:vAnchor="text" w:hAnchor="text" w:x="11" w:y="3217"/>
        <w:shd w:val="clear" w:color="auto" w:fill="FFFFFF"/>
        <w:ind w:firstLine="526"/>
        <w:rPr>
          <w:sz w:val="28"/>
          <w:szCs w:val="28"/>
        </w:rPr>
      </w:pPr>
      <w:r w:rsidRPr="00497565">
        <w:rPr>
          <w:i/>
          <w:iCs/>
          <w:sz w:val="28"/>
          <w:szCs w:val="28"/>
          <w:lang w:val="uk-UA"/>
        </w:rPr>
        <w:t xml:space="preserve">а </w:t>
      </w:r>
      <w:r w:rsidRPr="00497565">
        <w:rPr>
          <w:sz w:val="28"/>
          <w:szCs w:val="28"/>
        </w:rPr>
        <w:t xml:space="preserve">— </w:t>
      </w:r>
      <w:r w:rsidRPr="00497565">
        <w:rPr>
          <w:sz w:val="28"/>
          <w:szCs w:val="28"/>
          <w:lang w:val="uk-UA"/>
        </w:rPr>
        <w:t xml:space="preserve">кореневої губки; </w:t>
      </w:r>
      <w:r w:rsidRPr="00497565">
        <w:rPr>
          <w:i/>
          <w:iCs/>
          <w:sz w:val="28"/>
          <w:szCs w:val="28"/>
          <w:lang w:val="uk-UA"/>
        </w:rPr>
        <w:t xml:space="preserve">б </w:t>
      </w:r>
      <w:r w:rsidRPr="00497565">
        <w:rPr>
          <w:sz w:val="28"/>
          <w:szCs w:val="28"/>
        </w:rPr>
        <w:t xml:space="preserve">— </w:t>
      </w:r>
      <w:r w:rsidRPr="00497565">
        <w:rPr>
          <w:sz w:val="28"/>
          <w:szCs w:val="28"/>
          <w:lang w:val="uk-UA"/>
        </w:rPr>
        <w:t xml:space="preserve">справжнього трутовика; </w:t>
      </w:r>
      <w:r w:rsidRPr="00497565">
        <w:rPr>
          <w:i/>
          <w:iCs/>
          <w:sz w:val="28"/>
          <w:szCs w:val="28"/>
          <w:lang w:val="uk-UA"/>
        </w:rPr>
        <w:t xml:space="preserve">в </w:t>
      </w:r>
      <w:r w:rsidRPr="00497565">
        <w:rPr>
          <w:sz w:val="28"/>
          <w:szCs w:val="28"/>
        </w:rPr>
        <w:t xml:space="preserve">— </w:t>
      </w:r>
      <w:r w:rsidRPr="00497565">
        <w:rPr>
          <w:sz w:val="28"/>
          <w:szCs w:val="28"/>
          <w:lang w:val="uk-UA"/>
        </w:rPr>
        <w:t xml:space="preserve">плоского трутовика. По Г. Орлосю </w:t>
      </w:r>
      <w:r w:rsidRPr="00497565">
        <w:rPr>
          <w:sz w:val="28"/>
          <w:szCs w:val="28"/>
        </w:rPr>
        <w:t>(1960)</w:t>
      </w:r>
    </w:p>
    <w:p w:rsidR="001D5605" w:rsidRPr="00497565" w:rsidRDefault="001D5605" w:rsidP="001D5605">
      <w:pPr>
        <w:shd w:val="clear" w:color="auto" w:fill="FFFFFF"/>
        <w:ind w:left="5" w:right="5" w:firstLine="526"/>
        <w:jc w:val="both"/>
        <w:rPr>
          <w:sz w:val="28"/>
          <w:szCs w:val="28"/>
          <w:lang w:val="uk-UA"/>
        </w:rPr>
      </w:pPr>
      <w:r w:rsidRPr="00497565">
        <w:rPr>
          <w:sz w:val="28"/>
          <w:szCs w:val="28"/>
          <w:lang w:val="uk-UA"/>
        </w:rPr>
        <w:t>Під плодове тіло заклад</w:t>
      </w:r>
      <w:r>
        <w:rPr>
          <w:sz w:val="28"/>
          <w:szCs w:val="28"/>
          <w:lang w:val="uk-UA"/>
        </w:rPr>
        <w:t>ають уловлювач спор, що дає мож</w:t>
      </w:r>
      <w:r w:rsidRPr="00497565">
        <w:rPr>
          <w:sz w:val="28"/>
          <w:szCs w:val="28"/>
          <w:lang w:val="uk-UA"/>
        </w:rPr>
        <w:t>ливість</w:t>
      </w:r>
      <w:r>
        <w:rPr>
          <w:sz w:val="28"/>
          <w:szCs w:val="28"/>
          <w:lang w:val="uk-UA"/>
        </w:rPr>
        <w:t xml:space="preserve"> визначити терміни їхнього масо</w:t>
      </w:r>
      <w:r w:rsidRPr="00497565">
        <w:rPr>
          <w:sz w:val="28"/>
          <w:szCs w:val="28"/>
          <w:lang w:val="uk-UA"/>
        </w:rPr>
        <w:t>вого вильоту. Для встановлення кількості утворених спор виловлюються всі спори, які відділилися від плодового тіла за визнач</w:t>
      </w:r>
      <w:r>
        <w:rPr>
          <w:sz w:val="28"/>
          <w:szCs w:val="28"/>
          <w:lang w:val="uk-UA"/>
        </w:rPr>
        <w:t>ений час, з послідуючими заміра</w:t>
      </w:r>
      <w:r w:rsidRPr="00497565">
        <w:rPr>
          <w:sz w:val="28"/>
          <w:szCs w:val="28"/>
          <w:lang w:val="uk-UA"/>
        </w:rPr>
        <w:t xml:space="preserve">ми величини гіменофора </w:t>
      </w:r>
      <w:r w:rsidRPr="00497565">
        <w:rPr>
          <w:sz w:val="28"/>
          <w:szCs w:val="28"/>
        </w:rPr>
        <w:t xml:space="preserve">( </w:t>
      </w:r>
      <w:r w:rsidRPr="00497565">
        <w:rPr>
          <w:sz w:val="28"/>
          <w:szCs w:val="28"/>
          <w:lang w:val="uk-UA"/>
        </w:rPr>
        <w:t xml:space="preserve">М.І. </w:t>
      </w:r>
      <w:r w:rsidRPr="00497565">
        <w:rPr>
          <w:sz w:val="28"/>
          <w:szCs w:val="28"/>
        </w:rPr>
        <w:t xml:space="preserve">Федоров, 1965). </w:t>
      </w:r>
      <w:r>
        <w:rPr>
          <w:sz w:val="28"/>
          <w:szCs w:val="28"/>
          <w:lang w:val="uk-UA"/>
        </w:rPr>
        <w:t>Систематичні (подекадні) дослід</w:t>
      </w:r>
      <w:r w:rsidRPr="00497565">
        <w:rPr>
          <w:sz w:val="28"/>
          <w:szCs w:val="28"/>
          <w:lang w:val="uk-UA"/>
        </w:rPr>
        <w:t>ження дали можливість встановити терміни споруляції і визначити час мак</w:t>
      </w:r>
      <w:r w:rsidRPr="00497565">
        <w:rPr>
          <w:sz w:val="28"/>
          <w:szCs w:val="28"/>
          <w:lang w:val="uk-UA"/>
        </w:rPr>
        <w:softHyphen/>
        <w:t>сималь</w:t>
      </w:r>
      <w:r>
        <w:rPr>
          <w:sz w:val="28"/>
          <w:szCs w:val="28"/>
          <w:lang w:val="uk-UA"/>
        </w:rPr>
        <w:t>ного вильоту спор. Характер спо</w:t>
      </w:r>
      <w:r w:rsidRPr="00497565">
        <w:rPr>
          <w:sz w:val="28"/>
          <w:szCs w:val="28"/>
          <w:lang w:val="uk-UA"/>
        </w:rPr>
        <w:t>руляції деяких дереворуйнівних грибів у Біловезькій пущі вивчав Г. Орлось (1960), П.Д. Михайлов (1968), А.В. Цилюрик (1994). На підставі проведених досліджень доведено, що справжній трутовик має максимум споруляції в травні, коренева губка — два максимуми (травні і серпні), а плоский трутовик і несправжній осиковий трутовик виділяють велику кількість спор протягом усього вегетаційного періоду (рис. 51).</w:t>
      </w:r>
    </w:p>
    <w:p w:rsidR="001D5605" w:rsidRPr="00497565" w:rsidRDefault="001D5605" w:rsidP="001D5605">
      <w:pPr>
        <w:shd w:val="clear" w:color="auto" w:fill="FFFFFF"/>
        <w:ind w:firstLine="526"/>
        <w:jc w:val="both"/>
        <w:rPr>
          <w:sz w:val="28"/>
          <w:szCs w:val="28"/>
        </w:rPr>
      </w:pPr>
      <w:r w:rsidRPr="00497565">
        <w:rPr>
          <w:sz w:val="28"/>
          <w:szCs w:val="28"/>
          <w:lang w:val="uk-UA"/>
        </w:rPr>
        <w:t xml:space="preserve">Для вивчення споруляції </w:t>
      </w:r>
      <w:r>
        <w:rPr>
          <w:sz w:val="28"/>
          <w:szCs w:val="28"/>
          <w:lang w:val="uk-UA"/>
        </w:rPr>
        <w:t>ін</w:t>
      </w:r>
      <w:r w:rsidRPr="00497565">
        <w:rPr>
          <w:sz w:val="28"/>
          <w:szCs w:val="28"/>
          <w:lang w:val="uk-UA"/>
        </w:rPr>
        <w:t xml:space="preserve">ших грибів звичайно застосовують предметні скельця, покриті тонким шаром гліцерину, до якого прилипають спори. Таке скло кладуть на певний строк (звичайно на </w:t>
      </w:r>
      <w:r w:rsidRPr="00497565">
        <w:rPr>
          <w:sz w:val="28"/>
          <w:szCs w:val="28"/>
        </w:rPr>
        <w:t xml:space="preserve">1 год.) на </w:t>
      </w:r>
      <w:r w:rsidRPr="00497565">
        <w:rPr>
          <w:sz w:val="28"/>
          <w:szCs w:val="28"/>
          <w:lang w:val="uk-UA"/>
        </w:rPr>
        <w:t>гряди між пос</w:t>
      </w:r>
      <w:r>
        <w:rPr>
          <w:sz w:val="28"/>
          <w:szCs w:val="28"/>
          <w:lang w:val="uk-UA"/>
        </w:rPr>
        <w:t>івами, підвішують у крони ураже</w:t>
      </w:r>
      <w:r w:rsidRPr="00497565">
        <w:rPr>
          <w:sz w:val="28"/>
          <w:szCs w:val="28"/>
          <w:lang w:val="uk-UA"/>
        </w:rPr>
        <w:t>них дерев та ін. Цей спосіб застосовують при вивченні поширення спор на землі, або на морі та повітрі. Так, відомий</w:t>
      </w:r>
      <w:r>
        <w:rPr>
          <w:sz w:val="28"/>
          <w:szCs w:val="28"/>
          <w:lang w:val="uk-UA"/>
        </w:rPr>
        <w:t xml:space="preserve"> англійський фітопатолог Дж. Ріш</w:t>
      </w:r>
      <w:r w:rsidRPr="00497565">
        <w:rPr>
          <w:sz w:val="28"/>
          <w:szCs w:val="28"/>
          <w:lang w:val="uk-UA"/>
        </w:rPr>
        <w:t xml:space="preserve">бет знайшов спори </w:t>
      </w:r>
      <w:r w:rsidRPr="00497565">
        <w:rPr>
          <w:i/>
          <w:iCs/>
          <w:sz w:val="28"/>
          <w:szCs w:val="28"/>
          <w:lang w:val="en-US"/>
        </w:rPr>
        <w:t>Heterobasidion</w:t>
      </w:r>
      <w:r w:rsidRPr="00497565">
        <w:rPr>
          <w:i/>
          <w:iCs/>
          <w:sz w:val="28"/>
          <w:szCs w:val="28"/>
          <w:lang w:val="uk-UA"/>
        </w:rPr>
        <w:t xml:space="preserve"> </w:t>
      </w:r>
      <w:r w:rsidRPr="00497565">
        <w:rPr>
          <w:i/>
          <w:iCs/>
          <w:sz w:val="28"/>
          <w:szCs w:val="28"/>
          <w:lang w:val="en-US"/>
        </w:rPr>
        <w:t>annosum</w:t>
      </w:r>
      <w:r w:rsidRPr="00497565">
        <w:rPr>
          <w:i/>
          <w:iCs/>
          <w:sz w:val="28"/>
          <w:szCs w:val="28"/>
          <w:lang w:val="uk-UA"/>
        </w:rPr>
        <w:t xml:space="preserve"> </w:t>
      </w:r>
      <w:r w:rsidRPr="00497565">
        <w:rPr>
          <w:sz w:val="28"/>
          <w:szCs w:val="28"/>
          <w:lang w:val="uk-UA"/>
        </w:rPr>
        <w:t xml:space="preserve">на кораблі в морі на відстані 50 км від берега, спори </w:t>
      </w:r>
      <w:r w:rsidRPr="00497565">
        <w:rPr>
          <w:i/>
          <w:iCs/>
          <w:sz w:val="28"/>
          <w:szCs w:val="28"/>
          <w:lang w:val="uk-UA"/>
        </w:rPr>
        <w:t xml:space="preserve">Риссіпіа </w:t>
      </w:r>
      <w:r w:rsidRPr="00497565">
        <w:rPr>
          <w:i/>
          <w:iCs/>
          <w:sz w:val="28"/>
          <w:szCs w:val="28"/>
          <w:lang w:val="en-US"/>
        </w:rPr>
        <w:t>graminis</w:t>
      </w:r>
      <w:r w:rsidRPr="00497565">
        <w:rPr>
          <w:i/>
          <w:iCs/>
          <w:sz w:val="28"/>
          <w:szCs w:val="28"/>
          <w:lang w:val="uk-UA"/>
        </w:rPr>
        <w:t xml:space="preserve"> </w:t>
      </w:r>
      <w:r w:rsidRPr="00497565">
        <w:rPr>
          <w:sz w:val="28"/>
          <w:szCs w:val="28"/>
          <w:lang w:val="uk-UA"/>
        </w:rPr>
        <w:t>знаходили на висоті 4250 м над поверхнею ураженого грибом поля, а спори інших грибів — на висоті 22 тис. м. У повітрі спори швидко втрачають схожість, і можливість заражання при цьому зменшується. У ліс</w:t>
      </w:r>
      <w:r>
        <w:rPr>
          <w:sz w:val="28"/>
          <w:szCs w:val="28"/>
          <w:lang w:val="uk-UA"/>
        </w:rPr>
        <w:t>і, де швидкість вітру менша, не</w:t>
      </w:r>
      <w:r w:rsidRPr="00497565">
        <w:rPr>
          <w:sz w:val="28"/>
          <w:szCs w:val="28"/>
          <w:lang w:val="uk-UA"/>
        </w:rPr>
        <w:t xml:space="preserve">безпека поширення життєдіяльних спор обмежується радіусом </w:t>
      </w:r>
      <w:r w:rsidRPr="00497565">
        <w:rPr>
          <w:sz w:val="28"/>
          <w:szCs w:val="28"/>
        </w:rPr>
        <w:t xml:space="preserve">250—300 </w:t>
      </w:r>
      <w:r w:rsidRPr="00497565">
        <w:rPr>
          <w:sz w:val="28"/>
          <w:szCs w:val="28"/>
          <w:lang w:val="uk-UA"/>
        </w:rPr>
        <w:t>м.</w:t>
      </w:r>
    </w:p>
    <w:p w:rsidR="001D5605" w:rsidRPr="00497565" w:rsidRDefault="001D5605" w:rsidP="001D5605">
      <w:pPr>
        <w:shd w:val="clear" w:color="auto" w:fill="FFFFFF"/>
        <w:ind w:left="5" w:firstLine="526"/>
        <w:jc w:val="both"/>
        <w:rPr>
          <w:sz w:val="28"/>
          <w:szCs w:val="28"/>
        </w:rPr>
      </w:pPr>
      <w:r w:rsidRPr="00497565">
        <w:rPr>
          <w:sz w:val="28"/>
          <w:szCs w:val="28"/>
          <w:lang w:val="uk-UA"/>
        </w:rPr>
        <w:t>Розвиток грибів починається з проростання с</w:t>
      </w:r>
      <w:r>
        <w:rPr>
          <w:sz w:val="28"/>
          <w:szCs w:val="28"/>
          <w:lang w:val="uk-UA"/>
        </w:rPr>
        <w:t>пор (незалежно від наявності по</w:t>
      </w:r>
      <w:r w:rsidRPr="00497565">
        <w:rPr>
          <w:sz w:val="28"/>
          <w:szCs w:val="28"/>
          <w:lang w:val="uk-UA"/>
        </w:rPr>
        <w:t>живного середовища) при сприятливих умовах зволоження, температури і деяких інших фактор</w:t>
      </w:r>
      <w:r>
        <w:rPr>
          <w:sz w:val="28"/>
          <w:szCs w:val="28"/>
          <w:lang w:val="uk-UA"/>
        </w:rPr>
        <w:t>ів</w:t>
      </w:r>
      <w:r w:rsidRPr="00497565">
        <w:rPr>
          <w:sz w:val="28"/>
          <w:szCs w:val="28"/>
          <w:lang w:val="uk-UA"/>
        </w:rPr>
        <w:t xml:space="preserve"> (присутність кисню і </w:t>
      </w:r>
      <w:r w:rsidRPr="00497565">
        <w:rPr>
          <w:sz w:val="28"/>
          <w:szCs w:val="28"/>
        </w:rPr>
        <w:t xml:space="preserve">слабокислого </w:t>
      </w:r>
      <w:r w:rsidRPr="00497565">
        <w:rPr>
          <w:sz w:val="28"/>
          <w:szCs w:val="28"/>
          <w:lang w:val="uk-UA"/>
        </w:rPr>
        <w:t xml:space="preserve">середовища). Спори багатьох грибів проростають при наявності краплинно рідкої води і при мінімальній температурі </w:t>
      </w:r>
      <w:r w:rsidRPr="00497565">
        <w:rPr>
          <w:sz w:val="28"/>
          <w:szCs w:val="28"/>
        </w:rPr>
        <w:t xml:space="preserve">+3—5 °С. </w:t>
      </w:r>
      <w:r w:rsidRPr="00497565">
        <w:rPr>
          <w:sz w:val="28"/>
          <w:szCs w:val="28"/>
          <w:lang w:val="uk-UA"/>
        </w:rPr>
        <w:t xml:space="preserve">Оптимальна температура для росту більшості грибів </w:t>
      </w:r>
      <w:r w:rsidRPr="00497565">
        <w:rPr>
          <w:sz w:val="28"/>
          <w:szCs w:val="28"/>
        </w:rPr>
        <w:t xml:space="preserve">+18—25 °С, </w:t>
      </w:r>
      <w:r w:rsidRPr="00497565">
        <w:rPr>
          <w:sz w:val="28"/>
          <w:szCs w:val="28"/>
          <w:lang w:val="uk-UA"/>
        </w:rPr>
        <w:t xml:space="preserve">кислотність середовища рН </w:t>
      </w:r>
      <w:r w:rsidRPr="00497565">
        <w:rPr>
          <w:sz w:val="28"/>
          <w:szCs w:val="28"/>
        </w:rPr>
        <w:t>= 4,0—6,0.</w:t>
      </w:r>
    </w:p>
    <w:p w:rsidR="001D5605" w:rsidRPr="00497565" w:rsidRDefault="001D5605" w:rsidP="001D5605">
      <w:pPr>
        <w:shd w:val="clear" w:color="auto" w:fill="FFFFFF"/>
        <w:ind w:left="10" w:right="10" w:firstLine="526"/>
        <w:jc w:val="both"/>
        <w:rPr>
          <w:sz w:val="28"/>
          <w:szCs w:val="28"/>
        </w:rPr>
      </w:pPr>
      <w:r w:rsidRPr="00497565">
        <w:rPr>
          <w:b/>
          <w:bCs/>
          <w:sz w:val="28"/>
          <w:szCs w:val="28"/>
          <w:lang w:val="uk-UA"/>
        </w:rPr>
        <w:t xml:space="preserve">Живлення грибів. </w:t>
      </w:r>
      <w:r w:rsidRPr="00497565">
        <w:rPr>
          <w:sz w:val="28"/>
          <w:szCs w:val="28"/>
          <w:lang w:val="uk-UA"/>
        </w:rPr>
        <w:t>Гриби, як відзначалося вище, відносяться до гетеротрофних організмів і можуть жити тільки за рахунок готових органічних сполук. Вони існують як паразити і сапротрофи з рядом перехідних форм.</w:t>
      </w:r>
    </w:p>
    <w:p w:rsidR="001D5605" w:rsidRPr="00497565" w:rsidRDefault="001D5605" w:rsidP="001D5605">
      <w:pPr>
        <w:shd w:val="clear" w:color="auto" w:fill="FFFFFF"/>
        <w:ind w:left="5" w:right="10" w:firstLine="526"/>
        <w:jc w:val="both"/>
        <w:rPr>
          <w:sz w:val="28"/>
          <w:szCs w:val="28"/>
        </w:rPr>
      </w:pPr>
      <w:r w:rsidRPr="00497565">
        <w:rPr>
          <w:sz w:val="28"/>
          <w:szCs w:val="28"/>
          <w:lang w:val="uk-UA"/>
        </w:rPr>
        <w:lastRenderedPageBreak/>
        <w:t>Для живлення гриби використовують відмер</w:t>
      </w:r>
      <w:r>
        <w:rPr>
          <w:sz w:val="28"/>
          <w:szCs w:val="28"/>
          <w:lang w:val="uk-UA"/>
        </w:rPr>
        <w:t>лі і живі тканини рслини-живите</w:t>
      </w:r>
      <w:r w:rsidRPr="00497565">
        <w:rPr>
          <w:sz w:val="28"/>
          <w:szCs w:val="28"/>
          <w:lang w:val="uk-UA"/>
        </w:rPr>
        <w:t>ля, а також рослинні і тваринні залишки; тільки деякі види здатні паразитувати на комахах, хребетних тваринах і людині.</w:t>
      </w:r>
    </w:p>
    <w:p w:rsidR="001D5605" w:rsidRPr="00497565" w:rsidRDefault="001D5605" w:rsidP="001D5605">
      <w:pPr>
        <w:shd w:val="clear" w:color="auto" w:fill="FFFFFF"/>
        <w:ind w:left="10" w:right="24" w:firstLine="526"/>
        <w:jc w:val="both"/>
        <w:rPr>
          <w:sz w:val="28"/>
          <w:szCs w:val="28"/>
        </w:rPr>
      </w:pPr>
      <w:r w:rsidRPr="00497565">
        <w:rPr>
          <w:sz w:val="28"/>
          <w:szCs w:val="28"/>
          <w:lang w:val="uk-UA"/>
        </w:rPr>
        <w:t>Поглинання поживних речовин відбувається осмотичним шляхом у водних розчи</w:t>
      </w:r>
      <w:r w:rsidRPr="00497565">
        <w:rPr>
          <w:sz w:val="28"/>
          <w:szCs w:val="28"/>
          <w:lang w:val="uk-UA"/>
        </w:rPr>
        <w:softHyphen/>
        <w:t>нах, чому сприяє велика площа вегетативного міцелію з тонкими оболонками гіфів.</w:t>
      </w:r>
    </w:p>
    <w:p w:rsidR="001D5605" w:rsidRPr="00497565" w:rsidRDefault="001D5605" w:rsidP="001D5605">
      <w:pPr>
        <w:shd w:val="clear" w:color="auto" w:fill="FFFFFF"/>
        <w:ind w:left="14" w:right="5" w:firstLine="526"/>
        <w:jc w:val="both"/>
        <w:rPr>
          <w:sz w:val="28"/>
          <w:szCs w:val="28"/>
        </w:rPr>
      </w:pPr>
      <w:r w:rsidRPr="00497565">
        <w:rPr>
          <w:sz w:val="28"/>
          <w:szCs w:val="28"/>
          <w:lang w:val="uk-UA"/>
        </w:rPr>
        <w:t>Головними продуктами живлення грибів є вуглеводи. Гриби забирають їх із органічних речовин, перетворюючи за допомогою ферментів у прості цукри, вищі спирти, багатоосновні кислоти.</w:t>
      </w:r>
    </w:p>
    <w:p w:rsidR="001D5605" w:rsidRPr="00497565" w:rsidRDefault="001D5605" w:rsidP="001D5605">
      <w:pPr>
        <w:shd w:val="clear" w:color="auto" w:fill="FFFFFF"/>
        <w:ind w:right="14" w:firstLine="526"/>
        <w:jc w:val="both"/>
        <w:rPr>
          <w:sz w:val="28"/>
          <w:szCs w:val="28"/>
        </w:rPr>
      </w:pPr>
      <w:r w:rsidRPr="00497565">
        <w:rPr>
          <w:sz w:val="28"/>
          <w:szCs w:val="28"/>
          <w:lang w:val="uk-UA"/>
        </w:rPr>
        <w:t>Гриби відносяться до аеробних організмів і потребують для свого життя кисень, лише дріжджові гриби факультативні анаероби.</w:t>
      </w:r>
    </w:p>
    <w:p w:rsidR="001D5605" w:rsidRPr="00497565" w:rsidRDefault="001D5605" w:rsidP="001D5605">
      <w:pPr>
        <w:shd w:val="clear" w:color="auto" w:fill="FFFFFF"/>
        <w:ind w:left="5" w:right="5" w:firstLine="526"/>
        <w:jc w:val="both"/>
        <w:rPr>
          <w:sz w:val="28"/>
          <w:szCs w:val="28"/>
        </w:rPr>
      </w:pPr>
      <w:r w:rsidRPr="00497565">
        <w:rPr>
          <w:sz w:val="28"/>
          <w:szCs w:val="28"/>
          <w:lang w:val="uk-UA"/>
        </w:rPr>
        <w:t>Для нормального росту і розвитку грибів потрібне розсіяне світло. Багато видів можуть жити й у темряві, але тоді плодові тіла в деяких із них не утворюються або ростуть деформованими (шахтний гриб). Виключенням є печериця, яка може розвиватися і формувати нормальні плодові тіла в повній темряві. Пряме сонячне світло й особливо ультрафіолетове випромінювання в</w:t>
      </w:r>
      <w:r>
        <w:rPr>
          <w:sz w:val="28"/>
          <w:szCs w:val="28"/>
          <w:lang w:val="uk-UA"/>
        </w:rPr>
        <w:t xml:space="preserve"> більшості випадків згубно впли</w:t>
      </w:r>
      <w:r w:rsidRPr="00497565">
        <w:rPr>
          <w:sz w:val="28"/>
          <w:szCs w:val="28"/>
          <w:lang w:val="uk-UA"/>
        </w:rPr>
        <w:t>вають на грибницю і спори. Тільки борошнистор</w:t>
      </w:r>
      <w:r>
        <w:rPr>
          <w:sz w:val="28"/>
          <w:szCs w:val="28"/>
          <w:lang w:val="uk-UA"/>
        </w:rPr>
        <w:t>осяні гриби більш активно розви</w:t>
      </w:r>
      <w:r w:rsidRPr="00497565">
        <w:rPr>
          <w:sz w:val="28"/>
          <w:szCs w:val="28"/>
          <w:lang w:val="uk-UA"/>
        </w:rPr>
        <w:t>ваються і плодоносять при гарному освітленні.</w:t>
      </w:r>
    </w:p>
    <w:p w:rsidR="001D5605" w:rsidRPr="00497565" w:rsidRDefault="001D5605" w:rsidP="001D5605">
      <w:pPr>
        <w:ind w:left="360" w:firstLine="526"/>
        <w:rPr>
          <w:sz w:val="28"/>
          <w:szCs w:val="28"/>
        </w:rPr>
      </w:pPr>
    </w:p>
    <w:p w:rsidR="001261EF" w:rsidRPr="00EF0BB4" w:rsidRDefault="001261EF" w:rsidP="001261EF">
      <w:pPr>
        <w:ind w:firstLine="540"/>
        <w:jc w:val="center"/>
        <w:rPr>
          <w:b/>
          <w:sz w:val="28"/>
          <w:szCs w:val="28"/>
          <w:lang w:val="uk-UA"/>
        </w:rPr>
      </w:pPr>
      <w:r w:rsidRPr="00EF0BB4">
        <w:rPr>
          <w:b/>
          <w:sz w:val="28"/>
          <w:szCs w:val="28"/>
          <w:lang w:val="uk-UA"/>
        </w:rPr>
        <w:t>Лекція №2</w:t>
      </w:r>
    </w:p>
    <w:p w:rsidR="001261EF" w:rsidRPr="00EF0BB4" w:rsidRDefault="001261EF" w:rsidP="001261EF">
      <w:pPr>
        <w:ind w:firstLine="540"/>
        <w:rPr>
          <w:sz w:val="28"/>
          <w:szCs w:val="28"/>
          <w:lang w:val="uk-UA"/>
        </w:rPr>
      </w:pPr>
      <w:r w:rsidRPr="00EF0BB4">
        <w:rPr>
          <w:sz w:val="28"/>
          <w:szCs w:val="28"/>
          <w:lang w:val="uk-UA"/>
        </w:rPr>
        <w:t>Тема: Збудники паразитарних хвороб деревних рослин.</w:t>
      </w:r>
    </w:p>
    <w:p w:rsidR="001261EF" w:rsidRPr="00EF0BB4" w:rsidRDefault="001261EF" w:rsidP="001261EF">
      <w:pPr>
        <w:ind w:firstLine="540"/>
        <w:jc w:val="center"/>
        <w:rPr>
          <w:b/>
          <w:sz w:val="28"/>
          <w:szCs w:val="28"/>
          <w:lang w:val="uk-UA"/>
        </w:rPr>
      </w:pPr>
      <w:r w:rsidRPr="00EF0BB4">
        <w:rPr>
          <w:b/>
          <w:sz w:val="28"/>
          <w:szCs w:val="28"/>
          <w:lang w:val="uk-UA"/>
        </w:rPr>
        <w:t>План.</w:t>
      </w:r>
    </w:p>
    <w:p w:rsidR="001261EF" w:rsidRPr="00EF0BB4" w:rsidRDefault="001261EF" w:rsidP="001261EF">
      <w:pPr>
        <w:numPr>
          <w:ilvl w:val="0"/>
          <w:numId w:val="3"/>
        </w:numPr>
        <w:ind w:firstLine="540"/>
        <w:rPr>
          <w:sz w:val="28"/>
          <w:szCs w:val="28"/>
          <w:lang w:val="uk-UA"/>
        </w:rPr>
      </w:pPr>
      <w:r w:rsidRPr="00EF0BB4">
        <w:rPr>
          <w:sz w:val="28"/>
          <w:szCs w:val="28"/>
          <w:lang w:val="uk-UA"/>
        </w:rPr>
        <w:t>Гриби – основні збудники хвороб деревних рослин.</w:t>
      </w:r>
    </w:p>
    <w:p w:rsidR="001261EF" w:rsidRPr="00EF0BB4" w:rsidRDefault="001261EF" w:rsidP="001261EF">
      <w:pPr>
        <w:numPr>
          <w:ilvl w:val="0"/>
          <w:numId w:val="3"/>
        </w:numPr>
        <w:ind w:firstLine="540"/>
        <w:rPr>
          <w:sz w:val="28"/>
          <w:szCs w:val="28"/>
          <w:lang w:val="uk-UA"/>
        </w:rPr>
      </w:pPr>
      <w:r w:rsidRPr="00EF0BB4">
        <w:rPr>
          <w:sz w:val="28"/>
          <w:szCs w:val="28"/>
          <w:lang w:val="uk-UA"/>
        </w:rPr>
        <w:t xml:space="preserve">Видозміни </w:t>
      </w:r>
      <w:r>
        <w:rPr>
          <w:sz w:val="28"/>
          <w:szCs w:val="28"/>
          <w:lang w:val="uk-UA"/>
        </w:rPr>
        <w:t>гіф.</w:t>
      </w:r>
    </w:p>
    <w:p w:rsidR="001261EF" w:rsidRPr="00EF0BB4" w:rsidRDefault="001261EF" w:rsidP="001261EF">
      <w:pPr>
        <w:numPr>
          <w:ilvl w:val="0"/>
          <w:numId w:val="3"/>
        </w:numPr>
        <w:ind w:firstLine="540"/>
        <w:rPr>
          <w:sz w:val="28"/>
          <w:szCs w:val="28"/>
          <w:lang w:val="uk-UA"/>
        </w:rPr>
      </w:pPr>
      <w:r w:rsidRPr="00EF0BB4">
        <w:rPr>
          <w:sz w:val="28"/>
          <w:szCs w:val="28"/>
          <w:lang w:val="uk-UA"/>
        </w:rPr>
        <w:t>Видозміни міцелію.</w:t>
      </w:r>
    </w:p>
    <w:p w:rsidR="001261EF" w:rsidRPr="00EF0BB4" w:rsidRDefault="001261EF" w:rsidP="001261EF">
      <w:pPr>
        <w:numPr>
          <w:ilvl w:val="0"/>
          <w:numId w:val="3"/>
        </w:numPr>
        <w:ind w:firstLine="540"/>
        <w:rPr>
          <w:sz w:val="28"/>
          <w:szCs w:val="28"/>
          <w:lang w:val="uk-UA"/>
        </w:rPr>
      </w:pPr>
      <w:r w:rsidRPr="00EF0BB4">
        <w:rPr>
          <w:sz w:val="28"/>
          <w:szCs w:val="28"/>
          <w:lang w:val="uk-UA"/>
        </w:rPr>
        <w:t>Розмноження грибів.</w:t>
      </w:r>
    </w:p>
    <w:p w:rsidR="001261EF" w:rsidRPr="00EF0BB4" w:rsidRDefault="001261EF" w:rsidP="001261EF">
      <w:pPr>
        <w:ind w:left="360" w:firstLine="540"/>
        <w:rPr>
          <w:sz w:val="28"/>
          <w:szCs w:val="28"/>
          <w:lang w:val="uk-UA"/>
        </w:rPr>
      </w:pPr>
    </w:p>
    <w:p w:rsidR="001261EF" w:rsidRPr="00EF0BB4" w:rsidRDefault="001261EF" w:rsidP="001261EF">
      <w:pPr>
        <w:shd w:val="clear" w:color="auto" w:fill="FFFFFF"/>
        <w:ind w:left="1526" w:right="1037" w:firstLine="540"/>
        <w:jc w:val="center"/>
        <w:rPr>
          <w:b/>
          <w:sz w:val="28"/>
          <w:szCs w:val="28"/>
          <w:lang w:val="uk-UA"/>
        </w:rPr>
      </w:pPr>
      <w:r w:rsidRPr="00EF0BB4">
        <w:rPr>
          <w:b/>
          <w:sz w:val="28"/>
          <w:szCs w:val="28"/>
          <w:lang w:val="uk-UA"/>
        </w:rPr>
        <w:t>ЗБУДНИКИ ПАРАЗИТАРНИХ ХВОРОБ ДЕРЕВНИХ РОСЛИН</w:t>
      </w:r>
    </w:p>
    <w:p w:rsidR="001261EF" w:rsidRPr="00EF0BB4" w:rsidRDefault="001261EF" w:rsidP="001261EF">
      <w:pPr>
        <w:shd w:val="clear" w:color="auto" w:fill="FFFFFF"/>
        <w:ind w:right="10" w:firstLine="540"/>
        <w:jc w:val="both"/>
        <w:rPr>
          <w:sz w:val="28"/>
          <w:szCs w:val="28"/>
        </w:rPr>
      </w:pPr>
      <w:r w:rsidRPr="00EF0BB4">
        <w:rPr>
          <w:sz w:val="28"/>
          <w:szCs w:val="28"/>
          <w:lang w:val="uk-UA"/>
        </w:rPr>
        <w:t>Паразитарні (інфекційні) хвороби, на відміну від неінфекційних, виникають в результаті дії патогенних організмів, які, розвиваючись на поверхні або всередині будь-якого органу деревної рослини, розкладають тканини, використовують поживні речовини. Виділяючи продукти обміну (метаболіти), вони викликають у деревних рослинах ряд патологічних змін.</w:t>
      </w:r>
    </w:p>
    <w:p w:rsidR="001261EF" w:rsidRPr="00EF0BB4" w:rsidRDefault="001261EF" w:rsidP="001261EF">
      <w:pPr>
        <w:shd w:val="clear" w:color="auto" w:fill="FFFFFF"/>
        <w:ind w:right="24" w:firstLine="540"/>
        <w:jc w:val="both"/>
        <w:rPr>
          <w:sz w:val="28"/>
          <w:szCs w:val="28"/>
        </w:rPr>
      </w:pPr>
      <w:r w:rsidRPr="00EF0BB4">
        <w:rPr>
          <w:sz w:val="28"/>
          <w:szCs w:val="28"/>
          <w:lang w:val="uk-UA"/>
        </w:rPr>
        <w:t xml:space="preserve">Важливою особливістю інфекційних хвороб є здатність їхніх збудників переноситися з хворих рослин на здорові при безпосередньому контакті, за допомогою вітру, води, комах, тварин, птахів та людини. Вони уражають велику кількість екземплярів деревних рослин, а іноді викликають масові захворювання </w:t>
      </w:r>
      <w:r w:rsidRPr="00EF0BB4">
        <w:rPr>
          <w:sz w:val="28"/>
          <w:szCs w:val="28"/>
        </w:rPr>
        <w:t xml:space="preserve">— </w:t>
      </w:r>
      <w:r w:rsidRPr="00EF0BB4">
        <w:rPr>
          <w:sz w:val="28"/>
          <w:szCs w:val="28"/>
          <w:lang w:val="uk-UA"/>
        </w:rPr>
        <w:t>епіфітотії.</w:t>
      </w:r>
    </w:p>
    <w:p w:rsidR="001261EF" w:rsidRPr="00EF0BB4" w:rsidRDefault="001261EF" w:rsidP="001261EF">
      <w:pPr>
        <w:shd w:val="clear" w:color="auto" w:fill="FFFFFF"/>
        <w:ind w:left="5" w:right="19" w:firstLine="540"/>
        <w:jc w:val="both"/>
        <w:rPr>
          <w:sz w:val="28"/>
          <w:szCs w:val="28"/>
        </w:rPr>
      </w:pPr>
      <w:r w:rsidRPr="00EF0BB4">
        <w:rPr>
          <w:sz w:val="28"/>
          <w:szCs w:val="28"/>
          <w:lang w:val="uk-UA"/>
        </w:rPr>
        <w:t>Збудниками інфекційних хвороб є гриби, бактерії, віруси, вірощи, актиноміцети, ріккетсії, мікоплазми, вищі квіткові рослини-паразити, а також нематоди.</w:t>
      </w:r>
    </w:p>
    <w:p w:rsidR="001261EF" w:rsidRPr="00EF0BB4" w:rsidRDefault="001261EF" w:rsidP="001261EF">
      <w:pPr>
        <w:shd w:val="clear" w:color="auto" w:fill="FFFFFF"/>
        <w:ind w:left="5" w:right="10" w:firstLine="540"/>
        <w:jc w:val="both"/>
        <w:rPr>
          <w:sz w:val="28"/>
          <w:szCs w:val="28"/>
        </w:rPr>
      </w:pPr>
      <w:r w:rsidRPr="00EF0BB4">
        <w:rPr>
          <w:sz w:val="28"/>
          <w:szCs w:val="28"/>
          <w:lang w:val="uk-UA"/>
        </w:rPr>
        <w:t xml:space="preserve">Хвороби деревних рослин, спричинені грибами, називаються мікозами (вони найбільш поширені в природі); хвороби, викликані бактеріями, </w:t>
      </w:r>
      <w:r w:rsidRPr="00EF0BB4">
        <w:rPr>
          <w:sz w:val="28"/>
          <w:szCs w:val="28"/>
        </w:rPr>
        <w:t xml:space="preserve">— </w:t>
      </w:r>
      <w:r>
        <w:rPr>
          <w:sz w:val="28"/>
          <w:szCs w:val="28"/>
          <w:lang w:val="uk-UA"/>
        </w:rPr>
        <w:lastRenderedPageBreak/>
        <w:t>бактеріозами; віруса</w:t>
      </w:r>
      <w:r w:rsidRPr="00EF0BB4">
        <w:rPr>
          <w:sz w:val="28"/>
          <w:szCs w:val="28"/>
          <w:lang w:val="uk-UA"/>
        </w:rPr>
        <w:t xml:space="preserve">ми </w:t>
      </w:r>
      <w:r w:rsidRPr="00EF0BB4">
        <w:rPr>
          <w:sz w:val="28"/>
          <w:szCs w:val="28"/>
        </w:rPr>
        <w:t xml:space="preserve">— </w:t>
      </w:r>
      <w:r w:rsidRPr="00EF0BB4">
        <w:rPr>
          <w:sz w:val="28"/>
          <w:szCs w:val="28"/>
          <w:lang w:val="uk-UA"/>
        </w:rPr>
        <w:t xml:space="preserve">вірозами, ріккетсіями </w:t>
      </w:r>
      <w:r w:rsidRPr="00EF0BB4">
        <w:rPr>
          <w:sz w:val="28"/>
          <w:szCs w:val="28"/>
        </w:rPr>
        <w:t xml:space="preserve">— </w:t>
      </w:r>
      <w:r w:rsidRPr="00EF0BB4">
        <w:rPr>
          <w:sz w:val="28"/>
          <w:szCs w:val="28"/>
          <w:lang w:val="uk-UA"/>
        </w:rPr>
        <w:t xml:space="preserve">ріккетсіятозами; мікоплазмами </w:t>
      </w:r>
      <w:r w:rsidRPr="00EF0BB4">
        <w:rPr>
          <w:sz w:val="28"/>
          <w:szCs w:val="28"/>
        </w:rPr>
        <w:t xml:space="preserve">— </w:t>
      </w:r>
      <w:r>
        <w:rPr>
          <w:sz w:val="28"/>
          <w:szCs w:val="28"/>
          <w:lang w:val="uk-UA"/>
        </w:rPr>
        <w:t>мікоплазмози, квітко</w:t>
      </w:r>
      <w:r w:rsidRPr="00EF0BB4">
        <w:rPr>
          <w:sz w:val="28"/>
          <w:szCs w:val="28"/>
          <w:lang w:val="uk-UA"/>
        </w:rPr>
        <w:t xml:space="preserve">вими рослинами паразитами </w:t>
      </w:r>
      <w:r w:rsidRPr="00EF0BB4">
        <w:rPr>
          <w:sz w:val="28"/>
          <w:szCs w:val="28"/>
        </w:rPr>
        <w:t xml:space="preserve">— </w:t>
      </w:r>
      <w:r w:rsidRPr="00EF0BB4">
        <w:rPr>
          <w:sz w:val="28"/>
          <w:szCs w:val="28"/>
          <w:lang w:val="uk-UA"/>
        </w:rPr>
        <w:t xml:space="preserve">сперматофітози. Переважна більшість шфекнійних хвороб деревних рослин (більше </w:t>
      </w:r>
      <w:r w:rsidRPr="00EF0BB4">
        <w:rPr>
          <w:sz w:val="28"/>
          <w:szCs w:val="28"/>
        </w:rPr>
        <w:t xml:space="preserve">70%) </w:t>
      </w:r>
      <w:r w:rsidRPr="00EF0BB4">
        <w:rPr>
          <w:sz w:val="28"/>
          <w:szCs w:val="28"/>
          <w:lang w:val="uk-UA"/>
        </w:rPr>
        <w:t>викликаються фітопатогенними грибами.</w:t>
      </w:r>
    </w:p>
    <w:p w:rsidR="001261EF" w:rsidRDefault="001261EF" w:rsidP="001261EF">
      <w:pPr>
        <w:shd w:val="clear" w:color="auto" w:fill="FFFFFF"/>
        <w:ind w:left="14" w:firstLine="540"/>
        <w:rPr>
          <w:sz w:val="28"/>
          <w:szCs w:val="28"/>
          <w:lang w:val="uk-UA"/>
        </w:rPr>
      </w:pPr>
    </w:p>
    <w:p w:rsidR="001261EF" w:rsidRPr="00EF0BB4" w:rsidRDefault="001261EF" w:rsidP="001261EF">
      <w:pPr>
        <w:shd w:val="clear" w:color="auto" w:fill="FFFFFF"/>
        <w:ind w:left="14" w:firstLine="540"/>
        <w:rPr>
          <w:b/>
          <w:sz w:val="28"/>
          <w:szCs w:val="28"/>
        </w:rPr>
      </w:pPr>
      <w:r w:rsidRPr="00EF0BB4">
        <w:rPr>
          <w:b/>
          <w:sz w:val="28"/>
          <w:szCs w:val="28"/>
          <w:lang w:val="uk-UA"/>
        </w:rPr>
        <w:t xml:space="preserve">ГРИБИ </w:t>
      </w:r>
      <w:r w:rsidRPr="00EF0BB4">
        <w:rPr>
          <w:b/>
          <w:sz w:val="28"/>
          <w:szCs w:val="28"/>
        </w:rPr>
        <w:t xml:space="preserve">- </w:t>
      </w:r>
      <w:r w:rsidRPr="00EF0BB4">
        <w:rPr>
          <w:b/>
          <w:sz w:val="28"/>
          <w:szCs w:val="28"/>
          <w:lang w:val="uk-UA"/>
        </w:rPr>
        <w:t>ОСНОВНІ ЗБУДНИКИ ХВОРОБ ДЕРЕВНИХ РОСЛИН</w:t>
      </w:r>
    </w:p>
    <w:p w:rsidR="001261EF" w:rsidRPr="00EF0BB4" w:rsidRDefault="001261EF" w:rsidP="001261EF">
      <w:pPr>
        <w:shd w:val="clear" w:color="auto" w:fill="FFFFFF"/>
        <w:ind w:left="5" w:right="5" w:firstLine="540"/>
        <w:jc w:val="both"/>
        <w:rPr>
          <w:sz w:val="28"/>
          <w:szCs w:val="28"/>
          <w:lang w:val="uk-UA"/>
        </w:rPr>
      </w:pPr>
      <w:r w:rsidRPr="00EF0BB4">
        <w:rPr>
          <w:b/>
          <w:sz w:val="28"/>
          <w:szCs w:val="28"/>
          <w:lang w:val="uk-UA"/>
        </w:rPr>
        <w:t>Гр</w:t>
      </w:r>
      <w:r w:rsidRPr="00EF0BB4">
        <w:rPr>
          <w:b/>
          <w:bCs/>
          <w:sz w:val="28"/>
          <w:szCs w:val="28"/>
        </w:rPr>
        <w:t xml:space="preserve">иби </w:t>
      </w:r>
      <w:r w:rsidRPr="00EF0BB4">
        <w:rPr>
          <w:sz w:val="28"/>
          <w:szCs w:val="28"/>
        </w:rPr>
        <w:t xml:space="preserve">— </w:t>
      </w:r>
      <w:r w:rsidRPr="00EF0BB4">
        <w:rPr>
          <w:sz w:val="28"/>
          <w:szCs w:val="28"/>
          <w:lang w:val="uk-UA"/>
        </w:rPr>
        <w:t xml:space="preserve">велика група організмів, яка має, як правило, нитчасту будову </w:t>
      </w:r>
      <w:r>
        <w:rPr>
          <w:sz w:val="28"/>
          <w:szCs w:val="28"/>
          <w:lang w:val="uk-UA"/>
        </w:rPr>
        <w:t>вегета</w:t>
      </w:r>
      <w:r w:rsidRPr="00EF0BB4">
        <w:rPr>
          <w:sz w:val="28"/>
          <w:szCs w:val="28"/>
          <w:lang w:val="uk-UA"/>
        </w:rPr>
        <w:t>тивного тіла, велику кількість різноманітних с</w:t>
      </w:r>
      <w:r>
        <w:rPr>
          <w:sz w:val="28"/>
          <w:szCs w:val="28"/>
          <w:lang w:val="uk-UA"/>
        </w:rPr>
        <w:t>пор для розмноження і розповсюд</w:t>
      </w:r>
      <w:r w:rsidRPr="00EF0BB4">
        <w:rPr>
          <w:sz w:val="28"/>
          <w:szCs w:val="28"/>
          <w:lang w:val="uk-UA"/>
        </w:rPr>
        <w:t xml:space="preserve">ження, а також позбавлена хлорофілу, тому живиться готовими органічними речовинами. Усі гриби — гетеротрофні організми. В даний час нараховується більш 100 тис. видш грибів і грибоподібних організмів, які представлені трьома царствами живого світу: </w:t>
      </w:r>
      <w:r w:rsidRPr="00EF0BB4">
        <w:rPr>
          <w:i/>
          <w:iCs/>
          <w:sz w:val="28"/>
          <w:szCs w:val="28"/>
          <w:lang w:val="en-US"/>
        </w:rPr>
        <w:t>Protozoa</w:t>
      </w:r>
      <w:r w:rsidRPr="00EF0BB4">
        <w:rPr>
          <w:i/>
          <w:iCs/>
          <w:sz w:val="28"/>
          <w:szCs w:val="28"/>
          <w:lang w:val="uk-UA"/>
        </w:rPr>
        <w:t xml:space="preserve">, </w:t>
      </w:r>
      <w:r w:rsidRPr="00EF0BB4">
        <w:rPr>
          <w:i/>
          <w:iCs/>
          <w:sz w:val="28"/>
          <w:szCs w:val="28"/>
          <w:lang w:val="en-US"/>
        </w:rPr>
        <w:t>Chromista</w:t>
      </w:r>
      <w:r w:rsidRPr="00EF0BB4">
        <w:rPr>
          <w:i/>
          <w:iCs/>
          <w:sz w:val="28"/>
          <w:szCs w:val="28"/>
          <w:lang w:val="uk-UA"/>
        </w:rPr>
        <w:t xml:space="preserve"> </w:t>
      </w:r>
      <w:r w:rsidRPr="00FE20B4">
        <w:rPr>
          <w:i/>
          <w:sz w:val="28"/>
          <w:szCs w:val="28"/>
          <w:lang w:val="uk-UA"/>
        </w:rPr>
        <w:t>і</w:t>
      </w:r>
      <w:r w:rsidRPr="00EF0BB4">
        <w:rPr>
          <w:sz w:val="28"/>
          <w:szCs w:val="28"/>
          <w:lang w:val="uk-UA"/>
        </w:rPr>
        <w:t xml:space="preserve"> </w:t>
      </w:r>
      <w:r w:rsidRPr="00EF0BB4">
        <w:rPr>
          <w:i/>
          <w:iCs/>
          <w:sz w:val="28"/>
          <w:szCs w:val="28"/>
          <w:lang w:val="en-US"/>
        </w:rPr>
        <w:t>Mycota</w:t>
      </w:r>
      <w:r w:rsidRPr="00EF0BB4">
        <w:rPr>
          <w:i/>
          <w:iCs/>
          <w:sz w:val="28"/>
          <w:szCs w:val="28"/>
          <w:lang w:val="uk-UA"/>
        </w:rPr>
        <w:t>.</w:t>
      </w:r>
    </w:p>
    <w:p w:rsidR="001261EF" w:rsidRDefault="001261EF" w:rsidP="001261EF">
      <w:pPr>
        <w:shd w:val="clear" w:color="auto" w:fill="FFFFFF"/>
        <w:ind w:left="14" w:firstLine="540"/>
        <w:jc w:val="both"/>
        <w:rPr>
          <w:sz w:val="28"/>
          <w:szCs w:val="28"/>
          <w:lang w:val="uk-UA"/>
        </w:rPr>
      </w:pPr>
      <w:r w:rsidRPr="00EF0BB4">
        <w:rPr>
          <w:sz w:val="28"/>
          <w:szCs w:val="28"/>
          <w:lang w:val="uk-UA"/>
        </w:rPr>
        <w:t>Гриби дуже різноманітні за розміром, формою, будовою, забарвленням, місцем зростання, значенням, характером живлення і біологічними особливостями. За способом живлення вони поділяються на сапротрофш (розв</w:t>
      </w:r>
      <w:r>
        <w:rPr>
          <w:sz w:val="28"/>
          <w:szCs w:val="28"/>
          <w:lang w:val="uk-UA"/>
        </w:rPr>
        <w:t>иваються на різних мертвих орга</w:t>
      </w:r>
      <w:r w:rsidRPr="00EF0BB4">
        <w:rPr>
          <w:sz w:val="28"/>
          <w:szCs w:val="28"/>
          <w:lang w:val="uk-UA"/>
        </w:rPr>
        <w:t>нічних субстратах) і паразитш (розвиваються тільки на живих органах рослин)</w:t>
      </w:r>
      <w:r w:rsidRPr="00EF0BB4">
        <w:rPr>
          <w:sz w:val="28"/>
          <w:szCs w:val="28"/>
        </w:rPr>
        <w:t xml:space="preserve">. </w:t>
      </w:r>
      <w:r w:rsidRPr="00EF0BB4">
        <w:rPr>
          <w:sz w:val="28"/>
          <w:szCs w:val="28"/>
          <w:lang w:val="uk-UA"/>
        </w:rPr>
        <w:t>У лісових біоценозах поряд з відносно великими трутовиками</w:t>
      </w:r>
      <w:r>
        <w:rPr>
          <w:sz w:val="28"/>
          <w:szCs w:val="28"/>
          <w:lang w:val="uk-UA"/>
        </w:rPr>
        <w:t>, їстівними й отрутними шапинко</w:t>
      </w:r>
      <w:r w:rsidRPr="00EF0BB4">
        <w:rPr>
          <w:sz w:val="28"/>
          <w:szCs w:val="28"/>
          <w:lang w:val="uk-UA"/>
        </w:rPr>
        <w:t>вими</w:t>
      </w:r>
      <w:r>
        <w:rPr>
          <w:sz w:val="28"/>
          <w:szCs w:val="28"/>
          <w:lang w:val="uk-UA"/>
        </w:rPr>
        <w:t xml:space="preserve"> грибами зустрічається багато видів</w:t>
      </w:r>
      <w:r w:rsidRPr="00EF0BB4">
        <w:rPr>
          <w:sz w:val="28"/>
          <w:szCs w:val="28"/>
          <w:lang w:val="uk-UA"/>
        </w:rPr>
        <w:t xml:space="preserve"> мікроскопічних паразитних і сапротрофних гриб</w:t>
      </w:r>
      <w:r>
        <w:rPr>
          <w:sz w:val="28"/>
          <w:szCs w:val="28"/>
          <w:lang w:val="uk-UA"/>
        </w:rPr>
        <w:t>ів, які руйнують деревину коренів</w:t>
      </w:r>
      <w:r w:rsidRPr="00EF0BB4">
        <w:rPr>
          <w:sz w:val="28"/>
          <w:szCs w:val="28"/>
          <w:lang w:val="uk-UA"/>
        </w:rPr>
        <w:t>, стовбур</w:t>
      </w:r>
      <w:r>
        <w:rPr>
          <w:sz w:val="28"/>
          <w:szCs w:val="28"/>
          <w:lang w:val="uk-UA"/>
        </w:rPr>
        <w:t>ів</w:t>
      </w:r>
      <w:r w:rsidRPr="00EF0BB4">
        <w:rPr>
          <w:sz w:val="28"/>
          <w:szCs w:val="28"/>
          <w:lang w:val="uk-UA"/>
        </w:rPr>
        <w:t>, гілок, а також уражають листки і хвою.</w:t>
      </w:r>
    </w:p>
    <w:p w:rsidR="001261EF" w:rsidRPr="00EF0BB4" w:rsidRDefault="001261EF" w:rsidP="001261EF">
      <w:pPr>
        <w:shd w:val="clear" w:color="auto" w:fill="FFFFFF"/>
        <w:ind w:left="14" w:firstLine="540"/>
        <w:jc w:val="both"/>
        <w:rPr>
          <w:sz w:val="28"/>
          <w:szCs w:val="28"/>
        </w:rPr>
      </w:pPr>
    </w:p>
    <w:p w:rsidR="001261EF" w:rsidRPr="00EF0BB4" w:rsidRDefault="001261EF" w:rsidP="001261EF">
      <w:pPr>
        <w:shd w:val="clear" w:color="auto" w:fill="FFFFFF"/>
        <w:ind w:left="19" w:firstLine="540"/>
        <w:rPr>
          <w:sz w:val="28"/>
          <w:szCs w:val="28"/>
        </w:rPr>
      </w:pPr>
      <w:r w:rsidRPr="00EF0BB4">
        <w:rPr>
          <w:b/>
          <w:bCs/>
          <w:sz w:val="28"/>
          <w:szCs w:val="28"/>
          <w:lang w:val="uk-UA"/>
        </w:rPr>
        <w:t>Морфологія грибів</w:t>
      </w:r>
    </w:p>
    <w:p w:rsidR="001261EF" w:rsidRPr="00EF0BB4" w:rsidRDefault="001261EF" w:rsidP="001261EF">
      <w:pPr>
        <w:shd w:val="clear" w:color="auto" w:fill="FFFFFF"/>
        <w:ind w:left="413" w:firstLine="540"/>
        <w:rPr>
          <w:sz w:val="28"/>
          <w:szCs w:val="28"/>
        </w:rPr>
      </w:pPr>
      <w:r w:rsidRPr="00EF0BB4">
        <w:rPr>
          <w:b/>
          <w:bCs/>
          <w:sz w:val="28"/>
          <w:szCs w:val="28"/>
          <w:lang w:val="uk-UA"/>
        </w:rPr>
        <w:t>Будова вегетативного тіла грибів</w:t>
      </w:r>
    </w:p>
    <w:p w:rsidR="001261EF" w:rsidRPr="00EF0BB4" w:rsidRDefault="001261EF" w:rsidP="001261EF">
      <w:pPr>
        <w:shd w:val="clear" w:color="auto" w:fill="FFFFFF"/>
        <w:ind w:left="5" w:right="5" w:firstLine="540"/>
        <w:jc w:val="both"/>
        <w:rPr>
          <w:sz w:val="28"/>
          <w:szCs w:val="28"/>
        </w:rPr>
      </w:pPr>
      <w:r w:rsidRPr="00EF0BB4">
        <w:rPr>
          <w:sz w:val="28"/>
          <w:szCs w:val="28"/>
          <w:lang w:val="uk-UA"/>
        </w:rPr>
        <w:t xml:space="preserve">Вегетативне тіло гриба називається </w:t>
      </w:r>
      <w:r w:rsidRPr="00EF0BB4">
        <w:rPr>
          <w:i/>
          <w:iCs/>
          <w:sz w:val="28"/>
          <w:szCs w:val="28"/>
          <w:lang w:val="uk-UA"/>
        </w:rPr>
        <w:t xml:space="preserve">міцелієм, </w:t>
      </w:r>
      <w:r w:rsidRPr="00EF0BB4">
        <w:rPr>
          <w:sz w:val="28"/>
          <w:szCs w:val="28"/>
          <w:lang w:val="uk-UA"/>
        </w:rPr>
        <w:t xml:space="preserve">або </w:t>
      </w:r>
      <w:r w:rsidRPr="00EF0BB4">
        <w:rPr>
          <w:i/>
          <w:iCs/>
          <w:sz w:val="28"/>
          <w:szCs w:val="28"/>
          <w:lang w:val="uk-UA"/>
        </w:rPr>
        <w:t xml:space="preserve">грибницею. </w:t>
      </w:r>
      <w:r>
        <w:rPr>
          <w:sz w:val="28"/>
          <w:szCs w:val="28"/>
          <w:lang w:val="uk-UA"/>
        </w:rPr>
        <w:t>Грибниця являє со</w:t>
      </w:r>
      <w:r w:rsidRPr="00EF0BB4">
        <w:rPr>
          <w:sz w:val="28"/>
          <w:szCs w:val="28"/>
          <w:lang w:val="uk-UA"/>
        </w:rPr>
        <w:t>бою систему тонких, часто розгалужених і переплетених між собою гіф (трубочок), розташованих на поверхні ураженого органа або всередині нього. Міцелій має велику загальну поверхню, за допомогою якої осмотичним шляхом надходять вода і поживні речовини, необхідні для його живлення.</w:t>
      </w:r>
    </w:p>
    <w:p w:rsidR="001261EF" w:rsidRPr="00EF0BB4" w:rsidRDefault="001261EF" w:rsidP="001261EF">
      <w:pPr>
        <w:ind w:left="360" w:firstLine="540"/>
        <w:jc w:val="both"/>
        <w:rPr>
          <w:sz w:val="28"/>
          <w:szCs w:val="28"/>
          <w:lang w:val="uk-UA"/>
        </w:rPr>
      </w:pPr>
      <w:r w:rsidRPr="00EF0BB4">
        <w:rPr>
          <w:sz w:val="28"/>
          <w:szCs w:val="28"/>
          <w:lang w:val="uk-UA"/>
        </w:rPr>
        <w:t xml:space="preserve">Гіфи грибів можуть бути без перегородок, тобто одноклітинними </w:t>
      </w:r>
      <w:r>
        <w:rPr>
          <w:sz w:val="28"/>
          <w:szCs w:val="28"/>
          <w:lang w:val="uk-UA"/>
        </w:rPr>
        <w:t>(несептованими) або з перегород</w:t>
      </w:r>
      <w:r w:rsidRPr="00EF0BB4">
        <w:rPr>
          <w:sz w:val="28"/>
          <w:szCs w:val="28"/>
          <w:lang w:val="uk-UA"/>
        </w:rPr>
        <w:t>ками, тоді їх нази</w:t>
      </w:r>
      <w:r>
        <w:rPr>
          <w:sz w:val="28"/>
          <w:szCs w:val="28"/>
          <w:lang w:val="uk-UA"/>
        </w:rPr>
        <w:t>вають багатоклітинними, або сеп</w:t>
      </w:r>
      <w:r w:rsidRPr="00EF0BB4">
        <w:rPr>
          <w:sz w:val="28"/>
          <w:szCs w:val="28"/>
          <w:lang w:val="uk-UA"/>
        </w:rPr>
        <w:t>тованими.</w:t>
      </w:r>
    </w:p>
    <w:p w:rsidR="001261EF" w:rsidRPr="00EF0BB4" w:rsidRDefault="001261EF" w:rsidP="001261EF">
      <w:pPr>
        <w:shd w:val="clear" w:color="auto" w:fill="FFFFFF"/>
        <w:ind w:left="14" w:right="10" w:firstLine="540"/>
        <w:jc w:val="both"/>
        <w:rPr>
          <w:sz w:val="28"/>
          <w:szCs w:val="28"/>
          <w:lang w:val="uk-UA"/>
        </w:rPr>
      </w:pPr>
      <w:r w:rsidRPr="00EF0BB4">
        <w:rPr>
          <w:sz w:val="28"/>
          <w:szCs w:val="28"/>
          <w:lang w:val="uk-UA"/>
        </w:rPr>
        <w:t xml:space="preserve">Міцелій може розвиватися на поверхні субстрату, тоді його називають </w:t>
      </w:r>
      <w:r>
        <w:rPr>
          <w:i/>
          <w:iCs/>
          <w:sz w:val="28"/>
          <w:szCs w:val="28"/>
          <w:lang w:val="uk-UA"/>
        </w:rPr>
        <w:t>поверхн</w:t>
      </w:r>
      <w:r w:rsidRPr="00EF0BB4">
        <w:rPr>
          <w:i/>
          <w:iCs/>
          <w:sz w:val="28"/>
          <w:szCs w:val="28"/>
          <w:lang w:val="uk-UA"/>
        </w:rPr>
        <w:t xml:space="preserve">вим (епіфітним), </w:t>
      </w:r>
      <w:r w:rsidRPr="00EF0BB4">
        <w:rPr>
          <w:sz w:val="28"/>
          <w:szCs w:val="28"/>
          <w:lang w:val="uk-UA"/>
        </w:rPr>
        <w:t xml:space="preserve">наприклад у борошнисторосяних грибів, або всередині деревини — </w:t>
      </w:r>
      <w:r w:rsidRPr="00EF0BB4">
        <w:rPr>
          <w:i/>
          <w:iCs/>
          <w:sz w:val="28"/>
          <w:szCs w:val="28"/>
          <w:lang w:val="uk-UA"/>
        </w:rPr>
        <w:t xml:space="preserve">внутрішнім (ендофітним) </w:t>
      </w:r>
      <w:r w:rsidRPr="00EF0BB4">
        <w:rPr>
          <w:sz w:val="28"/>
          <w:szCs w:val="28"/>
          <w:lang w:val="uk-UA"/>
        </w:rPr>
        <w:t>міцелієм, наприклад у дереворуйнівних грибів.</w:t>
      </w:r>
    </w:p>
    <w:p w:rsidR="001261EF" w:rsidRPr="00EF0BB4" w:rsidRDefault="001261EF" w:rsidP="001261EF">
      <w:pPr>
        <w:shd w:val="clear" w:color="auto" w:fill="FFFFFF"/>
        <w:ind w:left="5" w:right="5" w:firstLine="540"/>
        <w:jc w:val="both"/>
        <w:rPr>
          <w:sz w:val="28"/>
          <w:szCs w:val="28"/>
          <w:lang w:val="uk-UA"/>
        </w:rPr>
      </w:pPr>
      <w:r w:rsidRPr="00EF0BB4">
        <w:rPr>
          <w:sz w:val="28"/>
          <w:szCs w:val="28"/>
          <w:lang w:val="uk-UA"/>
        </w:rPr>
        <w:t>Грибниця, яка розвивається на поверхні субстрату, найчастіше має вид ніжного павутинистого нальоту або ватоподібних скупчень.</w:t>
      </w:r>
      <w:r>
        <w:rPr>
          <w:sz w:val="28"/>
          <w:szCs w:val="28"/>
          <w:lang w:val="uk-UA"/>
        </w:rPr>
        <w:t xml:space="preserve"> Міцелій ендопаразитів на росли</w:t>
      </w:r>
      <w:r w:rsidRPr="00EF0BB4">
        <w:rPr>
          <w:sz w:val="28"/>
          <w:szCs w:val="28"/>
          <w:lang w:val="uk-UA"/>
        </w:rPr>
        <w:t>ні-живителі може розвиватися місцями (тоді його називають місцевим) або пронизувати всі органи рослини (тоді його називають дифузним). В залежності від умов розвитку і виконуваних функцій окремі гіфи і міцелій можуть видозмінюватися.</w:t>
      </w:r>
    </w:p>
    <w:p w:rsidR="001261EF" w:rsidRDefault="001261EF" w:rsidP="001261EF">
      <w:pPr>
        <w:shd w:val="clear" w:color="auto" w:fill="FFFFFF"/>
        <w:ind w:left="10" w:firstLine="540"/>
        <w:rPr>
          <w:b/>
          <w:bCs/>
          <w:sz w:val="28"/>
          <w:szCs w:val="28"/>
          <w:lang w:val="uk-UA"/>
        </w:rPr>
      </w:pPr>
    </w:p>
    <w:p w:rsidR="001261EF" w:rsidRPr="00EF0BB4" w:rsidRDefault="001261EF" w:rsidP="001261EF">
      <w:pPr>
        <w:shd w:val="clear" w:color="auto" w:fill="FFFFFF"/>
        <w:ind w:left="10" w:firstLine="540"/>
        <w:rPr>
          <w:sz w:val="28"/>
          <w:szCs w:val="28"/>
          <w:lang w:val="uk-UA"/>
        </w:rPr>
      </w:pPr>
      <w:r w:rsidRPr="00EF0BB4">
        <w:rPr>
          <w:b/>
          <w:bCs/>
          <w:sz w:val="28"/>
          <w:szCs w:val="28"/>
          <w:lang w:val="uk-UA"/>
        </w:rPr>
        <w:t xml:space="preserve">Видозміни гіф </w:t>
      </w:r>
    </w:p>
    <w:p w:rsidR="001261EF" w:rsidRPr="00EF0BB4" w:rsidRDefault="001261EF" w:rsidP="001261EF">
      <w:pPr>
        <w:ind w:left="360" w:firstLine="540"/>
        <w:jc w:val="both"/>
        <w:rPr>
          <w:sz w:val="28"/>
          <w:szCs w:val="28"/>
          <w:lang w:val="uk-UA"/>
        </w:rPr>
      </w:pPr>
      <w:r w:rsidRPr="00EF0BB4">
        <w:rPr>
          <w:b/>
          <w:bCs/>
          <w:sz w:val="28"/>
          <w:szCs w:val="28"/>
          <w:lang w:val="uk-UA"/>
        </w:rPr>
        <w:lastRenderedPageBreak/>
        <w:t xml:space="preserve">Пряжки </w:t>
      </w:r>
      <w:r w:rsidRPr="00EF0BB4">
        <w:rPr>
          <w:sz w:val="28"/>
          <w:szCs w:val="28"/>
          <w:lang w:val="uk-UA"/>
        </w:rPr>
        <w:t>— напівкруглі клітини, розташовані збоку гіф у місцях перегородок, які зв'язують порожнини сусідніх клітин. Пряжки х</w:t>
      </w:r>
      <w:r>
        <w:rPr>
          <w:sz w:val="28"/>
          <w:szCs w:val="28"/>
          <w:lang w:val="uk-UA"/>
        </w:rPr>
        <w:t>арактерні для гіф багатьох бази</w:t>
      </w:r>
      <w:r w:rsidRPr="00EF0BB4">
        <w:rPr>
          <w:sz w:val="28"/>
          <w:szCs w:val="28"/>
          <w:lang w:val="uk-UA"/>
        </w:rPr>
        <w:t>діальних грибів. По них при статевому процесі переміщується вміст і ядра з однієї клітини в іншу.</w:t>
      </w:r>
    </w:p>
    <w:p w:rsidR="001261EF" w:rsidRPr="00EF0BB4" w:rsidRDefault="001261EF" w:rsidP="001261EF">
      <w:pPr>
        <w:ind w:left="360" w:firstLine="540"/>
        <w:jc w:val="both"/>
        <w:rPr>
          <w:sz w:val="28"/>
          <w:szCs w:val="28"/>
          <w:lang w:val="uk-UA"/>
        </w:rPr>
      </w:pPr>
      <w:r w:rsidRPr="00A110BB">
        <w:rPr>
          <w:b/>
          <w:sz w:val="28"/>
          <w:szCs w:val="28"/>
          <w:lang w:val="uk-UA"/>
        </w:rPr>
        <w:t xml:space="preserve">Анастомози </w:t>
      </w:r>
      <w:r w:rsidRPr="00EF0BB4">
        <w:rPr>
          <w:sz w:val="28"/>
          <w:szCs w:val="28"/>
          <w:lang w:val="uk-UA"/>
        </w:rPr>
        <w:t xml:space="preserve">(грец. </w:t>
      </w:r>
      <w:r w:rsidRPr="00EF0BB4">
        <w:rPr>
          <w:i/>
          <w:iCs/>
          <w:sz w:val="28"/>
          <w:szCs w:val="28"/>
          <w:lang w:val="en-US"/>
        </w:rPr>
        <w:t>anastomosis</w:t>
      </w:r>
      <w:r w:rsidRPr="00EF0BB4">
        <w:rPr>
          <w:i/>
          <w:iCs/>
          <w:sz w:val="28"/>
          <w:szCs w:val="28"/>
          <w:lang w:val="uk-UA"/>
        </w:rPr>
        <w:t xml:space="preserve"> — </w:t>
      </w:r>
      <w:r w:rsidRPr="00EF0BB4">
        <w:rPr>
          <w:sz w:val="28"/>
          <w:szCs w:val="28"/>
          <w:lang w:val="uk-UA"/>
        </w:rPr>
        <w:t>сполука) — бічні короткі вирости клітин, які з'єднують гіфи міцелію між собою. По них цитоплазма і ядра з однієї клітини мо</w:t>
      </w:r>
      <w:r w:rsidRPr="00EF0BB4">
        <w:rPr>
          <w:sz w:val="28"/>
          <w:szCs w:val="28"/>
          <w:lang w:val="uk-UA"/>
        </w:rPr>
        <w:softHyphen/>
        <w:t>жуть переходити в іншу.</w:t>
      </w:r>
    </w:p>
    <w:p w:rsidR="001261EF" w:rsidRPr="00EF0BB4" w:rsidRDefault="001261EF" w:rsidP="001261EF">
      <w:pPr>
        <w:shd w:val="clear" w:color="auto" w:fill="FFFFFF"/>
        <w:ind w:left="10" w:right="24" w:firstLine="540"/>
        <w:jc w:val="both"/>
        <w:rPr>
          <w:sz w:val="28"/>
          <w:szCs w:val="28"/>
        </w:rPr>
      </w:pPr>
      <w:r w:rsidRPr="00EF0BB4">
        <w:rPr>
          <w:b/>
          <w:bCs/>
          <w:sz w:val="28"/>
          <w:szCs w:val="28"/>
          <w:lang w:val="uk-UA"/>
        </w:rPr>
        <w:t xml:space="preserve">Аппрессорії </w:t>
      </w:r>
      <w:r w:rsidRPr="00EF0BB4">
        <w:rPr>
          <w:sz w:val="28"/>
          <w:szCs w:val="28"/>
        </w:rPr>
        <w:t xml:space="preserve">— </w:t>
      </w:r>
      <w:r w:rsidRPr="00EF0BB4">
        <w:rPr>
          <w:sz w:val="28"/>
          <w:szCs w:val="28"/>
          <w:lang w:val="uk-UA"/>
        </w:rPr>
        <w:t>розширені вирости гіфи, за допомогою яких паразитні гриби, наприклад борошнисторосяні, прикріплюються до поверхні субстрату.</w:t>
      </w:r>
    </w:p>
    <w:p w:rsidR="001261EF" w:rsidRPr="00EF0BB4" w:rsidRDefault="001261EF" w:rsidP="001261EF">
      <w:pPr>
        <w:ind w:left="360" w:firstLine="540"/>
        <w:jc w:val="both"/>
        <w:rPr>
          <w:sz w:val="28"/>
          <w:szCs w:val="28"/>
          <w:lang w:val="uk-UA"/>
        </w:rPr>
      </w:pPr>
      <w:r w:rsidRPr="00A110BB">
        <w:rPr>
          <w:b/>
          <w:sz w:val="28"/>
          <w:szCs w:val="28"/>
          <w:lang w:val="uk-UA"/>
        </w:rPr>
        <w:t>Гаусторії</w:t>
      </w:r>
      <w:r w:rsidRPr="00EF0BB4">
        <w:rPr>
          <w:sz w:val="28"/>
          <w:szCs w:val="28"/>
          <w:lang w:val="uk-UA"/>
        </w:rPr>
        <w:t xml:space="preserve"> (лат. </w:t>
      </w:r>
      <w:r w:rsidRPr="00EF0BB4">
        <w:rPr>
          <w:i/>
          <w:iCs/>
          <w:sz w:val="28"/>
          <w:szCs w:val="28"/>
          <w:lang w:val="en-US"/>
        </w:rPr>
        <w:t>haustor</w:t>
      </w:r>
      <w:r w:rsidRPr="00EF0BB4">
        <w:rPr>
          <w:i/>
          <w:iCs/>
          <w:sz w:val="28"/>
          <w:szCs w:val="28"/>
        </w:rPr>
        <w:t xml:space="preserve"> </w:t>
      </w:r>
      <w:r w:rsidRPr="00EF0BB4">
        <w:rPr>
          <w:sz w:val="28"/>
          <w:szCs w:val="28"/>
        </w:rPr>
        <w:t xml:space="preserve">— </w:t>
      </w:r>
      <w:r w:rsidRPr="00EF0BB4">
        <w:rPr>
          <w:sz w:val="28"/>
          <w:szCs w:val="28"/>
          <w:lang w:val="uk-UA"/>
        </w:rPr>
        <w:t>той, що черпає, питущий) характерні для паразитних грибів, це бічні вирости гіф булавовидної або гіфоподібної форми. Вони проникають у клітини рослини-живителя і передають поживні речовини із клітини до міцелію.</w:t>
      </w:r>
    </w:p>
    <w:p w:rsidR="001261EF" w:rsidRPr="00EF0BB4" w:rsidRDefault="001261EF" w:rsidP="001261EF">
      <w:pPr>
        <w:shd w:val="clear" w:color="auto" w:fill="FFFFFF"/>
        <w:ind w:left="14" w:right="14" w:firstLine="540"/>
        <w:jc w:val="both"/>
        <w:rPr>
          <w:sz w:val="28"/>
          <w:szCs w:val="28"/>
          <w:lang w:val="uk-UA"/>
        </w:rPr>
      </w:pPr>
      <w:r w:rsidRPr="00EF0BB4">
        <w:rPr>
          <w:sz w:val="28"/>
          <w:szCs w:val="28"/>
          <w:lang w:val="uk-UA"/>
        </w:rPr>
        <w:t xml:space="preserve">Ризоїди (грец. </w:t>
      </w:r>
      <w:r w:rsidRPr="00EF0BB4">
        <w:rPr>
          <w:i/>
          <w:iCs/>
          <w:sz w:val="28"/>
          <w:szCs w:val="28"/>
          <w:lang w:val="en-US"/>
        </w:rPr>
        <w:t>rhiza</w:t>
      </w:r>
      <w:r w:rsidRPr="00EF0BB4">
        <w:rPr>
          <w:i/>
          <w:iCs/>
          <w:sz w:val="28"/>
          <w:szCs w:val="28"/>
          <w:lang w:val="uk-UA"/>
        </w:rPr>
        <w:t xml:space="preserve"> </w:t>
      </w:r>
      <w:r w:rsidRPr="00EF0BB4">
        <w:rPr>
          <w:sz w:val="28"/>
          <w:szCs w:val="28"/>
          <w:lang w:val="uk-UA"/>
        </w:rPr>
        <w:t xml:space="preserve">— корінь + </w:t>
      </w:r>
      <w:r w:rsidRPr="00EF0BB4">
        <w:rPr>
          <w:i/>
          <w:iCs/>
          <w:sz w:val="28"/>
          <w:szCs w:val="28"/>
          <w:lang w:val="en-US"/>
        </w:rPr>
        <w:t>eidos</w:t>
      </w:r>
      <w:r w:rsidRPr="00EF0BB4">
        <w:rPr>
          <w:i/>
          <w:iCs/>
          <w:sz w:val="28"/>
          <w:szCs w:val="28"/>
          <w:lang w:val="uk-UA"/>
        </w:rPr>
        <w:t xml:space="preserve"> </w:t>
      </w:r>
      <w:r w:rsidRPr="00EF0BB4">
        <w:rPr>
          <w:sz w:val="28"/>
          <w:szCs w:val="28"/>
          <w:lang w:val="uk-UA"/>
        </w:rPr>
        <w:t xml:space="preserve">— вид) </w:t>
      </w:r>
      <w:r>
        <w:rPr>
          <w:sz w:val="28"/>
          <w:szCs w:val="28"/>
          <w:lang w:val="uk-UA"/>
        </w:rPr>
        <w:t>— прості або розгалужені корене</w:t>
      </w:r>
      <w:r w:rsidRPr="00EF0BB4">
        <w:rPr>
          <w:sz w:val="28"/>
          <w:szCs w:val="28"/>
          <w:lang w:val="uk-UA"/>
        </w:rPr>
        <w:t xml:space="preserve">подібні відростки гіф, за допомогою яких гриб проникає у </w:t>
      </w:r>
      <w:r>
        <w:rPr>
          <w:sz w:val="28"/>
          <w:szCs w:val="28"/>
          <w:lang w:val="uk-UA"/>
        </w:rPr>
        <w:t>субстрат, а також при</w:t>
      </w:r>
      <w:r w:rsidRPr="00EF0BB4">
        <w:rPr>
          <w:sz w:val="28"/>
          <w:szCs w:val="28"/>
          <w:lang w:val="uk-UA"/>
        </w:rPr>
        <w:t>кріплюється до нього.</w:t>
      </w:r>
    </w:p>
    <w:p w:rsidR="001261EF" w:rsidRPr="00EF0BB4" w:rsidRDefault="001261EF" w:rsidP="001261EF">
      <w:pPr>
        <w:shd w:val="clear" w:color="auto" w:fill="FFFFFF"/>
        <w:ind w:left="10" w:right="5" w:firstLine="540"/>
        <w:jc w:val="both"/>
        <w:rPr>
          <w:sz w:val="28"/>
          <w:szCs w:val="28"/>
          <w:lang w:val="uk-UA"/>
        </w:rPr>
      </w:pPr>
      <w:r w:rsidRPr="00EF0BB4">
        <w:rPr>
          <w:b/>
          <w:bCs/>
          <w:sz w:val="28"/>
          <w:szCs w:val="28"/>
          <w:lang w:val="uk-UA"/>
        </w:rPr>
        <w:t>Сто</w:t>
      </w:r>
      <w:r w:rsidRPr="00E75034">
        <w:rPr>
          <w:b/>
          <w:sz w:val="28"/>
          <w:szCs w:val="28"/>
        </w:rPr>
        <w:t>л</w:t>
      </w:r>
      <w:r w:rsidRPr="00EF0BB4">
        <w:rPr>
          <w:b/>
          <w:bCs/>
          <w:sz w:val="28"/>
          <w:szCs w:val="28"/>
        </w:rPr>
        <w:t xml:space="preserve">они </w:t>
      </w:r>
      <w:r w:rsidRPr="00EF0BB4">
        <w:rPr>
          <w:sz w:val="28"/>
          <w:szCs w:val="28"/>
          <w:lang w:val="uk-UA"/>
        </w:rPr>
        <w:t xml:space="preserve">(лат. </w:t>
      </w:r>
      <w:r w:rsidRPr="00EF0BB4">
        <w:rPr>
          <w:i/>
          <w:iCs/>
          <w:sz w:val="28"/>
          <w:szCs w:val="28"/>
          <w:lang w:val="en-US"/>
        </w:rPr>
        <w:t>stolo</w:t>
      </w:r>
      <w:r w:rsidRPr="00EF0BB4">
        <w:rPr>
          <w:i/>
          <w:iCs/>
          <w:sz w:val="28"/>
          <w:szCs w:val="28"/>
        </w:rPr>
        <w:t xml:space="preserve"> (</w:t>
      </w:r>
      <w:r w:rsidRPr="00EF0BB4">
        <w:rPr>
          <w:i/>
          <w:iCs/>
          <w:sz w:val="28"/>
          <w:szCs w:val="28"/>
          <w:lang w:val="en-US"/>
        </w:rPr>
        <w:t>stolonis</w:t>
      </w:r>
      <w:r w:rsidRPr="00EF0BB4">
        <w:rPr>
          <w:i/>
          <w:iCs/>
          <w:sz w:val="28"/>
          <w:szCs w:val="28"/>
        </w:rPr>
        <w:t xml:space="preserve">) </w:t>
      </w:r>
      <w:r w:rsidRPr="00EF0BB4">
        <w:rPr>
          <w:sz w:val="28"/>
          <w:szCs w:val="28"/>
        </w:rPr>
        <w:t xml:space="preserve">— </w:t>
      </w:r>
      <w:r w:rsidRPr="00EF0BB4">
        <w:rPr>
          <w:sz w:val="28"/>
          <w:szCs w:val="28"/>
          <w:lang w:val="uk-UA"/>
        </w:rPr>
        <w:t xml:space="preserve">кореневий пагін) </w:t>
      </w:r>
      <w:r w:rsidRPr="00EF0BB4">
        <w:rPr>
          <w:sz w:val="28"/>
          <w:szCs w:val="28"/>
        </w:rPr>
        <w:t xml:space="preserve">— </w:t>
      </w:r>
      <w:r w:rsidRPr="00EF0BB4">
        <w:rPr>
          <w:sz w:val="28"/>
          <w:szCs w:val="28"/>
          <w:lang w:val="uk-UA"/>
        </w:rPr>
        <w:t xml:space="preserve">дугоподібні товсті гіфи, за допомогою яких гриб швидко поширюється по субстрату. Ризоїди і столони є у </w:t>
      </w:r>
      <w:r w:rsidRPr="00EF0BB4">
        <w:rPr>
          <w:i/>
          <w:iCs/>
          <w:sz w:val="28"/>
          <w:szCs w:val="28"/>
          <w:lang w:val="en-US"/>
        </w:rPr>
        <w:t>Rhizopus</w:t>
      </w:r>
      <w:r w:rsidRPr="00EF0BB4">
        <w:rPr>
          <w:i/>
          <w:iCs/>
          <w:sz w:val="28"/>
          <w:szCs w:val="28"/>
          <w:lang w:val="uk-UA"/>
        </w:rPr>
        <w:t xml:space="preserve"> </w:t>
      </w:r>
      <w:r w:rsidRPr="00EF0BB4">
        <w:rPr>
          <w:i/>
          <w:iCs/>
          <w:sz w:val="28"/>
          <w:szCs w:val="28"/>
          <w:lang w:val="en-US"/>
        </w:rPr>
        <w:t>nigricans</w:t>
      </w:r>
      <w:r w:rsidRPr="00EF0BB4">
        <w:rPr>
          <w:i/>
          <w:iCs/>
          <w:sz w:val="28"/>
          <w:szCs w:val="28"/>
          <w:lang w:val="uk-UA"/>
        </w:rPr>
        <w:t xml:space="preserve"> </w:t>
      </w:r>
      <w:r w:rsidRPr="00EF0BB4">
        <w:rPr>
          <w:i/>
          <w:iCs/>
          <w:sz w:val="28"/>
          <w:szCs w:val="28"/>
          <w:lang w:val="en-US"/>
        </w:rPr>
        <w:t>Ehrenb</w:t>
      </w:r>
      <w:r w:rsidRPr="00EF0BB4">
        <w:rPr>
          <w:i/>
          <w:iCs/>
          <w:sz w:val="28"/>
          <w:szCs w:val="28"/>
          <w:lang w:val="uk-UA"/>
        </w:rPr>
        <w:t xml:space="preserve">. </w:t>
      </w:r>
      <w:r w:rsidRPr="00EF0BB4">
        <w:rPr>
          <w:sz w:val="28"/>
          <w:szCs w:val="28"/>
          <w:lang w:val="uk-UA"/>
        </w:rPr>
        <w:t>— збудника чорної головчастої плісняви.</w:t>
      </w:r>
    </w:p>
    <w:p w:rsidR="001261EF" w:rsidRPr="00EF0BB4" w:rsidRDefault="001261EF" w:rsidP="001261EF">
      <w:pPr>
        <w:shd w:val="clear" w:color="auto" w:fill="FFFFFF"/>
        <w:ind w:left="14" w:firstLine="540"/>
        <w:jc w:val="both"/>
        <w:rPr>
          <w:sz w:val="28"/>
          <w:szCs w:val="28"/>
          <w:lang w:val="uk-UA"/>
        </w:rPr>
      </w:pPr>
      <w:r w:rsidRPr="00EF0BB4">
        <w:rPr>
          <w:b/>
          <w:bCs/>
          <w:sz w:val="28"/>
          <w:szCs w:val="28"/>
          <w:lang w:val="uk-UA"/>
        </w:rPr>
        <w:t xml:space="preserve">Придатки </w:t>
      </w:r>
      <w:r w:rsidRPr="00EF0BB4">
        <w:rPr>
          <w:sz w:val="28"/>
          <w:szCs w:val="28"/>
          <w:lang w:val="uk-UA"/>
        </w:rPr>
        <w:t xml:space="preserve">(лат. </w:t>
      </w:r>
      <w:r w:rsidRPr="00EF0BB4">
        <w:rPr>
          <w:i/>
          <w:iCs/>
          <w:sz w:val="28"/>
          <w:szCs w:val="28"/>
          <w:lang w:val="en-US"/>
        </w:rPr>
        <w:t>appendix</w:t>
      </w:r>
      <w:r w:rsidRPr="00EF0BB4">
        <w:rPr>
          <w:i/>
          <w:iCs/>
          <w:sz w:val="28"/>
          <w:szCs w:val="28"/>
          <w:lang w:val="uk-UA"/>
        </w:rPr>
        <w:t xml:space="preserve"> </w:t>
      </w:r>
      <w:r w:rsidRPr="00EF0BB4">
        <w:rPr>
          <w:sz w:val="28"/>
          <w:szCs w:val="28"/>
          <w:lang w:val="uk-UA"/>
        </w:rPr>
        <w:t>— придаток) — спеціальні, різної форми і розміру безбарвні чи забарвлені гіфи, одно- чи багатоклітин</w:t>
      </w:r>
      <w:r>
        <w:rPr>
          <w:sz w:val="28"/>
          <w:szCs w:val="28"/>
          <w:lang w:val="uk-UA"/>
        </w:rPr>
        <w:t>ні; вони відростають від оболон</w:t>
      </w:r>
      <w:r w:rsidRPr="00EF0BB4">
        <w:rPr>
          <w:sz w:val="28"/>
          <w:szCs w:val="28"/>
          <w:lang w:val="uk-UA"/>
        </w:rPr>
        <w:t>ки клейстотеціїв і утримують плодові тіла на поверхні субстрату, сприяючи їхньому поширенню.</w:t>
      </w:r>
    </w:p>
    <w:p w:rsidR="001261EF" w:rsidRPr="00EF0BB4" w:rsidRDefault="001261EF" w:rsidP="001261EF">
      <w:pPr>
        <w:shd w:val="clear" w:color="auto" w:fill="FFFFFF"/>
        <w:ind w:left="10" w:right="19" w:firstLine="540"/>
        <w:jc w:val="both"/>
        <w:rPr>
          <w:sz w:val="28"/>
          <w:szCs w:val="28"/>
        </w:rPr>
      </w:pPr>
      <w:r w:rsidRPr="00EF0BB4">
        <w:rPr>
          <w:b/>
          <w:bCs/>
          <w:sz w:val="28"/>
          <w:szCs w:val="28"/>
          <w:lang w:val="uk-UA"/>
        </w:rPr>
        <w:t xml:space="preserve">«Війки» </w:t>
      </w:r>
      <w:r w:rsidRPr="00EF0BB4">
        <w:rPr>
          <w:sz w:val="28"/>
          <w:szCs w:val="28"/>
          <w:lang w:val="uk-UA"/>
        </w:rPr>
        <w:t xml:space="preserve">— ниткоподібні безбарвні клітини, розташовані на кінці конідії в кількості від 2 до 5 штук. Вони характерні для грибів роду </w:t>
      </w:r>
      <w:r w:rsidRPr="00EF0BB4">
        <w:rPr>
          <w:i/>
          <w:iCs/>
          <w:sz w:val="28"/>
          <w:szCs w:val="28"/>
          <w:lang w:val="en-US"/>
        </w:rPr>
        <w:t>Pestalotia</w:t>
      </w:r>
      <w:r w:rsidRPr="00EF0BB4">
        <w:rPr>
          <w:i/>
          <w:iCs/>
          <w:sz w:val="28"/>
          <w:szCs w:val="28"/>
        </w:rPr>
        <w:t xml:space="preserve"> </w:t>
      </w:r>
      <w:r w:rsidRPr="00EF0BB4">
        <w:rPr>
          <w:sz w:val="28"/>
          <w:szCs w:val="28"/>
          <w:lang w:val="uk-UA"/>
        </w:rPr>
        <w:t>і виконують функцію утримання спори на поверхні рослини-живителя.</w:t>
      </w:r>
    </w:p>
    <w:p w:rsidR="001261EF" w:rsidRPr="00E75034" w:rsidRDefault="001261EF" w:rsidP="001261EF">
      <w:pPr>
        <w:shd w:val="clear" w:color="auto" w:fill="FFFFFF"/>
        <w:ind w:left="5" w:right="24" w:firstLine="540"/>
        <w:jc w:val="both"/>
        <w:rPr>
          <w:sz w:val="28"/>
          <w:szCs w:val="28"/>
          <w:lang w:val="uk-UA"/>
        </w:rPr>
      </w:pPr>
      <w:r w:rsidRPr="00EF0BB4">
        <w:rPr>
          <w:b/>
          <w:bCs/>
          <w:sz w:val="28"/>
          <w:szCs w:val="28"/>
          <w:lang w:val="uk-UA"/>
        </w:rPr>
        <w:t xml:space="preserve">Оідії </w:t>
      </w:r>
      <w:r w:rsidRPr="00EF0BB4">
        <w:rPr>
          <w:sz w:val="28"/>
          <w:szCs w:val="28"/>
          <w:lang w:val="uk-UA"/>
        </w:rPr>
        <w:t xml:space="preserve">(грец. </w:t>
      </w:r>
      <w:r w:rsidRPr="00EF0BB4">
        <w:rPr>
          <w:i/>
          <w:iCs/>
          <w:sz w:val="28"/>
          <w:szCs w:val="28"/>
          <w:lang w:val="uk-UA"/>
        </w:rPr>
        <w:t xml:space="preserve">ооп </w:t>
      </w:r>
      <w:r w:rsidRPr="00EF0BB4">
        <w:rPr>
          <w:sz w:val="28"/>
          <w:szCs w:val="28"/>
        </w:rPr>
        <w:t xml:space="preserve">— </w:t>
      </w:r>
      <w:r w:rsidRPr="00EF0BB4">
        <w:rPr>
          <w:sz w:val="28"/>
          <w:szCs w:val="28"/>
          <w:lang w:val="uk-UA"/>
        </w:rPr>
        <w:t xml:space="preserve">яйце, овальна клітина) </w:t>
      </w:r>
      <w:r w:rsidRPr="00EF0BB4">
        <w:rPr>
          <w:sz w:val="28"/>
          <w:szCs w:val="28"/>
        </w:rPr>
        <w:t xml:space="preserve">— </w:t>
      </w:r>
      <w:r>
        <w:rPr>
          <w:sz w:val="28"/>
          <w:szCs w:val="28"/>
          <w:lang w:val="uk-UA"/>
        </w:rPr>
        <w:t>особлива форма гіф, яка розпа</w:t>
      </w:r>
      <w:r w:rsidRPr="00EF0BB4">
        <w:rPr>
          <w:sz w:val="28"/>
          <w:szCs w:val="28"/>
          <w:lang w:val="uk-UA"/>
        </w:rPr>
        <w:t>дається на окремі еліпсоїдальні чи кулясті клітини</w:t>
      </w:r>
      <w:r>
        <w:rPr>
          <w:sz w:val="28"/>
          <w:szCs w:val="28"/>
          <w:lang w:val="uk-UA"/>
        </w:rPr>
        <w:t>. Вони мають тонку оболонку, то</w:t>
      </w:r>
      <w:r w:rsidRPr="00EF0BB4">
        <w:rPr>
          <w:sz w:val="28"/>
          <w:szCs w:val="28"/>
          <w:lang w:val="uk-UA"/>
        </w:rPr>
        <w:t>му нестійкі до несприятливих умов навколишнь</w:t>
      </w:r>
      <w:r>
        <w:rPr>
          <w:sz w:val="28"/>
          <w:szCs w:val="28"/>
          <w:lang w:val="uk-UA"/>
        </w:rPr>
        <w:t>ого середовища; утворюються гри</w:t>
      </w:r>
      <w:r w:rsidRPr="00EF0BB4">
        <w:rPr>
          <w:sz w:val="28"/>
          <w:szCs w:val="28"/>
          <w:lang w:val="uk-UA"/>
        </w:rPr>
        <w:t xml:space="preserve">бами із родів </w:t>
      </w:r>
      <w:r w:rsidRPr="00EF0BB4">
        <w:rPr>
          <w:i/>
          <w:iCs/>
          <w:sz w:val="28"/>
          <w:szCs w:val="28"/>
          <w:lang w:val="en-US"/>
        </w:rPr>
        <w:t>Endomyces</w:t>
      </w:r>
      <w:r w:rsidRPr="00E75034">
        <w:rPr>
          <w:i/>
          <w:iCs/>
          <w:sz w:val="28"/>
          <w:szCs w:val="28"/>
          <w:lang w:val="uk-UA"/>
        </w:rPr>
        <w:t xml:space="preserve"> </w:t>
      </w:r>
      <w:r w:rsidRPr="00EF0BB4">
        <w:rPr>
          <w:sz w:val="28"/>
          <w:szCs w:val="28"/>
          <w:lang w:val="uk-UA"/>
        </w:rPr>
        <w:t xml:space="preserve">та </w:t>
      </w:r>
      <w:r w:rsidRPr="00EF0BB4">
        <w:rPr>
          <w:i/>
          <w:iCs/>
          <w:sz w:val="28"/>
          <w:szCs w:val="28"/>
          <w:lang w:val="en-US"/>
        </w:rPr>
        <w:t>Oidium</w:t>
      </w:r>
      <w:r w:rsidRPr="00E75034">
        <w:rPr>
          <w:i/>
          <w:iCs/>
          <w:sz w:val="28"/>
          <w:szCs w:val="28"/>
          <w:lang w:val="uk-UA"/>
        </w:rPr>
        <w:t>.</w:t>
      </w:r>
    </w:p>
    <w:p w:rsidR="001261EF" w:rsidRPr="00EF0BB4" w:rsidRDefault="001261EF" w:rsidP="001261EF">
      <w:pPr>
        <w:shd w:val="clear" w:color="auto" w:fill="FFFFFF"/>
        <w:ind w:left="5" w:firstLine="540"/>
        <w:jc w:val="both"/>
        <w:rPr>
          <w:sz w:val="28"/>
          <w:szCs w:val="28"/>
        </w:rPr>
      </w:pPr>
      <w:r w:rsidRPr="00EF0BB4">
        <w:rPr>
          <w:b/>
          <w:bCs/>
          <w:sz w:val="28"/>
          <w:szCs w:val="28"/>
          <w:lang w:val="uk-UA"/>
        </w:rPr>
        <w:t xml:space="preserve">Хламідоспори </w:t>
      </w:r>
      <w:r w:rsidRPr="00EF0BB4">
        <w:rPr>
          <w:sz w:val="28"/>
          <w:szCs w:val="28"/>
          <w:lang w:val="uk-UA"/>
        </w:rPr>
        <w:t xml:space="preserve">(лат. </w:t>
      </w:r>
      <w:r w:rsidRPr="00EF0BB4">
        <w:rPr>
          <w:i/>
          <w:iCs/>
          <w:sz w:val="28"/>
          <w:szCs w:val="28"/>
          <w:lang w:val="uk-UA"/>
        </w:rPr>
        <w:t xml:space="preserve">Мату </w:t>
      </w:r>
      <w:r w:rsidRPr="00EF0BB4">
        <w:rPr>
          <w:i/>
          <w:iCs/>
          <w:sz w:val="28"/>
          <w:szCs w:val="28"/>
          <w:lang w:val="en-US"/>
        </w:rPr>
        <w:t>da</w:t>
      </w:r>
      <w:r w:rsidRPr="00E75034">
        <w:rPr>
          <w:i/>
          <w:iCs/>
          <w:sz w:val="28"/>
          <w:szCs w:val="28"/>
          <w:lang w:val="uk-UA"/>
        </w:rPr>
        <w:t xml:space="preserve"> </w:t>
      </w:r>
      <w:r w:rsidRPr="00E75034">
        <w:rPr>
          <w:sz w:val="28"/>
          <w:szCs w:val="28"/>
          <w:lang w:val="uk-UA"/>
        </w:rPr>
        <w:t xml:space="preserve">— </w:t>
      </w:r>
      <w:r w:rsidRPr="00EF0BB4">
        <w:rPr>
          <w:sz w:val="28"/>
          <w:szCs w:val="28"/>
          <w:lang w:val="uk-UA"/>
        </w:rPr>
        <w:t xml:space="preserve">верхнє вовняне плаття) </w:t>
      </w:r>
      <w:r w:rsidRPr="00E75034">
        <w:rPr>
          <w:sz w:val="28"/>
          <w:szCs w:val="28"/>
          <w:lang w:val="uk-UA"/>
        </w:rPr>
        <w:t xml:space="preserve">— </w:t>
      </w:r>
      <w:r>
        <w:rPr>
          <w:sz w:val="28"/>
          <w:szCs w:val="28"/>
          <w:lang w:val="uk-UA"/>
        </w:rPr>
        <w:t>одна з форм видо</w:t>
      </w:r>
      <w:r w:rsidRPr="00EF0BB4">
        <w:rPr>
          <w:sz w:val="28"/>
          <w:szCs w:val="28"/>
          <w:lang w:val="uk-UA"/>
        </w:rPr>
        <w:t>зміни гіф, утворюється шляхом розпадання її н</w:t>
      </w:r>
      <w:r>
        <w:rPr>
          <w:sz w:val="28"/>
          <w:szCs w:val="28"/>
          <w:lang w:val="uk-UA"/>
        </w:rPr>
        <w:t>а самостійні клітини, які округ</w:t>
      </w:r>
      <w:r w:rsidRPr="00EF0BB4">
        <w:rPr>
          <w:sz w:val="28"/>
          <w:szCs w:val="28"/>
          <w:lang w:val="uk-UA"/>
        </w:rPr>
        <w:t xml:space="preserve">люються і вкриваються щільною, товстою, інкрустованою (лат. </w:t>
      </w:r>
      <w:r w:rsidRPr="00EF0BB4">
        <w:rPr>
          <w:i/>
          <w:iCs/>
          <w:sz w:val="28"/>
          <w:szCs w:val="28"/>
          <w:lang w:val="en-US"/>
        </w:rPr>
        <w:t>incrustacio</w:t>
      </w:r>
      <w:r w:rsidRPr="00EF0BB4">
        <w:rPr>
          <w:i/>
          <w:iCs/>
          <w:sz w:val="28"/>
          <w:szCs w:val="28"/>
          <w:lang w:val="uk-UA"/>
        </w:rPr>
        <w:t xml:space="preserve"> </w:t>
      </w:r>
      <w:r w:rsidRPr="00EF0BB4">
        <w:rPr>
          <w:sz w:val="28"/>
          <w:szCs w:val="28"/>
          <w:lang w:val="uk-UA"/>
        </w:rPr>
        <w:t>— вкривати поверхню різними утвореннями), і пігментованою оболонко</w:t>
      </w:r>
      <w:r>
        <w:rPr>
          <w:sz w:val="28"/>
          <w:szCs w:val="28"/>
          <w:lang w:val="uk-UA"/>
        </w:rPr>
        <w:t>ю. Найчастіше обо</w:t>
      </w:r>
      <w:r w:rsidRPr="00EF0BB4">
        <w:rPr>
          <w:sz w:val="28"/>
          <w:szCs w:val="28"/>
          <w:lang w:val="uk-UA"/>
        </w:rPr>
        <w:t xml:space="preserve">лонка темно-коричнева, покрита шипиками, щетинками, горбиками або сіточкою. Хламідоспори часто утворюються грибами з роду </w:t>
      </w:r>
      <w:r w:rsidRPr="00EF0BB4">
        <w:rPr>
          <w:i/>
          <w:iCs/>
          <w:sz w:val="28"/>
          <w:szCs w:val="28"/>
          <w:lang w:val="en-US"/>
        </w:rPr>
        <w:t>Fusarium</w:t>
      </w:r>
      <w:r w:rsidRPr="00EF0BB4">
        <w:rPr>
          <w:i/>
          <w:iCs/>
          <w:sz w:val="28"/>
          <w:szCs w:val="28"/>
        </w:rPr>
        <w:t xml:space="preserve"> </w:t>
      </w:r>
      <w:r w:rsidRPr="00EF0BB4">
        <w:rPr>
          <w:sz w:val="28"/>
          <w:szCs w:val="28"/>
          <w:lang w:val="uk-UA"/>
        </w:rPr>
        <w:t>при несприятливих умо</w:t>
      </w:r>
      <w:r w:rsidRPr="00EF0BB4">
        <w:rPr>
          <w:sz w:val="28"/>
          <w:szCs w:val="28"/>
          <w:lang w:val="uk-UA"/>
        </w:rPr>
        <w:softHyphen/>
        <w:t xml:space="preserve">вах зовнішнього середовища. Вони містять значні запаси поживних речовин, тому можуть зберігати життєздатність тривалий час </w:t>
      </w:r>
      <w:r w:rsidRPr="00EF0BB4">
        <w:rPr>
          <w:sz w:val="28"/>
          <w:szCs w:val="28"/>
        </w:rPr>
        <w:t xml:space="preserve">(10—15 </w:t>
      </w:r>
      <w:r w:rsidRPr="00EF0BB4">
        <w:rPr>
          <w:sz w:val="28"/>
          <w:szCs w:val="28"/>
          <w:lang w:val="uk-UA"/>
        </w:rPr>
        <w:t>років).</w:t>
      </w:r>
    </w:p>
    <w:p w:rsidR="001261EF" w:rsidRPr="00EF0BB4" w:rsidRDefault="001261EF" w:rsidP="001261EF">
      <w:pPr>
        <w:shd w:val="clear" w:color="auto" w:fill="FFFFFF"/>
        <w:ind w:left="5" w:right="24" w:firstLine="540"/>
        <w:jc w:val="both"/>
        <w:rPr>
          <w:sz w:val="28"/>
          <w:szCs w:val="28"/>
          <w:lang w:val="uk-UA"/>
        </w:rPr>
      </w:pPr>
      <w:r w:rsidRPr="00EF0BB4">
        <w:rPr>
          <w:sz w:val="28"/>
          <w:szCs w:val="28"/>
          <w:lang w:val="uk-UA"/>
        </w:rPr>
        <w:t xml:space="preserve">Хламідоспори у грибів класу </w:t>
      </w:r>
      <w:r w:rsidRPr="00EF0BB4">
        <w:rPr>
          <w:i/>
          <w:iCs/>
          <w:sz w:val="28"/>
          <w:szCs w:val="28"/>
          <w:lang w:val="en-US"/>
        </w:rPr>
        <w:t>Teliomycetes</w:t>
      </w:r>
      <w:r w:rsidRPr="00EF0BB4">
        <w:rPr>
          <w:i/>
          <w:iCs/>
          <w:sz w:val="28"/>
          <w:szCs w:val="28"/>
        </w:rPr>
        <w:t xml:space="preserve"> </w:t>
      </w:r>
      <w:r w:rsidRPr="00EF0BB4">
        <w:rPr>
          <w:sz w:val="28"/>
          <w:szCs w:val="28"/>
          <w:lang w:val="uk-UA"/>
        </w:rPr>
        <w:t>називаються теліоспорами, вони вхо</w:t>
      </w:r>
      <w:r w:rsidRPr="00EF0BB4">
        <w:rPr>
          <w:sz w:val="28"/>
          <w:szCs w:val="28"/>
          <w:lang w:val="uk-UA"/>
        </w:rPr>
        <w:softHyphen/>
        <w:t>дять у їх інфекційний цикл розвитку. При спри</w:t>
      </w:r>
      <w:r>
        <w:rPr>
          <w:sz w:val="28"/>
          <w:szCs w:val="28"/>
          <w:lang w:val="uk-UA"/>
        </w:rPr>
        <w:t>ятливих умовах проростають, фор</w:t>
      </w:r>
      <w:r w:rsidRPr="00EF0BB4">
        <w:rPr>
          <w:sz w:val="28"/>
          <w:szCs w:val="28"/>
          <w:lang w:val="uk-UA"/>
        </w:rPr>
        <w:t>муючи базидіальне спороношення.</w:t>
      </w:r>
    </w:p>
    <w:p w:rsidR="001261EF" w:rsidRPr="00EF0BB4" w:rsidRDefault="001261EF" w:rsidP="001261EF">
      <w:pPr>
        <w:shd w:val="clear" w:color="auto" w:fill="FFFFFF"/>
        <w:ind w:left="14" w:right="10" w:firstLine="540"/>
        <w:jc w:val="both"/>
        <w:rPr>
          <w:sz w:val="28"/>
          <w:szCs w:val="28"/>
          <w:lang w:val="uk-UA"/>
        </w:rPr>
      </w:pPr>
      <w:r w:rsidRPr="00EF0BB4">
        <w:rPr>
          <w:b/>
          <w:bCs/>
          <w:sz w:val="28"/>
          <w:szCs w:val="28"/>
          <w:lang w:val="uk-UA"/>
        </w:rPr>
        <w:lastRenderedPageBreak/>
        <w:t xml:space="preserve">Гемми </w:t>
      </w:r>
      <w:r w:rsidRPr="00EF0BB4">
        <w:rPr>
          <w:sz w:val="28"/>
          <w:szCs w:val="28"/>
          <w:lang w:val="uk-UA"/>
        </w:rPr>
        <w:t xml:space="preserve">(лат. </w:t>
      </w:r>
      <w:r w:rsidRPr="00EF0BB4">
        <w:rPr>
          <w:i/>
          <w:iCs/>
          <w:sz w:val="28"/>
          <w:szCs w:val="28"/>
          <w:lang w:val="en-US"/>
        </w:rPr>
        <w:t>gemma</w:t>
      </w:r>
      <w:r w:rsidRPr="00EF0BB4">
        <w:rPr>
          <w:i/>
          <w:iCs/>
          <w:sz w:val="28"/>
          <w:szCs w:val="28"/>
          <w:lang w:val="uk-UA"/>
        </w:rPr>
        <w:t xml:space="preserve"> </w:t>
      </w:r>
      <w:r w:rsidRPr="00EF0BB4">
        <w:rPr>
          <w:sz w:val="28"/>
          <w:szCs w:val="28"/>
          <w:lang w:val="uk-UA"/>
        </w:rPr>
        <w:t>— різьблений камінь з опуклостями або заглибленнями) утворюються так само, як і хламідоспори, але відрізняються різноманітністю зовнпиніх форм і розміром. Вони притаманні сумчастим, базидіальним і мітоспоровим грибам.</w:t>
      </w:r>
    </w:p>
    <w:p w:rsidR="001261EF" w:rsidRPr="00EF0BB4" w:rsidRDefault="001261EF" w:rsidP="001261EF">
      <w:pPr>
        <w:shd w:val="clear" w:color="auto" w:fill="FFFFFF"/>
        <w:ind w:left="10" w:right="5" w:firstLine="540"/>
        <w:jc w:val="both"/>
        <w:rPr>
          <w:sz w:val="28"/>
          <w:szCs w:val="28"/>
          <w:lang w:val="uk-UA"/>
        </w:rPr>
      </w:pPr>
      <w:r w:rsidRPr="00EF0BB4">
        <w:rPr>
          <w:b/>
          <w:bCs/>
          <w:sz w:val="28"/>
          <w:szCs w:val="28"/>
          <w:lang w:val="uk-UA"/>
        </w:rPr>
        <w:t xml:space="preserve">Бластоспори </w:t>
      </w:r>
      <w:r w:rsidRPr="00EF0BB4">
        <w:rPr>
          <w:sz w:val="28"/>
          <w:szCs w:val="28"/>
          <w:lang w:val="uk-UA"/>
        </w:rPr>
        <w:t xml:space="preserve">(греч. </w:t>
      </w:r>
      <w:r w:rsidRPr="00EF0BB4">
        <w:rPr>
          <w:i/>
          <w:iCs/>
          <w:sz w:val="28"/>
          <w:szCs w:val="28"/>
          <w:lang w:val="en-US"/>
        </w:rPr>
        <w:t>blastos</w:t>
      </w:r>
      <w:r w:rsidRPr="00EF0BB4">
        <w:rPr>
          <w:i/>
          <w:iCs/>
          <w:sz w:val="28"/>
          <w:szCs w:val="28"/>
          <w:lang w:val="uk-UA"/>
        </w:rPr>
        <w:t xml:space="preserve"> </w:t>
      </w:r>
      <w:r w:rsidRPr="00EF0BB4">
        <w:rPr>
          <w:sz w:val="28"/>
          <w:szCs w:val="28"/>
          <w:lang w:val="uk-UA"/>
        </w:rPr>
        <w:t xml:space="preserve">— паросток + </w:t>
      </w:r>
      <w:r w:rsidRPr="00EF0BB4">
        <w:rPr>
          <w:i/>
          <w:iCs/>
          <w:sz w:val="28"/>
          <w:szCs w:val="28"/>
          <w:lang w:val="en-US"/>
        </w:rPr>
        <w:t>spora</w:t>
      </w:r>
      <w:r w:rsidRPr="00EF0BB4">
        <w:rPr>
          <w:i/>
          <w:iCs/>
          <w:sz w:val="28"/>
          <w:szCs w:val="28"/>
          <w:lang w:val="uk-UA"/>
        </w:rPr>
        <w:t xml:space="preserve"> </w:t>
      </w:r>
      <w:r w:rsidRPr="00EF0BB4">
        <w:rPr>
          <w:sz w:val="28"/>
          <w:szCs w:val="28"/>
          <w:lang w:val="uk-UA"/>
        </w:rPr>
        <w:t>— насіння) утворюються брунькуванням міцелію. Прикладом є дріжджові гриби. На певному етапі розвитку клітини міцелію, який брунькується, округляються,</w:t>
      </w:r>
      <w:r>
        <w:rPr>
          <w:sz w:val="28"/>
          <w:szCs w:val="28"/>
          <w:lang w:val="uk-UA"/>
        </w:rPr>
        <w:t xml:space="preserve"> відокремлюються і на їх поверх</w:t>
      </w:r>
      <w:r w:rsidRPr="00EF0BB4">
        <w:rPr>
          <w:sz w:val="28"/>
          <w:szCs w:val="28"/>
          <w:lang w:val="uk-UA"/>
        </w:rPr>
        <w:t>ні з'являються маленькі вирости, які поступово збільшуючись, спочатку досягають розміру материнської клітини, а потім самі починають брунькуватися.</w:t>
      </w:r>
    </w:p>
    <w:p w:rsidR="001261EF" w:rsidRDefault="001261EF" w:rsidP="001261EF">
      <w:pPr>
        <w:shd w:val="clear" w:color="auto" w:fill="FFFFFF"/>
        <w:ind w:left="19" w:firstLine="540"/>
        <w:rPr>
          <w:b/>
          <w:bCs/>
          <w:sz w:val="28"/>
          <w:szCs w:val="28"/>
          <w:lang w:val="uk-UA"/>
        </w:rPr>
      </w:pPr>
    </w:p>
    <w:p w:rsidR="001261EF" w:rsidRPr="00EF0BB4" w:rsidRDefault="001261EF" w:rsidP="001261EF">
      <w:pPr>
        <w:shd w:val="clear" w:color="auto" w:fill="FFFFFF"/>
        <w:ind w:left="19" w:firstLine="540"/>
        <w:rPr>
          <w:sz w:val="28"/>
          <w:szCs w:val="28"/>
          <w:lang w:val="uk-UA"/>
        </w:rPr>
      </w:pPr>
      <w:r w:rsidRPr="00EF0BB4">
        <w:rPr>
          <w:b/>
          <w:bCs/>
          <w:sz w:val="28"/>
          <w:szCs w:val="28"/>
          <w:lang w:val="uk-UA"/>
        </w:rPr>
        <w:t>Видозміни міцелію</w:t>
      </w:r>
    </w:p>
    <w:p w:rsidR="001261EF" w:rsidRPr="00EF0BB4" w:rsidRDefault="001261EF" w:rsidP="001261EF">
      <w:pPr>
        <w:shd w:val="clear" w:color="auto" w:fill="FFFFFF"/>
        <w:ind w:left="14" w:firstLine="540"/>
        <w:jc w:val="both"/>
        <w:rPr>
          <w:sz w:val="28"/>
          <w:szCs w:val="28"/>
          <w:lang w:val="uk-UA"/>
        </w:rPr>
      </w:pPr>
      <w:r w:rsidRPr="00EF0BB4">
        <w:rPr>
          <w:b/>
          <w:bCs/>
          <w:sz w:val="28"/>
          <w:szCs w:val="28"/>
          <w:lang w:val="uk-UA"/>
        </w:rPr>
        <w:t xml:space="preserve">Плівки </w:t>
      </w:r>
      <w:r w:rsidRPr="00EF0BB4">
        <w:rPr>
          <w:sz w:val="28"/>
          <w:szCs w:val="28"/>
          <w:lang w:val="uk-UA"/>
        </w:rPr>
        <w:t>являють собою плоскі сплетення грибниці, які зовні схожі на замшу і досягають товщини 2—5 мм і більше. Складают</w:t>
      </w:r>
      <w:r>
        <w:rPr>
          <w:sz w:val="28"/>
          <w:szCs w:val="28"/>
          <w:lang w:val="uk-UA"/>
        </w:rPr>
        <w:t>ься найчастіше з однорідних без</w:t>
      </w:r>
      <w:r w:rsidRPr="00EF0BB4">
        <w:rPr>
          <w:sz w:val="28"/>
          <w:szCs w:val="28"/>
          <w:lang w:val="uk-UA"/>
        </w:rPr>
        <w:t xml:space="preserve">барвних, щільно переплетених між собою гіф. Утворюються плівки дереворуйншни-ми стовбурними грибами </w:t>
      </w:r>
      <w:r w:rsidRPr="00EF0BB4">
        <w:rPr>
          <w:i/>
          <w:iCs/>
          <w:sz w:val="28"/>
          <w:szCs w:val="28"/>
          <w:lang w:val="uk-UA"/>
        </w:rPr>
        <w:t xml:space="preserve">.) </w:t>
      </w:r>
      <w:r w:rsidRPr="00EF0BB4">
        <w:rPr>
          <w:sz w:val="28"/>
          <w:szCs w:val="28"/>
          <w:lang w:val="uk-UA"/>
        </w:rPr>
        <w:t xml:space="preserve">у щілинах, трпцинах гнилої деревини та домовими грибами </w:t>
      </w:r>
      <w:r w:rsidRPr="00EF0BB4">
        <w:rPr>
          <w:i/>
          <w:iCs/>
          <w:sz w:val="28"/>
          <w:szCs w:val="28"/>
          <w:lang w:val="en-US"/>
        </w:rPr>
        <w:t>Serpula</w:t>
      </w:r>
      <w:r w:rsidRPr="00EF0BB4">
        <w:rPr>
          <w:i/>
          <w:iCs/>
          <w:sz w:val="28"/>
          <w:szCs w:val="28"/>
          <w:lang w:val="uk-UA"/>
        </w:rPr>
        <w:t xml:space="preserve"> </w:t>
      </w:r>
      <w:r w:rsidRPr="00EF0BB4">
        <w:rPr>
          <w:i/>
          <w:iCs/>
          <w:sz w:val="28"/>
          <w:szCs w:val="28"/>
          <w:lang w:val="en-US"/>
        </w:rPr>
        <w:t>lacrymans</w:t>
      </w:r>
      <w:r w:rsidRPr="00EF0BB4">
        <w:rPr>
          <w:i/>
          <w:iCs/>
          <w:sz w:val="28"/>
          <w:szCs w:val="28"/>
          <w:lang w:val="uk-UA"/>
        </w:rPr>
        <w:t xml:space="preserve">.) </w:t>
      </w:r>
      <w:r w:rsidRPr="00EF0BB4">
        <w:rPr>
          <w:i/>
          <w:iCs/>
          <w:sz w:val="28"/>
          <w:szCs w:val="28"/>
          <w:lang w:val="en-US"/>
        </w:rPr>
        <w:t>Bond</w:t>
      </w:r>
      <w:r w:rsidRPr="00EF0BB4">
        <w:rPr>
          <w:i/>
          <w:iCs/>
          <w:sz w:val="28"/>
          <w:szCs w:val="28"/>
          <w:lang w:val="uk-UA"/>
        </w:rPr>
        <w:t xml:space="preserve">., </w:t>
      </w:r>
      <w:r w:rsidRPr="00EF0BB4">
        <w:rPr>
          <w:i/>
          <w:iCs/>
          <w:sz w:val="28"/>
          <w:szCs w:val="28"/>
          <w:lang w:val="en-US"/>
        </w:rPr>
        <w:t>Porta</w:t>
      </w:r>
      <w:r w:rsidRPr="00EF0BB4">
        <w:rPr>
          <w:i/>
          <w:iCs/>
          <w:sz w:val="28"/>
          <w:szCs w:val="28"/>
          <w:lang w:val="uk-UA"/>
        </w:rPr>
        <w:t xml:space="preserve"> </w:t>
      </w:r>
      <w:r w:rsidRPr="00EF0BB4">
        <w:rPr>
          <w:i/>
          <w:iCs/>
          <w:sz w:val="28"/>
          <w:szCs w:val="28"/>
          <w:lang w:val="en-US"/>
        </w:rPr>
        <w:t>vaporaria</w:t>
      </w:r>
      <w:r w:rsidRPr="00EF0BB4">
        <w:rPr>
          <w:i/>
          <w:iCs/>
          <w:sz w:val="28"/>
          <w:szCs w:val="28"/>
          <w:lang w:val="uk-UA"/>
        </w:rPr>
        <w:t xml:space="preserve"> (</w:t>
      </w:r>
      <w:r w:rsidRPr="00EF0BB4">
        <w:rPr>
          <w:i/>
          <w:iCs/>
          <w:sz w:val="28"/>
          <w:szCs w:val="28"/>
          <w:lang w:val="en-US"/>
        </w:rPr>
        <w:t>Pers</w:t>
      </w:r>
      <w:r w:rsidRPr="00EF0BB4">
        <w:rPr>
          <w:i/>
          <w:iCs/>
          <w:sz w:val="28"/>
          <w:szCs w:val="28"/>
          <w:lang w:val="uk-UA"/>
        </w:rPr>
        <w:t xml:space="preserve">.) </w:t>
      </w:r>
      <w:r w:rsidRPr="00EF0BB4">
        <w:rPr>
          <w:i/>
          <w:iCs/>
          <w:sz w:val="28"/>
          <w:szCs w:val="28"/>
          <w:lang w:val="en-US"/>
        </w:rPr>
        <w:t>Fr</w:t>
      </w:r>
      <w:r w:rsidRPr="00E75034">
        <w:rPr>
          <w:i/>
          <w:iCs/>
          <w:sz w:val="28"/>
          <w:szCs w:val="28"/>
          <w:lang w:val="uk-UA"/>
        </w:rPr>
        <w:t xml:space="preserve">. </w:t>
      </w:r>
      <w:r w:rsidRPr="00EF0BB4">
        <w:rPr>
          <w:sz w:val="28"/>
          <w:szCs w:val="28"/>
          <w:lang w:val="uk-UA"/>
        </w:rPr>
        <w:t>на поверхні ураженої деревини.</w:t>
      </w:r>
    </w:p>
    <w:p w:rsidR="001261EF" w:rsidRPr="00EF0BB4" w:rsidRDefault="001261EF" w:rsidP="001261EF">
      <w:pPr>
        <w:shd w:val="clear" w:color="auto" w:fill="FFFFFF"/>
        <w:ind w:left="14" w:firstLine="540"/>
        <w:jc w:val="both"/>
        <w:rPr>
          <w:sz w:val="28"/>
          <w:szCs w:val="28"/>
          <w:lang w:val="uk-UA"/>
        </w:rPr>
      </w:pPr>
    </w:p>
    <w:p w:rsidR="001261EF" w:rsidRPr="00EF0BB4" w:rsidRDefault="001261EF" w:rsidP="001261EF">
      <w:pPr>
        <w:shd w:val="clear" w:color="auto" w:fill="FFFFFF"/>
        <w:ind w:left="5" w:right="24" w:firstLine="540"/>
        <w:jc w:val="both"/>
        <w:rPr>
          <w:sz w:val="28"/>
          <w:szCs w:val="28"/>
          <w:lang w:val="uk-UA"/>
        </w:rPr>
      </w:pPr>
      <w:r w:rsidRPr="00EF0BB4">
        <w:rPr>
          <w:b/>
          <w:bCs/>
          <w:sz w:val="28"/>
          <w:szCs w:val="28"/>
          <w:lang w:val="uk-UA"/>
        </w:rPr>
        <w:t xml:space="preserve">Шнури (тяжі) </w:t>
      </w:r>
      <w:r w:rsidRPr="00EF0BB4">
        <w:rPr>
          <w:sz w:val="28"/>
          <w:szCs w:val="28"/>
          <w:lang w:val="uk-UA"/>
        </w:rPr>
        <w:t>утворюються вищими гриба</w:t>
      </w:r>
      <w:r>
        <w:rPr>
          <w:sz w:val="28"/>
          <w:szCs w:val="28"/>
          <w:lang w:val="uk-UA"/>
        </w:rPr>
        <w:t>ми. Вони бувають прості і склад</w:t>
      </w:r>
      <w:r w:rsidRPr="00EF0BB4">
        <w:rPr>
          <w:sz w:val="28"/>
          <w:szCs w:val="28"/>
          <w:lang w:val="uk-UA"/>
        </w:rPr>
        <w:t>ні, різної довжини, товщини, кольору і консистенції.</w:t>
      </w:r>
    </w:p>
    <w:p w:rsidR="001261EF" w:rsidRPr="00EF0BB4" w:rsidRDefault="001261EF" w:rsidP="001261EF">
      <w:pPr>
        <w:shd w:val="clear" w:color="auto" w:fill="FFFFFF"/>
        <w:ind w:firstLine="540"/>
        <w:jc w:val="both"/>
        <w:rPr>
          <w:sz w:val="28"/>
          <w:szCs w:val="28"/>
        </w:rPr>
      </w:pPr>
      <w:r w:rsidRPr="00EF0BB4">
        <w:rPr>
          <w:i/>
          <w:iCs/>
          <w:sz w:val="28"/>
          <w:szCs w:val="28"/>
          <w:lang w:val="uk-UA"/>
        </w:rPr>
        <w:t xml:space="preserve">Прості шнури </w:t>
      </w:r>
      <w:r w:rsidRPr="00EF0BB4">
        <w:rPr>
          <w:sz w:val="28"/>
          <w:szCs w:val="28"/>
          <w:lang w:val="uk-UA"/>
        </w:rPr>
        <w:t xml:space="preserve">складаються з однорідних, коротких, паралельно розташованих гіф, які з'єднані між собою ослизненими оболонками або численними короткими </w:t>
      </w:r>
      <w:r w:rsidRPr="00EF0BB4">
        <w:rPr>
          <w:sz w:val="28"/>
          <w:szCs w:val="28"/>
        </w:rPr>
        <w:t xml:space="preserve">анастомозами. </w:t>
      </w:r>
      <w:r w:rsidRPr="00EF0BB4">
        <w:rPr>
          <w:sz w:val="28"/>
          <w:szCs w:val="28"/>
          <w:lang w:val="uk-UA"/>
        </w:rPr>
        <w:t xml:space="preserve">Гарним прикладом можуть слугувати короткі шнури </w:t>
      </w:r>
      <w:r w:rsidRPr="00EF0BB4">
        <w:rPr>
          <w:i/>
          <w:iCs/>
          <w:sz w:val="28"/>
          <w:szCs w:val="28"/>
          <w:lang w:val="en-US"/>
        </w:rPr>
        <w:t>Apiosporium</w:t>
      </w:r>
      <w:r w:rsidRPr="00EF0BB4">
        <w:rPr>
          <w:i/>
          <w:iCs/>
          <w:sz w:val="28"/>
          <w:szCs w:val="28"/>
        </w:rPr>
        <w:t xml:space="preserve"> </w:t>
      </w:r>
      <w:r w:rsidRPr="00EF0BB4">
        <w:rPr>
          <w:i/>
          <w:iCs/>
          <w:sz w:val="28"/>
          <w:szCs w:val="28"/>
          <w:lang w:val="en-US"/>
        </w:rPr>
        <w:t>salicinum</w:t>
      </w:r>
      <w:r w:rsidRPr="00EF0BB4">
        <w:rPr>
          <w:i/>
          <w:iCs/>
          <w:sz w:val="28"/>
          <w:szCs w:val="28"/>
        </w:rPr>
        <w:t xml:space="preserve"> (</w:t>
      </w:r>
      <w:r w:rsidRPr="00EF0BB4">
        <w:rPr>
          <w:i/>
          <w:iCs/>
          <w:sz w:val="28"/>
          <w:szCs w:val="28"/>
          <w:lang w:val="en-US"/>
        </w:rPr>
        <w:t>Pers</w:t>
      </w:r>
      <w:r w:rsidRPr="00EF0BB4">
        <w:rPr>
          <w:i/>
          <w:iCs/>
          <w:sz w:val="28"/>
          <w:szCs w:val="28"/>
        </w:rPr>
        <w:t xml:space="preserve">.) </w:t>
      </w:r>
      <w:r w:rsidRPr="00EF0BB4">
        <w:rPr>
          <w:i/>
          <w:iCs/>
          <w:sz w:val="28"/>
          <w:szCs w:val="28"/>
          <w:lang w:val="en-US"/>
        </w:rPr>
        <w:t>Kze</w:t>
      </w:r>
      <w:r w:rsidRPr="00EF0BB4">
        <w:rPr>
          <w:i/>
          <w:iCs/>
          <w:sz w:val="28"/>
          <w:szCs w:val="28"/>
        </w:rPr>
        <w:t xml:space="preserve">., </w:t>
      </w:r>
      <w:r w:rsidRPr="00EF0BB4">
        <w:rPr>
          <w:sz w:val="28"/>
          <w:szCs w:val="28"/>
          <w:lang w:val="uk-UA"/>
        </w:rPr>
        <w:t>який викликає чернь листків липи, верби, в'яза та інших лис</w:t>
      </w:r>
      <w:r w:rsidRPr="00EF0BB4">
        <w:rPr>
          <w:sz w:val="28"/>
          <w:szCs w:val="28"/>
          <w:lang w:val="uk-UA"/>
        </w:rPr>
        <w:softHyphen/>
        <w:t>тяних порід.</w:t>
      </w:r>
    </w:p>
    <w:p w:rsidR="001261EF" w:rsidRPr="00EF0BB4" w:rsidRDefault="001261EF" w:rsidP="001261EF">
      <w:pPr>
        <w:shd w:val="clear" w:color="auto" w:fill="FFFFFF"/>
        <w:ind w:right="5" w:firstLine="540"/>
        <w:jc w:val="both"/>
        <w:rPr>
          <w:sz w:val="28"/>
          <w:szCs w:val="28"/>
        </w:rPr>
      </w:pPr>
      <w:r w:rsidRPr="00EF0BB4">
        <w:rPr>
          <w:i/>
          <w:iCs/>
          <w:sz w:val="28"/>
          <w:szCs w:val="28"/>
          <w:lang w:val="uk-UA"/>
        </w:rPr>
        <w:t xml:space="preserve">Складні шнури </w:t>
      </w:r>
      <w:r w:rsidRPr="00EF0BB4">
        <w:rPr>
          <w:i/>
          <w:iCs/>
          <w:sz w:val="28"/>
          <w:szCs w:val="28"/>
        </w:rPr>
        <w:t xml:space="preserve">— </w:t>
      </w:r>
      <w:r w:rsidRPr="00EF0BB4">
        <w:rPr>
          <w:sz w:val="28"/>
          <w:szCs w:val="28"/>
          <w:lang w:val="uk-UA"/>
        </w:rPr>
        <w:t>шнуроподібні сплетення, які складаються з однорідних чи різ</w:t>
      </w:r>
      <w:r w:rsidRPr="00EF0BB4">
        <w:rPr>
          <w:sz w:val="28"/>
          <w:szCs w:val="28"/>
          <w:lang w:val="uk-UA"/>
        </w:rPr>
        <w:softHyphen/>
        <w:t xml:space="preserve">норідних гіф. Так, шнури сірого забарвлення у справжнього домового гриба — </w:t>
      </w:r>
      <w:r w:rsidRPr="00EF0BB4">
        <w:rPr>
          <w:i/>
          <w:iCs/>
          <w:sz w:val="28"/>
          <w:szCs w:val="28"/>
          <w:lang w:val="en-US"/>
        </w:rPr>
        <w:t>Serpula</w:t>
      </w:r>
      <w:r w:rsidRPr="00EF0BB4">
        <w:rPr>
          <w:i/>
          <w:iCs/>
          <w:sz w:val="28"/>
          <w:szCs w:val="28"/>
          <w:lang w:val="uk-UA"/>
        </w:rPr>
        <w:t xml:space="preserve"> </w:t>
      </w:r>
      <w:r w:rsidRPr="00EF0BB4">
        <w:rPr>
          <w:i/>
          <w:iCs/>
          <w:sz w:val="28"/>
          <w:szCs w:val="28"/>
          <w:lang w:val="en-US"/>
        </w:rPr>
        <w:t>lacrymans</w:t>
      </w:r>
      <w:r w:rsidRPr="00EF0BB4">
        <w:rPr>
          <w:i/>
          <w:iCs/>
          <w:sz w:val="28"/>
          <w:szCs w:val="28"/>
          <w:lang w:val="uk-UA"/>
        </w:rPr>
        <w:t xml:space="preserve"> </w:t>
      </w:r>
      <w:r>
        <w:rPr>
          <w:i/>
          <w:iCs/>
          <w:sz w:val="28"/>
          <w:szCs w:val="28"/>
          <w:lang w:val="uk-UA"/>
        </w:rPr>
        <w:t>(</w:t>
      </w:r>
      <w:r w:rsidRPr="00EF0BB4">
        <w:rPr>
          <w:i/>
          <w:iCs/>
          <w:sz w:val="28"/>
          <w:szCs w:val="28"/>
          <w:lang w:val="en-US"/>
        </w:rPr>
        <w:t>Wulf</w:t>
      </w:r>
      <w:r w:rsidRPr="00EF0BB4">
        <w:rPr>
          <w:i/>
          <w:iCs/>
          <w:sz w:val="28"/>
          <w:szCs w:val="28"/>
          <w:lang w:val="uk-UA"/>
        </w:rPr>
        <w:t xml:space="preserve">. </w:t>
      </w:r>
      <w:r w:rsidRPr="00EF0BB4">
        <w:rPr>
          <w:i/>
          <w:iCs/>
          <w:sz w:val="28"/>
          <w:szCs w:val="28"/>
          <w:lang w:val="en-US"/>
        </w:rPr>
        <w:t>ex</w:t>
      </w:r>
      <w:r w:rsidRPr="00EF0BB4">
        <w:rPr>
          <w:i/>
          <w:iCs/>
          <w:sz w:val="28"/>
          <w:szCs w:val="28"/>
          <w:lang w:val="uk-UA"/>
        </w:rPr>
        <w:t xml:space="preserve"> </w:t>
      </w:r>
      <w:r w:rsidRPr="00EF0BB4">
        <w:rPr>
          <w:i/>
          <w:iCs/>
          <w:sz w:val="28"/>
          <w:szCs w:val="28"/>
          <w:lang w:val="en-US"/>
        </w:rPr>
        <w:t>Fr</w:t>
      </w:r>
      <w:r w:rsidRPr="00EF0BB4">
        <w:rPr>
          <w:i/>
          <w:iCs/>
          <w:sz w:val="28"/>
          <w:szCs w:val="28"/>
          <w:lang w:val="uk-UA"/>
        </w:rPr>
        <w:t xml:space="preserve">.) </w:t>
      </w:r>
      <w:r w:rsidRPr="00EF0BB4">
        <w:rPr>
          <w:i/>
          <w:iCs/>
          <w:sz w:val="28"/>
          <w:szCs w:val="28"/>
          <w:lang w:val="en-US"/>
        </w:rPr>
        <w:t>Bond</w:t>
      </w:r>
      <w:r w:rsidRPr="00EF0BB4">
        <w:rPr>
          <w:i/>
          <w:iCs/>
          <w:sz w:val="28"/>
          <w:szCs w:val="28"/>
          <w:lang w:val="uk-UA"/>
        </w:rPr>
        <w:t xml:space="preserve">, </w:t>
      </w:r>
      <w:r w:rsidRPr="00EF0BB4">
        <w:rPr>
          <w:sz w:val="28"/>
          <w:szCs w:val="28"/>
          <w:lang w:val="uk-UA"/>
        </w:rPr>
        <w:t>мають такі гіфи: нормальні (вузькі просвіти і тонкі стін</w:t>
      </w:r>
      <w:r w:rsidRPr="00EF0BB4">
        <w:rPr>
          <w:sz w:val="28"/>
          <w:szCs w:val="28"/>
          <w:lang w:val="uk-UA"/>
        </w:rPr>
        <w:softHyphen/>
        <w:t>ки), судиноподібні (дуже широкі просвіти і тонкі стінки) та склеренхімоподібні (ду</w:t>
      </w:r>
      <w:r w:rsidRPr="00EF0BB4">
        <w:rPr>
          <w:sz w:val="28"/>
          <w:szCs w:val="28"/>
          <w:lang w:val="uk-UA"/>
        </w:rPr>
        <w:softHyphen/>
        <w:t>же вузькі просвіти і товсті стінки). За допомогою складних розгалужених шнурів із субстрату (деревини) у міцелій та плодові тіла домових грибів надходять вода та по</w:t>
      </w:r>
      <w:r w:rsidRPr="00EF0BB4">
        <w:rPr>
          <w:sz w:val="28"/>
          <w:szCs w:val="28"/>
          <w:lang w:val="uk-UA"/>
        </w:rPr>
        <w:softHyphen/>
        <w:t>живні речовини.</w:t>
      </w:r>
    </w:p>
    <w:p w:rsidR="001261EF" w:rsidRPr="00EF0BB4" w:rsidRDefault="001261EF" w:rsidP="001261EF">
      <w:pPr>
        <w:shd w:val="clear" w:color="auto" w:fill="FFFFFF"/>
        <w:ind w:firstLine="540"/>
        <w:jc w:val="both"/>
        <w:rPr>
          <w:sz w:val="28"/>
          <w:szCs w:val="28"/>
        </w:rPr>
      </w:pPr>
      <w:r w:rsidRPr="00EF0BB4">
        <w:rPr>
          <w:b/>
          <w:bCs/>
          <w:sz w:val="28"/>
          <w:szCs w:val="28"/>
          <w:lang w:val="uk-UA"/>
        </w:rPr>
        <w:t xml:space="preserve">Ризоморфи </w:t>
      </w:r>
      <w:r w:rsidRPr="00EF0BB4">
        <w:rPr>
          <w:sz w:val="28"/>
          <w:szCs w:val="28"/>
          <w:lang w:val="uk-UA"/>
        </w:rPr>
        <w:t xml:space="preserve">(грец. </w:t>
      </w:r>
      <w:r w:rsidRPr="00EF0BB4">
        <w:rPr>
          <w:i/>
          <w:iCs/>
          <w:sz w:val="28"/>
          <w:szCs w:val="28"/>
          <w:lang w:val="en-US"/>
        </w:rPr>
        <w:t>rhiza</w:t>
      </w:r>
      <w:r w:rsidRPr="00EF0BB4">
        <w:rPr>
          <w:i/>
          <w:iCs/>
          <w:sz w:val="28"/>
          <w:szCs w:val="28"/>
        </w:rPr>
        <w:t xml:space="preserve"> </w:t>
      </w:r>
      <w:r w:rsidRPr="00EF0BB4">
        <w:rPr>
          <w:sz w:val="28"/>
          <w:szCs w:val="28"/>
        </w:rPr>
        <w:t xml:space="preserve">— </w:t>
      </w:r>
      <w:r w:rsidRPr="00EF0BB4">
        <w:rPr>
          <w:sz w:val="28"/>
          <w:szCs w:val="28"/>
          <w:lang w:val="uk-UA"/>
        </w:rPr>
        <w:t xml:space="preserve">корінь </w:t>
      </w:r>
      <w:r w:rsidRPr="00EF0BB4">
        <w:rPr>
          <w:sz w:val="28"/>
          <w:szCs w:val="28"/>
        </w:rPr>
        <w:t xml:space="preserve">+ </w:t>
      </w:r>
      <w:r w:rsidRPr="00EF0BB4">
        <w:rPr>
          <w:i/>
          <w:iCs/>
          <w:sz w:val="28"/>
          <w:szCs w:val="28"/>
          <w:lang w:val="en-US"/>
        </w:rPr>
        <w:t>morphe</w:t>
      </w:r>
      <w:r w:rsidRPr="00EF0BB4">
        <w:rPr>
          <w:i/>
          <w:iCs/>
          <w:sz w:val="28"/>
          <w:szCs w:val="28"/>
        </w:rPr>
        <w:t xml:space="preserve"> </w:t>
      </w:r>
      <w:r w:rsidRPr="00EF0BB4">
        <w:rPr>
          <w:sz w:val="28"/>
          <w:szCs w:val="28"/>
        </w:rPr>
        <w:t xml:space="preserve">— </w:t>
      </w:r>
      <w:r w:rsidRPr="00EF0BB4">
        <w:rPr>
          <w:sz w:val="28"/>
          <w:szCs w:val="28"/>
          <w:lang w:val="uk-UA"/>
        </w:rPr>
        <w:t xml:space="preserve">форма) </w:t>
      </w:r>
      <w:r w:rsidRPr="00EF0BB4">
        <w:rPr>
          <w:sz w:val="28"/>
          <w:szCs w:val="28"/>
        </w:rPr>
        <w:t xml:space="preserve">— </w:t>
      </w:r>
      <w:r w:rsidRPr="00EF0BB4">
        <w:rPr>
          <w:sz w:val="28"/>
          <w:szCs w:val="28"/>
          <w:lang w:val="uk-UA"/>
        </w:rPr>
        <w:t xml:space="preserve">складні шнуроподібні темно-бурі або чорні сплетення гіф, які нагадують за зовнішнім видом корінці рослин. На поперечному розрізі ризоморфи </w:t>
      </w:r>
      <w:r w:rsidRPr="00EF0BB4">
        <w:rPr>
          <w:i/>
          <w:iCs/>
          <w:sz w:val="28"/>
          <w:szCs w:val="28"/>
          <w:lang w:val="en-US"/>
        </w:rPr>
        <w:t>Armillariella</w:t>
      </w:r>
      <w:r w:rsidRPr="00EF0BB4">
        <w:rPr>
          <w:i/>
          <w:iCs/>
          <w:sz w:val="28"/>
          <w:szCs w:val="28"/>
          <w:lang w:val="uk-UA"/>
        </w:rPr>
        <w:t xml:space="preserve"> </w:t>
      </w:r>
      <w:r w:rsidRPr="00EF0BB4">
        <w:rPr>
          <w:i/>
          <w:iCs/>
          <w:sz w:val="28"/>
          <w:szCs w:val="28"/>
          <w:lang w:val="en-US"/>
        </w:rPr>
        <w:t>mellea</w:t>
      </w:r>
      <w:r w:rsidRPr="00EF0BB4">
        <w:rPr>
          <w:i/>
          <w:iCs/>
          <w:sz w:val="28"/>
          <w:szCs w:val="28"/>
          <w:lang w:val="uk-UA"/>
        </w:rPr>
        <w:t xml:space="preserve"> (</w:t>
      </w:r>
      <w:r w:rsidRPr="00EF0BB4">
        <w:rPr>
          <w:i/>
          <w:iCs/>
          <w:sz w:val="28"/>
          <w:szCs w:val="28"/>
          <w:lang w:val="en-US"/>
        </w:rPr>
        <w:t>Fr</w:t>
      </w:r>
      <w:r w:rsidRPr="00EF0BB4">
        <w:rPr>
          <w:i/>
          <w:iCs/>
          <w:sz w:val="28"/>
          <w:szCs w:val="28"/>
          <w:lang w:val="uk-UA"/>
        </w:rPr>
        <w:t xml:space="preserve">. </w:t>
      </w:r>
      <w:r w:rsidRPr="00EF0BB4">
        <w:rPr>
          <w:i/>
          <w:iCs/>
          <w:sz w:val="28"/>
          <w:szCs w:val="28"/>
          <w:lang w:val="en-US"/>
        </w:rPr>
        <w:t>ex</w:t>
      </w:r>
      <w:r w:rsidRPr="00EF0BB4">
        <w:rPr>
          <w:i/>
          <w:iCs/>
          <w:sz w:val="28"/>
          <w:szCs w:val="28"/>
          <w:lang w:val="uk-UA"/>
        </w:rPr>
        <w:t xml:space="preserve"> </w:t>
      </w:r>
      <w:r w:rsidRPr="00EF0BB4">
        <w:rPr>
          <w:i/>
          <w:iCs/>
          <w:sz w:val="28"/>
          <w:szCs w:val="28"/>
          <w:lang w:val="en-US"/>
        </w:rPr>
        <w:t>Vahl</w:t>
      </w:r>
      <w:r w:rsidRPr="00EF0BB4">
        <w:rPr>
          <w:i/>
          <w:iCs/>
          <w:sz w:val="28"/>
          <w:szCs w:val="28"/>
          <w:lang w:val="uk-UA"/>
        </w:rPr>
        <w:t xml:space="preserve">) </w:t>
      </w:r>
      <w:r w:rsidRPr="00EF0BB4">
        <w:rPr>
          <w:i/>
          <w:iCs/>
          <w:sz w:val="28"/>
          <w:szCs w:val="28"/>
          <w:lang w:val="en-US"/>
        </w:rPr>
        <w:t>Karst</w:t>
      </w:r>
      <w:r w:rsidRPr="00EF0BB4">
        <w:rPr>
          <w:i/>
          <w:iCs/>
          <w:sz w:val="28"/>
          <w:szCs w:val="28"/>
          <w:lang w:val="uk-UA"/>
        </w:rPr>
        <w:t xml:space="preserve">. </w:t>
      </w:r>
      <w:r>
        <w:rPr>
          <w:sz w:val="28"/>
          <w:szCs w:val="28"/>
          <w:lang w:val="uk-UA"/>
        </w:rPr>
        <w:t>можна спос</w:t>
      </w:r>
      <w:r w:rsidRPr="00EF0BB4">
        <w:rPr>
          <w:sz w:val="28"/>
          <w:szCs w:val="28"/>
          <w:lang w:val="uk-UA"/>
        </w:rPr>
        <w:t>терігати темно-бурий тонкий верхній прошарок, який складається з товстостінних темно-коричневих гіф, які зрослися своїми стінками, та білу товсту внутрішню частину, сформовану з однорідних переплетених між собою гіф. У верхніх шарах грунту в опенька утворюються округлі слабо розгалужені ризоморфи</w:t>
      </w:r>
      <w:r w:rsidRPr="00EF0BB4">
        <w:rPr>
          <w:sz w:val="28"/>
          <w:szCs w:val="28"/>
        </w:rPr>
        <w:t xml:space="preserve">, </w:t>
      </w:r>
      <w:r w:rsidRPr="00EF0BB4">
        <w:rPr>
          <w:sz w:val="28"/>
          <w:szCs w:val="28"/>
          <w:lang w:val="uk-UA"/>
        </w:rPr>
        <w:t xml:space="preserve">а під корою ураженого дерева </w:t>
      </w:r>
      <w:r w:rsidRPr="00EF0BB4">
        <w:rPr>
          <w:sz w:val="28"/>
          <w:szCs w:val="28"/>
        </w:rPr>
        <w:t xml:space="preserve">— </w:t>
      </w:r>
      <w:r w:rsidRPr="00EF0BB4">
        <w:rPr>
          <w:sz w:val="28"/>
          <w:szCs w:val="28"/>
          <w:lang w:val="uk-UA"/>
        </w:rPr>
        <w:t>сильн</w:t>
      </w:r>
      <w:r>
        <w:rPr>
          <w:sz w:val="28"/>
          <w:szCs w:val="28"/>
          <w:lang w:val="uk-UA"/>
        </w:rPr>
        <w:t xml:space="preserve">о розгалужені плоскі ризо морфи. </w:t>
      </w:r>
      <w:r w:rsidRPr="00EF0BB4">
        <w:rPr>
          <w:sz w:val="28"/>
          <w:szCs w:val="28"/>
          <w:lang w:val="uk-UA"/>
        </w:rPr>
        <w:t>Вони ростуть своїми верхівками, досягаючи в довжину десяти і більше метрів.</w:t>
      </w:r>
    </w:p>
    <w:p w:rsidR="001261EF" w:rsidRPr="00EF0BB4" w:rsidRDefault="001261EF" w:rsidP="001261EF">
      <w:pPr>
        <w:shd w:val="clear" w:color="auto" w:fill="FFFFFF"/>
        <w:ind w:left="5" w:right="19" w:firstLine="540"/>
        <w:jc w:val="both"/>
        <w:rPr>
          <w:sz w:val="28"/>
          <w:szCs w:val="28"/>
        </w:rPr>
      </w:pPr>
      <w:r w:rsidRPr="00EF0BB4">
        <w:rPr>
          <w:sz w:val="28"/>
          <w:szCs w:val="28"/>
          <w:lang w:val="uk-UA"/>
        </w:rPr>
        <w:lastRenderedPageBreak/>
        <w:t>Ризоморфи опенька виконують функції ве</w:t>
      </w:r>
      <w:r>
        <w:rPr>
          <w:sz w:val="28"/>
          <w:szCs w:val="28"/>
          <w:lang w:val="uk-UA"/>
        </w:rPr>
        <w:t>гетативного розмноження, розпов</w:t>
      </w:r>
      <w:r w:rsidRPr="00EF0BB4">
        <w:rPr>
          <w:sz w:val="28"/>
          <w:szCs w:val="28"/>
          <w:lang w:val="uk-UA"/>
        </w:rPr>
        <w:t>сюдження та збереження гриба при несприятливи</w:t>
      </w:r>
      <w:r>
        <w:rPr>
          <w:sz w:val="28"/>
          <w:szCs w:val="28"/>
          <w:lang w:val="uk-UA"/>
        </w:rPr>
        <w:t>х умовах і передачу поживних ре</w:t>
      </w:r>
      <w:r w:rsidRPr="00EF0BB4">
        <w:rPr>
          <w:sz w:val="28"/>
          <w:szCs w:val="28"/>
          <w:lang w:val="uk-UA"/>
        </w:rPr>
        <w:t>човин до плодових тіл.</w:t>
      </w:r>
    </w:p>
    <w:p w:rsidR="001261EF" w:rsidRPr="00EF0BB4" w:rsidRDefault="001261EF" w:rsidP="001261EF">
      <w:pPr>
        <w:shd w:val="clear" w:color="auto" w:fill="FFFFFF"/>
        <w:ind w:left="14" w:firstLine="540"/>
        <w:jc w:val="both"/>
        <w:rPr>
          <w:sz w:val="28"/>
          <w:szCs w:val="28"/>
          <w:lang w:val="uk-UA"/>
        </w:rPr>
      </w:pPr>
    </w:p>
    <w:p w:rsidR="001261EF" w:rsidRPr="00EF0BB4" w:rsidRDefault="001261EF" w:rsidP="001261EF">
      <w:pPr>
        <w:shd w:val="clear" w:color="auto" w:fill="FFFFFF"/>
        <w:ind w:right="14" w:firstLine="540"/>
        <w:jc w:val="both"/>
        <w:rPr>
          <w:sz w:val="28"/>
          <w:szCs w:val="28"/>
          <w:lang w:val="uk-UA"/>
        </w:rPr>
      </w:pPr>
      <w:r w:rsidRPr="00EF0BB4">
        <w:rPr>
          <w:b/>
          <w:bCs/>
          <w:sz w:val="28"/>
          <w:szCs w:val="28"/>
          <w:lang w:val="uk-UA"/>
        </w:rPr>
        <w:t xml:space="preserve">Ризоктонії </w:t>
      </w:r>
      <w:r w:rsidRPr="00EF0BB4">
        <w:rPr>
          <w:sz w:val="28"/>
          <w:szCs w:val="28"/>
          <w:lang w:val="uk-UA"/>
        </w:rPr>
        <w:t xml:space="preserve">— волоскоподібні темні сплетіння, які характеризуються тонкою темною «шкіркою» та світлою центральною частиною, яка складається із переплетених гіф. Типовим прикладом є ризоктонії </w:t>
      </w:r>
      <w:r w:rsidRPr="00EF0BB4">
        <w:rPr>
          <w:i/>
          <w:iCs/>
          <w:sz w:val="28"/>
          <w:szCs w:val="28"/>
          <w:lang w:val="en-US"/>
        </w:rPr>
        <w:t>Rosellinia</w:t>
      </w:r>
      <w:r w:rsidRPr="00EF0BB4">
        <w:rPr>
          <w:i/>
          <w:iCs/>
          <w:sz w:val="28"/>
          <w:szCs w:val="28"/>
          <w:lang w:val="uk-UA"/>
        </w:rPr>
        <w:t xml:space="preserve"> </w:t>
      </w:r>
      <w:r w:rsidRPr="00EF0BB4">
        <w:rPr>
          <w:i/>
          <w:iCs/>
          <w:sz w:val="28"/>
          <w:szCs w:val="28"/>
          <w:lang w:val="en-US"/>
        </w:rPr>
        <w:t>quercina</w:t>
      </w:r>
      <w:r w:rsidRPr="00EF0BB4">
        <w:rPr>
          <w:i/>
          <w:iCs/>
          <w:sz w:val="28"/>
          <w:szCs w:val="28"/>
          <w:lang w:val="uk-UA"/>
        </w:rPr>
        <w:t xml:space="preserve"> </w:t>
      </w:r>
      <w:r w:rsidRPr="00EF0BB4">
        <w:rPr>
          <w:i/>
          <w:iCs/>
          <w:sz w:val="28"/>
          <w:szCs w:val="28"/>
          <w:lang w:val="en-US"/>
        </w:rPr>
        <w:t>Hart</w:t>
      </w:r>
      <w:r w:rsidRPr="00EF0BB4">
        <w:rPr>
          <w:i/>
          <w:iCs/>
          <w:sz w:val="28"/>
          <w:szCs w:val="28"/>
          <w:lang w:val="uk-UA"/>
        </w:rPr>
        <w:t xml:space="preserve">., </w:t>
      </w:r>
      <w:r w:rsidRPr="00EF0BB4">
        <w:rPr>
          <w:sz w:val="28"/>
          <w:szCs w:val="28"/>
          <w:lang w:val="uk-UA"/>
        </w:rPr>
        <w:t>які викликають гниль коренів дуба.</w:t>
      </w:r>
    </w:p>
    <w:p w:rsidR="001261EF" w:rsidRPr="00EF0BB4" w:rsidRDefault="001261EF" w:rsidP="001261EF">
      <w:pPr>
        <w:shd w:val="clear" w:color="auto" w:fill="FFFFFF"/>
        <w:ind w:right="5" w:firstLine="540"/>
        <w:jc w:val="both"/>
        <w:rPr>
          <w:sz w:val="28"/>
          <w:szCs w:val="28"/>
          <w:lang w:val="uk-UA"/>
        </w:rPr>
      </w:pPr>
      <w:r w:rsidRPr="000D590F">
        <w:rPr>
          <w:b/>
          <w:sz w:val="28"/>
          <w:szCs w:val="28"/>
          <w:lang w:val="uk-UA"/>
        </w:rPr>
        <w:t>С</w:t>
      </w:r>
      <w:r w:rsidRPr="000D590F">
        <w:rPr>
          <w:b/>
          <w:bCs/>
          <w:sz w:val="28"/>
          <w:szCs w:val="28"/>
          <w:lang w:val="uk-UA"/>
        </w:rPr>
        <w:t>к</w:t>
      </w:r>
      <w:r w:rsidRPr="000D590F">
        <w:rPr>
          <w:b/>
          <w:sz w:val="28"/>
          <w:szCs w:val="28"/>
          <w:lang w:val="uk-UA"/>
        </w:rPr>
        <w:t>ле</w:t>
      </w:r>
      <w:r w:rsidRPr="000D590F">
        <w:rPr>
          <w:b/>
          <w:bCs/>
          <w:sz w:val="28"/>
          <w:szCs w:val="28"/>
          <w:lang w:val="uk-UA"/>
        </w:rPr>
        <w:t>ро</w:t>
      </w:r>
      <w:r w:rsidRPr="000D590F">
        <w:rPr>
          <w:b/>
          <w:sz w:val="28"/>
          <w:szCs w:val="28"/>
          <w:lang w:val="uk-UA"/>
        </w:rPr>
        <w:t>ц</w:t>
      </w:r>
      <w:r w:rsidRPr="000D590F">
        <w:rPr>
          <w:b/>
          <w:bCs/>
          <w:sz w:val="28"/>
          <w:szCs w:val="28"/>
          <w:lang w:val="uk-UA"/>
        </w:rPr>
        <w:t>ії</w:t>
      </w:r>
      <w:r w:rsidRPr="00EF0BB4">
        <w:rPr>
          <w:b/>
          <w:bCs/>
          <w:sz w:val="28"/>
          <w:szCs w:val="28"/>
          <w:lang w:val="uk-UA"/>
        </w:rPr>
        <w:t xml:space="preserve"> </w:t>
      </w:r>
      <w:r w:rsidRPr="00EF0BB4">
        <w:rPr>
          <w:sz w:val="28"/>
          <w:szCs w:val="28"/>
          <w:lang w:val="uk-UA"/>
        </w:rPr>
        <w:t xml:space="preserve">(грец. </w:t>
      </w:r>
      <w:r w:rsidRPr="00EF0BB4">
        <w:rPr>
          <w:i/>
          <w:iCs/>
          <w:sz w:val="28"/>
          <w:szCs w:val="28"/>
          <w:lang w:val="en-US"/>
        </w:rPr>
        <w:t>skleros</w:t>
      </w:r>
      <w:r w:rsidRPr="00EF0BB4">
        <w:rPr>
          <w:i/>
          <w:iCs/>
          <w:sz w:val="28"/>
          <w:szCs w:val="28"/>
          <w:lang w:val="uk-UA"/>
        </w:rPr>
        <w:t xml:space="preserve"> </w:t>
      </w:r>
      <w:r>
        <w:rPr>
          <w:sz w:val="28"/>
          <w:szCs w:val="28"/>
          <w:lang w:val="uk-UA"/>
        </w:rPr>
        <w:t>— твердий) яв</w:t>
      </w:r>
      <w:r w:rsidRPr="00EF0BB4">
        <w:rPr>
          <w:sz w:val="28"/>
          <w:szCs w:val="28"/>
          <w:lang w:val="uk-UA"/>
        </w:rPr>
        <w:t>ляють собою</w:t>
      </w:r>
      <w:r>
        <w:rPr>
          <w:sz w:val="28"/>
          <w:szCs w:val="28"/>
          <w:lang w:val="uk-UA"/>
        </w:rPr>
        <w:t xml:space="preserve"> щільні тверді міцеліальні спле</w:t>
      </w:r>
      <w:r w:rsidRPr="00EF0BB4">
        <w:rPr>
          <w:sz w:val="28"/>
          <w:szCs w:val="28"/>
          <w:lang w:val="uk-UA"/>
        </w:rPr>
        <w:t>тіння округлої, продовжено-овальної, плоскої або неправильної форми, розміром в</w:t>
      </w:r>
      <w:r>
        <w:rPr>
          <w:sz w:val="28"/>
          <w:szCs w:val="28"/>
          <w:lang w:val="uk-UA"/>
        </w:rPr>
        <w:t>ід десятих долей міліметра до 30</w:t>
      </w:r>
      <w:r w:rsidRPr="00EF0BB4">
        <w:rPr>
          <w:sz w:val="28"/>
          <w:szCs w:val="28"/>
          <w:lang w:val="uk-UA"/>
        </w:rPr>
        <w:t xml:space="preserve"> см (рис. 16). Вони характерні для сумчастих та базидіальних грибів. Так, склероції </w:t>
      </w:r>
      <w:r w:rsidRPr="00EF0BB4">
        <w:rPr>
          <w:i/>
          <w:iCs/>
          <w:sz w:val="28"/>
          <w:szCs w:val="28"/>
          <w:lang w:val="en-US"/>
        </w:rPr>
        <w:t>Sclerotinia</w:t>
      </w:r>
      <w:r w:rsidRPr="00EF0BB4">
        <w:rPr>
          <w:i/>
          <w:iCs/>
          <w:sz w:val="28"/>
          <w:szCs w:val="28"/>
          <w:lang w:val="uk-UA"/>
        </w:rPr>
        <w:t xml:space="preserve"> </w:t>
      </w:r>
      <w:r w:rsidRPr="00EF0BB4">
        <w:rPr>
          <w:i/>
          <w:iCs/>
          <w:sz w:val="28"/>
          <w:szCs w:val="28"/>
          <w:lang w:val="en-US"/>
        </w:rPr>
        <w:t>betulae</w:t>
      </w:r>
      <w:r w:rsidRPr="00EF0BB4">
        <w:rPr>
          <w:i/>
          <w:iCs/>
          <w:sz w:val="28"/>
          <w:szCs w:val="28"/>
          <w:lang w:val="uk-UA"/>
        </w:rPr>
        <w:t xml:space="preserve"> </w:t>
      </w:r>
      <w:r w:rsidRPr="00EF0BB4">
        <w:rPr>
          <w:i/>
          <w:iCs/>
          <w:sz w:val="28"/>
          <w:szCs w:val="28"/>
          <w:lang w:val="en-US"/>
        </w:rPr>
        <w:t>Woron</w:t>
      </w:r>
      <w:r w:rsidRPr="00EF0BB4">
        <w:rPr>
          <w:i/>
          <w:iCs/>
          <w:sz w:val="28"/>
          <w:szCs w:val="28"/>
          <w:lang w:val="uk-UA"/>
        </w:rPr>
        <w:t xml:space="preserve">. </w:t>
      </w:r>
      <w:r w:rsidRPr="00EF0BB4">
        <w:rPr>
          <w:sz w:val="28"/>
          <w:szCs w:val="28"/>
          <w:lang w:val="uk-UA"/>
        </w:rPr>
        <w:t xml:space="preserve">мають розмір до 1 мм; у тропічного трутовика </w:t>
      </w:r>
      <w:r w:rsidRPr="00EF0BB4">
        <w:rPr>
          <w:i/>
          <w:iCs/>
          <w:sz w:val="28"/>
          <w:szCs w:val="28"/>
          <w:lang w:val="en-US"/>
        </w:rPr>
        <w:t>Polyporus</w:t>
      </w:r>
      <w:r w:rsidRPr="00EF0BB4">
        <w:rPr>
          <w:i/>
          <w:iCs/>
          <w:sz w:val="28"/>
          <w:szCs w:val="28"/>
          <w:lang w:val="uk-UA"/>
        </w:rPr>
        <w:t xml:space="preserve"> </w:t>
      </w:r>
      <w:r w:rsidRPr="00EF0BB4">
        <w:rPr>
          <w:i/>
          <w:iCs/>
          <w:sz w:val="28"/>
          <w:szCs w:val="28"/>
          <w:lang w:val="en-US"/>
        </w:rPr>
        <w:t>sapurema</w:t>
      </w:r>
      <w:r w:rsidRPr="00EF0BB4">
        <w:rPr>
          <w:i/>
          <w:iCs/>
          <w:sz w:val="28"/>
          <w:szCs w:val="28"/>
          <w:lang w:val="uk-UA"/>
        </w:rPr>
        <w:t xml:space="preserve"> </w:t>
      </w:r>
      <w:r w:rsidRPr="00EF0BB4">
        <w:rPr>
          <w:i/>
          <w:iCs/>
          <w:sz w:val="28"/>
          <w:szCs w:val="28"/>
          <w:lang w:val="en-US"/>
        </w:rPr>
        <w:t>Moller</w:t>
      </w:r>
      <w:r w:rsidRPr="00EF0BB4">
        <w:rPr>
          <w:i/>
          <w:iCs/>
          <w:sz w:val="28"/>
          <w:szCs w:val="28"/>
          <w:lang w:val="uk-UA"/>
        </w:rPr>
        <w:t xml:space="preserve"> </w:t>
      </w:r>
      <w:r w:rsidRPr="00EF0BB4">
        <w:rPr>
          <w:sz w:val="28"/>
          <w:szCs w:val="28"/>
          <w:lang w:val="uk-UA"/>
        </w:rPr>
        <w:t>вони досягають маси 20 кг. Склеро</w:t>
      </w:r>
      <w:r>
        <w:rPr>
          <w:sz w:val="28"/>
          <w:szCs w:val="28"/>
          <w:lang w:val="uk-UA"/>
        </w:rPr>
        <w:t>ції складаються з темнозабарвле</w:t>
      </w:r>
      <w:r w:rsidRPr="00EF0BB4">
        <w:rPr>
          <w:sz w:val="28"/>
          <w:szCs w:val="28"/>
          <w:lang w:val="uk-UA"/>
        </w:rPr>
        <w:t>ної верхньої «шкірки», яка включає один — чотири прошарки товстостінних округлих, щільно сполучених між собою клітин (параплектенхіма) і білої внутрішньої частини, сформован</w:t>
      </w:r>
      <w:r>
        <w:rPr>
          <w:sz w:val="28"/>
          <w:szCs w:val="28"/>
          <w:lang w:val="uk-UA"/>
        </w:rPr>
        <w:t>ої із пухкого сплетення подовже</w:t>
      </w:r>
      <w:r w:rsidRPr="00EF0BB4">
        <w:rPr>
          <w:sz w:val="28"/>
          <w:szCs w:val="28"/>
          <w:lang w:val="uk-UA"/>
        </w:rPr>
        <w:t>них тонкост</w:t>
      </w:r>
      <w:r>
        <w:rPr>
          <w:sz w:val="28"/>
          <w:szCs w:val="28"/>
          <w:lang w:val="uk-UA"/>
        </w:rPr>
        <w:t>інних безбарвних гіф (прозоплек</w:t>
      </w:r>
      <w:r w:rsidRPr="00EF0BB4">
        <w:rPr>
          <w:sz w:val="28"/>
          <w:szCs w:val="28"/>
          <w:lang w:val="uk-UA"/>
        </w:rPr>
        <w:t>тенхіма). Вони м</w:t>
      </w:r>
      <w:r>
        <w:rPr>
          <w:sz w:val="28"/>
          <w:szCs w:val="28"/>
          <w:lang w:val="uk-UA"/>
        </w:rPr>
        <w:t>істять до 10 % води і близько 30</w:t>
      </w:r>
      <w:r w:rsidRPr="00EF0BB4">
        <w:rPr>
          <w:sz w:val="28"/>
          <w:szCs w:val="28"/>
          <w:lang w:val="uk-UA"/>
        </w:rPr>
        <w:t xml:space="preserve"> % жиру.</w:t>
      </w:r>
    </w:p>
    <w:p w:rsidR="001261EF" w:rsidRPr="00EF0BB4" w:rsidRDefault="001261EF" w:rsidP="001261EF">
      <w:pPr>
        <w:shd w:val="clear" w:color="auto" w:fill="FFFFFF"/>
        <w:ind w:left="19" w:firstLine="540"/>
        <w:jc w:val="both"/>
        <w:rPr>
          <w:sz w:val="28"/>
          <w:szCs w:val="28"/>
          <w:lang w:val="uk-UA"/>
        </w:rPr>
      </w:pPr>
      <w:r w:rsidRPr="00EF0BB4">
        <w:rPr>
          <w:sz w:val="28"/>
          <w:szCs w:val="28"/>
          <w:lang w:val="uk-UA"/>
        </w:rPr>
        <w:t xml:space="preserve">Склероції збудника ріжків злаків </w:t>
      </w:r>
      <w:r w:rsidRPr="00EF0BB4">
        <w:rPr>
          <w:i/>
          <w:iCs/>
          <w:sz w:val="28"/>
          <w:szCs w:val="28"/>
          <w:lang w:val="uk-UA"/>
        </w:rPr>
        <w:t>(</w:t>
      </w:r>
      <w:r w:rsidRPr="00EF0BB4">
        <w:rPr>
          <w:i/>
          <w:iCs/>
          <w:sz w:val="28"/>
          <w:szCs w:val="28"/>
          <w:lang w:val="en-US"/>
        </w:rPr>
        <w:t>Claviceps</w:t>
      </w:r>
      <w:r w:rsidRPr="00EF0BB4">
        <w:rPr>
          <w:i/>
          <w:iCs/>
          <w:sz w:val="28"/>
          <w:szCs w:val="28"/>
          <w:lang w:val="uk-UA"/>
        </w:rPr>
        <w:t xml:space="preserve"> </w:t>
      </w:r>
      <w:r w:rsidRPr="00EF0BB4">
        <w:rPr>
          <w:i/>
          <w:iCs/>
          <w:sz w:val="28"/>
          <w:szCs w:val="28"/>
          <w:lang w:val="en-US"/>
        </w:rPr>
        <w:t>purpurea</w:t>
      </w:r>
      <w:r w:rsidRPr="00EF0BB4">
        <w:rPr>
          <w:i/>
          <w:iCs/>
          <w:sz w:val="28"/>
          <w:szCs w:val="28"/>
          <w:lang w:val="uk-UA"/>
        </w:rPr>
        <w:t xml:space="preserve"> (</w:t>
      </w:r>
      <w:r w:rsidRPr="00EF0BB4">
        <w:rPr>
          <w:i/>
          <w:iCs/>
          <w:sz w:val="28"/>
          <w:szCs w:val="28"/>
          <w:lang w:val="en-US"/>
        </w:rPr>
        <w:t>Fr</w:t>
      </w:r>
      <w:r w:rsidRPr="00EF0BB4">
        <w:rPr>
          <w:i/>
          <w:iCs/>
          <w:sz w:val="28"/>
          <w:szCs w:val="28"/>
          <w:lang w:val="uk-UA"/>
        </w:rPr>
        <w:t xml:space="preserve">.) </w:t>
      </w:r>
      <w:r w:rsidRPr="00EF0BB4">
        <w:rPr>
          <w:i/>
          <w:iCs/>
          <w:sz w:val="28"/>
          <w:szCs w:val="28"/>
          <w:lang w:val="en-US"/>
        </w:rPr>
        <w:t>Tul</w:t>
      </w:r>
      <w:r w:rsidRPr="00EF0BB4">
        <w:rPr>
          <w:i/>
          <w:iCs/>
          <w:sz w:val="28"/>
          <w:szCs w:val="28"/>
          <w:lang w:val="uk-UA"/>
        </w:rPr>
        <w:t xml:space="preserve">.) </w:t>
      </w:r>
      <w:r>
        <w:rPr>
          <w:sz w:val="28"/>
          <w:szCs w:val="28"/>
          <w:lang w:val="uk-UA"/>
        </w:rPr>
        <w:t>темно-фіолето</w:t>
      </w:r>
      <w:r w:rsidRPr="00EF0BB4">
        <w:rPr>
          <w:sz w:val="28"/>
          <w:szCs w:val="28"/>
          <w:lang w:val="uk-UA"/>
        </w:rPr>
        <w:t xml:space="preserve">ві, використовуються у фармацевтичній промисловості для приготування ліків, а трутовика </w:t>
      </w:r>
      <w:r w:rsidRPr="00EF0BB4">
        <w:rPr>
          <w:i/>
          <w:iCs/>
          <w:sz w:val="28"/>
          <w:szCs w:val="28"/>
          <w:lang w:val="en-US"/>
        </w:rPr>
        <w:t>Polypilus</w:t>
      </w:r>
      <w:r w:rsidRPr="00EF0BB4">
        <w:rPr>
          <w:i/>
          <w:iCs/>
          <w:sz w:val="28"/>
          <w:szCs w:val="28"/>
          <w:lang w:val="uk-UA"/>
        </w:rPr>
        <w:t xml:space="preserve"> </w:t>
      </w:r>
      <w:r w:rsidRPr="00EF0BB4">
        <w:rPr>
          <w:i/>
          <w:iCs/>
          <w:sz w:val="28"/>
          <w:szCs w:val="28"/>
          <w:lang w:val="en-US"/>
        </w:rPr>
        <w:t>umbellatus</w:t>
      </w:r>
      <w:r w:rsidRPr="00EF0BB4">
        <w:rPr>
          <w:i/>
          <w:iCs/>
          <w:sz w:val="28"/>
          <w:szCs w:val="28"/>
          <w:lang w:val="uk-UA"/>
        </w:rPr>
        <w:t xml:space="preserve"> (</w:t>
      </w:r>
      <w:r w:rsidRPr="00EF0BB4">
        <w:rPr>
          <w:i/>
          <w:iCs/>
          <w:sz w:val="28"/>
          <w:szCs w:val="28"/>
          <w:lang w:val="en-US"/>
        </w:rPr>
        <w:t>Pers</w:t>
      </w:r>
      <w:r w:rsidRPr="00EF0BB4">
        <w:rPr>
          <w:i/>
          <w:iCs/>
          <w:sz w:val="28"/>
          <w:szCs w:val="28"/>
          <w:lang w:val="uk-UA"/>
        </w:rPr>
        <w:t xml:space="preserve">. </w:t>
      </w:r>
      <w:r w:rsidRPr="00EF0BB4">
        <w:rPr>
          <w:i/>
          <w:iCs/>
          <w:sz w:val="28"/>
          <w:szCs w:val="28"/>
          <w:lang w:val="en-US"/>
        </w:rPr>
        <w:t>ex</w:t>
      </w:r>
      <w:r w:rsidRPr="00EF0BB4">
        <w:rPr>
          <w:i/>
          <w:iCs/>
          <w:sz w:val="28"/>
          <w:szCs w:val="28"/>
          <w:lang w:val="uk-UA"/>
        </w:rPr>
        <w:t xml:space="preserve"> </w:t>
      </w:r>
      <w:r w:rsidRPr="00EF0BB4">
        <w:rPr>
          <w:i/>
          <w:iCs/>
          <w:sz w:val="28"/>
          <w:szCs w:val="28"/>
          <w:lang w:val="en-US"/>
        </w:rPr>
        <w:t>Fr</w:t>
      </w:r>
      <w:r w:rsidRPr="00EF0BB4">
        <w:rPr>
          <w:i/>
          <w:iCs/>
          <w:sz w:val="28"/>
          <w:szCs w:val="28"/>
          <w:lang w:val="uk-UA"/>
        </w:rPr>
        <w:t xml:space="preserve">.) </w:t>
      </w:r>
      <w:r w:rsidRPr="00EF0BB4">
        <w:rPr>
          <w:i/>
          <w:iCs/>
          <w:sz w:val="28"/>
          <w:szCs w:val="28"/>
          <w:lang w:val="en-US"/>
        </w:rPr>
        <w:t>Bond</w:t>
      </w:r>
      <w:r w:rsidRPr="00EF0BB4">
        <w:rPr>
          <w:i/>
          <w:iCs/>
          <w:sz w:val="28"/>
          <w:szCs w:val="28"/>
          <w:lang w:val="uk-UA"/>
        </w:rPr>
        <w:t xml:space="preserve">, </w:t>
      </w:r>
      <w:r w:rsidRPr="00EF0BB4">
        <w:rPr>
          <w:i/>
          <w:iCs/>
          <w:sz w:val="28"/>
          <w:szCs w:val="28"/>
          <w:lang w:val="en-US"/>
        </w:rPr>
        <w:t>et</w:t>
      </w:r>
      <w:r w:rsidRPr="00EF0BB4">
        <w:rPr>
          <w:i/>
          <w:iCs/>
          <w:sz w:val="28"/>
          <w:szCs w:val="28"/>
          <w:lang w:val="uk-UA"/>
        </w:rPr>
        <w:t xml:space="preserve"> </w:t>
      </w:r>
      <w:r w:rsidRPr="00EF0BB4">
        <w:rPr>
          <w:i/>
          <w:iCs/>
          <w:sz w:val="28"/>
          <w:szCs w:val="28"/>
          <w:lang w:val="en-US"/>
        </w:rPr>
        <w:t>Sing</w:t>
      </w:r>
      <w:r w:rsidRPr="00EF0BB4">
        <w:rPr>
          <w:i/>
          <w:iCs/>
          <w:sz w:val="28"/>
          <w:szCs w:val="28"/>
          <w:lang w:val="uk-UA"/>
        </w:rPr>
        <w:t xml:space="preserve">. — </w:t>
      </w:r>
      <w:r w:rsidRPr="00EF0BB4">
        <w:rPr>
          <w:sz w:val="28"/>
          <w:szCs w:val="28"/>
          <w:lang w:val="uk-UA"/>
        </w:rPr>
        <w:t>вживають в їжу.</w:t>
      </w:r>
    </w:p>
    <w:p w:rsidR="001261EF" w:rsidRPr="00EF0BB4" w:rsidRDefault="001261EF" w:rsidP="001261EF">
      <w:pPr>
        <w:shd w:val="clear" w:color="auto" w:fill="FFFFFF"/>
        <w:ind w:left="19" w:right="5" w:firstLine="540"/>
        <w:jc w:val="both"/>
        <w:rPr>
          <w:sz w:val="28"/>
          <w:szCs w:val="28"/>
          <w:lang w:val="uk-UA"/>
        </w:rPr>
      </w:pPr>
      <w:r w:rsidRPr="00EF0BB4">
        <w:rPr>
          <w:sz w:val="28"/>
          <w:szCs w:val="28"/>
          <w:lang w:val="uk-UA"/>
        </w:rPr>
        <w:t xml:space="preserve">Склероції грибів легко </w:t>
      </w:r>
      <w:r>
        <w:rPr>
          <w:sz w:val="28"/>
          <w:szCs w:val="28"/>
          <w:lang w:val="uk-UA"/>
        </w:rPr>
        <w:t>переносять не</w:t>
      </w:r>
      <w:r w:rsidRPr="00EF0BB4">
        <w:rPr>
          <w:sz w:val="28"/>
          <w:szCs w:val="28"/>
          <w:lang w:val="uk-UA"/>
        </w:rPr>
        <w:t>сприятливі умови зовнішнього середовища і тривалий ч</w:t>
      </w:r>
      <w:r>
        <w:rPr>
          <w:sz w:val="28"/>
          <w:szCs w:val="28"/>
          <w:lang w:val="uk-UA"/>
        </w:rPr>
        <w:t>ас зберігаються у природних умо</w:t>
      </w:r>
      <w:r w:rsidRPr="00EF0BB4">
        <w:rPr>
          <w:sz w:val="28"/>
          <w:szCs w:val="28"/>
          <w:lang w:val="uk-UA"/>
        </w:rPr>
        <w:t>вах. З них м</w:t>
      </w:r>
      <w:r>
        <w:rPr>
          <w:sz w:val="28"/>
          <w:szCs w:val="28"/>
          <w:lang w:val="uk-UA"/>
        </w:rPr>
        <w:t>оже розвиватися міцелій або різ</w:t>
      </w:r>
      <w:r w:rsidRPr="00EF0BB4">
        <w:rPr>
          <w:sz w:val="28"/>
          <w:szCs w:val="28"/>
          <w:lang w:val="uk-UA"/>
        </w:rPr>
        <w:t>ні види спороношення.</w:t>
      </w:r>
    </w:p>
    <w:p w:rsidR="001261EF" w:rsidRPr="000D590F" w:rsidRDefault="001261EF" w:rsidP="001261EF">
      <w:pPr>
        <w:shd w:val="clear" w:color="auto" w:fill="FFFFFF"/>
        <w:ind w:left="19" w:right="5" w:firstLine="540"/>
        <w:jc w:val="both"/>
        <w:rPr>
          <w:sz w:val="28"/>
          <w:szCs w:val="28"/>
          <w:lang w:val="uk-UA"/>
        </w:rPr>
      </w:pPr>
      <w:r w:rsidRPr="00EF0BB4">
        <w:rPr>
          <w:b/>
          <w:bCs/>
          <w:sz w:val="28"/>
          <w:szCs w:val="28"/>
          <w:lang w:val="uk-UA"/>
        </w:rPr>
        <w:t xml:space="preserve">Строма </w:t>
      </w:r>
      <w:r w:rsidRPr="00EF0BB4">
        <w:rPr>
          <w:sz w:val="28"/>
          <w:szCs w:val="28"/>
          <w:lang w:val="uk-UA"/>
        </w:rPr>
        <w:t xml:space="preserve">(грец. </w:t>
      </w:r>
      <w:r w:rsidRPr="00EF0BB4">
        <w:rPr>
          <w:i/>
          <w:iCs/>
          <w:sz w:val="28"/>
          <w:szCs w:val="28"/>
          <w:lang w:val="en-US"/>
        </w:rPr>
        <w:t>stroma</w:t>
      </w:r>
      <w:r w:rsidRPr="00EF0BB4">
        <w:rPr>
          <w:i/>
          <w:iCs/>
          <w:sz w:val="28"/>
          <w:szCs w:val="28"/>
          <w:lang w:val="uk-UA"/>
        </w:rPr>
        <w:t xml:space="preserve"> </w:t>
      </w:r>
      <w:r>
        <w:rPr>
          <w:sz w:val="28"/>
          <w:szCs w:val="28"/>
          <w:lang w:val="uk-UA"/>
        </w:rPr>
        <w:t>— підстилка) яв</w:t>
      </w:r>
      <w:r w:rsidRPr="00EF0BB4">
        <w:rPr>
          <w:sz w:val="28"/>
          <w:szCs w:val="28"/>
          <w:lang w:val="uk-UA"/>
        </w:rPr>
        <w:t xml:space="preserve">ляє собою різні за формою, розміром і кольором щільні сплетення грибниці. Вони часто утворюються сумчастими грибами. Наприклад, у </w:t>
      </w:r>
      <w:r w:rsidRPr="00EF0BB4">
        <w:rPr>
          <w:i/>
          <w:iCs/>
          <w:sz w:val="28"/>
          <w:szCs w:val="28"/>
          <w:lang w:val="en-US"/>
        </w:rPr>
        <w:t>Hypoxylon</w:t>
      </w:r>
      <w:r w:rsidRPr="000D590F">
        <w:rPr>
          <w:i/>
          <w:iCs/>
          <w:sz w:val="28"/>
          <w:szCs w:val="28"/>
          <w:lang w:val="uk-UA"/>
        </w:rPr>
        <w:t xml:space="preserve"> </w:t>
      </w:r>
      <w:r w:rsidRPr="00EF0BB4">
        <w:rPr>
          <w:i/>
          <w:iCs/>
          <w:sz w:val="28"/>
          <w:szCs w:val="28"/>
          <w:lang w:val="en-US"/>
        </w:rPr>
        <w:t>coccineum</w:t>
      </w:r>
      <w:r w:rsidRPr="000D590F">
        <w:rPr>
          <w:i/>
          <w:iCs/>
          <w:sz w:val="28"/>
          <w:szCs w:val="28"/>
          <w:lang w:val="uk-UA"/>
        </w:rPr>
        <w:t xml:space="preserve"> </w:t>
      </w:r>
      <w:r w:rsidRPr="00EF0BB4">
        <w:rPr>
          <w:i/>
          <w:iCs/>
          <w:sz w:val="28"/>
          <w:szCs w:val="28"/>
          <w:lang w:val="en-US"/>
        </w:rPr>
        <w:t>Bull</w:t>
      </w:r>
      <w:r w:rsidRPr="000D590F">
        <w:rPr>
          <w:i/>
          <w:iCs/>
          <w:sz w:val="28"/>
          <w:szCs w:val="28"/>
          <w:lang w:val="uk-UA"/>
        </w:rPr>
        <w:t>.</w:t>
      </w:r>
      <w:r w:rsidRPr="000D590F">
        <w:rPr>
          <w:sz w:val="28"/>
          <w:szCs w:val="28"/>
          <w:lang w:val="uk-UA"/>
        </w:rPr>
        <w:t xml:space="preserve"> </w:t>
      </w:r>
      <w:r w:rsidRPr="00EF0BB4">
        <w:rPr>
          <w:sz w:val="28"/>
          <w:szCs w:val="28"/>
          <w:lang w:val="uk-UA"/>
        </w:rPr>
        <w:t>утворюються темно-коричневі або темно-червоні горбисті строми з перитеціями.</w:t>
      </w:r>
    </w:p>
    <w:p w:rsidR="001261EF" w:rsidRPr="00EF0BB4" w:rsidRDefault="001261EF" w:rsidP="001261EF">
      <w:pPr>
        <w:shd w:val="clear" w:color="auto" w:fill="FFFFFF"/>
        <w:ind w:left="19" w:right="10" w:firstLine="540"/>
        <w:jc w:val="both"/>
        <w:rPr>
          <w:sz w:val="28"/>
          <w:szCs w:val="28"/>
        </w:rPr>
      </w:pPr>
      <w:r w:rsidRPr="000D590F">
        <w:rPr>
          <w:b/>
          <w:sz w:val="28"/>
          <w:szCs w:val="28"/>
          <w:lang w:val="uk-UA"/>
        </w:rPr>
        <w:t xml:space="preserve">Ложе </w:t>
      </w:r>
      <w:r>
        <w:rPr>
          <w:sz w:val="28"/>
          <w:szCs w:val="28"/>
          <w:lang w:val="uk-UA"/>
        </w:rPr>
        <w:t>складається із щільного сплетен</w:t>
      </w:r>
      <w:r w:rsidRPr="00EF0BB4">
        <w:rPr>
          <w:sz w:val="28"/>
          <w:szCs w:val="28"/>
          <w:lang w:val="uk-UA"/>
        </w:rPr>
        <w:t>ня гіф, розташованих на поверхні або всередині тканини рослини-живителя. Воно часто</w:t>
      </w:r>
    </w:p>
    <w:p w:rsidR="001261EF" w:rsidRPr="00EF0BB4" w:rsidRDefault="001261EF" w:rsidP="001261EF">
      <w:pPr>
        <w:shd w:val="clear" w:color="auto" w:fill="FFFFFF"/>
        <w:ind w:right="34" w:firstLine="540"/>
        <w:jc w:val="both"/>
        <w:rPr>
          <w:sz w:val="28"/>
          <w:szCs w:val="28"/>
          <w:lang w:val="uk-UA"/>
        </w:rPr>
      </w:pPr>
      <w:r w:rsidRPr="00EF0BB4">
        <w:rPr>
          <w:sz w:val="28"/>
          <w:szCs w:val="28"/>
          <w:lang w:val="uk-UA"/>
        </w:rPr>
        <w:t>прик</w:t>
      </w:r>
      <w:r>
        <w:rPr>
          <w:sz w:val="28"/>
          <w:szCs w:val="28"/>
          <w:lang w:val="uk-UA"/>
        </w:rPr>
        <w:t>рите покривними тканинами і роз</w:t>
      </w:r>
      <w:r w:rsidRPr="00EF0BB4">
        <w:rPr>
          <w:sz w:val="28"/>
          <w:szCs w:val="28"/>
          <w:lang w:val="uk-UA"/>
        </w:rPr>
        <w:t xml:space="preserve">кривається після дозрівання конідій. Ложе </w:t>
      </w:r>
      <w:r>
        <w:rPr>
          <w:sz w:val="28"/>
          <w:szCs w:val="28"/>
          <w:lang w:val="uk-UA"/>
        </w:rPr>
        <w:t>є типовою ознакою для грибів по</w:t>
      </w:r>
      <w:r w:rsidRPr="00EF0BB4">
        <w:rPr>
          <w:sz w:val="28"/>
          <w:szCs w:val="28"/>
          <w:lang w:val="uk-UA"/>
        </w:rPr>
        <w:t>рядку класу атономіцетів.</w:t>
      </w:r>
    </w:p>
    <w:p w:rsidR="001261EF" w:rsidRPr="00EF0BB4" w:rsidRDefault="001261EF" w:rsidP="001261EF">
      <w:pPr>
        <w:shd w:val="clear" w:color="auto" w:fill="FFFFFF"/>
        <w:ind w:right="14" w:firstLine="540"/>
        <w:jc w:val="both"/>
        <w:rPr>
          <w:sz w:val="28"/>
          <w:szCs w:val="28"/>
        </w:rPr>
      </w:pPr>
      <w:r w:rsidRPr="00EF0BB4">
        <w:rPr>
          <w:b/>
          <w:bCs/>
          <w:sz w:val="28"/>
          <w:szCs w:val="28"/>
          <w:lang w:val="uk-UA"/>
        </w:rPr>
        <w:t xml:space="preserve">Пікніди </w:t>
      </w:r>
      <w:r>
        <w:rPr>
          <w:sz w:val="28"/>
          <w:szCs w:val="28"/>
          <w:lang w:val="uk-UA"/>
        </w:rPr>
        <w:t>— кулясті або грушепо</w:t>
      </w:r>
      <w:r w:rsidRPr="00EF0BB4">
        <w:rPr>
          <w:sz w:val="28"/>
          <w:szCs w:val="28"/>
          <w:lang w:val="uk-UA"/>
        </w:rPr>
        <w:t>дібні вмістища з вузьким отвором н</w:t>
      </w:r>
      <w:r>
        <w:rPr>
          <w:sz w:val="28"/>
          <w:szCs w:val="28"/>
          <w:lang w:val="uk-UA"/>
        </w:rPr>
        <w:t>а вер</w:t>
      </w:r>
      <w:r w:rsidRPr="00EF0BB4">
        <w:rPr>
          <w:sz w:val="28"/>
          <w:szCs w:val="28"/>
          <w:lang w:val="uk-UA"/>
        </w:rPr>
        <w:t>хівці,</w:t>
      </w:r>
      <w:r>
        <w:rPr>
          <w:sz w:val="28"/>
          <w:szCs w:val="28"/>
          <w:lang w:val="uk-UA"/>
        </w:rPr>
        <w:t xml:space="preserve"> сформовані шляхом сплетення па</w:t>
      </w:r>
      <w:r w:rsidRPr="00EF0BB4">
        <w:rPr>
          <w:sz w:val="28"/>
          <w:szCs w:val="28"/>
          <w:lang w:val="uk-UA"/>
        </w:rPr>
        <w:t xml:space="preserve">раплектенхімних та прозоплектенхімних клітин (гіф) під епідермісом ураженого органу </w:t>
      </w:r>
      <w:r>
        <w:rPr>
          <w:sz w:val="28"/>
          <w:szCs w:val="28"/>
          <w:lang w:val="uk-UA"/>
        </w:rPr>
        <w:t>деревної рослини. Вони характер</w:t>
      </w:r>
      <w:r w:rsidRPr="00EF0BB4">
        <w:rPr>
          <w:sz w:val="28"/>
          <w:szCs w:val="28"/>
          <w:lang w:val="uk-UA"/>
        </w:rPr>
        <w:t xml:space="preserve">ні для мітоспорових грибів. Наприклад, у </w:t>
      </w:r>
      <w:r w:rsidRPr="00EF0BB4">
        <w:rPr>
          <w:i/>
          <w:iCs/>
          <w:sz w:val="28"/>
          <w:szCs w:val="28"/>
          <w:lang w:val="en-US"/>
        </w:rPr>
        <w:t>Septoria</w:t>
      </w:r>
      <w:r w:rsidRPr="00EF0BB4">
        <w:rPr>
          <w:i/>
          <w:iCs/>
          <w:sz w:val="28"/>
          <w:szCs w:val="28"/>
        </w:rPr>
        <w:t xml:space="preserve"> </w:t>
      </w:r>
      <w:r w:rsidRPr="00EF0BB4">
        <w:rPr>
          <w:i/>
          <w:iCs/>
          <w:sz w:val="28"/>
          <w:szCs w:val="28"/>
          <w:lang w:val="en-US"/>
        </w:rPr>
        <w:t>aceris</w:t>
      </w:r>
      <w:r w:rsidRPr="00EF0BB4">
        <w:rPr>
          <w:i/>
          <w:iCs/>
          <w:sz w:val="28"/>
          <w:szCs w:val="28"/>
        </w:rPr>
        <w:t xml:space="preserve"> {</w:t>
      </w:r>
      <w:r w:rsidRPr="00EF0BB4">
        <w:rPr>
          <w:i/>
          <w:iCs/>
          <w:sz w:val="28"/>
          <w:szCs w:val="28"/>
          <w:lang w:val="en-US"/>
        </w:rPr>
        <w:t>Lib</w:t>
      </w:r>
      <w:r w:rsidRPr="00EF0BB4">
        <w:rPr>
          <w:i/>
          <w:iCs/>
          <w:sz w:val="28"/>
          <w:szCs w:val="28"/>
        </w:rPr>
        <w:t xml:space="preserve">.) </w:t>
      </w:r>
      <w:r w:rsidRPr="00EF0BB4">
        <w:rPr>
          <w:i/>
          <w:iCs/>
          <w:sz w:val="28"/>
          <w:szCs w:val="28"/>
          <w:lang w:val="en-US"/>
        </w:rPr>
        <w:t>Bert</w:t>
      </w:r>
      <w:r w:rsidRPr="00EF0BB4">
        <w:rPr>
          <w:i/>
          <w:iCs/>
          <w:sz w:val="28"/>
          <w:szCs w:val="28"/>
        </w:rPr>
        <w:t xml:space="preserve">, </w:t>
      </w:r>
      <w:r w:rsidRPr="00EF0BB4">
        <w:rPr>
          <w:i/>
          <w:iCs/>
          <w:sz w:val="28"/>
          <w:szCs w:val="28"/>
          <w:lang w:val="en-US"/>
        </w:rPr>
        <w:t>et</w:t>
      </w:r>
      <w:r w:rsidRPr="00EF0BB4">
        <w:rPr>
          <w:i/>
          <w:iCs/>
          <w:sz w:val="28"/>
          <w:szCs w:val="28"/>
        </w:rPr>
        <w:t xml:space="preserve"> </w:t>
      </w:r>
      <w:r w:rsidRPr="00EF0BB4">
        <w:rPr>
          <w:i/>
          <w:iCs/>
          <w:sz w:val="28"/>
          <w:szCs w:val="28"/>
          <w:lang w:val="en-US"/>
        </w:rPr>
        <w:t>Br</w:t>
      </w:r>
      <w:r w:rsidRPr="00EF0BB4">
        <w:rPr>
          <w:i/>
          <w:iCs/>
          <w:sz w:val="28"/>
          <w:szCs w:val="28"/>
        </w:rPr>
        <w:t xml:space="preserve">., </w:t>
      </w:r>
      <w:r>
        <w:rPr>
          <w:sz w:val="28"/>
          <w:szCs w:val="28"/>
          <w:lang w:val="uk-UA"/>
        </w:rPr>
        <w:t>який утво</w:t>
      </w:r>
      <w:r w:rsidRPr="00EF0BB4">
        <w:rPr>
          <w:sz w:val="28"/>
          <w:szCs w:val="28"/>
          <w:lang w:val="uk-UA"/>
        </w:rPr>
        <w:t xml:space="preserve">рює білу плямистість листків клена, виникають дрібні пікніди; у тополі </w:t>
      </w:r>
      <w:r w:rsidRPr="00EF0BB4">
        <w:rPr>
          <w:i/>
          <w:iCs/>
          <w:sz w:val="28"/>
          <w:szCs w:val="28"/>
          <w:lang w:val="en-US"/>
        </w:rPr>
        <w:t>Dothichiza</w:t>
      </w:r>
      <w:r w:rsidRPr="00EF0BB4">
        <w:rPr>
          <w:i/>
          <w:iCs/>
          <w:sz w:val="28"/>
          <w:szCs w:val="28"/>
        </w:rPr>
        <w:t xml:space="preserve"> </w:t>
      </w:r>
      <w:r w:rsidRPr="00EF0BB4">
        <w:rPr>
          <w:i/>
          <w:iCs/>
          <w:sz w:val="28"/>
          <w:szCs w:val="28"/>
          <w:lang w:val="en-US"/>
        </w:rPr>
        <w:t>populea</w:t>
      </w:r>
      <w:r w:rsidRPr="00EF0BB4">
        <w:rPr>
          <w:i/>
          <w:iCs/>
          <w:sz w:val="28"/>
          <w:szCs w:val="28"/>
        </w:rPr>
        <w:t xml:space="preserve"> </w:t>
      </w:r>
      <w:r w:rsidRPr="00EF0BB4">
        <w:rPr>
          <w:i/>
          <w:iCs/>
          <w:sz w:val="28"/>
          <w:szCs w:val="28"/>
          <w:lang w:val="en-US"/>
        </w:rPr>
        <w:t>Sacc</w:t>
      </w:r>
      <w:r w:rsidRPr="00EF0BB4">
        <w:rPr>
          <w:i/>
          <w:iCs/>
          <w:sz w:val="28"/>
          <w:szCs w:val="28"/>
        </w:rPr>
        <w:t xml:space="preserve">. </w:t>
      </w:r>
      <w:r w:rsidRPr="00EF0BB4">
        <w:rPr>
          <w:i/>
          <w:iCs/>
          <w:sz w:val="28"/>
          <w:szCs w:val="28"/>
          <w:lang w:val="en-US"/>
        </w:rPr>
        <w:t>et</w:t>
      </w:r>
      <w:r w:rsidRPr="00EF0BB4">
        <w:rPr>
          <w:i/>
          <w:iCs/>
          <w:sz w:val="28"/>
          <w:szCs w:val="28"/>
        </w:rPr>
        <w:t xml:space="preserve"> </w:t>
      </w:r>
      <w:r w:rsidRPr="00EF0BB4">
        <w:rPr>
          <w:i/>
          <w:iCs/>
          <w:sz w:val="28"/>
          <w:szCs w:val="28"/>
          <w:lang w:val="en-US"/>
        </w:rPr>
        <w:t>Br</w:t>
      </w:r>
      <w:r w:rsidRPr="00EF0BB4">
        <w:rPr>
          <w:i/>
          <w:iCs/>
          <w:sz w:val="28"/>
          <w:szCs w:val="28"/>
        </w:rPr>
        <w:t xml:space="preserve">. </w:t>
      </w:r>
      <w:r>
        <w:rPr>
          <w:sz w:val="28"/>
          <w:szCs w:val="28"/>
          <w:lang w:val="uk-UA"/>
        </w:rPr>
        <w:t>формує ве</w:t>
      </w:r>
      <w:r w:rsidRPr="00EF0BB4">
        <w:rPr>
          <w:sz w:val="28"/>
          <w:szCs w:val="28"/>
          <w:lang w:val="uk-UA"/>
        </w:rPr>
        <w:t>ликі пікніди під корою уражених гілок.</w:t>
      </w:r>
    </w:p>
    <w:p w:rsidR="001261EF" w:rsidRPr="00EF0BB4" w:rsidRDefault="001261EF" w:rsidP="001261EF">
      <w:pPr>
        <w:shd w:val="clear" w:color="auto" w:fill="FFFFFF"/>
        <w:ind w:right="10" w:firstLine="540"/>
        <w:jc w:val="both"/>
        <w:rPr>
          <w:sz w:val="28"/>
          <w:szCs w:val="28"/>
        </w:rPr>
      </w:pPr>
      <w:r w:rsidRPr="00EF0BB4">
        <w:rPr>
          <w:b/>
          <w:bCs/>
          <w:sz w:val="28"/>
          <w:szCs w:val="28"/>
          <w:lang w:val="uk-UA"/>
        </w:rPr>
        <w:t xml:space="preserve">Плодові тіла плодосумчастих і холобазидіальних грибів </w:t>
      </w:r>
      <w:r w:rsidRPr="00EF0BB4">
        <w:rPr>
          <w:sz w:val="28"/>
          <w:szCs w:val="28"/>
          <w:lang w:val="uk-UA"/>
        </w:rPr>
        <w:t>утворюються в місцях розвитку статевих</w:t>
      </w:r>
    </w:p>
    <w:p w:rsidR="001261EF" w:rsidRPr="00EF0BB4" w:rsidRDefault="001261EF" w:rsidP="001261EF">
      <w:pPr>
        <w:shd w:val="clear" w:color="auto" w:fill="FFFFFF"/>
        <w:ind w:right="14" w:firstLine="540"/>
        <w:jc w:val="both"/>
        <w:rPr>
          <w:sz w:val="28"/>
          <w:szCs w:val="28"/>
          <w:lang w:val="uk-UA"/>
        </w:rPr>
      </w:pPr>
      <w:r w:rsidRPr="00EF0BB4">
        <w:rPr>
          <w:sz w:val="28"/>
          <w:szCs w:val="28"/>
          <w:lang w:val="uk-UA"/>
        </w:rPr>
        <w:t xml:space="preserve">органів. Вони складаються з щільно переплетених прозоплектенхімних та параплек-тенхімних гіф вегетативного міцелію, причому у перших розмір </w:t>
      </w:r>
      <w:r w:rsidRPr="00EF0BB4">
        <w:rPr>
          <w:sz w:val="28"/>
          <w:szCs w:val="28"/>
          <w:lang w:val="uk-UA"/>
        </w:rPr>
        <w:lastRenderedPageBreak/>
        <w:t xml:space="preserve">їх малий, у в других </w:t>
      </w:r>
      <w:r w:rsidRPr="00EF0BB4">
        <w:rPr>
          <w:sz w:val="28"/>
          <w:szCs w:val="28"/>
        </w:rPr>
        <w:t xml:space="preserve">— </w:t>
      </w:r>
      <w:r w:rsidRPr="00EF0BB4">
        <w:rPr>
          <w:sz w:val="28"/>
          <w:szCs w:val="28"/>
          <w:lang w:val="uk-UA"/>
        </w:rPr>
        <w:t>досягає декількох десятків сантиметрів у діаметрі. Плодосумчаті гриби мають три типи плодових тіл: клейстотеції — закриті, перитецїї — напіввідкриті та апотеції — відкриті.</w:t>
      </w:r>
    </w:p>
    <w:p w:rsidR="001261EF" w:rsidRPr="00EF0BB4" w:rsidRDefault="001261EF" w:rsidP="001261EF">
      <w:pPr>
        <w:shd w:val="clear" w:color="auto" w:fill="FFFFFF"/>
        <w:ind w:left="5" w:right="24" w:firstLine="540"/>
        <w:jc w:val="both"/>
        <w:rPr>
          <w:sz w:val="28"/>
          <w:szCs w:val="28"/>
          <w:lang w:val="uk-UA"/>
        </w:rPr>
      </w:pPr>
      <w:r w:rsidRPr="00EF0BB4">
        <w:rPr>
          <w:sz w:val="28"/>
          <w:szCs w:val="28"/>
          <w:lang w:val="uk-UA"/>
        </w:rPr>
        <w:t xml:space="preserve">Плодові тіла грибів класу базидіоміцетів багаторічні або однорічні, різного розміру і форми, утворюються на гілках, стовбурах та коренях деревних порід. Так, в облямованого трутовика — </w:t>
      </w:r>
      <w:r w:rsidRPr="00EF0BB4">
        <w:rPr>
          <w:i/>
          <w:iCs/>
          <w:sz w:val="28"/>
          <w:szCs w:val="28"/>
          <w:lang w:val="en-US"/>
        </w:rPr>
        <w:t>Fomitopsis</w:t>
      </w:r>
      <w:r w:rsidRPr="00EF0BB4">
        <w:rPr>
          <w:i/>
          <w:iCs/>
          <w:sz w:val="28"/>
          <w:szCs w:val="28"/>
          <w:lang w:val="uk-UA"/>
        </w:rPr>
        <w:t xml:space="preserve"> </w:t>
      </w:r>
      <w:r w:rsidRPr="00EF0BB4">
        <w:rPr>
          <w:i/>
          <w:iCs/>
          <w:sz w:val="28"/>
          <w:szCs w:val="28"/>
          <w:lang w:val="en-US"/>
        </w:rPr>
        <w:t>pinicola</w:t>
      </w:r>
      <w:r w:rsidRPr="00EF0BB4">
        <w:rPr>
          <w:i/>
          <w:iCs/>
          <w:sz w:val="28"/>
          <w:szCs w:val="28"/>
          <w:lang w:val="uk-UA"/>
        </w:rPr>
        <w:t xml:space="preserve"> (</w:t>
      </w:r>
      <w:r w:rsidRPr="00EF0BB4">
        <w:rPr>
          <w:i/>
          <w:iCs/>
          <w:sz w:val="28"/>
          <w:szCs w:val="28"/>
          <w:lang w:val="en-US"/>
        </w:rPr>
        <w:t>Sw</w:t>
      </w:r>
      <w:r w:rsidRPr="00EF0BB4">
        <w:rPr>
          <w:i/>
          <w:iCs/>
          <w:sz w:val="28"/>
          <w:szCs w:val="28"/>
          <w:lang w:val="uk-UA"/>
        </w:rPr>
        <w:t xml:space="preserve">. </w:t>
      </w:r>
      <w:r w:rsidRPr="00EF0BB4">
        <w:rPr>
          <w:i/>
          <w:iCs/>
          <w:sz w:val="28"/>
          <w:szCs w:val="28"/>
          <w:lang w:val="en-US"/>
        </w:rPr>
        <w:t>ex</w:t>
      </w:r>
      <w:r w:rsidRPr="00EF0BB4">
        <w:rPr>
          <w:i/>
          <w:iCs/>
          <w:sz w:val="28"/>
          <w:szCs w:val="28"/>
          <w:lang w:val="uk-UA"/>
        </w:rPr>
        <w:t xml:space="preserve"> </w:t>
      </w:r>
      <w:r w:rsidRPr="00EF0BB4">
        <w:rPr>
          <w:i/>
          <w:iCs/>
          <w:sz w:val="28"/>
          <w:szCs w:val="28"/>
          <w:lang w:val="en-US"/>
        </w:rPr>
        <w:t>Fr</w:t>
      </w:r>
      <w:r w:rsidRPr="00EF0BB4">
        <w:rPr>
          <w:i/>
          <w:iCs/>
          <w:sz w:val="28"/>
          <w:szCs w:val="28"/>
          <w:lang w:val="uk-UA"/>
        </w:rPr>
        <w:t xml:space="preserve">.) </w:t>
      </w:r>
      <w:r w:rsidRPr="00EF0BB4">
        <w:rPr>
          <w:i/>
          <w:iCs/>
          <w:sz w:val="28"/>
          <w:szCs w:val="28"/>
          <w:lang w:val="en-US"/>
        </w:rPr>
        <w:t>Karst</w:t>
      </w:r>
      <w:r w:rsidRPr="00EF0BB4">
        <w:rPr>
          <w:i/>
          <w:iCs/>
          <w:sz w:val="28"/>
          <w:szCs w:val="28"/>
          <w:lang w:val="uk-UA"/>
        </w:rPr>
        <w:t xml:space="preserve">. </w:t>
      </w:r>
      <w:r w:rsidRPr="00EF0BB4">
        <w:rPr>
          <w:sz w:val="28"/>
          <w:szCs w:val="28"/>
          <w:lang w:val="uk-UA"/>
        </w:rPr>
        <w:t>плодові тіла копитопо</w:t>
      </w:r>
      <w:r w:rsidRPr="00EF0BB4">
        <w:rPr>
          <w:sz w:val="28"/>
          <w:szCs w:val="28"/>
          <w:lang w:val="uk-UA"/>
        </w:rPr>
        <w:softHyphen/>
        <w:t>дібні, можуть досягати 50 см у діаметрі.</w:t>
      </w:r>
    </w:p>
    <w:p w:rsidR="001261EF" w:rsidRDefault="001261EF" w:rsidP="001261EF">
      <w:pPr>
        <w:shd w:val="clear" w:color="auto" w:fill="FFFFFF"/>
        <w:ind w:left="14" w:firstLine="540"/>
        <w:jc w:val="both"/>
        <w:rPr>
          <w:sz w:val="28"/>
          <w:szCs w:val="28"/>
          <w:lang w:val="uk-UA"/>
        </w:rPr>
      </w:pPr>
    </w:p>
    <w:p w:rsidR="001261EF" w:rsidRPr="000D590F" w:rsidRDefault="001261EF" w:rsidP="001261EF">
      <w:pPr>
        <w:shd w:val="clear" w:color="auto" w:fill="FFFFFF"/>
        <w:ind w:left="14" w:firstLine="540"/>
        <w:jc w:val="both"/>
        <w:rPr>
          <w:b/>
          <w:sz w:val="28"/>
          <w:szCs w:val="28"/>
          <w:lang w:val="uk-UA"/>
        </w:rPr>
      </w:pPr>
      <w:r w:rsidRPr="000D590F">
        <w:rPr>
          <w:b/>
          <w:sz w:val="28"/>
          <w:szCs w:val="28"/>
          <w:lang w:val="uk-UA"/>
        </w:rPr>
        <w:t>Розмноження грибів.</w:t>
      </w:r>
    </w:p>
    <w:p w:rsidR="001261EF" w:rsidRPr="00EF0BB4" w:rsidRDefault="001261EF" w:rsidP="001261EF">
      <w:pPr>
        <w:shd w:val="clear" w:color="auto" w:fill="FFFFFF"/>
        <w:ind w:left="5" w:right="10" w:firstLine="540"/>
        <w:jc w:val="both"/>
        <w:rPr>
          <w:sz w:val="28"/>
          <w:szCs w:val="28"/>
        </w:rPr>
      </w:pPr>
      <w:r w:rsidRPr="00EF0BB4">
        <w:rPr>
          <w:b/>
          <w:bCs/>
          <w:sz w:val="28"/>
          <w:szCs w:val="28"/>
          <w:lang w:val="uk-UA"/>
        </w:rPr>
        <w:t xml:space="preserve">Вегетативне розмноження </w:t>
      </w:r>
      <w:r w:rsidRPr="00EF0BB4">
        <w:rPr>
          <w:sz w:val="28"/>
          <w:szCs w:val="28"/>
          <w:lang w:val="uk-UA"/>
        </w:rPr>
        <w:t>грибів здійснюється шматочками гіф, міцелію та його видозмінами (плівками, шнурами, ризом</w:t>
      </w:r>
      <w:r>
        <w:rPr>
          <w:sz w:val="28"/>
          <w:szCs w:val="28"/>
          <w:lang w:val="uk-UA"/>
        </w:rPr>
        <w:t>орфами, ризоктоніями, склероція</w:t>
      </w:r>
      <w:r w:rsidRPr="00EF0BB4">
        <w:rPr>
          <w:sz w:val="28"/>
          <w:szCs w:val="28"/>
          <w:lang w:val="uk-UA"/>
        </w:rPr>
        <w:t>ми), а також оідіями, хламідоспорами, геммами і бл</w:t>
      </w:r>
      <w:r>
        <w:rPr>
          <w:sz w:val="28"/>
          <w:szCs w:val="28"/>
          <w:lang w:val="uk-UA"/>
        </w:rPr>
        <w:t>астоспорами. Всі вони, потрапив</w:t>
      </w:r>
      <w:r w:rsidRPr="00EF0BB4">
        <w:rPr>
          <w:sz w:val="28"/>
          <w:szCs w:val="28"/>
          <w:lang w:val="uk-UA"/>
        </w:rPr>
        <w:t>ши в сприятливі умови, можуть дати початок но</w:t>
      </w:r>
      <w:r>
        <w:rPr>
          <w:sz w:val="28"/>
          <w:szCs w:val="28"/>
          <w:lang w:val="uk-UA"/>
        </w:rPr>
        <w:t>вому міцелію. Цей спосіб розмно</w:t>
      </w:r>
      <w:r w:rsidRPr="00EF0BB4">
        <w:rPr>
          <w:sz w:val="28"/>
          <w:szCs w:val="28"/>
          <w:lang w:val="uk-UA"/>
        </w:rPr>
        <w:t>ження дуже розповсюджений в природних умовах, особливо у сапротрофних грибів і широко практикується при штучних вирощуваннях чистих культур у лабораторіях.</w:t>
      </w:r>
    </w:p>
    <w:p w:rsidR="001261EF" w:rsidRPr="00EF0BB4" w:rsidRDefault="001261EF" w:rsidP="001261EF">
      <w:pPr>
        <w:shd w:val="clear" w:color="auto" w:fill="FFFFFF"/>
        <w:ind w:left="5" w:right="10" w:firstLine="540"/>
        <w:jc w:val="both"/>
        <w:rPr>
          <w:sz w:val="28"/>
          <w:szCs w:val="28"/>
        </w:rPr>
      </w:pPr>
      <w:r w:rsidRPr="00EF0BB4">
        <w:rPr>
          <w:b/>
          <w:bCs/>
          <w:sz w:val="28"/>
          <w:szCs w:val="28"/>
          <w:lang w:val="uk-UA"/>
        </w:rPr>
        <w:t xml:space="preserve">Репродуктивне розмноження </w:t>
      </w:r>
      <w:r w:rsidRPr="00EF0BB4">
        <w:rPr>
          <w:sz w:val="28"/>
          <w:szCs w:val="28"/>
          <w:lang w:val="uk-UA"/>
        </w:rPr>
        <w:t>грибі</w:t>
      </w:r>
      <w:r>
        <w:rPr>
          <w:sz w:val="28"/>
          <w:szCs w:val="28"/>
          <w:lang w:val="uk-UA"/>
        </w:rPr>
        <w:t>в здійснюється за допомогою спе</w:t>
      </w:r>
      <w:r w:rsidRPr="00EF0BB4">
        <w:rPr>
          <w:sz w:val="28"/>
          <w:szCs w:val="28"/>
          <w:lang w:val="uk-UA"/>
        </w:rPr>
        <w:t>ціальних клітин (спор), які утворюються на поверхні</w:t>
      </w:r>
      <w:r>
        <w:rPr>
          <w:sz w:val="28"/>
          <w:szCs w:val="28"/>
          <w:lang w:val="uk-UA"/>
        </w:rPr>
        <w:t xml:space="preserve"> (екзогенно) або всередині особ</w:t>
      </w:r>
      <w:r w:rsidRPr="00EF0BB4">
        <w:rPr>
          <w:sz w:val="28"/>
          <w:szCs w:val="28"/>
          <w:lang w:val="uk-UA"/>
        </w:rPr>
        <w:t xml:space="preserve">ливих органів (ендогенно), цим чітко відрізняються від вегетативних гіф міцелію. Існує два способи репродуктивного розмноження: при безстатевому спори утворяться без запліднення, а при статевому </w:t>
      </w:r>
      <w:r w:rsidRPr="00EF0BB4">
        <w:rPr>
          <w:sz w:val="28"/>
          <w:szCs w:val="28"/>
        </w:rPr>
        <w:t xml:space="preserve">— </w:t>
      </w:r>
      <w:r w:rsidRPr="00EF0BB4">
        <w:rPr>
          <w:sz w:val="28"/>
          <w:szCs w:val="28"/>
          <w:lang w:val="uk-UA"/>
        </w:rPr>
        <w:t>внаслідок злиття різностатевих клітин.</w:t>
      </w:r>
    </w:p>
    <w:p w:rsidR="001261EF" w:rsidRPr="00EF0BB4" w:rsidRDefault="001261EF" w:rsidP="001261EF">
      <w:pPr>
        <w:shd w:val="clear" w:color="auto" w:fill="FFFFFF"/>
        <w:ind w:left="10" w:right="14" w:firstLine="540"/>
        <w:jc w:val="both"/>
        <w:rPr>
          <w:sz w:val="28"/>
          <w:szCs w:val="28"/>
          <w:lang w:val="uk-UA"/>
        </w:rPr>
      </w:pPr>
      <w:r w:rsidRPr="00EF0BB4">
        <w:rPr>
          <w:b/>
          <w:bCs/>
          <w:sz w:val="28"/>
          <w:szCs w:val="28"/>
          <w:lang w:val="uk-UA"/>
        </w:rPr>
        <w:t xml:space="preserve">Безстатеве розмноження грибів </w:t>
      </w:r>
      <w:r w:rsidRPr="00EF0BB4">
        <w:rPr>
          <w:sz w:val="28"/>
          <w:szCs w:val="28"/>
          <w:lang w:val="uk-UA"/>
        </w:rPr>
        <w:t>здійснюється за допомогою спеціальних спор, які мають специфічні назви, а саме: зооспори, спорангіоспори і конідії.</w:t>
      </w:r>
    </w:p>
    <w:p w:rsidR="001261EF" w:rsidRPr="00EF0BB4" w:rsidRDefault="001261EF" w:rsidP="001261EF">
      <w:pPr>
        <w:shd w:val="clear" w:color="auto" w:fill="FFFFFF"/>
        <w:ind w:left="10" w:right="14" w:firstLine="540"/>
        <w:jc w:val="both"/>
        <w:rPr>
          <w:sz w:val="28"/>
          <w:szCs w:val="28"/>
        </w:rPr>
      </w:pPr>
      <w:r w:rsidRPr="00EF0BB4">
        <w:rPr>
          <w:sz w:val="28"/>
          <w:szCs w:val="28"/>
          <w:lang w:val="uk-UA"/>
        </w:rPr>
        <w:t>Безстатеве спороношення у грибів виникає де</w:t>
      </w:r>
      <w:r>
        <w:rPr>
          <w:sz w:val="28"/>
          <w:szCs w:val="28"/>
          <w:lang w:val="uk-UA"/>
        </w:rPr>
        <w:t>кілька разів протягом вегетацій</w:t>
      </w:r>
      <w:r w:rsidRPr="00EF0BB4">
        <w:rPr>
          <w:sz w:val="28"/>
          <w:szCs w:val="28"/>
          <w:lang w:val="uk-UA"/>
        </w:rPr>
        <w:t xml:space="preserve">ного періоду, тому сприяє масовому повторному </w:t>
      </w:r>
      <w:r>
        <w:rPr>
          <w:sz w:val="28"/>
          <w:szCs w:val="28"/>
          <w:lang w:val="uk-UA"/>
        </w:rPr>
        <w:t>уражанню деревних рослин і поши</w:t>
      </w:r>
      <w:r w:rsidRPr="00EF0BB4">
        <w:rPr>
          <w:sz w:val="28"/>
          <w:szCs w:val="28"/>
          <w:lang w:val="uk-UA"/>
        </w:rPr>
        <w:t>ренню на великій території.</w:t>
      </w:r>
    </w:p>
    <w:p w:rsidR="001261EF" w:rsidRPr="00EF0BB4" w:rsidRDefault="001261EF" w:rsidP="001261EF">
      <w:pPr>
        <w:shd w:val="clear" w:color="auto" w:fill="FFFFFF"/>
        <w:ind w:firstLine="540"/>
        <w:jc w:val="both"/>
        <w:rPr>
          <w:sz w:val="28"/>
          <w:szCs w:val="28"/>
        </w:rPr>
      </w:pPr>
      <w:r w:rsidRPr="00EF0BB4">
        <w:rPr>
          <w:b/>
          <w:bCs/>
          <w:sz w:val="28"/>
          <w:szCs w:val="28"/>
          <w:lang w:val="uk-UA"/>
        </w:rPr>
        <w:t>Статеве розмноження грибів.</w:t>
      </w:r>
    </w:p>
    <w:p w:rsidR="001261EF" w:rsidRPr="00EF0BB4" w:rsidRDefault="001261EF" w:rsidP="001261EF">
      <w:pPr>
        <w:shd w:val="clear" w:color="auto" w:fill="FFFFFF"/>
        <w:ind w:firstLine="540"/>
        <w:jc w:val="both"/>
        <w:rPr>
          <w:sz w:val="28"/>
          <w:szCs w:val="28"/>
          <w:lang w:val="uk-UA"/>
        </w:rPr>
      </w:pPr>
      <w:r w:rsidRPr="00EF0BB4">
        <w:rPr>
          <w:sz w:val="28"/>
          <w:szCs w:val="28"/>
          <w:lang w:val="uk-UA"/>
        </w:rPr>
        <w:t xml:space="preserve">Статеве розмноження грибів полягає в злитті чоловічих і жіночих статевих гамет (грец. </w:t>
      </w:r>
      <w:r w:rsidRPr="00EF0BB4">
        <w:rPr>
          <w:i/>
          <w:iCs/>
          <w:sz w:val="28"/>
          <w:szCs w:val="28"/>
          <w:lang w:val="en-US"/>
        </w:rPr>
        <w:t>gametes</w:t>
      </w:r>
      <w:r w:rsidRPr="00EF0BB4">
        <w:rPr>
          <w:i/>
          <w:iCs/>
          <w:sz w:val="28"/>
          <w:szCs w:val="28"/>
        </w:rPr>
        <w:t xml:space="preserve"> — </w:t>
      </w:r>
      <w:r w:rsidRPr="00EF0BB4">
        <w:rPr>
          <w:sz w:val="28"/>
          <w:szCs w:val="28"/>
          <w:lang w:val="uk-UA"/>
        </w:rPr>
        <w:t xml:space="preserve">чоловік, </w:t>
      </w:r>
      <w:r w:rsidRPr="00EF0BB4">
        <w:rPr>
          <w:i/>
          <w:iCs/>
          <w:sz w:val="28"/>
          <w:szCs w:val="28"/>
          <w:lang w:val="en-US"/>
        </w:rPr>
        <w:t>gamete</w:t>
      </w:r>
      <w:r w:rsidRPr="00EF0BB4">
        <w:rPr>
          <w:i/>
          <w:iCs/>
          <w:sz w:val="28"/>
          <w:szCs w:val="28"/>
        </w:rPr>
        <w:t xml:space="preserve"> </w:t>
      </w:r>
      <w:r w:rsidRPr="00EF0BB4">
        <w:rPr>
          <w:sz w:val="28"/>
          <w:szCs w:val="28"/>
        </w:rPr>
        <w:t xml:space="preserve">— </w:t>
      </w:r>
      <w:r>
        <w:rPr>
          <w:sz w:val="28"/>
          <w:szCs w:val="28"/>
          <w:lang w:val="uk-UA"/>
        </w:rPr>
        <w:t>жін</w:t>
      </w:r>
      <w:r w:rsidRPr="00EF0BB4">
        <w:rPr>
          <w:sz w:val="28"/>
          <w:szCs w:val="28"/>
          <w:lang w:val="uk-UA"/>
        </w:rPr>
        <w:t xml:space="preserve">ка), в результаті чого утворюється зигота (грец. </w:t>
      </w:r>
      <w:r w:rsidRPr="00EF0BB4">
        <w:rPr>
          <w:i/>
          <w:iCs/>
          <w:sz w:val="28"/>
          <w:szCs w:val="28"/>
          <w:lang w:val="en-US"/>
        </w:rPr>
        <w:t>zygote</w:t>
      </w:r>
      <w:r w:rsidRPr="00EF0BB4">
        <w:rPr>
          <w:i/>
          <w:iCs/>
          <w:sz w:val="28"/>
          <w:szCs w:val="28"/>
        </w:rPr>
        <w:t xml:space="preserve"> </w:t>
      </w:r>
      <w:r w:rsidRPr="00EF0BB4">
        <w:rPr>
          <w:sz w:val="28"/>
          <w:szCs w:val="28"/>
        </w:rPr>
        <w:t xml:space="preserve">— </w:t>
      </w:r>
      <w:r w:rsidRPr="00EF0BB4">
        <w:rPr>
          <w:sz w:val="28"/>
          <w:szCs w:val="28"/>
          <w:lang w:val="uk-UA"/>
        </w:rPr>
        <w:t>сполучена в пару). При утворенні зиготи ядра гаплоїдних гамет злива</w:t>
      </w:r>
      <w:r>
        <w:rPr>
          <w:sz w:val="28"/>
          <w:szCs w:val="28"/>
          <w:lang w:val="uk-UA"/>
        </w:rPr>
        <w:t>ються, число хромосом подвоюєть</w:t>
      </w:r>
      <w:r w:rsidRPr="00EF0BB4">
        <w:rPr>
          <w:sz w:val="28"/>
          <w:szCs w:val="28"/>
          <w:lang w:val="uk-UA"/>
        </w:rPr>
        <w:t xml:space="preserve">ся, тобто наступає диплоїдна фаза. Надалі після редукційного поділу диплоїдного ядра знову настає гаплоїдний стан. Відомі такі </w:t>
      </w:r>
      <w:r>
        <w:rPr>
          <w:sz w:val="28"/>
          <w:szCs w:val="28"/>
          <w:lang w:val="uk-UA"/>
        </w:rPr>
        <w:t>типи статевого процесу: планога</w:t>
      </w:r>
      <w:r w:rsidRPr="00EF0BB4">
        <w:rPr>
          <w:sz w:val="28"/>
          <w:szCs w:val="28"/>
          <w:lang w:val="uk-UA"/>
        </w:rPr>
        <w:t>мія, оогамія, зигогамія, гаметангіогамія,</w:t>
      </w:r>
      <w:r>
        <w:rPr>
          <w:sz w:val="28"/>
          <w:szCs w:val="28"/>
          <w:lang w:val="uk-UA"/>
        </w:rPr>
        <w:t xml:space="preserve"> </w:t>
      </w:r>
      <w:r w:rsidRPr="00EF0BB4">
        <w:rPr>
          <w:sz w:val="28"/>
          <w:szCs w:val="28"/>
          <w:lang w:val="uk-UA"/>
        </w:rPr>
        <w:t>соматогамія.</w:t>
      </w:r>
    </w:p>
    <w:p w:rsidR="001261EF" w:rsidRPr="00EF0BB4" w:rsidRDefault="001261EF" w:rsidP="001261EF">
      <w:pPr>
        <w:shd w:val="clear" w:color="auto" w:fill="FFFFFF"/>
        <w:ind w:left="14" w:right="10" w:firstLine="540"/>
        <w:jc w:val="both"/>
        <w:rPr>
          <w:sz w:val="28"/>
          <w:szCs w:val="28"/>
          <w:lang w:val="uk-UA"/>
        </w:rPr>
      </w:pPr>
      <w:r w:rsidRPr="00EF0BB4">
        <w:rPr>
          <w:sz w:val="28"/>
          <w:szCs w:val="28"/>
          <w:lang w:val="uk-UA"/>
        </w:rPr>
        <w:t>Розглянуті вище типи безстатевого і статевого розмноження свідчать про велику різноманітність форм спороношення у грибних орга</w:t>
      </w:r>
      <w:r>
        <w:rPr>
          <w:sz w:val="28"/>
          <w:szCs w:val="28"/>
          <w:lang w:val="uk-UA"/>
        </w:rPr>
        <w:t>нізмів. Ця різноманітність, тоб</w:t>
      </w:r>
      <w:r w:rsidRPr="00EF0BB4">
        <w:rPr>
          <w:sz w:val="28"/>
          <w:szCs w:val="28"/>
          <w:lang w:val="uk-UA"/>
        </w:rPr>
        <w:t>то одне спороношення статевого характеру і декіль</w:t>
      </w:r>
      <w:r>
        <w:rPr>
          <w:sz w:val="28"/>
          <w:szCs w:val="28"/>
          <w:lang w:val="uk-UA"/>
        </w:rPr>
        <w:t>ка безстатевого, можна спостері</w:t>
      </w:r>
      <w:r w:rsidRPr="00EF0BB4">
        <w:rPr>
          <w:sz w:val="28"/>
          <w:szCs w:val="28"/>
          <w:lang w:val="uk-UA"/>
        </w:rPr>
        <w:t>гати у одного й того ж гриба. Наприклад, у багатьох</w:t>
      </w:r>
      <w:r>
        <w:rPr>
          <w:sz w:val="28"/>
          <w:szCs w:val="28"/>
          <w:lang w:val="uk-UA"/>
        </w:rPr>
        <w:t xml:space="preserve"> сумчастих грибів протягом веге</w:t>
      </w:r>
      <w:r w:rsidRPr="00EF0BB4">
        <w:rPr>
          <w:sz w:val="28"/>
          <w:szCs w:val="28"/>
          <w:lang w:val="uk-UA"/>
        </w:rPr>
        <w:t>тації розвивається 3—5 різних конідіальних спороношень, восени ж або навесні після перезимівлі цей вид утворює спори статевого походження.</w:t>
      </w:r>
    </w:p>
    <w:p w:rsidR="001261EF" w:rsidRPr="00EF0BB4" w:rsidRDefault="001261EF" w:rsidP="001261EF">
      <w:pPr>
        <w:shd w:val="clear" w:color="auto" w:fill="FFFFFF"/>
        <w:ind w:left="14" w:right="24" w:firstLine="540"/>
        <w:jc w:val="both"/>
        <w:rPr>
          <w:sz w:val="28"/>
          <w:szCs w:val="28"/>
        </w:rPr>
      </w:pPr>
      <w:r w:rsidRPr="00EF0BB4">
        <w:rPr>
          <w:sz w:val="28"/>
          <w:szCs w:val="28"/>
          <w:lang w:val="uk-UA"/>
        </w:rPr>
        <w:t xml:space="preserve">Здатність одного й того ж гриба давати кілька </w:t>
      </w:r>
      <w:r>
        <w:rPr>
          <w:sz w:val="28"/>
          <w:szCs w:val="28"/>
          <w:lang w:val="uk-UA"/>
        </w:rPr>
        <w:t>типів різних за формою, поход</w:t>
      </w:r>
      <w:r w:rsidRPr="00EF0BB4">
        <w:rPr>
          <w:sz w:val="28"/>
          <w:szCs w:val="28"/>
          <w:lang w:val="uk-UA"/>
        </w:rPr>
        <w:t xml:space="preserve">женням і функціями спороношень називається </w:t>
      </w:r>
      <w:r w:rsidRPr="00EF0BB4">
        <w:rPr>
          <w:i/>
          <w:iCs/>
          <w:sz w:val="28"/>
          <w:szCs w:val="28"/>
          <w:lang w:val="uk-UA"/>
        </w:rPr>
        <w:t>плеоморфізмом.</w:t>
      </w:r>
    </w:p>
    <w:p w:rsidR="001261EF" w:rsidRPr="00EF0BB4" w:rsidRDefault="001261EF" w:rsidP="001261EF">
      <w:pPr>
        <w:shd w:val="clear" w:color="auto" w:fill="FFFFFF"/>
        <w:ind w:left="19" w:right="14" w:firstLine="540"/>
        <w:jc w:val="both"/>
        <w:rPr>
          <w:sz w:val="28"/>
          <w:szCs w:val="28"/>
        </w:rPr>
      </w:pPr>
      <w:r w:rsidRPr="00EF0BB4">
        <w:rPr>
          <w:sz w:val="28"/>
          <w:szCs w:val="28"/>
          <w:lang w:val="uk-UA"/>
        </w:rPr>
        <w:lastRenderedPageBreak/>
        <w:t>Послідовне проходження цих спороношень од</w:t>
      </w:r>
      <w:r>
        <w:rPr>
          <w:sz w:val="28"/>
          <w:szCs w:val="28"/>
          <w:lang w:val="uk-UA"/>
        </w:rPr>
        <w:t>ного за іншим у чітко визначено</w:t>
      </w:r>
      <w:r w:rsidRPr="00EF0BB4">
        <w:rPr>
          <w:sz w:val="28"/>
          <w:szCs w:val="28"/>
          <w:lang w:val="uk-UA"/>
        </w:rPr>
        <w:t xml:space="preserve">му порядку, яке завершується утворенням вихідних спор, називається </w:t>
      </w:r>
      <w:r w:rsidRPr="00EF0BB4">
        <w:rPr>
          <w:i/>
          <w:iCs/>
          <w:sz w:val="28"/>
          <w:szCs w:val="28"/>
          <w:lang w:val="uk-UA"/>
        </w:rPr>
        <w:t xml:space="preserve">циклом розвитку гриба. </w:t>
      </w:r>
      <w:r w:rsidRPr="00EF0BB4">
        <w:rPr>
          <w:sz w:val="28"/>
          <w:szCs w:val="28"/>
          <w:lang w:val="uk-UA"/>
        </w:rPr>
        <w:t xml:space="preserve">Наприклад, будь-який іржастий гриб з повним циклом розвитку має п'ять самостійних спороношень, які протікають у різні пори року. Спермогоніальне і еціальне спороношення проходять навесні, уредініоспороношення </w:t>
      </w:r>
      <w:r w:rsidRPr="00EF0BB4">
        <w:rPr>
          <w:sz w:val="28"/>
          <w:szCs w:val="28"/>
        </w:rPr>
        <w:t xml:space="preserve">— </w:t>
      </w:r>
      <w:r w:rsidRPr="00EF0BB4">
        <w:rPr>
          <w:sz w:val="28"/>
          <w:szCs w:val="28"/>
          <w:lang w:val="uk-UA"/>
        </w:rPr>
        <w:t xml:space="preserve">влітку, теліо-спороношення </w:t>
      </w:r>
      <w:r w:rsidRPr="00EF0BB4">
        <w:rPr>
          <w:sz w:val="28"/>
          <w:szCs w:val="28"/>
        </w:rPr>
        <w:t xml:space="preserve">— </w:t>
      </w:r>
      <w:r w:rsidRPr="00EF0BB4">
        <w:rPr>
          <w:sz w:val="28"/>
          <w:szCs w:val="28"/>
          <w:lang w:val="uk-UA"/>
        </w:rPr>
        <w:t xml:space="preserve">в кінці літа і восени, базидіальне </w:t>
      </w:r>
      <w:r w:rsidRPr="00EF0BB4">
        <w:rPr>
          <w:sz w:val="28"/>
          <w:szCs w:val="28"/>
        </w:rPr>
        <w:t xml:space="preserve">— </w:t>
      </w:r>
      <w:r w:rsidRPr="00EF0BB4">
        <w:rPr>
          <w:sz w:val="28"/>
          <w:szCs w:val="28"/>
          <w:lang w:val="uk-UA"/>
        </w:rPr>
        <w:t>навесні або восени.</w:t>
      </w:r>
    </w:p>
    <w:p w:rsidR="001261EF" w:rsidRPr="00EF0BB4" w:rsidRDefault="001261EF" w:rsidP="001261EF">
      <w:pPr>
        <w:shd w:val="clear" w:color="auto" w:fill="FFFFFF"/>
        <w:ind w:left="19" w:right="5" w:firstLine="540"/>
        <w:jc w:val="both"/>
        <w:rPr>
          <w:sz w:val="28"/>
          <w:szCs w:val="28"/>
        </w:rPr>
      </w:pPr>
      <w:r w:rsidRPr="00EF0BB4">
        <w:rPr>
          <w:sz w:val="28"/>
          <w:szCs w:val="28"/>
          <w:lang w:val="uk-UA"/>
        </w:rPr>
        <w:t>В період лабораторних робіт необхідно познайо</w:t>
      </w:r>
      <w:r>
        <w:rPr>
          <w:sz w:val="28"/>
          <w:szCs w:val="28"/>
          <w:lang w:val="uk-UA"/>
        </w:rPr>
        <w:t>митися з видозмінами гіф і міце</w:t>
      </w:r>
      <w:r w:rsidRPr="00EF0BB4">
        <w:rPr>
          <w:sz w:val="28"/>
          <w:szCs w:val="28"/>
          <w:lang w:val="uk-UA"/>
        </w:rPr>
        <w:t>лію, а також з найголовнішими типами безстатевого і статевого спороношеня, тому що відсутність знань з них значно затруднює вивчення спеціальних питань лісової фітопатології. Якщо не знати зв'язку між окремими спороношениями, то кожне з них можна прийняти за самостійний вид гриба, а це, в</w:t>
      </w:r>
      <w:r>
        <w:rPr>
          <w:sz w:val="28"/>
          <w:szCs w:val="28"/>
          <w:lang w:val="uk-UA"/>
        </w:rPr>
        <w:t xml:space="preserve"> свою чергу, відіб'ється на пра</w:t>
      </w:r>
      <w:r w:rsidRPr="00EF0BB4">
        <w:rPr>
          <w:sz w:val="28"/>
          <w:szCs w:val="28"/>
          <w:lang w:val="uk-UA"/>
        </w:rPr>
        <w:t>вильності прогнозування та ефективності проведення заходів боротьби.</w:t>
      </w:r>
    </w:p>
    <w:p w:rsidR="001261EF" w:rsidRPr="00EF0BB4" w:rsidRDefault="001261EF" w:rsidP="001261EF">
      <w:pPr>
        <w:ind w:left="360" w:firstLine="540"/>
        <w:rPr>
          <w:sz w:val="28"/>
          <w:szCs w:val="28"/>
        </w:rPr>
      </w:pPr>
    </w:p>
    <w:p w:rsidR="004C7EAD" w:rsidRPr="000A2CB9" w:rsidRDefault="004C7EAD" w:rsidP="004C7EAD">
      <w:pPr>
        <w:ind w:right="-6" w:firstLine="540"/>
        <w:jc w:val="center"/>
        <w:rPr>
          <w:sz w:val="28"/>
          <w:szCs w:val="28"/>
          <w:lang w:val="uk-UA"/>
        </w:rPr>
      </w:pPr>
      <w:r w:rsidRPr="000A2CB9">
        <w:rPr>
          <w:sz w:val="28"/>
          <w:szCs w:val="28"/>
          <w:lang w:val="uk-UA"/>
        </w:rPr>
        <w:t>Лекція №1</w:t>
      </w:r>
    </w:p>
    <w:p w:rsidR="004C7EAD" w:rsidRPr="000A2CB9" w:rsidRDefault="004C7EAD" w:rsidP="004C7EAD">
      <w:pPr>
        <w:ind w:right="-6" w:firstLine="540"/>
        <w:rPr>
          <w:sz w:val="28"/>
          <w:szCs w:val="28"/>
          <w:lang w:val="uk-UA"/>
        </w:rPr>
      </w:pPr>
      <w:r w:rsidRPr="000A2CB9">
        <w:rPr>
          <w:sz w:val="28"/>
          <w:szCs w:val="28"/>
          <w:lang w:val="uk-UA"/>
        </w:rPr>
        <w:t>Тема: Загальні відомості про патогенів та хвороби деревних рослин.</w:t>
      </w:r>
    </w:p>
    <w:p w:rsidR="004C7EAD" w:rsidRPr="000A2CB9" w:rsidRDefault="004C7EAD" w:rsidP="004C7EAD">
      <w:pPr>
        <w:ind w:right="-6" w:firstLine="540"/>
        <w:jc w:val="center"/>
        <w:rPr>
          <w:sz w:val="28"/>
          <w:szCs w:val="28"/>
          <w:lang w:val="uk-UA"/>
        </w:rPr>
      </w:pPr>
      <w:r w:rsidRPr="000A2CB9">
        <w:rPr>
          <w:sz w:val="28"/>
          <w:szCs w:val="28"/>
          <w:lang w:val="uk-UA"/>
        </w:rPr>
        <w:t>План.</w:t>
      </w:r>
    </w:p>
    <w:p w:rsidR="004C7EAD" w:rsidRPr="000A2CB9" w:rsidRDefault="004C7EAD" w:rsidP="004C7EAD">
      <w:pPr>
        <w:numPr>
          <w:ilvl w:val="0"/>
          <w:numId w:val="1"/>
        </w:numPr>
        <w:ind w:left="0" w:right="-6" w:firstLine="540"/>
        <w:rPr>
          <w:sz w:val="28"/>
          <w:szCs w:val="28"/>
          <w:lang w:val="uk-UA"/>
        </w:rPr>
      </w:pPr>
      <w:r w:rsidRPr="000A2CB9">
        <w:rPr>
          <w:sz w:val="28"/>
          <w:szCs w:val="28"/>
          <w:lang w:val="uk-UA"/>
        </w:rPr>
        <w:t>Поняття про хворобу деревної рослини.</w:t>
      </w:r>
    </w:p>
    <w:p w:rsidR="004C7EAD" w:rsidRPr="000A2CB9" w:rsidRDefault="004C7EAD" w:rsidP="004C7EAD">
      <w:pPr>
        <w:numPr>
          <w:ilvl w:val="0"/>
          <w:numId w:val="1"/>
        </w:numPr>
        <w:ind w:left="0" w:right="-6" w:firstLine="540"/>
        <w:rPr>
          <w:sz w:val="28"/>
          <w:szCs w:val="28"/>
          <w:lang w:val="uk-UA"/>
        </w:rPr>
      </w:pPr>
      <w:r w:rsidRPr="000A2CB9">
        <w:rPr>
          <w:sz w:val="28"/>
          <w:szCs w:val="28"/>
          <w:lang w:val="uk-UA"/>
        </w:rPr>
        <w:t>Типи інфекційних та інфекційних хвороб деревних рослин.</w:t>
      </w:r>
    </w:p>
    <w:p w:rsidR="004C7EAD" w:rsidRPr="000A2CB9" w:rsidRDefault="004C7EAD" w:rsidP="004C7EAD">
      <w:pPr>
        <w:numPr>
          <w:ilvl w:val="0"/>
          <w:numId w:val="1"/>
        </w:numPr>
        <w:ind w:left="0" w:right="-6" w:firstLine="540"/>
        <w:rPr>
          <w:sz w:val="28"/>
          <w:szCs w:val="28"/>
          <w:lang w:val="uk-UA"/>
        </w:rPr>
      </w:pPr>
      <w:r w:rsidRPr="000A2CB9">
        <w:rPr>
          <w:sz w:val="28"/>
          <w:szCs w:val="28"/>
          <w:lang w:val="uk-UA"/>
        </w:rPr>
        <w:t>Класифікація хвороб.</w:t>
      </w:r>
    </w:p>
    <w:p w:rsidR="004C7EAD" w:rsidRPr="000A2CB9" w:rsidRDefault="004C7EAD" w:rsidP="004C7EAD">
      <w:pPr>
        <w:ind w:right="-6" w:firstLine="540"/>
        <w:rPr>
          <w:sz w:val="28"/>
          <w:szCs w:val="28"/>
          <w:lang w:val="uk-UA"/>
        </w:rPr>
      </w:pPr>
    </w:p>
    <w:p w:rsidR="004C7EAD" w:rsidRPr="000A2CB9" w:rsidRDefault="004C7EAD" w:rsidP="004C7EAD">
      <w:pPr>
        <w:shd w:val="clear" w:color="auto" w:fill="FFFFFF"/>
        <w:ind w:right="-6" w:firstLine="540"/>
        <w:jc w:val="both"/>
        <w:rPr>
          <w:sz w:val="28"/>
          <w:szCs w:val="28"/>
          <w:lang w:val="uk-UA"/>
        </w:rPr>
      </w:pPr>
      <w:r w:rsidRPr="000A2CB9">
        <w:rPr>
          <w:sz w:val="28"/>
          <w:szCs w:val="28"/>
          <w:lang w:val="uk-UA"/>
        </w:rPr>
        <w:t>Збудників хвороб дуже багато. Вони відрізняються різноманіттям зовнішніх ознак і характером патологічних змін, які відбуваються в рослині-живителі, однак вони мають і деякі загальні риси, які дозволяють виявити, зрозуміти, розпізнати і визначити збудника хвороби деревної рослини.</w:t>
      </w:r>
    </w:p>
    <w:p w:rsidR="004C7EAD" w:rsidRDefault="004C7EAD" w:rsidP="004C7EAD">
      <w:pPr>
        <w:shd w:val="clear" w:color="auto" w:fill="FFFFFF"/>
        <w:ind w:right="-6" w:firstLine="540"/>
        <w:rPr>
          <w:sz w:val="28"/>
          <w:szCs w:val="28"/>
          <w:lang w:val="uk-UA"/>
        </w:rPr>
      </w:pPr>
    </w:p>
    <w:p w:rsidR="004C7EAD" w:rsidRPr="000A2CB9" w:rsidRDefault="004C7EAD" w:rsidP="004C7EAD">
      <w:pPr>
        <w:shd w:val="clear" w:color="auto" w:fill="FFFFFF"/>
        <w:ind w:right="-6" w:firstLine="540"/>
        <w:jc w:val="center"/>
        <w:rPr>
          <w:b/>
          <w:sz w:val="28"/>
          <w:szCs w:val="28"/>
        </w:rPr>
      </w:pPr>
      <w:r w:rsidRPr="000A2CB9">
        <w:rPr>
          <w:b/>
          <w:sz w:val="28"/>
          <w:szCs w:val="28"/>
          <w:lang w:val="uk-UA"/>
        </w:rPr>
        <w:t>ПОНЯТТЯ ПРО ХВОРОБУ ДЕРЕВНОЇ РОСЛИНИ</w:t>
      </w:r>
    </w:p>
    <w:p w:rsidR="004C7EAD" w:rsidRPr="000A2CB9" w:rsidRDefault="004C7EAD" w:rsidP="004C7EAD">
      <w:pPr>
        <w:shd w:val="clear" w:color="auto" w:fill="FFFFFF"/>
        <w:ind w:right="-6" w:firstLine="540"/>
        <w:jc w:val="both"/>
        <w:rPr>
          <w:sz w:val="28"/>
          <w:szCs w:val="28"/>
        </w:rPr>
      </w:pPr>
      <w:r w:rsidRPr="000A2CB9">
        <w:rPr>
          <w:sz w:val="28"/>
          <w:szCs w:val="28"/>
          <w:lang w:val="uk-UA"/>
        </w:rPr>
        <w:t>Проблему патології деревної рослини можна розглядати з різних позицій, а саме: біологічних, еколого-економічних та господарських.</w:t>
      </w:r>
    </w:p>
    <w:p w:rsidR="004C7EAD" w:rsidRPr="000A2CB9" w:rsidRDefault="004C7EAD" w:rsidP="004C7EAD">
      <w:pPr>
        <w:shd w:val="clear" w:color="auto" w:fill="FFFFFF"/>
        <w:ind w:right="-6" w:firstLine="540"/>
        <w:jc w:val="both"/>
        <w:rPr>
          <w:sz w:val="28"/>
          <w:szCs w:val="28"/>
        </w:rPr>
      </w:pPr>
      <w:r w:rsidRPr="000A2CB9">
        <w:rPr>
          <w:sz w:val="28"/>
          <w:szCs w:val="28"/>
          <w:lang w:val="uk-UA"/>
        </w:rPr>
        <w:t>Поняття про хворобу рослини необхідне для розуміння причин і умов виник</w:t>
      </w:r>
      <w:r w:rsidRPr="000A2CB9">
        <w:rPr>
          <w:sz w:val="28"/>
          <w:szCs w:val="28"/>
          <w:lang w:val="uk-UA"/>
        </w:rPr>
        <w:softHyphen/>
        <w:t>нення, розвитку і прояву захворювання.</w:t>
      </w:r>
    </w:p>
    <w:p w:rsidR="004C7EAD" w:rsidRPr="000A2CB9" w:rsidRDefault="004C7EAD" w:rsidP="004C7EAD">
      <w:pPr>
        <w:shd w:val="clear" w:color="auto" w:fill="FFFFFF"/>
        <w:ind w:right="-6" w:firstLine="540"/>
        <w:jc w:val="both"/>
        <w:rPr>
          <w:sz w:val="28"/>
          <w:szCs w:val="28"/>
        </w:rPr>
      </w:pPr>
      <w:r w:rsidRPr="000A2CB9">
        <w:rPr>
          <w:sz w:val="28"/>
          <w:szCs w:val="28"/>
          <w:lang w:val="uk-UA"/>
        </w:rPr>
        <w:t xml:space="preserve">Перші визначення хвороб рослини, які зробили А. Франк, </w:t>
      </w:r>
      <w:r w:rsidRPr="000A2CB9">
        <w:rPr>
          <w:sz w:val="28"/>
          <w:szCs w:val="28"/>
        </w:rPr>
        <w:t xml:space="preserve">(1815) </w:t>
      </w:r>
      <w:r w:rsidRPr="000A2CB9">
        <w:rPr>
          <w:sz w:val="28"/>
          <w:szCs w:val="28"/>
          <w:lang w:val="uk-UA"/>
        </w:rPr>
        <w:t xml:space="preserve">та </w:t>
      </w:r>
      <w:r w:rsidRPr="000A2CB9">
        <w:rPr>
          <w:sz w:val="28"/>
          <w:szCs w:val="28"/>
        </w:rPr>
        <w:t xml:space="preserve">Август </w:t>
      </w:r>
      <w:r w:rsidRPr="000A2CB9">
        <w:rPr>
          <w:sz w:val="28"/>
          <w:szCs w:val="28"/>
          <w:lang w:val="uk-UA"/>
        </w:rPr>
        <w:t xml:space="preserve">Де-кандоль </w:t>
      </w:r>
      <w:r w:rsidRPr="000A2CB9">
        <w:rPr>
          <w:sz w:val="28"/>
          <w:szCs w:val="28"/>
        </w:rPr>
        <w:t xml:space="preserve">(1832) </w:t>
      </w:r>
      <w:r w:rsidRPr="000A2CB9">
        <w:rPr>
          <w:sz w:val="28"/>
          <w:szCs w:val="28"/>
          <w:lang w:val="uk-UA"/>
        </w:rPr>
        <w:t>були засновані на наявності відхилень від нормального стану живого організму.</w:t>
      </w:r>
    </w:p>
    <w:p w:rsidR="004C7EAD" w:rsidRPr="000A2CB9" w:rsidRDefault="004C7EAD" w:rsidP="004C7EAD">
      <w:pPr>
        <w:shd w:val="clear" w:color="auto" w:fill="FFFFFF"/>
        <w:ind w:right="-6" w:firstLine="540"/>
        <w:jc w:val="both"/>
        <w:rPr>
          <w:sz w:val="28"/>
          <w:szCs w:val="28"/>
          <w:lang w:val="uk-UA"/>
        </w:rPr>
      </w:pPr>
      <w:r w:rsidRPr="000A2CB9">
        <w:rPr>
          <w:sz w:val="28"/>
          <w:szCs w:val="28"/>
          <w:lang w:val="uk-UA"/>
        </w:rPr>
        <w:t>Оригінальне визначення хвороби дав відомий вчений Н</w:t>
      </w:r>
      <w:r>
        <w:rPr>
          <w:sz w:val="28"/>
          <w:szCs w:val="28"/>
          <w:lang w:val="uk-UA"/>
        </w:rPr>
        <w:t>.</w:t>
      </w:r>
      <w:r w:rsidRPr="000A2CB9">
        <w:rPr>
          <w:sz w:val="28"/>
          <w:szCs w:val="28"/>
          <w:lang w:val="uk-UA"/>
        </w:rPr>
        <w:t xml:space="preserve">А. </w:t>
      </w:r>
      <w:r w:rsidRPr="000A2CB9">
        <w:rPr>
          <w:sz w:val="28"/>
          <w:szCs w:val="28"/>
        </w:rPr>
        <w:t xml:space="preserve">Наумов, </w:t>
      </w:r>
      <w:r>
        <w:rPr>
          <w:sz w:val="28"/>
          <w:szCs w:val="28"/>
          <w:lang w:val="uk-UA"/>
        </w:rPr>
        <w:t>який вихо</w:t>
      </w:r>
      <w:r w:rsidRPr="000A2CB9">
        <w:rPr>
          <w:sz w:val="28"/>
          <w:szCs w:val="28"/>
          <w:lang w:val="uk-UA"/>
        </w:rPr>
        <w:t>див з положення, що при будь-якій хворобі у рослині проходить складний патологічний процес, який розвивається в результаті взаємодії між рослиною-живителем, патогенним організмом і середовищем. У своєму визначенні він наголошує, що захворювання є одним з можливих наслідків порушення взаємовідносин, які склалися у філогенезі між патогеном, рослинним організмом і середовищем.</w:t>
      </w:r>
    </w:p>
    <w:p w:rsidR="004C7EAD" w:rsidRPr="000A2CB9" w:rsidRDefault="004C7EAD" w:rsidP="004C7EAD">
      <w:pPr>
        <w:shd w:val="clear" w:color="auto" w:fill="FFFFFF"/>
        <w:ind w:right="-6" w:firstLine="540"/>
        <w:jc w:val="both"/>
        <w:rPr>
          <w:sz w:val="28"/>
          <w:szCs w:val="28"/>
        </w:rPr>
      </w:pPr>
      <w:r w:rsidRPr="000A2CB9">
        <w:rPr>
          <w:sz w:val="28"/>
          <w:szCs w:val="28"/>
          <w:lang w:val="uk-UA"/>
        </w:rPr>
        <w:t xml:space="preserve">На підставі всебічного вивчення патологічного процесу в рослинному організмі побудував своє визначення </w:t>
      </w:r>
      <w:r w:rsidRPr="000A2CB9">
        <w:rPr>
          <w:sz w:val="28"/>
          <w:szCs w:val="28"/>
        </w:rPr>
        <w:t xml:space="preserve">Т. Д. Страхов, </w:t>
      </w:r>
      <w:r w:rsidRPr="000A2CB9">
        <w:rPr>
          <w:sz w:val="28"/>
          <w:szCs w:val="28"/>
          <w:lang w:val="uk-UA"/>
        </w:rPr>
        <w:t xml:space="preserve">який розглядав хворобу </w:t>
      </w:r>
      <w:r w:rsidRPr="000A2CB9">
        <w:rPr>
          <w:sz w:val="28"/>
          <w:szCs w:val="28"/>
          <w:lang w:val="uk-UA"/>
        </w:rPr>
        <w:lastRenderedPageBreak/>
        <w:t xml:space="preserve">як результат мінливості взаємозв'язків у єдиній системі рослина </w:t>
      </w:r>
      <w:r w:rsidRPr="000A2CB9">
        <w:rPr>
          <w:sz w:val="28"/>
          <w:szCs w:val="28"/>
        </w:rPr>
        <w:t xml:space="preserve">— </w:t>
      </w:r>
      <w:r w:rsidRPr="000A2CB9">
        <w:rPr>
          <w:sz w:val="28"/>
          <w:szCs w:val="28"/>
          <w:lang w:val="uk-UA"/>
        </w:rPr>
        <w:t xml:space="preserve">паразит </w:t>
      </w:r>
      <w:r w:rsidRPr="000A2CB9">
        <w:rPr>
          <w:sz w:val="28"/>
          <w:szCs w:val="28"/>
        </w:rPr>
        <w:t xml:space="preserve">— </w:t>
      </w:r>
      <w:r w:rsidRPr="000A2CB9">
        <w:rPr>
          <w:sz w:val="28"/>
          <w:szCs w:val="28"/>
          <w:lang w:val="uk-UA"/>
        </w:rPr>
        <w:t>середовище.</w:t>
      </w:r>
    </w:p>
    <w:p w:rsidR="004C7EAD" w:rsidRPr="000A2CB9" w:rsidRDefault="004C7EAD" w:rsidP="004C7EAD">
      <w:pPr>
        <w:shd w:val="clear" w:color="auto" w:fill="FFFFFF"/>
        <w:ind w:right="-6" w:firstLine="540"/>
        <w:jc w:val="both"/>
        <w:rPr>
          <w:sz w:val="28"/>
          <w:szCs w:val="28"/>
          <w:lang w:val="uk-UA"/>
        </w:rPr>
      </w:pPr>
      <w:r w:rsidRPr="009E5BF3">
        <w:rPr>
          <w:b/>
          <w:sz w:val="28"/>
          <w:szCs w:val="28"/>
          <w:lang w:val="uk-UA"/>
        </w:rPr>
        <w:t>Хвороба</w:t>
      </w:r>
      <w:r w:rsidRPr="000A2CB9">
        <w:rPr>
          <w:sz w:val="28"/>
          <w:szCs w:val="28"/>
          <w:lang w:val="uk-UA"/>
        </w:rPr>
        <w:t xml:space="preserve"> — </w:t>
      </w:r>
      <w:r w:rsidRPr="000A2CB9">
        <w:rPr>
          <w:i/>
          <w:iCs/>
          <w:sz w:val="28"/>
          <w:szCs w:val="28"/>
          <w:lang w:val="uk-UA"/>
        </w:rPr>
        <w:t>порушення нормального обміну речовин клітин, органів і цілої рослини, що виникає під впливом фітопатогена чи несприятливих умов навколишнього середо</w:t>
      </w:r>
      <w:r w:rsidRPr="000A2CB9">
        <w:rPr>
          <w:i/>
          <w:iCs/>
          <w:sz w:val="28"/>
          <w:szCs w:val="28"/>
          <w:lang w:val="uk-UA"/>
        </w:rPr>
        <w:softHyphen/>
        <w:t>вища і призводить до зниження продуктивності рослин чи до повної їхньої загибелі).</w:t>
      </w:r>
    </w:p>
    <w:p w:rsidR="004C7EAD" w:rsidRPr="000A2CB9" w:rsidRDefault="004C7EAD" w:rsidP="004C7EAD">
      <w:pPr>
        <w:shd w:val="clear" w:color="auto" w:fill="FFFFFF"/>
        <w:ind w:right="-6" w:firstLine="540"/>
        <w:jc w:val="both"/>
        <w:rPr>
          <w:sz w:val="28"/>
          <w:szCs w:val="28"/>
          <w:lang w:val="uk-UA"/>
        </w:rPr>
      </w:pPr>
      <w:r w:rsidRPr="000A2CB9">
        <w:rPr>
          <w:sz w:val="28"/>
          <w:szCs w:val="28"/>
          <w:lang w:val="uk-UA"/>
        </w:rPr>
        <w:t>В усіх випадках зовнішні ознаки патологічно</w:t>
      </w:r>
      <w:r>
        <w:rPr>
          <w:sz w:val="28"/>
          <w:szCs w:val="28"/>
          <w:lang w:val="uk-UA"/>
        </w:rPr>
        <w:t>го процесу супроводжуються пору</w:t>
      </w:r>
      <w:r w:rsidRPr="000A2CB9">
        <w:rPr>
          <w:sz w:val="28"/>
          <w:szCs w:val="28"/>
          <w:lang w:val="uk-UA"/>
        </w:rPr>
        <w:t>шенням анатомічних і морфологічних ознак, фізіологічних і біологічних функцій і про</w:t>
      </w:r>
      <w:r w:rsidRPr="000A2CB9">
        <w:rPr>
          <w:sz w:val="28"/>
          <w:szCs w:val="28"/>
          <w:lang w:val="uk-UA"/>
        </w:rPr>
        <w:softHyphen/>
        <w:t xml:space="preserve">дуктивності рослин. Інтенсивність розвитку хвороби </w:t>
      </w:r>
      <w:r>
        <w:rPr>
          <w:sz w:val="28"/>
          <w:szCs w:val="28"/>
          <w:lang w:val="uk-UA"/>
        </w:rPr>
        <w:t>залежить від патогенності, агре</w:t>
      </w:r>
      <w:r w:rsidRPr="000A2CB9">
        <w:rPr>
          <w:sz w:val="28"/>
          <w:szCs w:val="28"/>
          <w:lang w:val="uk-UA"/>
        </w:rPr>
        <w:t>сивності і вірулентності її збудника, стійкості рослин і умов зовнішнього середовища.</w:t>
      </w:r>
    </w:p>
    <w:p w:rsidR="004C7EAD" w:rsidRPr="000A2CB9" w:rsidRDefault="004C7EAD" w:rsidP="004C7EAD">
      <w:pPr>
        <w:shd w:val="clear" w:color="auto" w:fill="FFFFFF"/>
        <w:ind w:right="-6" w:firstLine="540"/>
        <w:jc w:val="both"/>
        <w:rPr>
          <w:sz w:val="28"/>
          <w:szCs w:val="28"/>
        </w:rPr>
      </w:pPr>
      <w:r w:rsidRPr="000A2CB9">
        <w:rPr>
          <w:sz w:val="28"/>
          <w:szCs w:val="28"/>
          <w:lang w:val="uk-UA"/>
        </w:rPr>
        <w:t xml:space="preserve">Вона може призводити до відмирання окремих частин рослини або викликати повну загибель не тільки окремих індивідуумів, але і цілих лісових насаджень. Отже, хвороба рослини є діалектичним процесом, у якому деревна рослина, </w:t>
      </w:r>
      <w:r w:rsidRPr="000A2CB9">
        <w:rPr>
          <w:sz w:val="28"/>
          <w:szCs w:val="28"/>
        </w:rPr>
        <w:t xml:space="preserve">патоген, </w:t>
      </w:r>
      <w:r>
        <w:rPr>
          <w:sz w:val="28"/>
          <w:szCs w:val="28"/>
          <w:lang w:val="uk-UA"/>
        </w:rPr>
        <w:t>зов</w:t>
      </w:r>
      <w:r w:rsidRPr="000A2CB9">
        <w:rPr>
          <w:sz w:val="28"/>
          <w:szCs w:val="28"/>
          <w:lang w:val="uk-UA"/>
        </w:rPr>
        <w:t>нішнє середовище взаємозалежні між собою й обумовлюють один одного.</w:t>
      </w:r>
    </w:p>
    <w:p w:rsidR="004C7EAD" w:rsidRPr="000A2CB9" w:rsidRDefault="004C7EAD" w:rsidP="004C7EAD">
      <w:pPr>
        <w:shd w:val="clear" w:color="auto" w:fill="FFFFFF"/>
        <w:ind w:right="-6" w:firstLine="540"/>
        <w:jc w:val="both"/>
        <w:rPr>
          <w:sz w:val="28"/>
          <w:szCs w:val="28"/>
          <w:lang w:val="uk-UA"/>
        </w:rPr>
      </w:pPr>
      <w:r w:rsidRPr="000A2CB9">
        <w:rPr>
          <w:sz w:val="28"/>
          <w:szCs w:val="28"/>
          <w:lang w:val="uk-UA"/>
        </w:rPr>
        <w:t xml:space="preserve">Крім поняття </w:t>
      </w:r>
      <w:r w:rsidRPr="000A2CB9">
        <w:rPr>
          <w:i/>
          <w:iCs/>
          <w:sz w:val="28"/>
          <w:szCs w:val="28"/>
          <w:lang w:val="uk-UA"/>
        </w:rPr>
        <w:t xml:space="preserve">ураження деревної рослини </w:t>
      </w:r>
      <w:r w:rsidRPr="000A2CB9">
        <w:rPr>
          <w:sz w:val="28"/>
          <w:szCs w:val="28"/>
          <w:lang w:val="uk-UA"/>
        </w:rPr>
        <w:t xml:space="preserve">в лісовій фітопатології, яка вивчає багаторічні рослини, часто вживається термін </w:t>
      </w:r>
      <w:r w:rsidRPr="000A2CB9">
        <w:rPr>
          <w:i/>
          <w:iCs/>
          <w:sz w:val="28"/>
          <w:szCs w:val="28"/>
          <w:lang w:val="uk-UA"/>
        </w:rPr>
        <w:t xml:space="preserve">пошкодження рослини. </w:t>
      </w:r>
      <w:r w:rsidRPr="000A2CB9">
        <w:rPr>
          <w:sz w:val="28"/>
          <w:szCs w:val="28"/>
          <w:lang w:val="uk-UA"/>
        </w:rPr>
        <w:t xml:space="preserve">Воно характеризується такими ознаками, як зламані гілки, бурелом, вітровал, обдирання і ошмигування кори, зарубки, ушкодження поверхневих </w:t>
      </w:r>
      <w:r>
        <w:rPr>
          <w:sz w:val="28"/>
          <w:szCs w:val="28"/>
          <w:lang w:val="uk-UA"/>
        </w:rPr>
        <w:t>коренів витоптуванням, пожовтін</w:t>
      </w:r>
      <w:r w:rsidRPr="000A2CB9">
        <w:rPr>
          <w:sz w:val="28"/>
          <w:szCs w:val="28"/>
          <w:lang w:val="uk-UA"/>
        </w:rPr>
        <w:t>ням листків та ін., викликаних дією зовнішніх фізико-механічних, хімічних, кліматичних та інших факторів без впливу патогенних організмів. Пошкодження нерідко призводять до загибелі деревної рослини.</w:t>
      </w:r>
    </w:p>
    <w:p w:rsidR="004C7EAD" w:rsidRPr="000A2CB9" w:rsidRDefault="004C7EAD" w:rsidP="004C7EAD">
      <w:pPr>
        <w:shd w:val="clear" w:color="auto" w:fill="FFFFFF"/>
        <w:ind w:right="-6" w:firstLine="540"/>
        <w:jc w:val="both"/>
        <w:rPr>
          <w:sz w:val="28"/>
          <w:szCs w:val="28"/>
        </w:rPr>
      </w:pPr>
      <w:r w:rsidRPr="000A2CB9">
        <w:rPr>
          <w:sz w:val="28"/>
          <w:szCs w:val="28"/>
          <w:lang w:val="uk-UA"/>
        </w:rPr>
        <w:t xml:space="preserve">Вживають також термін </w:t>
      </w:r>
      <w:r w:rsidRPr="000A2CB9">
        <w:rPr>
          <w:i/>
          <w:iCs/>
          <w:sz w:val="28"/>
          <w:szCs w:val="28"/>
          <w:lang w:val="uk-UA"/>
        </w:rPr>
        <w:t xml:space="preserve">потворність, </w:t>
      </w:r>
      <w:r w:rsidRPr="000A2CB9">
        <w:rPr>
          <w:sz w:val="28"/>
          <w:szCs w:val="28"/>
          <w:lang w:val="uk-UA"/>
        </w:rPr>
        <w:t xml:space="preserve">чи </w:t>
      </w:r>
      <w:r w:rsidRPr="000A2CB9">
        <w:rPr>
          <w:i/>
          <w:iCs/>
          <w:sz w:val="28"/>
          <w:szCs w:val="28"/>
          <w:lang w:val="uk-UA"/>
        </w:rPr>
        <w:t xml:space="preserve">тератологічні явища, </w:t>
      </w:r>
      <w:r w:rsidRPr="000A2CB9">
        <w:rPr>
          <w:sz w:val="28"/>
          <w:szCs w:val="28"/>
          <w:lang w:val="uk-UA"/>
        </w:rPr>
        <w:t>під якими розуміють різні морфологічні відхилення від норми,</w:t>
      </w:r>
      <w:r>
        <w:rPr>
          <w:sz w:val="28"/>
          <w:szCs w:val="28"/>
          <w:lang w:val="uk-UA"/>
        </w:rPr>
        <w:t xml:space="preserve"> наприклад фасціації, ка</w:t>
      </w:r>
      <w:r w:rsidRPr="000A2CB9">
        <w:rPr>
          <w:sz w:val="28"/>
          <w:szCs w:val="28"/>
          <w:lang w:val="uk-UA"/>
        </w:rPr>
        <w:t>пи, сувельвали, іноді «відьмині мітли», хоча вони в більшості випадків не знижують життєдіяльності деревних рослин і не загрожують їх існуванню. Капи горіха волоського, берези повислої дуже підвищують цінність деревини. Такі явища часто спадкові, причини їхнього виникнення в багатьох випадках ще не встановлені.</w:t>
      </w:r>
    </w:p>
    <w:p w:rsidR="004C7EAD" w:rsidRDefault="004C7EAD" w:rsidP="004C7EAD">
      <w:pPr>
        <w:shd w:val="clear" w:color="auto" w:fill="FFFFFF"/>
        <w:ind w:right="-6" w:firstLine="540"/>
        <w:jc w:val="both"/>
        <w:rPr>
          <w:sz w:val="28"/>
          <w:szCs w:val="28"/>
          <w:lang w:val="uk-UA"/>
        </w:rPr>
      </w:pPr>
      <w:r w:rsidRPr="000A2CB9">
        <w:rPr>
          <w:sz w:val="28"/>
          <w:szCs w:val="28"/>
          <w:lang w:val="uk-UA"/>
        </w:rPr>
        <w:t>Дії фітопатогенів (грибів, бактерій, актиноміцетів, ріккетсій, мікоплазм, вірусів, віроїдів, нематод) та інших причин, які викликають комплекс відповідних змін в анатомічній і морфологічній будові деревної рослини чи її окремих органів дуже різні. Зовнішні ознаки цих змін називаються симптомами, специфічними для кожної хвороби.</w:t>
      </w:r>
    </w:p>
    <w:p w:rsidR="004C7EAD" w:rsidRPr="000A2CB9" w:rsidRDefault="004C7EAD" w:rsidP="004C7EAD">
      <w:pPr>
        <w:shd w:val="clear" w:color="auto" w:fill="FFFFFF"/>
        <w:ind w:right="-6" w:firstLine="540"/>
        <w:jc w:val="both"/>
        <w:rPr>
          <w:sz w:val="28"/>
          <w:szCs w:val="28"/>
        </w:rPr>
      </w:pPr>
    </w:p>
    <w:p w:rsidR="004C7EAD" w:rsidRPr="000A2CB9" w:rsidRDefault="004C7EAD" w:rsidP="004C7EAD">
      <w:pPr>
        <w:shd w:val="clear" w:color="auto" w:fill="FFFFFF"/>
        <w:ind w:right="-6" w:firstLine="540"/>
        <w:jc w:val="center"/>
        <w:rPr>
          <w:sz w:val="28"/>
          <w:szCs w:val="28"/>
        </w:rPr>
      </w:pPr>
      <w:r w:rsidRPr="000A2CB9">
        <w:rPr>
          <w:b/>
          <w:bCs/>
          <w:sz w:val="28"/>
          <w:szCs w:val="28"/>
          <w:lang w:val="uk-UA"/>
        </w:rPr>
        <w:t>ТИПИ ІНФЕКЦІЙНИХ ТА НЕІНФЕКЦІЙНИХ ХВОРОБ ДЕРЕВНИХ РОСЛИН</w:t>
      </w:r>
    </w:p>
    <w:p w:rsidR="004C7EAD" w:rsidRPr="000A2CB9" w:rsidRDefault="004C7EAD" w:rsidP="004C7EAD">
      <w:pPr>
        <w:shd w:val="clear" w:color="auto" w:fill="FFFFFF"/>
        <w:ind w:right="-6" w:firstLine="540"/>
        <w:jc w:val="both"/>
        <w:rPr>
          <w:sz w:val="28"/>
          <w:szCs w:val="28"/>
        </w:rPr>
      </w:pPr>
      <w:r w:rsidRPr="000A2CB9">
        <w:rPr>
          <w:sz w:val="28"/>
          <w:szCs w:val="28"/>
          <w:lang w:val="uk-UA"/>
        </w:rPr>
        <w:t>Усе різноманіття типів хвороб, які зустрічаються в природних умовах, можна об'єднати за характером їхнього прояву в ряд груп.</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Відмирання деревної рослини чи окремих її органів на корені</w:t>
      </w:r>
    </w:p>
    <w:p w:rsidR="004C7EAD" w:rsidRPr="000A2CB9" w:rsidRDefault="004C7EAD" w:rsidP="004C7EAD">
      <w:pPr>
        <w:ind w:right="-6" w:firstLine="540"/>
        <w:jc w:val="both"/>
        <w:rPr>
          <w:sz w:val="28"/>
          <w:szCs w:val="28"/>
          <w:lang w:val="uk-UA"/>
        </w:rPr>
      </w:pPr>
      <w:r w:rsidRPr="000A2CB9">
        <w:rPr>
          <w:b/>
          <w:bCs/>
          <w:sz w:val="28"/>
          <w:szCs w:val="28"/>
          <w:lang w:val="uk-UA"/>
        </w:rPr>
        <w:t xml:space="preserve">В'янення </w:t>
      </w:r>
      <w:r w:rsidRPr="000A2CB9">
        <w:rPr>
          <w:sz w:val="28"/>
          <w:szCs w:val="28"/>
          <w:lang w:val="uk-UA"/>
        </w:rPr>
        <w:t xml:space="preserve">характерне для листяних порід. При цьому зменшується тургор усієї рослини або її окремих органів. Уражені рослини мають зів'ялі, скручені листки і пониклі верхівки. Даний тип хвороби викликається </w:t>
      </w:r>
      <w:r w:rsidRPr="000A2CB9">
        <w:rPr>
          <w:sz w:val="28"/>
          <w:szCs w:val="28"/>
          <w:lang w:val="uk-UA"/>
        </w:rPr>
        <w:lastRenderedPageBreak/>
        <w:t xml:space="preserve">грибами, бактеріями, ріккетсія-ми і проявляється як на однорічних рослинах, так </w:t>
      </w:r>
      <w:r>
        <w:rPr>
          <w:sz w:val="28"/>
          <w:szCs w:val="28"/>
          <w:lang w:val="uk-UA"/>
        </w:rPr>
        <w:t>і на багаторічних деревних поро</w:t>
      </w:r>
      <w:r w:rsidRPr="000A2CB9">
        <w:rPr>
          <w:sz w:val="28"/>
          <w:szCs w:val="28"/>
          <w:lang w:val="uk-UA"/>
        </w:rPr>
        <w:t>дах.</w:t>
      </w:r>
    </w:p>
    <w:p w:rsidR="004C7EAD" w:rsidRPr="000A2CB9" w:rsidRDefault="004C7EAD" w:rsidP="004C7EAD">
      <w:pPr>
        <w:shd w:val="clear" w:color="auto" w:fill="FFFFFF"/>
        <w:ind w:right="-6" w:firstLine="540"/>
        <w:jc w:val="both"/>
        <w:rPr>
          <w:sz w:val="28"/>
          <w:szCs w:val="28"/>
          <w:lang w:val="uk-UA"/>
        </w:rPr>
      </w:pPr>
      <w:r w:rsidRPr="000A2CB9">
        <w:rPr>
          <w:b/>
          <w:bCs/>
          <w:sz w:val="28"/>
          <w:szCs w:val="28"/>
          <w:lang w:val="uk-UA"/>
        </w:rPr>
        <w:t xml:space="preserve">Всихання </w:t>
      </w:r>
      <w:r w:rsidRPr="000A2CB9">
        <w:rPr>
          <w:sz w:val="28"/>
          <w:szCs w:val="28"/>
          <w:lang w:val="uk-UA"/>
        </w:rPr>
        <w:t>характерне для хвойних порід. При цьому типі хвороби бруньки, молоді сходи, хвоя на гілках і верхівках дерев ві</w:t>
      </w:r>
      <w:r>
        <w:rPr>
          <w:sz w:val="28"/>
          <w:szCs w:val="28"/>
          <w:lang w:val="uk-UA"/>
        </w:rPr>
        <w:t>дмирають. Причиною засихання гі</w:t>
      </w:r>
      <w:r w:rsidRPr="000A2CB9">
        <w:rPr>
          <w:sz w:val="28"/>
          <w:szCs w:val="28"/>
          <w:lang w:val="uk-UA"/>
        </w:rPr>
        <w:t xml:space="preserve">лок і стебел є уражання камбію грибами. Хвоя, що </w:t>
      </w:r>
      <w:r>
        <w:rPr>
          <w:sz w:val="28"/>
          <w:szCs w:val="28"/>
          <w:lang w:val="uk-UA"/>
        </w:rPr>
        <w:t>відмирає, на пагонах набуває бу</w:t>
      </w:r>
      <w:r w:rsidRPr="000A2CB9">
        <w:rPr>
          <w:sz w:val="28"/>
          <w:szCs w:val="28"/>
          <w:lang w:val="uk-UA"/>
        </w:rPr>
        <w:t>рого кольору, висить донизу, а при дотику легко осипається; кора розтріскується, відстає від деревини та відпадає.</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Випирання </w:t>
      </w:r>
      <w:r w:rsidRPr="000A2CB9">
        <w:rPr>
          <w:sz w:val="28"/>
          <w:szCs w:val="28"/>
          <w:lang w:val="uk-UA"/>
        </w:rPr>
        <w:t>сіянців у розсаднику обумовлене утворенням крижаної кірки. Примерзлий до кореневої шийки рослини лід посту</w:t>
      </w:r>
      <w:r>
        <w:rPr>
          <w:sz w:val="28"/>
          <w:szCs w:val="28"/>
          <w:lang w:val="uk-UA"/>
        </w:rPr>
        <w:t>пово наростає і випирається вго</w:t>
      </w:r>
      <w:r w:rsidRPr="000A2CB9">
        <w:rPr>
          <w:sz w:val="28"/>
          <w:szCs w:val="28"/>
          <w:lang w:val="uk-UA"/>
        </w:rPr>
        <w:t>ру разом з рослиною. Після танення льоду сіянець залишається на поверхні ґрунту і гине. Випирання найчастіше спостерігається на болотних і глинистих ґрунтах в осінній чи весняний період.</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Випрівання </w:t>
      </w:r>
      <w:r w:rsidRPr="000A2CB9">
        <w:rPr>
          <w:sz w:val="28"/>
          <w:szCs w:val="28"/>
          <w:lang w:val="uk-UA"/>
        </w:rPr>
        <w:t xml:space="preserve">спостерігається у сіянців і самосіву, які знаходяться під снігом, і викликається збудником </w:t>
      </w:r>
      <w:r w:rsidRPr="000A2CB9">
        <w:rPr>
          <w:i/>
          <w:iCs/>
          <w:sz w:val="28"/>
          <w:szCs w:val="28"/>
          <w:lang w:val="en-US"/>
        </w:rPr>
        <w:t>Sclerotinia</w:t>
      </w:r>
      <w:r w:rsidRPr="000A2CB9">
        <w:rPr>
          <w:i/>
          <w:iCs/>
          <w:sz w:val="28"/>
          <w:szCs w:val="28"/>
        </w:rPr>
        <w:t xml:space="preserve"> </w:t>
      </w:r>
      <w:r w:rsidRPr="000A2CB9">
        <w:rPr>
          <w:i/>
          <w:iCs/>
          <w:sz w:val="28"/>
          <w:szCs w:val="28"/>
          <w:lang w:val="en-US"/>
        </w:rPr>
        <w:t>graminearum</w:t>
      </w:r>
      <w:r w:rsidRPr="000A2CB9">
        <w:rPr>
          <w:i/>
          <w:iCs/>
          <w:sz w:val="28"/>
          <w:szCs w:val="28"/>
        </w:rPr>
        <w:t xml:space="preserve"> </w:t>
      </w:r>
      <w:r w:rsidRPr="000A2CB9">
        <w:rPr>
          <w:i/>
          <w:iCs/>
          <w:sz w:val="28"/>
          <w:szCs w:val="28"/>
          <w:lang w:val="en-US"/>
        </w:rPr>
        <w:t>Elenev</w:t>
      </w:r>
      <w:r w:rsidRPr="000A2CB9">
        <w:rPr>
          <w:i/>
          <w:iCs/>
          <w:sz w:val="28"/>
          <w:szCs w:val="28"/>
        </w:rPr>
        <w:t xml:space="preserve">. </w:t>
      </w:r>
      <w:r w:rsidRPr="000A2CB9">
        <w:rPr>
          <w:sz w:val="28"/>
          <w:szCs w:val="28"/>
          <w:lang w:val="uk-UA"/>
        </w:rPr>
        <w:t xml:space="preserve">Воно </w:t>
      </w:r>
      <w:r>
        <w:rPr>
          <w:sz w:val="28"/>
          <w:szCs w:val="28"/>
          <w:lang w:val="uk-UA"/>
        </w:rPr>
        <w:t>призводить до побурін</w:t>
      </w:r>
      <w:r w:rsidRPr="000A2CB9">
        <w:rPr>
          <w:sz w:val="28"/>
          <w:szCs w:val="28"/>
          <w:lang w:val="uk-UA"/>
        </w:rPr>
        <w:t>ня хвої, її опадання, відмирання верхівок або всієї рослини.</w:t>
      </w:r>
    </w:p>
    <w:p w:rsidR="004C7EAD" w:rsidRPr="000A2CB9" w:rsidRDefault="004C7EAD" w:rsidP="004C7EAD">
      <w:pPr>
        <w:shd w:val="clear" w:color="auto" w:fill="FFFFFF"/>
        <w:ind w:right="-6" w:firstLine="540"/>
        <w:jc w:val="both"/>
        <w:rPr>
          <w:sz w:val="28"/>
          <w:szCs w:val="28"/>
        </w:rPr>
      </w:pPr>
      <w:r w:rsidRPr="000A2CB9">
        <w:rPr>
          <w:sz w:val="28"/>
          <w:szCs w:val="28"/>
          <w:lang w:val="uk-UA"/>
        </w:rPr>
        <w:t>Удушення (задуха) сіянців і самосіву сосни</w:t>
      </w:r>
      <w:r>
        <w:rPr>
          <w:sz w:val="28"/>
          <w:szCs w:val="28"/>
          <w:lang w:val="uk-UA"/>
        </w:rPr>
        <w:t>, які зростають на піщаних грун</w:t>
      </w:r>
      <w:r w:rsidRPr="000A2CB9">
        <w:rPr>
          <w:sz w:val="28"/>
          <w:szCs w:val="28"/>
          <w:lang w:val="uk-UA"/>
        </w:rPr>
        <w:t xml:space="preserve">тах, відбувається після обволікання їх плодовими тілами </w:t>
      </w:r>
      <w:r w:rsidRPr="000A2CB9">
        <w:rPr>
          <w:i/>
          <w:iCs/>
          <w:sz w:val="28"/>
          <w:szCs w:val="28"/>
          <w:lang w:val="en-US"/>
        </w:rPr>
        <w:t>Thelephora</w:t>
      </w:r>
      <w:r w:rsidRPr="000A2CB9">
        <w:rPr>
          <w:i/>
          <w:iCs/>
          <w:sz w:val="28"/>
          <w:szCs w:val="28"/>
        </w:rPr>
        <w:t xml:space="preserve"> </w:t>
      </w:r>
      <w:r w:rsidRPr="000A2CB9">
        <w:rPr>
          <w:i/>
          <w:iCs/>
          <w:sz w:val="28"/>
          <w:szCs w:val="28"/>
          <w:lang w:val="en-US"/>
        </w:rPr>
        <w:t>terrestris</w:t>
      </w:r>
      <w:r w:rsidRPr="000A2CB9">
        <w:rPr>
          <w:i/>
          <w:iCs/>
          <w:sz w:val="28"/>
          <w:szCs w:val="28"/>
        </w:rPr>
        <w:t xml:space="preserve"> </w:t>
      </w:r>
      <w:r w:rsidRPr="000A2CB9">
        <w:rPr>
          <w:i/>
          <w:iCs/>
          <w:sz w:val="28"/>
          <w:szCs w:val="28"/>
          <w:lang w:val="en-US"/>
        </w:rPr>
        <w:t>Ehrenb</w:t>
      </w:r>
      <w:r w:rsidRPr="000A2CB9">
        <w:rPr>
          <w:i/>
          <w:iCs/>
          <w:sz w:val="28"/>
          <w:szCs w:val="28"/>
        </w:rPr>
        <w:t>.,</w:t>
      </w:r>
      <w:r>
        <w:rPr>
          <w:i/>
          <w:iCs/>
          <w:sz w:val="28"/>
          <w:szCs w:val="28"/>
          <w:lang w:val="uk-UA"/>
        </w:rPr>
        <w:t xml:space="preserve"> </w:t>
      </w:r>
      <w:r w:rsidRPr="000A2CB9">
        <w:rPr>
          <w:sz w:val="28"/>
          <w:szCs w:val="28"/>
          <w:lang w:val="uk-UA"/>
        </w:rPr>
        <w:t>що перешкоджає нормальному проходженню фізіологічних процесів (диханню, транспірації, фотосинтезу).</w:t>
      </w:r>
    </w:p>
    <w:p w:rsidR="004C7EAD" w:rsidRDefault="004C7EAD" w:rsidP="004C7EAD">
      <w:pPr>
        <w:shd w:val="clear" w:color="auto" w:fill="FFFFFF"/>
        <w:ind w:right="-6" w:firstLine="540"/>
        <w:jc w:val="both"/>
        <w:rPr>
          <w:sz w:val="28"/>
          <w:szCs w:val="28"/>
          <w:lang w:val="uk-UA"/>
        </w:rPr>
      </w:pPr>
      <w:r w:rsidRPr="000A2CB9">
        <w:rPr>
          <w:b/>
          <w:bCs/>
          <w:sz w:val="28"/>
          <w:szCs w:val="28"/>
          <w:lang w:val="uk-UA"/>
        </w:rPr>
        <w:t xml:space="preserve">Опік </w:t>
      </w:r>
      <w:r w:rsidRPr="000A2CB9">
        <w:rPr>
          <w:sz w:val="28"/>
          <w:szCs w:val="28"/>
          <w:lang w:val="uk-UA"/>
        </w:rPr>
        <w:t>сіянців настає внаслідок перегріву ґрунт</w:t>
      </w:r>
      <w:r>
        <w:rPr>
          <w:sz w:val="28"/>
          <w:szCs w:val="28"/>
          <w:lang w:val="uk-UA"/>
        </w:rPr>
        <w:t>у. В результаті високих темпера</w:t>
      </w:r>
      <w:r w:rsidRPr="000A2CB9">
        <w:rPr>
          <w:sz w:val="28"/>
          <w:szCs w:val="28"/>
          <w:lang w:val="uk-UA"/>
        </w:rPr>
        <w:t xml:space="preserve">тур </w:t>
      </w:r>
      <w:r w:rsidRPr="000A2CB9">
        <w:rPr>
          <w:sz w:val="28"/>
          <w:szCs w:val="28"/>
        </w:rPr>
        <w:t xml:space="preserve">(+50—75 °С) </w:t>
      </w:r>
      <w:r w:rsidRPr="000A2CB9">
        <w:rPr>
          <w:sz w:val="28"/>
          <w:szCs w:val="28"/>
          <w:lang w:val="uk-UA"/>
        </w:rPr>
        <w:t>на темних ґрунтах спочатку утворюється перетяжка в районі коре</w:t>
      </w:r>
      <w:r w:rsidRPr="000A2CB9">
        <w:rPr>
          <w:sz w:val="28"/>
          <w:szCs w:val="28"/>
          <w:lang w:val="uk-UA"/>
        </w:rPr>
        <w:softHyphen/>
        <w:t>невої шийки стебельця, потім засихає хвоя, сіянець гине. При вириванні сіянців їх корінці, як правило, залишаються у ґрунті. Опік деревних рослин можуть викликати також бактерії.</w:t>
      </w:r>
    </w:p>
    <w:p w:rsidR="004C7EAD" w:rsidRPr="000A2CB9" w:rsidRDefault="004C7EAD" w:rsidP="004C7EAD">
      <w:pPr>
        <w:shd w:val="clear" w:color="auto" w:fill="FFFFFF"/>
        <w:ind w:right="-6" w:firstLine="540"/>
        <w:jc w:val="both"/>
        <w:rPr>
          <w:sz w:val="28"/>
          <w:szCs w:val="28"/>
        </w:rPr>
      </w:pPr>
    </w:p>
    <w:p w:rsidR="004C7EAD" w:rsidRPr="000A2CB9" w:rsidRDefault="004C7EAD" w:rsidP="004C7EAD">
      <w:pPr>
        <w:shd w:val="clear" w:color="auto" w:fill="FFFFFF"/>
        <w:ind w:right="-6" w:firstLine="540"/>
        <w:jc w:val="center"/>
        <w:rPr>
          <w:sz w:val="28"/>
          <w:szCs w:val="28"/>
        </w:rPr>
      </w:pPr>
      <w:r w:rsidRPr="000A2CB9">
        <w:rPr>
          <w:b/>
          <w:bCs/>
          <w:sz w:val="28"/>
          <w:szCs w:val="28"/>
          <w:lang w:val="uk-UA"/>
        </w:rPr>
        <w:t>Повне чи часткове руйнування окремих органів деревних рослин</w:t>
      </w:r>
    </w:p>
    <w:p w:rsidR="004C7EAD" w:rsidRPr="000A2CB9" w:rsidRDefault="004C7EAD" w:rsidP="004C7EAD">
      <w:pPr>
        <w:ind w:right="-6" w:firstLine="540"/>
        <w:jc w:val="both"/>
        <w:rPr>
          <w:sz w:val="28"/>
          <w:szCs w:val="28"/>
          <w:lang w:val="uk-UA"/>
        </w:rPr>
      </w:pPr>
      <w:r w:rsidRPr="000A2CB9">
        <w:rPr>
          <w:b/>
          <w:bCs/>
          <w:sz w:val="28"/>
          <w:szCs w:val="28"/>
          <w:lang w:val="uk-UA"/>
        </w:rPr>
        <w:t xml:space="preserve">Гниль </w:t>
      </w:r>
      <w:r w:rsidRPr="000A2CB9">
        <w:rPr>
          <w:sz w:val="28"/>
          <w:szCs w:val="28"/>
        </w:rPr>
        <w:t xml:space="preserve">— </w:t>
      </w:r>
      <w:r w:rsidRPr="000A2CB9">
        <w:rPr>
          <w:sz w:val="28"/>
          <w:szCs w:val="28"/>
          <w:lang w:val="uk-UA"/>
        </w:rPr>
        <w:t>один з найбільш розповсюджених типів хвороб, спричинених грибами або бактеріями. Характеризується руйнуванням і розм'якшенням окремих ділянок тканин різних органів однорічних і багаторічних рослин. До загнивання найчастіше схильні м'ясисті, соковиті, багаті водою і поживними речовинами плоди, насіння, бульби, коренеплоди. Гниль деревини викликають різні види афілофорових та агарикових грибів.</w:t>
      </w:r>
    </w:p>
    <w:p w:rsidR="004C7EAD" w:rsidRPr="000A2CB9" w:rsidRDefault="004C7EAD" w:rsidP="004C7EAD">
      <w:pPr>
        <w:ind w:right="-6" w:firstLine="540"/>
        <w:jc w:val="both"/>
        <w:rPr>
          <w:sz w:val="28"/>
          <w:szCs w:val="28"/>
          <w:lang w:val="uk-UA"/>
        </w:rPr>
      </w:pPr>
      <w:r w:rsidRPr="000A2CB9">
        <w:rPr>
          <w:b/>
          <w:bCs/>
          <w:sz w:val="28"/>
          <w:szCs w:val="28"/>
          <w:lang w:val="uk-UA"/>
        </w:rPr>
        <w:t xml:space="preserve">Плямистість </w:t>
      </w:r>
      <w:r w:rsidRPr="000A2CB9">
        <w:rPr>
          <w:sz w:val="28"/>
          <w:szCs w:val="28"/>
          <w:lang w:val="uk-UA"/>
        </w:rPr>
        <w:t xml:space="preserve">характеризується тим, що на </w:t>
      </w:r>
      <w:r>
        <w:rPr>
          <w:sz w:val="28"/>
          <w:szCs w:val="28"/>
          <w:lang w:val="uk-UA"/>
        </w:rPr>
        <w:t>поверхні листків, плодів, насін</w:t>
      </w:r>
      <w:r w:rsidRPr="000A2CB9">
        <w:rPr>
          <w:sz w:val="28"/>
          <w:szCs w:val="28"/>
          <w:lang w:val="uk-UA"/>
        </w:rPr>
        <w:t>ня в місцях ураження утворюються білі, сірі, бурі чи</w:t>
      </w:r>
      <w:r>
        <w:rPr>
          <w:sz w:val="28"/>
          <w:szCs w:val="28"/>
          <w:lang w:val="uk-UA"/>
        </w:rPr>
        <w:t xml:space="preserve"> чорні різні за розміром і фор</w:t>
      </w:r>
      <w:r w:rsidRPr="000A2CB9">
        <w:rPr>
          <w:sz w:val="28"/>
          <w:szCs w:val="28"/>
          <w:lang w:val="uk-UA"/>
        </w:rPr>
        <w:t>мою відмерлі ділянки тканин — плями. їх поділяють на припухлі і некротичні. Вони викликаються грибами, бактеріями або причинами непаразитарного походження.</w:t>
      </w:r>
    </w:p>
    <w:p w:rsidR="004C7EAD" w:rsidRPr="000A2CB9" w:rsidRDefault="004C7EAD" w:rsidP="004C7EAD">
      <w:pPr>
        <w:shd w:val="clear" w:color="auto" w:fill="FFFFFF"/>
        <w:ind w:right="-6" w:firstLine="540"/>
        <w:jc w:val="both"/>
        <w:rPr>
          <w:sz w:val="28"/>
          <w:szCs w:val="28"/>
        </w:rPr>
      </w:pPr>
      <w:r w:rsidRPr="000A2CB9">
        <w:rPr>
          <w:sz w:val="28"/>
          <w:szCs w:val="28"/>
          <w:lang w:val="uk-UA"/>
        </w:rPr>
        <w:t>Непаразитарна плямистість характе</w:t>
      </w:r>
      <w:r w:rsidRPr="000A2CB9">
        <w:rPr>
          <w:sz w:val="28"/>
          <w:szCs w:val="28"/>
          <w:lang w:val="uk-UA"/>
        </w:rPr>
        <w:softHyphen/>
        <w:t>ризується однотонністю кольору і ві</w:t>
      </w:r>
      <w:r>
        <w:rPr>
          <w:sz w:val="28"/>
          <w:szCs w:val="28"/>
          <w:lang w:val="uk-UA"/>
        </w:rPr>
        <w:t>дсут</w:t>
      </w:r>
      <w:r w:rsidRPr="000A2CB9">
        <w:rPr>
          <w:sz w:val="28"/>
          <w:szCs w:val="28"/>
          <w:lang w:val="uk-UA"/>
        </w:rPr>
        <w:t>ністю облямівки.</w:t>
      </w:r>
    </w:p>
    <w:p w:rsidR="004C7EAD" w:rsidRPr="000A2CB9" w:rsidRDefault="004C7EAD" w:rsidP="004C7EAD">
      <w:pPr>
        <w:ind w:right="-6" w:firstLine="540"/>
        <w:jc w:val="both"/>
        <w:rPr>
          <w:sz w:val="28"/>
          <w:szCs w:val="28"/>
          <w:lang w:val="uk-UA"/>
        </w:rPr>
      </w:pPr>
      <w:r w:rsidRPr="000A2CB9">
        <w:rPr>
          <w:b/>
          <w:bCs/>
          <w:sz w:val="28"/>
          <w:szCs w:val="28"/>
          <w:lang w:val="uk-UA"/>
        </w:rPr>
        <w:t xml:space="preserve">Некроз </w:t>
      </w:r>
      <w:r w:rsidRPr="000A2CB9">
        <w:rPr>
          <w:sz w:val="28"/>
          <w:szCs w:val="28"/>
          <w:lang w:val="uk-UA"/>
        </w:rPr>
        <w:t xml:space="preserve">(грецьк. </w:t>
      </w:r>
      <w:r w:rsidRPr="000A2CB9">
        <w:rPr>
          <w:i/>
          <w:iCs/>
          <w:sz w:val="28"/>
          <w:szCs w:val="28"/>
          <w:lang w:val="en-US"/>
        </w:rPr>
        <w:t>necros</w:t>
      </w:r>
      <w:r w:rsidRPr="000A2CB9">
        <w:rPr>
          <w:i/>
          <w:iCs/>
          <w:sz w:val="28"/>
          <w:szCs w:val="28"/>
        </w:rPr>
        <w:t xml:space="preserve"> </w:t>
      </w:r>
      <w:r w:rsidRPr="000A2CB9">
        <w:rPr>
          <w:sz w:val="28"/>
          <w:szCs w:val="28"/>
        </w:rPr>
        <w:t xml:space="preserve">— </w:t>
      </w:r>
      <w:r>
        <w:rPr>
          <w:sz w:val="28"/>
          <w:szCs w:val="28"/>
          <w:lang w:val="uk-UA"/>
        </w:rPr>
        <w:t>мерт</w:t>
      </w:r>
      <w:r w:rsidRPr="000A2CB9">
        <w:rPr>
          <w:sz w:val="28"/>
          <w:szCs w:val="28"/>
          <w:lang w:val="uk-UA"/>
        </w:rPr>
        <w:t>вий)— локальне відмирання кори, флоеми</w:t>
      </w:r>
      <w:r>
        <w:rPr>
          <w:sz w:val="28"/>
          <w:szCs w:val="28"/>
          <w:lang w:val="uk-UA"/>
        </w:rPr>
        <w:t xml:space="preserve"> </w:t>
      </w:r>
      <w:r w:rsidRPr="000A2CB9">
        <w:rPr>
          <w:sz w:val="28"/>
          <w:szCs w:val="28"/>
          <w:lang w:val="uk-UA"/>
        </w:rPr>
        <w:t>і камбію на гілках та стовбурах, найчастіше про</w:t>
      </w:r>
      <w:r>
        <w:rPr>
          <w:sz w:val="28"/>
          <w:szCs w:val="28"/>
          <w:lang w:val="uk-UA"/>
        </w:rPr>
        <w:t>довгуватої форми та різного роз</w:t>
      </w:r>
      <w:r w:rsidRPr="000A2CB9">
        <w:rPr>
          <w:sz w:val="28"/>
          <w:szCs w:val="28"/>
          <w:lang w:val="uk-UA"/>
        </w:rPr>
        <w:t>міру. В місцях уражання спостерігається</w:t>
      </w:r>
    </w:p>
    <w:p w:rsidR="004C7EAD" w:rsidRPr="000A2CB9" w:rsidRDefault="004C7EAD" w:rsidP="004C7EAD">
      <w:pPr>
        <w:shd w:val="clear" w:color="auto" w:fill="FFFFFF"/>
        <w:ind w:right="-6" w:firstLine="540"/>
        <w:jc w:val="both"/>
        <w:rPr>
          <w:sz w:val="28"/>
          <w:szCs w:val="28"/>
        </w:rPr>
      </w:pPr>
      <w:r>
        <w:rPr>
          <w:sz w:val="28"/>
          <w:szCs w:val="28"/>
          <w:lang w:val="uk-UA"/>
        </w:rPr>
        <w:lastRenderedPageBreak/>
        <w:t>Відмирання</w:t>
      </w:r>
      <w:r w:rsidRPr="000A2CB9">
        <w:rPr>
          <w:sz w:val="28"/>
          <w:szCs w:val="28"/>
          <w:lang w:val="uk-UA"/>
        </w:rPr>
        <w:t xml:space="preserve"> </w:t>
      </w:r>
      <w:r>
        <w:rPr>
          <w:sz w:val="28"/>
          <w:szCs w:val="28"/>
          <w:lang w:val="uk-UA"/>
        </w:rPr>
        <w:t>кори</w:t>
      </w:r>
      <w:r w:rsidRPr="000A2CB9">
        <w:rPr>
          <w:sz w:val="28"/>
          <w:szCs w:val="28"/>
          <w:lang w:val="uk-UA"/>
        </w:rPr>
        <w:t xml:space="preserve"> </w:t>
      </w:r>
      <w:r>
        <w:rPr>
          <w:sz w:val="28"/>
          <w:szCs w:val="28"/>
          <w:lang w:val="uk-UA"/>
        </w:rPr>
        <w:t>уздовж і</w:t>
      </w:r>
      <w:r w:rsidRPr="000A2CB9">
        <w:rPr>
          <w:sz w:val="28"/>
          <w:szCs w:val="28"/>
          <w:lang w:val="uk-UA"/>
        </w:rPr>
        <w:t xml:space="preserve"> </w:t>
      </w:r>
      <w:r>
        <w:rPr>
          <w:sz w:val="28"/>
          <w:szCs w:val="28"/>
          <w:lang w:val="uk-UA"/>
        </w:rPr>
        <w:t>попе</w:t>
      </w:r>
      <w:r w:rsidRPr="000A2CB9">
        <w:rPr>
          <w:sz w:val="28"/>
          <w:szCs w:val="28"/>
          <w:lang w:val="uk-UA"/>
        </w:rPr>
        <w:t xml:space="preserve">рек </w:t>
      </w:r>
      <w:r>
        <w:rPr>
          <w:sz w:val="28"/>
          <w:szCs w:val="28"/>
          <w:lang w:val="uk-UA"/>
        </w:rPr>
        <w:t>стовбу</w:t>
      </w:r>
      <w:r w:rsidRPr="000A2CB9">
        <w:rPr>
          <w:sz w:val="28"/>
          <w:szCs w:val="28"/>
          <w:lang w:val="uk-UA"/>
        </w:rPr>
        <w:t>ра, причо</w:t>
      </w:r>
      <w:r>
        <w:rPr>
          <w:sz w:val="28"/>
          <w:szCs w:val="28"/>
          <w:lang w:val="uk-UA"/>
        </w:rPr>
        <w:t>му кора довго не обпадає. Викли</w:t>
      </w:r>
      <w:r w:rsidRPr="000A2CB9">
        <w:rPr>
          <w:sz w:val="28"/>
          <w:szCs w:val="28"/>
          <w:lang w:val="uk-UA"/>
        </w:rPr>
        <w:t>кають некроз гриби, бактерії, віруси.</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Виразки </w:t>
      </w:r>
      <w:r>
        <w:rPr>
          <w:sz w:val="28"/>
          <w:szCs w:val="28"/>
          <w:lang w:val="uk-UA"/>
        </w:rPr>
        <w:t>характеризуються утворен</w:t>
      </w:r>
      <w:r w:rsidRPr="000A2CB9">
        <w:rPr>
          <w:sz w:val="28"/>
          <w:szCs w:val="28"/>
          <w:lang w:val="uk-UA"/>
        </w:rPr>
        <w:t>ням на стовбу</w:t>
      </w:r>
      <w:r>
        <w:rPr>
          <w:sz w:val="28"/>
          <w:szCs w:val="28"/>
          <w:lang w:val="uk-UA"/>
        </w:rPr>
        <w:t>рах, гілках дерев різних за роз</w:t>
      </w:r>
      <w:r w:rsidRPr="000A2CB9">
        <w:rPr>
          <w:sz w:val="28"/>
          <w:szCs w:val="28"/>
          <w:lang w:val="uk-UA"/>
        </w:rPr>
        <w:t>міром ран, заглиблених у деревину, часто оточени</w:t>
      </w:r>
      <w:r>
        <w:rPr>
          <w:sz w:val="28"/>
          <w:szCs w:val="28"/>
          <w:lang w:val="uk-UA"/>
        </w:rPr>
        <w:t>х напливом. Великі виразки нази</w:t>
      </w:r>
      <w:r w:rsidRPr="000A2CB9">
        <w:rPr>
          <w:sz w:val="28"/>
          <w:szCs w:val="28"/>
          <w:lang w:val="uk-UA"/>
        </w:rPr>
        <w:t xml:space="preserve">вають раком, а дрібні </w:t>
      </w:r>
      <w:r w:rsidRPr="000A2CB9">
        <w:rPr>
          <w:sz w:val="28"/>
          <w:szCs w:val="28"/>
        </w:rPr>
        <w:t xml:space="preserve">— </w:t>
      </w:r>
      <w:r w:rsidRPr="000A2CB9">
        <w:rPr>
          <w:sz w:val="28"/>
          <w:szCs w:val="28"/>
          <w:lang w:val="uk-UA"/>
        </w:rPr>
        <w:t>антракнозом. Краї дрібних ран</w:t>
      </w:r>
      <w:r>
        <w:rPr>
          <w:sz w:val="28"/>
          <w:szCs w:val="28"/>
          <w:lang w:val="uk-UA"/>
        </w:rPr>
        <w:t xml:space="preserve"> часто забарвлені в темно-черво</w:t>
      </w:r>
      <w:r w:rsidRPr="000A2CB9">
        <w:rPr>
          <w:sz w:val="28"/>
          <w:szCs w:val="28"/>
          <w:lang w:val="uk-UA"/>
        </w:rPr>
        <w:t>ний чи чорний колір. Причиною утворення виразок можуть бути гриби, бактерії, низькі температури і механічні пошкодження.</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Морозобійні тріщини </w:t>
      </w:r>
      <w:r>
        <w:rPr>
          <w:sz w:val="28"/>
          <w:szCs w:val="28"/>
          <w:lang w:val="uk-UA"/>
        </w:rPr>
        <w:t>утворюють</w:t>
      </w:r>
      <w:r w:rsidRPr="000A2CB9">
        <w:rPr>
          <w:sz w:val="28"/>
          <w:szCs w:val="28"/>
          <w:lang w:val="uk-UA"/>
        </w:rPr>
        <w:t>ся в результаті переохолодження зовнішніх річних кілець</w:t>
      </w:r>
      <w:r>
        <w:rPr>
          <w:sz w:val="28"/>
          <w:szCs w:val="28"/>
          <w:lang w:val="uk-UA"/>
        </w:rPr>
        <w:t>, які стискаються значно сильні</w:t>
      </w:r>
      <w:r w:rsidRPr="000A2CB9">
        <w:rPr>
          <w:sz w:val="28"/>
          <w:szCs w:val="28"/>
          <w:lang w:val="uk-UA"/>
        </w:rPr>
        <w:t>ше, ніж теплі кільця центральної частини. Вони спосте</w:t>
      </w:r>
      <w:r>
        <w:rPr>
          <w:sz w:val="28"/>
          <w:szCs w:val="28"/>
          <w:lang w:val="uk-UA"/>
        </w:rPr>
        <w:t>рігаються в нижній частині стов</w:t>
      </w:r>
      <w:r w:rsidRPr="000A2CB9">
        <w:rPr>
          <w:sz w:val="28"/>
          <w:szCs w:val="28"/>
          <w:lang w:val="uk-UA"/>
        </w:rPr>
        <w:t>бурів дуба, бука, в'яза, ясена, горіха, тополі. Морозобійн</w:t>
      </w:r>
      <w:r>
        <w:rPr>
          <w:sz w:val="28"/>
          <w:szCs w:val="28"/>
          <w:lang w:val="uk-UA"/>
        </w:rPr>
        <w:t>і тріщини проходять у радіально</w:t>
      </w:r>
      <w:r w:rsidRPr="000A2CB9">
        <w:rPr>
          <w:sz w:val="28"/>
          <w:szCs w:val="28"/>
          <w:lang w:val="uk-UA"/>
        </w:rPr>
        <w:t>му напряму, на краях часто утворюю</w:t>
      </w:r>
      <w:r>
        <w:rPr>
          <w:sz w:val="28"/>
          <w:szCs w:val="28"/>
          <w:lang w:val="uk-UA"/>
        </w:rPr>
        <w:t>ться на</w:t>
      </w:r>
      <w:r w:rsidRPr="000A2CB9">
        <w:rPr>
          <w:sz w:val="28"/>
          <w:szCs w:val="28"/>
          <w:lang w:val="uk-UA"/>
        </w:rPr>
        <w:t xml:space="preserve">пливи (заростають </w:t>
      </w:r>
      <w:r w:rsidRPr="000A2CB9">
        <w:rPr>
          <w:sz w:val="28"/>
          <w:szCs w:val="28"/>
        </w:rPr>
        <w:t xml:space="preserve">каллусом). </w:t>
      </w:r>
      <w:r>
        <w:rPr>
          <w:sz w:val="28"/>
          <w:szCs w:val="28"/>
          <w:lang w:val="uk-UA"/>
        </w:rPr>
        <w:t>По</w:t>
      </w:r>
      <w:r w:rsidRPr="000A2CB9">
        <w:rPr>
          <w:sz w:val="28"/>
          <w:szCs w:val="28"/>
          <w:lang w:val="uk-UA"/>
        </w:rPr>
        <w:t>довжні сто</w:t>
      </w:r>
      <w:r>
        <w:rPr>
          <w:sz w:val="28"/>
          <w:szCs w:val="28"/>
          <w:lang w:val="uk-UA"/>
        </w:rPr>
        <w:t>вбурні тріщини можуть бути утворені від удару блискавки</w:t>
      </w:r>
      <w:r w:rsidRPr="000A2CB9">
        <w:rPr>
          <w:sz w:val="28"/>
          <w:szCs w:val="28"/>
        </w:rPr>
        <w:t>.</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Відлупні тріщини </w:t>
      </w:r>
      <w:r w:rsidRPr="000A2CB9">
        <w:rPr>
          <w:sz w:val="28"/>
          <w:szCs w:val="28"/>
          <w:lang w:val="uk-UA"/>
        </w:rPr>
        <w:t>виникають у стовбурах х</w:t>
      </w:r>
      <w:r>
        <w:rPr>
          <w:sz w:val="28"/>
          <w:szCs w:val="28"/>
          <w:lang w:val="uk-UA"/>
        </w:rPr>
        <w:t>войних і листяних порід при рап</w:t>
      </w:r>
      <w:r w:rsidRPr="000A2CB9">
        <w:rPr>
          <w:sz w:val="28"/>
          <w:szCs w:val="28"/>
          <w:lang w:val="uk-UA"/>
        </w:rPr>
        <w:t>товому пі</w:t>
      </w:r>
      <w:r>
        <w:rPr>
          <w:sz w:val="28"/>
          <w:szCs w:val="28"/>
          <w:lang w:val="uk-UA"/>
        </w:rPr>
        <w:t>двищенні температури після вели</w:t>
      </w:r>
      <w:r w:rsidRPr="000A2CB9">
        <w:rPr>
          <w:sz w:val="28"/>
          <w:szCs w:val="28"/>
          <w:lang w:val="uk-UA"/>
        </w:rPr>
        <w:t>ких морозів. У цей період зовнішні річні кільця сто</w:t>
      </w:r>
      <w:r>
        <w:rPr>
          <w:sz w:val="28"/>
          <w:szCs w:val="28"/>
          <w:lang w:val="uk-UA"/>
        </w:rPr>
        <w:t>вбура нагріваються і розширюють</w:t>
      </w:r>
      <w:r w:rsidRPr="000A2CB9">
        <w:rPr>
          <w:sz w:val="28"/>
          <w:szCs w:val="28"/>
          <w:lang w:val="uk-UA"/>
        </w:rPr>
        <w:t>ся, а внутрішні залишаються холодними та стиснути</w:t>
      </w:r>
      <w:r>
        <w:rPr>
          <w:sz w:val="28"/>
          <w:szCs w:val="28"/>
          <w:lang w:val="uk-UA"/>
        </w:rPr>
        <w:t>ми. Відлупні тріщини мають кіль</w:t>
      </w:r>
      <w:r w:rsidRPr="000A2CB9">
        <w:rPr>
          <w:sz w:val="28"/>
          <w:szCs w:val="28"/>
          <w:lang w:val="uk-UA"/>
        </w:rPr>
        <w:t>цеподібну форму, тому що утворюються по річних кільцях на границі зазначених зон.</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Обмерзання </w:t>
      </w:r>
      <w:r w:rsidRPr="000A2CB9">
        <w:rPr>
          <w:sz w:val="28"/>
          <w:szCs w:val="28"/>
          <w:lang w:val="uk-UA"/>
        </w:rPr>
        <w:t>різних органів с</w:t>
      </w:r>
      <w:r>
        <w:rPr>
          <w:sz w:val="28"/>
          <w:szCs w:val="28"/>
          <w:lang w:val="uk-UA"/>
        </w:rPr>
        <w:t>постері</w:t>
      </w:r>
      <w:r w:rsidRPr="000A2CB9">
        <w:rPr>
          <w:sz w:val="28"/>
          <w:szCs w:val="28"/>
          <w:lang w:val="uk-UA"/>
        </w:rPr>
        <w:t>гається у теплолюбних деревних порід під впливом пізн</w:t>
      </w:r>
      <w:r>
        <w:rPr>
          <w:sz w:val="28"/>
          <w:szCs w:val="28"/>
          <w:lang w:val="uk-UA"/>
        </w:rPr>
        <w:t>іх весняних і ранніх осінніх за</w:t>
      </w:r>
      <w:r w:rsidRPr="000A2CB9">
        <w:rPr>
          <w:sz w:val="28"/>
          <w:szCs w:val="28"/>
          <w:lang w:val="uk-UA"/>
        </w:rPr>
        <w:t>мор</w:t>
      </w:r>
      <w:r>
        <w:rPr>
          <w:sz w:val="28"/>
          <w:szCs w:val="28"/>
          <w:lang w:val="uk-UA"/>
        </w:rPr>
        <w:t>озків і сильних морозів узимку</w:t>
      </w:r>
      <w:r w:rsidRPr="000A2CB9">
        <w:rPr>
          <w:sz w:val="28"/>
          <w:szCs w:val="28"/>
        </w:rPr>
        <w:t xml:space="preserve">. </w:t>
      </w:r>
      <w:r w:rsidRPr="000A2CB9">
        <w:rPr>
          <w:sz w:val="28"/>
          <w:szCs w:val="28"/>
          <w:lang w:val="uk-UA"/>
        </w:rPr>
        <w:t>Так, після ранніх морозів до випадання снігу спостерігаєт</w:t>
      </w:r>
      <w:r>
        <w:rPr>
          <w:sz w:val="28"/>
          <w:szCs w:val="28"/>
          <w:lang w:val="uk-UA"/>
        </w:rPr>
        <w:t>ься підмерзання коренів, а в та</w:t>
      </w:r>
      <w:r w:rsidRPr="000A2CB9">
        <w:rPr>
          <w:sz w:val="28"/>
          <w:szCs w:val="28"/>
          <w:lang w:val="uk-UA"/>
        </w:rPr>
        <w:t>ких порід як айлант високий, бархат амурський, горіх волоський та інших обмерзають окре</w:t>
      </w:r>
      <w:r>
        <w:rPr>
          <w:sz w:val="28"/>
          <w:szCs w:val="28"/>
          <w:lang w:val="uk-UA"/>
        </w:rPr>
        <w:t>мі пагони або всі гілки в кроні</w:t>
      </w:r>
      <w:r w:rsidRPr="000A2CB9">
        <w:rPr>
          <w:sz w:val="28"/>
          <w:szCs w:val="28"/>
        </w:rPr>
        <w:t>.</w:t>
      </w:r>
    </w:p>
    <w:p w:rsidR="004C7EAD" w:rsidRDefault="004C7EAD" w:rsidP="004C7EAD">
      <w:pPr>
        <w:shd w:val="clear" w:color="auto" w:fill="FFFFFF"/>
        <w:ind w:right="-6" w:firstLine="540"/>
        <w:jc w:val="both"/>
        <w:rPr>
          <w:sz w:val="28"/>
          <w:szCs w:val="28"/>
          <w:lang w:val="uk-UA"/>
        </w:rPr>
      </w:pPr>
      <w:r w:rsidRPr="000A2CB9">
        <w:rPr>
          <w:b/>
          <w:bCs/>
          <w:sz w:val="28"/>
          <w:szCs w:val="28"/>
          <w:lang w:val="uk-UA"/>
        </w:rPr>
        <w:t xml:space="preserve">Сажка </w:t>
      </w:r>
      <w:r w:rsidRPr="000A2CB9">
        <w:rPr>
          <w:sz w:val="28"/>
          <w:szCs w:val="28"/>
        </w:rPr>
        <w:t xml:space="preserve">— </w:t>
      </w:r>
      <w:r w:rsidRPr="000A2CB9">
        <w:rPr>
          <w:sz w:val="28"/>
          <w:szCs w:val="28"/>
          <w:lang w:val="uk-UA"/>
        </w:rPr>
        <w:t>тип хвороби, яка викликається сажковими грибами. При цьому захворюванні руйнуються</w:t>
      </w:r>
      <w:r>
        <w:rPr>
          <w:sz w:val="28"/>
          <w:szCs w:val="28"/>
          <w:lang w:val="uk-UA"/>
        </w:rPr>
        <w:t xml:space="preserve"> генеративні органи (колоски, ка</w:t>
      </w:r>
      <w:r w:rsidRPr="000A2CB9">
        <w:rPr>
          <w:sz w:val="28"/>
          <w:szCs w:val="28"/>
          <w:lang w:val="uk-UA"/>
        </w:rPr>
        <w:t>чани), які перетворюються в чорну порошкоподібну масу,</w:t>
      </w:r>
      <w:r>
        <w:rPr>
          <w:sz w:val="28"/>
          <w:szCs w:val="28"/>
          <w:lang w:val="uk-UA"/>
        </w:rPr>
        <w:t xml:space="preserve"> яка складається з теліоспор па</w:t>
      </w:r>
      <w:r w:rsidRPr="000A2CB9">
        <w:rPr>
          <w:sz w:val="28"/>
          <w:szCs w:val="28"/>
          <w:lang w:val="uk-UA"/>
        </w:rPr>
        <w:t xml:space="preserve">разита. Прикладом може слугувати </w:t>
      </w:r>
      <w:r w:rsidRPr="000A2CB9">
        <w:rPr>
          <w:i/>
          <w:iCs/>
          <w:sz w:val="28"/>
          <w:szCs w:val="28"/>
          <w:lang w:val="en-US"/>
        </w:rPr>
        <w:t>Ustilago</w:t>
      </w:r>
      <w:r w:rsidRPr="000A2CB9">
        <w:rPr>
          <w:i/>
          <w:iCs/>
          <w:sz w:val="28"/>
          <w:szCs w:val="28"/>
          <w:lang w:val="uk-UA"/>
        </w:rPr>
        <w:t xml:space="preserve"> </w:t>
      </w:r>
      <w:r w:rsidRPr="000A2CB9">
        <w:rPr>
          <w:i/>
          <w:iCs/>
          <w:sz w:val="28"/>
          <w:szCs w:val="28"/>
          <w:lang w:val="en-US"/>
        </w:rPr>
        <w:t>tritici</w:t>
      </w:r>
      <w:r w:rsidRPr="000A2CB9">
        <w:rPr>
          <w:i/>
          <w:iCs/>
          <w:sz w:val="28"/>
          <w:szCs w:val="28"/>
          <w:lang w:val="uk-UA"/>
        </w:rPr>
        <w:t xml:space="preserve"> </w:t>
      </w:r>
      <w:r w:rsidRPr="000A2CB9">
        <w:rPr>
          <w:i/>
          <w:iCs/>
          <w:sz w:val="28"/>
          <w:szCs w:val="28"/>
          <w:lang w:val="en-US"/>
        </w:rPr>
        <w:t>Jens</w:t>
      </w:r>
      <w:r w:rsidRPr="000A2CB9">
        <w:rPr>
          <w:i/>
          <w:iCs/>
          <w:sz w:val="28"/>
          <w:szCs w:val="28"/>
          <w:lang w:val="uk-UA"/>
        </w:rPr>
        <w:t xml:space="preserve">, </w:t>
      </w:r>
      <w:r>
        <w:rPr>
          <w:sz w:val="28"/>
          <w:szCs w:val="28"/>
          <w:lang w:val="uk-UA"/>
        </w:rPr>
        <w:t>(летюча сажка пшениці), яка руй</w:t>
      </w:r>
      <w:r w:rsidRPr="000A2CB9">
        <w:rPr>
          <w:sz w:val="28"/>
          <w:szCs w:val="28"/>
          <w:lang w:val="uk-UA"/>
        </w:rPr>
        <w:t xml:space="preserve">нує всі частини колоса, крім основного стрижня, та </w:t>
      </w:r>
      <w:r w:rsidRPr="000A2CB9">
        <w:rPr>
          <w:i/>
          <w:iCs/>
          <w:sz w:val="28"/>
          <w:szCs w:val="28"/>
          <w:lang w:val="en-US"/>
        </w:rPr>
        <w:t>Ustilago</w:t>
      </w:r>
      <w:r w:rsidRPr="000A2CB9">
        <w:rPr>
          <w:i/>
          <w:iCs/>
          <w:sz w:val="28"/>
          <w:szCs w:val="28"/>
          <w:lang w:val="uk-UA"/>
        </w:rPr>
        <w:t xml:space="preserve"> </w:t>
      </w:r>
      <w:r w:rsidRPr="000A2CB9">
        <w:rPr>
          <w:i/>
          <w:iCs/>
          <w:sz w:val="28"/>
          <w:szCs w:val="28"/>
          <w:lang w:val="en-US"/>
        </w:rPr>
        <w:t>zeae</w:t>
      </w:r>
      <w:r w:rsidRPr="000A2CB9">
        <w:rPr>
          <w:i/>
          <w:iCs/>
          <w:sz w:val="28"/>
          <w:szCs w:val="28"/>
          <w:lang w:val="uk-UA"/>
        </w:rPr>
        <w:t xml:space="preserve"> (</w:t>
      </w:r>
      <w:r w:rsidRPr="000A2CB9">
        <w:rPr>
          <w:i/>
          <w:iCs/>
          <w:sz w:val="28"/>
          <w:szCs w:val="28"/>
          <w:lang w:val="en-US"/>
        </w:rPr>
        <w:t>Beck</w:t>
      </w:r>
      <w:r w:rsidRPr="000A2CB9">
        <w:rPr>
          <w:i/>
          <w:iCs/>
          <w:sz w:val="28"/>
          <w:szCs w:val="28"/>
          <w:lang w:val="uk-UA"/>
        </w:rPr>
        <w:t xml:space="preserve">.) </w:t>
      </w:r>
      <w:r w:rsidRPr="000A2CB9">
        <w:rPr>
          <w:i/>
          <w:iCs/>
          <w:sz w:val="28"/>
          <w:szCs w:val="28"/>
          <w:lang w:val="en-US"/>
        </w:rPr>
        <w:t>Unger</w:t>
      </w:r>
      <w:r w:rsidRPr="000A2CB9">
        <w:rPr>
          <w:i/>
          <w:iCs/>
          <w:sz w:val="28"/>
          <w:szCs w:val="28"/>
        </w:rPr>
        <w:t xml:space="preserve">., </w:t>
      </w:r>
      <w:r>
        <w:rPr>
          <w:sz w:val="28"/>
          <w:szCs w:val="28"/>
          <w:lang w:val="uk-UA"/>
        </w:rPr>
        <w:t>(пухир</w:t>
      </w:r>
      <w:r w:rsidRPr="000A2CB9">
        <w:rPr>
          <w:sz w:val="28"/>
          <w:szCs w:val="28"/>
          <w:lang w:val="uk-UA"/>
        </w:rPr>
        <w:t xml:space="preserve">часта сажка кукурудзи), яка уражає стебла, листки, качани, волоть та повітряні корені. Іржа являє собою різної величини і форми іржавого кольору пустули </w:t>
      </w:r>
      <w:r w:rsidRPr="000A2CB9">
        <w:rPr>
          <w:i/>
          <w:iCs/>
          <w:sz w:val="28"/>
          <w:szCs w:val="28"/>
          <w:lang w:val="uk-UA"/>
        </w:rPr>
        <w:t>(</w:t>
      </w:r>
      <w:r w:rsidRPr="000A2CB9">
        <w:rPr>
          <w:i/>
          <w:iCs/>
          <w:sz w:val="28"/>
          <w:szCs w:val="28"/>
          <w:lang w:val="en-US"/>
        </w:rPr>
        <w:t>pustula</w:t>
      </w:r>
      <w:r w:rsidRPr="000A2CB9">
        <w:rPr>
          <w:i/>
          <w:iCs/>
          <w:sz w:val="28"/>
          <w:szCs w:val="28"/>
          <w:lang w:val="uk-UA"/>
        </w:rPr>
        <w:t xml:space="preserve"> — </w:t>
      </w:r>
      <w:r w:rsidRPr="000A2CB9">
        <w:rPr>
          <w:sz w:val="28"/>
          <w:szCs w:val="28"/>
          <w:lang w:val="uk-UA"/>
        </w:rPr>
        <w:t>міхур, прищ), які утворюються під епідермісом на верхньому і нижньому боці листків, черешків, молодих пагонів. Пустули характерні для іржастих грибів.</w:t>
      </w:r>
    </w:p>
    <w:p w:rsidR="004C7EAD" w:rsidRPr="000A2CB9" w:rsidRDefault="004C7EAD" w:rsidP="004C7EAD">
      <w:pPr>
        <w:shd w:val="clear" w:color="auto" w:fill="FFFFFF"/>
        <w:ind w:right="-6" w:firstLine="540"/>
        <w:jc w:val="both"/>
        <w:rPr>
          <w:sz w:val="28"/>
          <w:szCs w:val="28"/>
        </w:rPr>
      </w:pPr>
    </w:p>
    <w:p w:rsidR="004C7EAD" w:rsidRPr="000A2CB9" w:rsidRDefault="004C7EAD" w:rsidP="004C7EAD">
      <w:pPr>
        <w:shd w:val="clear" w:color="auto" w:fill="FFFFFF"/>
        <w:ind w:right="-6" w:firstLine="540"/>
        <w:jc w:val="center"/>
        <w:rPr>
          <w:sz w:val="28"/>
          <w:szCs w:val="28"/>
        </w:rPr>
      </w:pPr>
      <w:r w:rsidRPr="000A2CB9">
        <w:rPr>
          <w:b/>
          <w:bCs/>
          <w:sz w:val="28"/>
          <w:szCs w:val="28"/>
          <w:lang w:val="uk-UA"/>
        </w:rPr>
        <w:t>Скупчення міцелію і спороношень грибів на органах деревних рослин</w:t>
      </w:r>
    </w:p>
    <w:p w:rsidR="004C7EAD" w:rsidRPr="000A2CB9" w:rsidRDefault="004C7EAD" w:rsidP="004C7EAD">
      <w:pPr>
        <w:shd w:val="clear" w:color="auto" w:fill="FFFFFF"/>
        <w:ind w:right="-6" w:firstLine="540"/>
        <w:jc w:val="both"/>
        <w:rPr>
          <w:sz w:val="28"/>
          <w:szCs w:val="28"/>
          <w:lang w:val="uk-UA"/>
        </w:rPr>
      </w:pPr>
      <w:r w:rsidRPr="000A2CB9">
        <w:rPr>
          <w:sz w:val="28"/>
          <w:szCs w:val="28"/>
          <w:lang w:val="uk-UA"/>
        </w:rPr>
        <w:t>Нальоти утворюються на листках, пагонах,</w:t>
      </w:r>
      <w:r>
        <w:rPr>
          <w:sz w:val="28"/>
          <w:szCs w:val="28"/>
          <w:lang w:val="uk-UA"/>
        </w:rPr>
        <w:t xml:space="preserve"> плодах і являють собою скупчен</w:t>
      </w:r>
      <w:r w:rsidRPr="000A2CB9">
        <w:rPr>
          <w:sz w:val="28"/>
          <w:szCs w:val="28"/>
          <w:lang w:val="uk-UA"/>
        </w:rPr>
        <w:t>ня міцелію і спороношень грибів різного розміру і забарвлення. Білі щільні нальоти утворюють борошнисторосяні гриби, а пухкий,</w:t>
      </w:r>
      <w:r>
        <w:rPr>
          <w:sz w:val="28"/>
          <w:szCs w:val="28"/>
          <w:lang w:val="uk-UA"/>
        </w:rPr>
        <w:t xml:space="preserve"> ніжний білий наліт формують не</w:t>
      </w:r>
      <w:r w:rsidRPr="000A2CB9">
        <w:rPr>
          <w:sz w:val="28"/>
          <w:szCs w:val="28"/>
          <w:lang w:val="uk-UA"/>
        </w:rPr>
        <w:t xml:space="preserve">справжньоросяні гриби. Чорні чи бурі, досить </w:t>
      </w:r>
      <w:r>
        <w:rPr>
          <w:sz w:val="28"/>
          <w:szCs w:val="28"/>
          <w:lang w:val="uk-UA"/>
        </w:rPr>
        <w:t>щільні нальоти на листках викли</w:t>
      </w:r>
      <w:r w:rsidRPr="000A2CB9">
        <w:rPr>
          <w:sz w:val="28"/>
          <w:szCs w:val="28"/>
          <w:lang w:val="uk-UA"/>
        </w:rPr>
        <w:t>кають деякі гриби з класу мітоспорових. На насін</w:t>
      </w:r>
      <w:r>
        <w:rPr>
          <w:sz w:val="28"/>
          <w:szCs w:val="28"/>
          <w:lang w:val="uk-UA"/>
        </w:rPr>
        <w:t xml:space="preserve">ні </w:t>
      </w:r>
      <w:r>
        <w:rPr>
          <w:sz w:val="28"/>
          <w:szCs w:val="28"/>
          <w:lang w:val="uk-UA"/>
        </w:rPr>
        <w:lastRenderedPageBreak/>
        <w:t>деревних порід дуже часто зу</w:t>
      </w:r>
      <w:r w:rsidRPr="000A2CB9">
        <w:rPr>
          <w:sz w:val="28"/>
          <w:szCs w:val="28"/>
          <w:lang w:val="uk-UA"/>
        </w:rPr>
        <w:t>стрічаються пухнасті нальоти або дерновинки різного кольору, утворені міцелієм і спороношенням різних цвілевих грибів.</w:t>
      </w:r>
    </w:p>
    <w:p w:rsidR="004C7EAD" w:rsidRPr="000A2CB9" w:rsidRDefault="004C7EAD" w:rsidP="004C7EAD">
      <w:pPr>
        <w:shd w:val="clear" w:color="auto" w:fill="FFFFFF"/>
        <w:ind w:right="-6" w:firstLine="540"/>
        <w:jc w:val="both"/>
        <w:rPr>
          <w:sz w:val="28"/>
          <w:szCs w:val="28"/>
        </w:rPr>
      </w:pPr>
      <w:r w:rsidRPr="000A2CB9">
        <w:rPr>
          <w:sz w:val="28"/>
          <w:szCs w:val="28"/>
          <w:lang w:val="uk-UA"/>
        </w:rPr>
        <w:t xml:space="preserve">Муміфікація (араб, </w:t>
      </w:r>
      <w:r w:rsidRPr="000A2CB9">
        <w:rPr>
          <w:i/>
          <w:iCs/>
          <w:sz w:val="28"/>
          <w:szCs w:val="28"/>
          <w:lang w:val="uk-UA"/>
        </w:rPr>
        <w:t xml:space="preserve">титуа — </w:t>
      </w:r>
      <w:r w:rsidRPr="000A2CB9">
        <w:rPr>
          <w:sz w:val="28"/>
          <w:szCs w:val="28"/>
          <w:lang w:val="uk-UA"/>
        </w:rPr>
        <w:t xml:space="preserve">захищеність від розкладання протигнилевими речовинами) — утворення складного склероція, який утворюється шляхом пронизування відповідних органів тканин гіфами з обов'язковим збереженням форми ураженого жолудя чи плоду. У такому стані гриб зберігається довго, тому що легко переносить низькі температури узимку. В наступному році на муміфікованих плодах чи насінні формуються плодові тіла </w:t>
      </w:r>
      <w:r w:rsidRPr="000A2CB9">
        <w:rPr>
          <w:sz w:val="28"/>
          <w:szCs w:val="28"/>
        </w:rPr>
        <w:t xml:space="preserve">— </w:t>
      </w:r>
      <w:r w:rsidRPr="000A2CB9">
        <w:rPr>
          <w:sz w:val="28"/>
          <w:szCs w:val="28"/>
          <w:lang w:val="uk-UA"/>
        </w:rPr>
        <w:t>апотеції, а в них маса сумок і спор.</w:t>
      </w:r>
    </w:p>
    <w:p w:rsidR="004C7EAD" w:rsidRDefault="004C7EAD" w:rsidP="004C7EAD">
      <w:pPr>
        <w:shd w:val="clear" w:color="auto" w:fill="FFFFFF"/>
        <w:ind w:right="-6" w:firstLine="540"/>
        <w:jc w:val="both"/>
        <w:rPr>
          <w:sz w:val="28"/>
          <w:szCs w:val="28"/>
          <w:lang w:val="uk-UA"/>
        </w:rPr>
      </w:pPr>
      <w:r w:rsidRPr="000A2CB9">
        <w:rPr>
          <w:sz w:val="28"/>
          <w:szCs w:val="28"/>
          <w:lang w:val="uk-UA"/>
        </w:rPr>
        <w:t xml:space="preserve">П а р ш а </w:t>
      </w:r>
      <w:r w:rsidRPr="000A2CB9">
        <w:rPr>
          <w:sz w:val="28"/>
          <w:szCs w:val="28"/>
        </w:rPr>
        <w:t xml:space="preserve">— </w:t>
      </w:r>
      <w:r w:rsidRPr="000A2CB9">
        <w:rPr>
          <w:sz w:val="28"/>
          <w:szCs w:val="28"/>
          <w:lang w:val="uk-UA"/>
        </w:rPr>
        <w:t>утворення дрібних щілин і маленьких виразок, які потім зливаються і утворюють коросту. Викликають паршу гриби і актиноміцети.</w:t>
      </w:r>
    </w:p>
    <w:p w:rsidR="004C7EAD" w:rsidRPr="000A2CB9" w:rsidRDefault="004C7EAD" w:rsidP="004C7EAD">
      <w:pPr>
        <w:shd w:val="clear" w:color="auto" w:fill="FFFFFF"/>
        <w:ind w:right="-6" w:firstLine="540"/>
        <w:jc w:val="both"/>
        <w:rPr>
          <w:sz w:val="28"/>
          <w:szCs w:val="28"/>
        </w:rPr>
      </w:pPr>
    </w:p>
    <w:p w:rsidR="004C7EAD" w:rsidRPr="000A2CB9" w:rsidRDefault="004C7EAD" w:rsidP="004C7EAD">
      <w:pPr>
        <w:shd w:val="clear" w:color="auto" w:fill="FFFFFF"/>
        <w:ind w:right="-6" w:firstLine="540"/>
        <w:rPr>
          <w:sz w:val="28"/>
          <w:szCs w:val="28"/>
        </w:rPr>
      </w:pPr>
      <w:r w:rsidRPr="000A2CB9">
        <w:rPr>
          <w:b/>
          <w:bCs/>
          <w:sz w:val="28"/>
          <w:szCs w:val="28"/>
          <w:lang w:val="uk-UA"/>
        </w:rPr>
        <w:t>Зміна форми органів деревних рослин</w:t>
      </w:r>
    </w:p>
    <w:p w:rsidR="004C7EAD" w:rsidRPr="000A2CB9" w:rsidRDefault="004C7EAD" w:rsidP="004C7EAD">
      <w:pPr>
        <w:shd w:val="clear" w:color="auto" w:fill="FFFFFF"/>
        <w:ind w:right="-6" w:firstLine="540"/>
        <w:jc w:val="both"/>
        <w:rPr>
          <w:sz w:val="28"/>
          <w:szCs w:val="28"/>
        </w:rPr>
      </w:pPr>
      <w:r w:rsidRPr="002F6FBA">
        <w:rPr>
          <w:b/>
          <w:sz w:val="28"/>
          <w:szCs w:val="28"/>
          <w:lang w:val="uk-UA"/>
        </w:rPr>
        <w:t>Викривлення гілок</w:t>
      </w:r>
      <w:r w:rsidRPr="000A2CB9">
        <w:rPr>
          <w:sz w:val="28"/>
          <w:szCs w:val="28"/>
          <w:lang w:val="uk-UA"/>
        </w:rPr>
        <w:t xml:space="preserve"> відбувається в </w:t>
      </w:r>
      <w:r w:rsidRPr="000A2CB9">
        <w:rPr>
          <w:sz w:val="28"/>
          <w:szCs w:val="28"/>
        </w:rPr>
        <w:t>1—</w:t>
      </w:r>
      <w:r w:rsidRPr="000A2CB9">
        <w:rPr>
          <w:sz w:val="28"/>
          <w:szCs w:val="28"/>
          <w:lang w:val="uk-UA"/>
        </w:rPr>
        <w:t>15-річних</w:t>
      </w:r>
      <w:r>
        <w:rPr>
          <w:sz w:val="28"/>
          <w:szCs w:val="28"/>
          <w:lang w:val="uk-UA"/>
        </w:rPr>
        <w:t xml:space="preserve"> сосонок під впливом збуд</w:t>
      </w:r>
      <w:r w:rsidRPr="000A2CB9">
        <w:rPr>
          <w:sz w:val="28"/>
          <w:szCs w:val="28"/>
          <w:lang w:val="uk-UA"/>
        </w:rPr>
        <w:t>ника соснового вертуна. В місцях ураження утворюю</w:t>
      </w:r>
      <w:r>
        <w:rPr>
          <w:sz w:val="28"/>
          <w:szCs w:val="28"/>
          <w:lang w:val="uk-UA"/>
        </w:rPr>
        <w:t>ться ранки і еції, грибниця руй</w:t>
      </w:r>
      <w:r w:rsidRPr="000A2CB9">
        <w:rPr>
          <w:sz w:val="28"/>
          <w:szCs w:val="28"/>
          <w:lang w:val="uk-UA"/>
        </w:rPr>
        <w:t>нує луб і камбій; в результаті чого зменшується меха</w:t>
      </w:r>
      <w:r>
        <w:rPr>
          <w:sz w:val="28"/>
          <w:szCs w:val="28"/>
          <w:lang w:val="uk-UA"/>
        </w:rPr>
        <w:t>нічна стійкість, пагін згинаєть</w:t>
      </w:r>
      <w:r w:rsidRPr="000A2CB9">
        <w:rPr>
          <w:sz w:val="28"/>
          <w:szCs w:val="28"/>
          <w:lang w:val="uk-UA"/>
        </w:rPr>
        <w:t>ся. При сильному розвитку хвороби однорічні сіянці гинуть, а в старших сосон можуть засихати верхівки, викривлятися стовбури чи формуватися кілька верхівок.</w:t>
      </w:r>
    </w:p>
    <w:p w:rsidR="004C7EAD" w:rsidRPr="000A2CB9" w:rsidRDefault="004C7EAD" w:rsidP="004C7EAD">
      <w:pPr>
        <w:shd w:val="clear" w:color="auto" w:fill="FFFFFF"/>
        <w:ind w:right="-6" w:firstLine="540"/>
        <w:jc w:val="both"/>
        <w:rPr>
          <w:sz w:val="28"/>
          <w:szCs w:val="28"/>
          <w:lang w:val="uk-UA"/>
        </w:rPr>
      </w:pPr>
      <w:r w:rsidRPr="002F6FBA">
        <w:rPr>
          <w:b/>
          <w:sz w:val="28"/>
          <w:szCs w:val="28"/>
          <w:lang w:val="uk-UA"/>
        </w:rPr>
        <w:t>Деформація плодів</w:t>
      </w:r>
      <w:r w:rsidRPr="000A2CB9">
        <w:rPr>
          <w:sz w:val="28"/>
          <w:szCs w:val="28"/>
          <w:lang w:val="uk-UA"/>
        </w:rPr>
        <w:t xml:space="preserve"> (лат. </w:t>
      </w:r>
      <w:r w:rsidRPr="000A2CB9">
        <w:rPr>
          <w:i/>
          <w:iCs/>
          <w:sz w:val="28"/>
          <w:szCs w:val="28"/>
          <w:lang w:val="en-US"/>
        </w:rPr>
        <w:t>deformatio</w:t>
      </w:r>
      <w:r w:rsidRPr="000A2CB9">
        <w:rPr>
          <w:i/>
          <w:iCs/>
          <w:sz w:val="28"/>
          <w:szCs w:val="28"/>
        </w:rPr>
        <w:t xml:space="preserve"> — </w:t>
      </w:r>
      <w:r w:rsidRPr="000A2CB9">
        <w:rPr>
          <w:sz w:val="28"/>
          <w:szCs w:val="28"/>
          <w:lang w:val="uk-UA"/>
        </w:rPr>
        <w:t>зміна форми) характерна для плодів черемхи, вільхи сірої, тополі білої та тремтячої. Уражені плоди значно збільшуються в розмірі і набувають мішковидної форми. Викликають — гриби і віруси.</w:t>
      </w:r>
    </w:p>
    <w:p w:rsidR="004C7EAD" w:rsidRPr="000A2CB9" w:rsidRDefault="004C7EAD" w:rsidP="004C7EAD">
      <w:pPr>
        <w:shd w:val="clear" w:color="auto" w:fill="FFFFFF"/>
        <w:ind w:right="-6" w:firstLine="540"/>
        <w:jc w:val="both"/>
        <w:rPr>
          <w:sz w:val="28"/>
          <w:szCs w:val="28"/>
          <w:lang w:val="uk-UA"/>
        </w:rPr>
      </w:pPr>
      <w:r w:rsidRPr="002F6FBA">
        <w:rPr>
          <w:b/>
          <w:sz w:val="28"/>
          <w:szCs w:val="28"/>
          <w:lang w:val="uk-UA"/>
        </w:rPr>
        <w:t xml:space="preserve">Кучерявість листків </w:t>
      </w:r>
      <w:r w:rsidRPr="000A2CB9">
        <w:rPr>
          <w:sz w:val="28"/>
          <w:szCs w:val="28"/>
          <w:lang w:val="uk-UA"/>
        </w:rPr>
        <w:t>являє собою зміну</w:t>
      </w:r>
      <w:r>
        <w:rPr>
          <w:sz w:val="28"/>
          <w:szCs w:val="28"/>
          <w:lang w:val="uk-UA"/>
        </w:rPr>
        <w:t xml:space="preserve"> форми листової пластинки у пер</w:t>
      </w:r>
      <w:r w:rsidRPr="000A2CB9">
        <w:rPr>
          <w:sz w:val="28"/>
          <w:szCs w:val="28"/>
          <w:lang w:val="uk-UA"/>
        </w:rPr>
        <w:t>сика, вільхи, тополі, клена внаслідок ненормального і посиленого ділення клітин під впливом голосумчастих грибів; листки потовщуються чи зморщуються і на них утворюються здуття. Уражені ділянки листків набувають блідо-зеленого чи жовтого забарвлення з червонувато-фіолетовим відтінком.</w:t>
      </w:r>
    </w:p>
    <w:p w:rsidR="004C7EAD" w:rsidRPr="000A2CB9" w:rsidRDefault="004C7EAD" w:rsidP="004C7EAD">
      <w:pPr>
        <w:shd w:val="clear" w:color="auto" w:fill="FFFFFF"/>
        <w:ind w:right="-6" w:firstLine="540"/>
        <w:jc w:val="both"/>
        <w:rPr>
          <w:sz w:val="28"/>
          <w:szCs w:val="28"/>
          <w:lang w:val="uk-UA"/>
        </w:rPr>
      </w:pPr>
      <w:r w:rsidRPr="002F6FBA">
        <w:rPr>
          <w:b/>
          <w:sz w:val="28"/>
          <w:szCs w:val="28"/>
          <w:lang w:val="uk-UA"/>
        </w:rPr>
        <w:t>Фасціація</w:t>
      </w:r>
      <w:r w:rsidRPr="000A2CB9">
        <w:rPr>
          <w:sz w:val="28"/>
          <w:szCs w:val="28"/>
          <w:lang w:val="uk-UA"/>
        </w:rPr>
        <w:t xml:space="preserve"> (лат. </w:t>
      </w:r>
      <w:r w:rsidRPr="000A2CB9">
        <w:rPr>
          <w:i/>
          <w:iCs/>
          <w:sz w:val="28"/>
          <w:szCs w:val="28"/>
          <w:lang w:val="en-US"/>
        </w:rPr>
        <w:t>fascia</w:t>
      </w:r>
      <w:r w:rsidRPr="000A2CB9">
        <w:rPr>
          <w:i/>
          <w:iCs/>
          <w:sz w:val="28"/>
          <w:szCs w:val="28"/>
          <w:lang w:val="uk-UA"/>
        </w:rPr>
        <w:t xml:space="preserve"> — </w:t>
      </w:r>
      <w:r w:rsidRPr="000A2CB9">
        <w:rPr>
          <w:sz w:val="28"/>
          <w:szCs w:val="28"/>
          <w:lang w:val="uk-UA"/>
        </w:rPr>
        <w:t>смуга, пов'язка) — зміна пагонів або стебел до ремне-подібної, приплюснутої форми; спостерігається у сосни, ясена, ялини, берези, айланта, в</w:t>
      </w:r>
      <w:r>
        <w:rPr>
          <w:sz w:val="28"/>
          <w:szCs w:val="28"/>
          <w:lang w:val="uk-UA"/>
        </w:rPr>
        <w:t>ерби, скумпії й інших порід</w:t>
      </w:r>
      <w:r w:rsidRPr="000A2CB9">
        <w:rPr>
          <w:sz w:val="28"/>
          <w:szCs w:val="28"/>
          <w:lang w:val="uk-UA"/>
        </w:rPr>
        <w:t>. Причини виникнення невідомі.</w:t>
      </w:r>
    </w:p>
    <w:p w:rsidR="004C7EAD" w:rsidRPr="000A2CB9" w:rsidRDefault="004C7EAD" w:rsidP="004C7EAD">
      <w:pPr>
        <w:shd w:val="clear" w:color="auto" w:fill="FFFFFF"/>
        <w:ind w:right="-6" w:firstLine="540"/>
        <w:jc w:val="both"/>
        <w:rPr>
          <w:sz w:val="28"/>
          <w:szCs w:val="28"/>
          <w:lang w:val="uk-UA"/>
        </w:rPr>
      </w:pPr>
      <w:r w:rsidRPr="002F6FBA">
        <w:rPr>
          <w:b/>
          <w:sz w:val="28"/>
          <w:szCs w:val="28"/>
          <w:lang w:val="uk-UA"/>
        </w:rPr>
        <w:t>Розетковість</w:t>
      </w:r>
      <w:r w:rsidRPr="000A2CB9">
        <w:rPr>
          <w:sz w:val="28"/>
          <w:szCs w:val="28"/>
          <w:lang w:val="uk-UA"/>
        </w:rPr>
        <w:t xml:space="preserve"> — розташування листків, наприклад в яблуні, верби, у вигляді розетки сформованих під впливом вірусу на укорочених міжвузлях пагонів.</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Проліфікація квіток </w:t>
      </w:r>
      <w:r w:rsidRPr="000A2CB9">
        <w:rPr>
          <w:sz w:val="28"/>
          <w:szCs w:val="28"/>
          <w:lang w:val="uk-UA"/>
        </w:rPr>
        <w:t xml:space="preserve">(лат. </w:t>
      </w:r>
      <w:r w:rsidRPr="000A2CB9">
        <w:rPr>
          <w:i/>
          <w:iCs/>
          <w:sz w:val="28"/>
          <w:szCs w:val="28"/>
          <w:lang w:val="en-US"/>
        </w:rPr>
        <w:t>proles</w:t>
      </w:r>
      <w:r w:rsidRPr="000A2CB9">
        <w:rPr>
          <w:i/>
          <w:iCs/>
          <w:sz w:val="28"/>
          <w:szCs w:val="28"/>
          <w:lang w:val="uk-UA"/>
        </w:rPr>
        <w:t xml:space="preserve"> </w:t>
      </w:r>
      <w:r w:rsidRPr="000A2CB9">
        <w:rPr>
          <w:sz w:val="28"/>
          <w:szCs w:val="28"/>
          <w:lang w:val="uk-UA"/>
        </w:rPr>
        <w:t xml:space="preserve">— пагін, </w:t>
      </w:r>
      <w:r w:rsidRPr="000A2CB9">
        <w:rPr>
          <w:i/>
          <w:iCs/>
          <w:sz w:val="28"/>
          <w:szCs w:val="28"/>
          <w:lang w:val="en-US"/>
        </w:rPr>
        <w:t>facere</w:t>
      </w:r>
      <w:r w:rsidRPr="000A2CB9">
        <w:rPr>
          <w:i/>
          <w:iCs/>
          <w:sz w:val="28"/>
          <w:szCs w:val="28"/>
          <w:lang w:val="uk-UA"/>
        </w:rPr>
        <w:t xml:space="preserve"> — </w:t>
      </w:r>
      <w:r w:rsidRPr="000A2CB9">
        <w:rPr>
          <w:sz w:val="28"/>
          <w:szCs w:val="28"/>
          <w:lang w:val="uk-UA"/>
        </w:rPr>
        <w:t>робити) полягає в тому, що замість маточки квітки виростає пагін, на якому може утворитися нова квітка. Часто таке явище спостерігається у квіток троянд.</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Карликовість </w:t>
      </w:r>
      <w:r w:rsidRPr="000A2CB9">
        <w:rPr>
          <w:sz w:val="28"/>
          <w:szCs w:val="28"/>
        </w:rPr>
        <w:t xml:space="preserve">— </w:t>
      </w:r>
      <w:r w:rsidRPr="000A2CB9">
        <w:rPr>
          <w:sz w:val="28"/>
          <w:szCs w:val="28"/>
          <w:lang w:val="uk-UA"/>
        </w:rPr>
        <w:t xml:space="preserve">слабкий ріст деревних порід, викликаний постійною нестачею у грунті основних </w:t>
      </w:r>
      <w:r w:rsidRPr="000A2CB9">
        <w:rPr>
          <w:sz w:val="28"/>
          <w:szCs w:val="28"/>
        </w:rPr>
        <w:t xml:space="preserve">макро- </w:t>
      </w:r>
      <w:r w:rsidRPr="000A2CB9">
        <w:rPr>
          <w:sz w:val="28"/>
          <w:szCs w:val="28"/>
          <w:lang w:val="uk-UA"/>
        </w:rPr>
        <w:t>і мікроелементів, а та</w:t>
      </w:r>
      <w:r>
        <w:rPr>
          <w:sz w:val="28"/>
          <w:szCs w:val="28"/>
          <w:lang w:val="uk-UA"/>
        </w:rPr>
        <w:t>кож вологи. Крім цього, вона мо</w:t>
      </w:r>
      <w:r w:rsidRPr="000A2CB9">
        <w:rPr>
          <w:sz w:val="28"/>
          <w:szCs w:val="28"/>
          <w:lang w:val="uk-UA"/>
        </w:rPr>
        <w:t>же бути викликана мікоплазмами, вірусами і віроїдами.</w:t>
      </w:r>
    </w:p>
    <w:p w:rsidR="004C7EAD" w:rsidRDefault="004C7EAD" w:rsidP="004C7EAD">
      <w:pPr>
        <w:shd w:val="clear" w:color="auto" w:fill="FFFFFF"/>
        <w:ind w:right="-6" w:firstLine="540"/>
        <w:jc w:val="both"/>
        <w:rPr>
          <w:sz w:val="28"/>
          <w:szCs w:val="28"/>
          <w:lang w:val="uk-UA"/>
        </w:rPr>
      </w:pPr>
      <w:r w:rsidRPr="000A2CB9">
        <w:rPr>
          <w:b/>
          <w:bCs/>
          <w:sz w:val="28"/>
          <w:szCs w:val="28"/>
          <w:lang w:val="uk-UA"/>
        </w:rPr>
        <w:t xml:space="preserve">Нитчастість </w:t>
      </w:r>
      <w:r w:rsidRPr="000A2CB9">
        <w:rPr>
          <w:sz w:val="28"/>
          <w:szCs w:val="28"/>
        </w:rPr>
        <w:t xml:space="preserve">— </w:t>
      </w:r>
      <w:r w:rsidRPr="000A2CB9">
        <w:rPr>
          <w:sz w:val="28"/>
          <w:szCs w:val="28"/>
          <w:lang w:val="uk-UA"/>
        </w:rPr>
        <w:t>перетворення під впливом вірусів та мікоплазм, нормальних листків шовковиці,</w:t>
      </w:r>
      <w:r>
        <w:rPr>
          <w:sz w:val="28"/>
          <w:szCs w:val="28"/>
          <w:lang w:val="uk-UA"/>
        </w:rPr>
        <w:t xml:space="preserve"> жимолості, клена ясенелистого </w:t>
      </w:r>
      <w:r w:rsidRPr="000A2CB9">
        <w:rPr>
          <w:sz w:val="28"/>
          <w:szCs w:val="28"/>
          <w:lang w:val="uk-UA"/>
        </w:rPr>
        <w:t>у нитчасту форму.</w:t>
      </w:r>
    </w:p>
    <w:p w:rsidR="004C7EAD" w:rsidRPr="000A2CB9" w:rsidRDefault="004C7EAD" w:rsidP="004C7EAD">
      <w:pPr>
        <w:shd w:val="clear" w:color="auto" w:fill="FFFFFF"/>
        <w:ind w:right="-6" w:firstLine="540"/>
        <w:jc w:val="both"/>
        <w:rPr>
          <w:sz w:val="28"/>
          <w:szCs w:val="28"/>
        </w:rPr>
      </w:pPr>
    </w:p>
    <w:p w:rsidR="004C7EAD" w:rsidRPr="002F6FBA" w:rsidRDefault="004C7EAD" w:rsidP="004C7EAD">
      <w:pPr>
        <w:shd w:val="clear" w:color="auto" w:fill="FFFFFF"/>
        <w:ind w:right="-6" w:firstLine="540"/>
        <w:jc w:val="center"/>
        <w:rPr>
          <w:b/>
          <w:sz w:val="28"/>
          <w:szCs w:val="28"/>
        </w:rPr>
      </w:pPr>
      <w:r w:rsidRPr="002F6FBA">
        <w:rPr>
          <w:b/>
          <w:sz w:val="28"/>
          <w:szCs w:val="28"/>
          <w:lang w:val="uk-UA"/>
        </w:rPr>
        <w:lastRenderedPageBreak/>
        <w:t>Зміна забарвлення органів деревних рослин</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Хлороз </w:t>
      </w:r>
      <w:r w:rsidRPr="000A2CB9">
        <w:rPr>
          <w:sz w:val="28"/>
          <w:szCs w:val="28"/>
          <w:lang w:val="uk-UA"/>
        </w:rPr>
        <w:t xml:space="preserve">(грец. </w:t>
      </w:r>
      <w:r w:rsidRPr="000A2CB9">
        <w:rPr>
          <w:i/>
          <w:iCs/>
          <w:sz w:val="28"/>
          <w:szCs w:val="28"/>
          <w:lang w:val="en-US"/>
        </w:rPr>
        <w:t>chloros</w:t>
      </w:r>
      <w:r w:rsidRPr="000A2CB9">
        <w:rPr>
          <w:i/>
          <w:iCs/>
          <w:sz w:val="28"/>
          <w:szCs w:val="28"/>
        </w:rPr>
        <w:t xml:space="preserve"> </w:t>
      </w:r>
      <w:r w:rsidRPr="000A2CB9">
        <w:rPr>
          <w:sz w:val="28"/>
          <w:szCs w:val="28"/>
        </w:rPr>
        <w:t xml:space="preserve">— </w:t>
      </w:r>
      <w:r w:rsidRPr="000A2CB9">
        <w:rPr>
          <w:sz w:val="28"/>
          <w:szCs w:val="28"/>
          <w:lang w:val="uk-UA"/>
        </w:rPr>
        <w:t xml:space="preserve">зеленуватий, жовтий, блідий) </w:t>
      </w:r>
      <w:r w:rsidRPr="000A2CB9">
        <w:rPr>
          <w:sz w:val="28"/>
          <w:szCs w:val="28"/>
        </w:rPr>
        <w:t xml:space="preserve">— </w:t>
      </w:r>
      <w:r w:rsidRPr="000A2CB9">
        <w:rPr>
          <w:sz w:val="28"/>
          <w:szCs w:val="28"/>
          <w:lang w:val="uk-UA"/>
        </w:rPr>
        <w:t xml:space="preserve">набування, частіше всього, жовтого забарвлення зеленими органами рослин під впливом вірусів, вірощів, мікоплазм та бактерій, а також внаслідок дефіциту окремих </w:t>
      </w:r>
      <w:r w:rsidRPr="000A2CB9">
        <w:rPr>
          <w:sz w:val="28"/>
          <w:szCs w:val="28"/>
        </w:rPr>
        <w:t xml:space="preserve">макро- </w:t>
      </w:r>
      <w:r>
        <w:rPr>
          <w:sz w:val="28"/>
          <w:szCs w:val="28"/>
          <w:lang w:val="uk-UA"/>
        </w:rPr>
        <w:t>і мікроелементів у грунті. При</w:t>
      </w:r>
      <w:r w:rsidRPr="000A2CB9">
        <w:rPr>
          <w:sz w:val="28"/>
          <w:szCs w:val="28"/>
          <w:lang w:val="uk-UA"/>
        </w:rPr>
        <w:t>кладом може бути хлороз в'яза, жимолості, білої акації, клена сріблястого</w:t>
      </w:r>
      <w:r w:rsidRPr="000A2CB9">
        <w:rPr>
          <w:sz w:val="28"/>
          <w:szCs w:val="28"/>
        </w:rPr>
        <w:t xml:space="preserve">, </w:t>
      </w:r>
      <w:r w:rsidRPr="000A2CB9">
        <w:rPr>
          <w:sz w:val="28"/>
          <w:szCs w:val="28"/>
          <w:lang w:val="uk-UA"/>
        </w:rPr>
        <w:t>яблуні.</w:t>
      </w:r>
    </w:p>
    <w:p w:rsidR="004C7EAD" w:rsidRPr="000A2CB9" w:rsidRDefault="004C7EAD" w:rsidP="004C7EAD">
      <w:pPr>
        <w:shd w:val="clear" w:color="auto" w:fill="FFFFFF"/>
        <w:ind w:right="-6" w:firstLine="540"/>
        <w:jc w:val="both"/>
        <w:rPr>
          <w:sz w:val="28"/>
          <w:szCs w:val="28"/>
          <w:lang w:val="uk-UA"/>
        </w:rPr>
      </w:pPr>
      <w:r w:rsidRPr="000A2CB9">
        <w:rPr>
          <w:b/>
          <w:bCs/>
          <w:sz w:val="28"/>
          <w:szCs w:val="28"/>
          <w:lang w:val="uk-UA"/>
        </w:rPr>
        <w:t xml:space="preserve">Мозаїка </w:t>
      </w:r>
      <w:r w:rsidRPr="000A2CB9">
        <w:rPr>
          <w:sz w:val="28"/>
          <w:szCs w:val="28"/>
          <w:lang w:val="uk-UA"/>
        </w:rPr>
        <w:t xml:space="preserve">(італ. </w:t>
      </w:r>
      <w:r w:rsidRPr="000A2CB9">
        <w:rPr>
          <w:i/>
          <w:iCs/>
          <w:sz w:val="28"/>
          <w:szCs w:val="28"/>
          <w:lang w:val="en-US"/>
        </w:rPr>
        <w:t>mosaico</w:t>
      </w:r>
      <w:r w:rsidRPr="000A2CB9">
        <w:rPr>
          <w:i/>
          <w:iCs/>
          <w:sz w:val="28"/>
          <w:szCs w:val="28"/>
        </w:rPr>
        <w:t xml:space="preserve"> </w:t>
      </w:r>
      <w:r w:rsidRPr="000A2CB9">
        <w:rPr>
          <w:sz w:val="28"/>
          <w:szCs w:val="28"/>
        </w:rPr>
        <w:t xml:space="preserve">— </w:t>
      </w:r>
      <w:r w:rsidRPr="000A2CB9">
        <w:rPr>
          <w:sz w:val="28"/>
          <w:szCs w:val="28"/>
          <w:lang w:val="uk-UA"/>
        </w:rPr>
        <w:t xml:space="preserve">строката суміш різних забарвлень) </w:t>
      </w:r>
      <w:r w:rsidRPr="000A2CB9">
        <w:rPr>
          <w:sz w:val="28"/>
          <w:szCs w:val="28"/>
        </w:rPr>
        <w:t xml:space="preserve">— </w:t>
      </w:r>
      <w:r w:rsidRPr="000A2CB9">
        <w:rPr>
          <w:sz w:val="28"/>
          <w:szCs w:val="28"/>
          <w:lang w:val="uk-UA"/>
        </w:rPr>
        <w:t>строкатолис-тість, яка характеризується нерівномірним забарвленням листків, на яких чергуються темно-зелені ділянки різної форми і розміру з жовтими чи світлими. В паренхімних ділянках листків ясена, в'яза, шовковиці під впливом вірусу частково руйнується хлорофіл, що призводить до мозаїки, а іноді і до де</w:t>
      </w:r>
      <w:r>
        <w:rPr>
          <w:sz w:val="28"/>
          <w:szCs w:val="28"/>
          <w:lang w:val="uk-UA"/>
        </w:rPr>
        <w:t>формації листової пластинки, ку</w:t>
      </w:r>
      <w:r w:rsidRPr="000A2CB9">
        <w:rPr>
          <w:sz w:val="28"/>
          <w:szCs w:val="28"/>
          <w:lang w:val="uk-UA"/>
        </w:rPr>
        <w:t>черявості чи нитчастості. Викликається мозаїка вірусами.</w:t>
      </w:r>
    </w:p>
    <w:p w:rsidR="004C7EAD" w:rsidRPr="000A2CB9" w:rsidRDefault="004C7EAD" w:rsidP="004C7EAD">
      <w:pPr>
        <w:shd w:val="clear" w:color="auto" w:fill="FFFFFF"/>
        <w:ind w:right="-6" w:firstLine="540"/>
        <w:jc w:val="both"/>
        <w:rPr>
          <w:sz w:val="28"/>
          <w:szCs w:val="28"/>
          <w:lang w:val="uk-UA"/>
        </w:rPr>
      </w:pPr>
      <w:r w:rsidRPr="000A2CB9">
        <w:rPr>
          <w:b/>
          <w:bCs/>
          <w:sz w:val="28"/>
          <w:szCs w:val="28"/>
          <w:lang w:val="uk-UA"/>
        </w:rPr>
        <w:t xml:space="preserve">Альбікація </w:t>
      </w:r>
      <w:r w:rsidRPr="000A2CB9">
        <w:rPr>
          <w:sz w:val="28"/>
          <w:szCs w:val="28"/>
          <w:lang w:val="uk-UA"/>
        </w:rPr>
        <w:t xml:space="preserve">(фр. </w:t>
      </w:r>
      <w:r w:rsidRPr="000A2CB9">
        <w:rPr>
          <w:i/>
          <w:iCs/>
          <w:sz w:val="28"/>
          <w:szCs w:val="28"/>
          <w:lang w:val="en-US"/>
        </w:rPr>
        <w:t>albinisme</w:t>
      </w:r>
      <w:r w:rsidRPr="000A2CB9">
        <w:rPr>
          <w:i/>
          <w:iCs/>
          <w:sz w:val="28"/>
          <w:szCs w:val="28"/>
          <w:lang w:val="uk-UA"/>
        </w:rPr>
        <w:t xml:space="preserve"> — </w:t>
      </w:r>
      <w:r w:rsidRPr="000A2CB9">
        <w:rPr>
          <w:sz w:val="28"/>
          <w:szCs w:val="28"/>
          <w:lang w:val="uk-UA"/>
        </w:rPr>
        <w:t>відсутність нор</w:t>
      </w:r>
      <w:r>
        <w:rPr>
          <w:sz w:val="28"/>
          <w:szCs w:val="28"/>
          <w:lang w:val="uk-UA"/>
        </w:rPr>
        <w:t>мального забарвлення) характери</w:t>
      </w:r>
      <w:r w:rsidRPr="000A2CB9">
        <w:rPr>
          <w:sz w:val="28"/>
          <w:szCs w:val="28"/>
          <w:lang w:val="uk-UA"/>
        </w:rPr>
        <w:t>зується повною чи частковою втратою листками чи молодими рослинами зеленого забарвлення — відсутність в клітинах хлорофілу. Уражені сіянці дуба, клена чи їхні листки стають білими. Причиною даного захворюва</w:t>
      </w:r>
      <w:r>
        <w:rPr>
          <w:sz w:val="28"/>
          <w:szCs w:val="28"/>
          <w:lang w:val="uk-UA"/>
        </w:rPr>
        <w:t>ння є відсутність у грунті в до</w:t>
      </w:r>
      <w:r w:rsidRPr="000A2CB9">
        <w:rPr>
          <w:sz w:val="28"/>
          <w:szCs w:val="28"/>
          <w:lang w:val="uk-UA"/>
        </w:rPr>
        <w:t>ступній формі необхідної кількості заліза.</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Пожовтіння хвої і листків </w:t>
      </w:r>
      <w:r w:rsidRPr="000A2CB9">
        <w:rPr>
          <w:sz w:val="28"/>
          <w:szCs w:val="28"/>
          <w:lang w:val="uk-UA"/>
        </w:rPr>
        <w:t>спостерігається під дією вірусів, а також при нестачі світла й елементів мінерального живленн</w:t>
      </w:r>
      <w:r>
        <w:rPr>
          <w:sz w:val="28"/>
          <w:szCs w:val="28"/>
          <w:lang w:val="uk-UA"/>
        </w:rPr>
        <w:t>я і характеризується тим, що за</w:t>
      </w:r>
      <w:r w:rsidRPr="000A2CB9">
        <w:rPr>
          <w:sz w:val="28"/>
          <w:szCs w:val="28"/>
          <w:lang w:val="uk-UA"/>
        </w:rPr>
        <w:t>мість нормального зеленого кольору хвоя і лис</w:t>
      </w:r>
      <w:r>
        <w:rPr>
          <w:sz w:val="28"/>
          <w:szCs w:val="28"/>
          <w:lang w:val="uk-UA"/>
        </w:rPr>
        <w:t>тки набувають жовто-зеленого за</w:t>
      </w:r>
      <w:r w:rsidRPr="000A2CB9">
        <w:rPr>
          <w:sz w:val="28"/>
          <w:szCs w:val="28"/>
          <w:lang w:val="uk-UA"/>
        </w:rPr>
        <w:t>барвлення різної інтенсивності. Таке явище свідчить про недостатнє живлення. При ліквідації названих причин листки відновлюють зелений колір.</w:t>
      </w:r>
    </w:p>
    <w:p w:rsidR="004C7EAD" w:rsidRDefault="004C7EAD" w:rsidP="004C7EAD">
      <w:pPr>
        <w:shd w:val="clear" w:color="auto" w:fill="FFFFFF"/>
        <w:ind w:right="-6" w:firstLine="540"/>
        <w:jc w:val="both"/>
        <w:rPr>
          <w:sz w:val="28"/>
          <w:szCs w:val="28"/>
          <w:lang w:val="uk-UA"/>
        </w:rPr>
      </w:pPr>
      <w:r w:rsidRPr="000A2CB9">
        <w:rPr>
          <w:b/>
          <w:bCs/>
          <w:sz w:val="28"/>
          <w:szCs w:val="28"/>
          <w:lang w:val="uk-UA"/>
        </w:rPr>
        <w:t xml:space="preserve">Побуріння хвої і листків </w:t>
      </w:r>
      <w:r w:rsidRPr="000A2CB9">
        <w:rPr>
          <w:sz w:val="28"/>
          <w:szCs w:val="28"/>
          <w:lang w:val="uk-UA"/>
        </w:rPr>
        <w:t>характеризує</w:t>
      </w:r>
      <w:r>
        <w:rPr>
          <w:sz w:val="28"/>
          <w:szCs w:val="28"/>
          <w:lang w:val="uk-UA"/>
        </w:rPr>
        <w:t>ться повною заміною зеленого ко</w:t>
      </w:r>
      <w:r w:rsidRPr="000A2CB9">
        <w:rPr>
          <w:sz w:val="28"/>
          <w:szCs w:val="28"/>
          <w:lang w:val="uk-UA"/>
        </w:rPr>
        <w:t>льору на бурий чи червонувато-бурий, що є показником їхнього відмирання. Даний тип хвороби викликається причинами інфекційно</w:t>
      </w:r>
      <w:r>
        <w:rPr>
          <w:sz w:val="28"/>
          <w:szCs w:val="28"/>
          <w:lang w:val="uk-UA"/>
        </w:rPr>
        <w:t>го (грибами, бактеріями) і неін</w:t>
      </w:r>
      <w:r w:rsidRPr="000A2CB9">
        <w:rPr>
          <w:sz w:val="28"/>
          <w:szCs w:val="28"/>
          <w:lang w:val="uk-UA"/>
        </w:rPr>
        <w:t>фекційного характеру (низькими і високими температурами, високою концентрацією фунгіциду, отруйними забрудненнями повітря), які діють безпосередньо на хвою, листки, гілки і корені.</w:t>
      </w:r>
    </w:p>
    <w:p w:rsidR="004C7EAD" w:rsidRPr="000A2CB9" w:rsidRDefault="004C7EAD" w:rsidP="004C7EAD">
      <w:pPr>
        <w:shd w:val="clear" w:color="auto" w:fill="FFFFFF"/>
        <w:ind w:right="-6" w:firstLine="540"/>
        <w:jc w:val="both"/>
        <w:rPr>
          <w:sz w:val="28"/>
          <w:szCs w:val="28"/>
          <w:lang w:val="uk-UA"/>
        </w:rPr>
      </w:pPr>
    </w:p>
    <w:p w:rsidR="004C7EAD" w:rsidRPr="002F6FBA" w:rsidRDefault="004C7EAD" w:rsidP="004C7EAD">
      <w:pPr>
        <w:shd w:val="clear" w:color="auto" w:fill="FFFFFF"/>
        <w:ind w:right="-6" w:firstLine="540"/>
        <w:jc w:val="center"/>
        <w:rPr>
          <w:b/>
          <w:sz w:val="28"/>
          <w:szCs w:val="28"/>
        </w:rPr>
      </w:pPr>
      <w:r w:rsidRPr="002F6FBA">
        <w:rPr>
          <w:b/>
          <w:sz w:val="28"/>
          <w:szCs w:val="28"/>
          <w:lang w:val="uk-UA"/>
        </w:rPr>
        <w:t>Новоутворення на уражених органах у деревних рослин</w:t>
      </w:r>
    </w:p>
    <w:p w:rsidR="004C7EAD" w:rsidRPr="000A2CB9" w:rsidRDefault="004C7EAD" w:rsidP="004C7EAD">
      <w:pPr>
        <w:shd w:val="clear" w:color="auto" w:fill="FFFFFF"/>
        <w:ind w:right="-6" w:firstLine="540"/>
        <w:jc w:val="both"/>
        <w:rPr>
          <w:sz w:val="28"/>
          <w:szCs w:val="28"/>
          <w:lang w:val="uk-UA"/>
        </w:rPr>
      </w:pPr>
      <w:r w:rsidRPr="000A2CB9">
        <w:rPr>
          <w:b/>
          <w:bCs/>
          <w:sz w:val="28"/>
          <w:szCs w:val="28"/>
          <w:lang w:val="uk-UA"/>
        </w:rPr>
        <w:t xml:space="preserve">«Відьмині мітли» </w:t>
      </w:r>
      <w:r w:rsidRPr="000A2CB9">
        <w:rPr>
          <w:sz w:val="28"/>
          <w:szCs w:val="28"/>
        </w:rPr>
        <w:t xml:space="preserve">— </w:t>
      </w:r>
      <w:r w:rsidRPr="000A2CB9">
        <w:rPr>
          <w:sz w:val="28"/>
          <w:szCs w:val="28"/>
          <w:lang w:val="uk-UA"/>
        </w:rPr>
        <w:t>надмірна кущистість</w:t>
      </w:r>
      <w:r>
        <w:rPr>
          <w:sz w:val="28"/>
          <w:szCs w:val="28"/>
          <w:lang w:val="uk-UA"/>
        </w:rPr>
        <w:t xml:space="preserve"> внаслідок утворення тонких уко</w:t>
      </w:r>
      <w:r w:rsidRPr="000A2CB9">
        <w:rPr>
          <w:sz w:val="28"/>
          <w:szCs w:val="28"/>
          <w:lang w:val="uk-UA"/>
        </w:rPr>
        <w:t>рочених пагонів з недорозвиненими листками на гілках чи стовбурах граба,</w:t>
      </w:r>
      <w:r w:rsidRPr="000A2CB9">
        <w:rPr>
          <w:sz w:val="28"/>
          <w:szCs w:val="28"/>
        </w:rPr>
        <w:t xml:space="preserve"> </w:t>
      </w:r>
      <w:r w:rsidRPr="000A2CB9">
        <w:rPr>
          <w:sz w:val="28"/>
          <w:szCs w:val="28"/>
          <w:lang w:val="uk-UA"/>
        </w:rPr>
        <w:t>берези, вишні, клена польового і срібляст</w:t>
      </w:r>
      <w:r>
        <w:rPr>
          <w:sz w:val="28"/>
          <w:szCs w:val="28"/>
          <w:lang w:val="uk-UA"/>
        </w:rPr>
        <w:t>ого, абрикоса, сосни й інших по</w:t>
      </w:r>
      <w:r w:rsidRPr="000A2CB9">
        <w:rPr>
          <w:sz w:val="28"/>
          <w:szCs w:val="28"/>
          <w:lang w:val="uk-UA"/>
        </w:rPr>
        <w:t>рід. Вона викликана пробудженням сплячих і додаткових бруньок під впливом гри</w:t>
      </w:r>
      <w:r>
        <w:rPr>
          <w:sz w:val="28"/>
          <w:szCs w:val="28"/>
          <w:lang w:val="uk-UA"/>
        </w:rPr>
        <w:t>бів, бактерій, вірусів</w:t>
      </w:r>
      <w:r w:rsidRPr="0098204A">
        <w:rPr>
          <w:iCs/>
          <w:sz w:val="28"/>
          <w:szCs w:val="28"/>
          <w:lang w:val="uk-UA"/>
        </w:rPr>
        <w:t>,</w:t>
      </w:r>
      <w:r w:rsidRPr="000A2CB9">
        <w:rPr>
          <w:i/>
          <w:iCs/>
          <w:sz w:val="28"/>
          <w:szCs w:val="28"/>
          <w:lang w:val="uk-UA"/>
        </w:rPr>
        <w:t xml:space="preserve"> </w:t>
      </w:r>
      <w:r w:rsidRPr="000A2CB9">
        <w:rPr>
          <w:sz w:val="28"/>
          <w:szCs w:val="28"/>
          <w:lang w:val="uk-UA"/>
        </w:rPr>
        <w:t>мікоплазм та комах, в окремих випадках — у результаті генної мутації, яка передається нащадкам.</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Нарости </w:t>
      </w:r>
      <w:r w:rsidRPr="000A2CB9">
        <w:rPr>
          <w:sz w:val="28"/>
          <w:szCs w:val="28"/>
          <w:lang w:val="uk-UA"/>
        </w:rPr>
        <w:t>— напівкулясті напливи на стовбурах і коренях деревних порід, ви</w:t>
      </w:r>
      <w:r w:rsidRPr="000A2CB9">
        <w:rPr>
          <w:sz w:val="28"/>
          <w:szCs w:val="28"/>
          <w:lang w:val="uk-UA"/>
        </w:rPr>
        <w:softHyphen/>
        <w:t>кликані бактеріями, вірусами і комахами в результаті збільшення кількості клітин (гіперплазія) чи їхнього розміру (гіпертрофія). Типовим прикладом наростів можуть слугувати сувельвали, на стовбур</w:t>
      </w:r>
      <w:r>
        <w:rPr>
          <w:sz w:val="28"/>
          <w:szCs w:val="28"/>
          <w:lang w:val="uk-UA"/>
        </w:rPr>
        <w:t>ах дуба, сосни, берези</w:t>
      </w:r>
      <w:r w:rsidRPr="000A2CB9">
        <w:rPr>
          <w:sz w:val="28"/>
          <w:szCs w:val="28"/>
        </w:rPr>
        <w:t xml:space="preserve">, </w:t>
      </w:r>
      <w:r>
        <w:rPr>
          <w:sz w:val="28"/>
          <w:szCs w:val="28"/>
          <w:lang w:val="uk-UA"/>
        </w:rPr>
        <w:t>граба, липи, а та</w:t>
      </w:r>
      <w:r w:rsidRPr="000A2CB9">
        <w:rPr>
          <w:sz w:val="28"/>
          <w:szCs w:val="28"/>
          <w:lang w:val="uk-UA"/>
        </w:rPr>
        <w:t xml:space="preserve">кож капи на окоренковій частині горіха волоського. </w:t>
      </w:r>
      <w:r w:rsidRPr="000A2CB9">
        <w:rPr>
          <w:sz w:val="28"/>
          <w:szCs w:val="28"/>
          <w:lang w:val="uk-UA"/>
        </w:rPr>
        <w:lastRenderedPageBreak/>
        <w:t>Деревина капів і сувельвалів має гарну текстуру, тому широко використовується в деревообробній промисловості.</w:t>
      </w:r>
    </w:p>
    <w:p w:rsidR="004C7EAD" w:rsidRPr="000A2CB9" w:rsidRDefault="004C7EAD" w:rsidP="004C7EAD">
      <w:pPr>
        <w:shd w:val="clear" w:color="auto" w:fill="FFFFFF"/>
        <w:ind w:right="-6" w:firstLine="540"/>
        <w:jc w:val="both"/>
        <w:rPr>
          <w:sz w:val="28"/>
          <w:szCs w:val="28"/>
          <w:lang w:val="uk-UA"/>
        </w:rPr>
      </w:pPr>
      <w:r w:rsidRPr="000A2CB9">
        <w:rPr>
          <w:b/>
          <w:bCs/>
          <w:sz w:val="28"/>
          <w:szCs w:val="28"/>
          <w:lang w:val="uk-UA"/>
        </w:rPr>
        <w:t xml:space="preserve">Пухлини </w:t>
      </w:r>
      <w:r w:rsidRPr="000A2CB9">
        <w:rPr>
          <w:sz w:val="28"/>
          <w:szCs w:val="28"/>
        </w:rPr>
        <w:t xml:space="preserve">— </w:t>
      </w:r>
      <w:r w:rsidRPr="000A2CB9">
        <w:rPr>
          <w:sz w:val="28"/>
          <w:szCs w:val="28"/>
          <w:lang w:val="uk-UA"/>
        </w:rPr>
        <w:t>здуття чи потовщення на гілках і стовбурах, викликані грибами, бактеріями, а також квітковими напівпаразитами в р</w:t>
      </w:r>
      <w:r>
        <w:rPr>
          <w:sz w:val="28"/>
          <w:szCs w:val="28"/>
          <w:lang w:val="uk-UA"/>
        </w:rPr>
        <w:t>езультаті гіпертрофії. Вони най</w:t>
      </w:r>
      <w:r w:rsidRPr="000A2CB9">
        <w:rPr>
          <w:sz w:val="28"/>
          <w:szCs w:val="28"/>
          <w:lang w:val="uk-UA"/>
        </w:rPr>
        <w:t>частіше перетворюються в ракові виразки.</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Галли </w:t>
      </w:r>
      <w:r w:rsidRPr="000A2CB9">
        <w:rPr>
          <w:sz w:val="28"/>
          <w:szCs w:val="28"/>
          <w:lang w:val="uk-UA"/>
        </w:rPr>
        <w:t xml:space="preserve">(лат. </w:t>
      </w:r>
      <w:r w:rsidRPr="000A2CB9">
        <w:rPr>
          <w:i/>
          <w:iCs/>
          <w:sz w:val="28"/>
          <w:szCs w:val="28"/>
          <w:lang w:val="en-US"/>
        </w:rPr>
        <w:t>galla</w:t>
      </w:r>
      <w:r w:rsidRPr="000A2CB9">
        <w:rPr>
          <w:i/>
          <w:iCs/>
          <w:sz w:val="28"/>
          <w:szCs w:val="28"/>
          <w:lang w:val="uk-UA"/>
        </w:rPr>
        <w:t xml:space="preserve"> </w:t>
      </w:r>
      <w:r w:rsidRPr="000A2CB9">
        <w:rPr>
          <w:sz w:val="28"/>
          <w:szCs w:val="28"/>
          <w:lang w:val="uk-UA"/>
        </w:rPr>
        <w:t>— чорнильний горішок) —</w:t>
      </w:r>
      <w:r>
        <w:rPr>
          <w:sz w:val="28"/>
          <w:szCs w:val="28"/>
          <w:lang w:val="uk-UA"/>
        </w:rPr>
        <w:t xml:space="preserve"> кулясті або інші за формою утво</w:t>
      </w:r>
      <w:r w:rsidRPr="000A2CB9">
        <w:rPr>
          <w:sz w:val="28"/>
          <w:szCs w:val="28"/>
          <w:lang w:val="uk-UA"/>
        </w:rPr>
        <w:t>рення на листках, пагонах і коренях, які з'являютьс</w:t>
      </w:r>
      <w:r>
        <w:rPr>
          <w:sz w:val="28"/>
          <w:szCs w:val="28"/>
          <w:lang w:val="uk-UA"/>
        </w:rPr>
        <w:t>я під дією бактерій, грибів, ко</w:t>
      </w:r>
      <w:r w:rsidRPr="000A2CB9">
        <w:rPr>
          <w:sz w:val="28"/>
          <w:szCs w:val="28"/>
          <w:lang w:val="uk-UA"/>
        </w:rPr>
        <w:t>мах і нематод; галли можуть досягати декількох сантиметрів у діаметрі. На листках дуба галли часто утворюються дубовою горіхотвіркою.</w:t>
      </w:r>
    </w:p>
    <w:p w:rsidR="004C7EAD" w:rsidRDefault="004C7EAD" w:rsidP="004C7EAD">
      <w:pPr>
        <w:shd w:val="clear" w:color="auto" w:fill="FFFFFF"/>
        <w:ind w:right="-6" w:firstLine="540"/>
        <w:rPr>
          <w:sz w:val="28"/>
          <w:szCs w:val="28"/>
          <w:lang w:val="uk-UA"/>
        </w:rPr>
      </w:pPr>
    </w:p>
    <w:p w:rsidR="004C7EAD" w:rsidRPr="0098204A" w:rsidRDefault="004C7EAD" w:rsidP="004C7EAD">
      <w:pPr>
        <w:shd w:val="clear" w:color="auto" w:fill="FFFFFF"/>
        <w:ind w:right="-6" w:firstLine="540"/>
        <w:jc w:val="center"/>
        <w:rPr>
          <w:b/>
          <w:sz w:val="28"/>
          <w:szCs w:val="28"/>
        </w:rPr>
      </w:pPr>
      <w:r w:rsidRPr="0098204A">
        <w:rPr>
          <w:b/>
          <w:sz w:val="28"/>
          <w:szCs w:val="28"/>
          <w:lang w:val="uk-UA"/>
        </w:rPr>
        <w:t>Виділення в місцях уражень і пошкоджень деревних рослин</w:t>
      </w:r>
    </w:p>
    <w:p w:rsidR="004C7EAD" w:rsidRPr="000A2CB9" w:rsidRDefault="004C7EAD" w:rsidP="004C7EAD">
      <w:pPr>
        <w:shd w:val="clear" w:color="auto" w:fill="FFFFFF"/>
        <w:ind w:right="-6" w:firstLine="540"/>
        <w:jc w:val="both"/>
        <w:rPr>
          <w:sz w:val="28"/>
          <w:szCs w:val="28"/>
          <w:lang w:val="uk-UA"/>
        </w:rPr>
      </w:pPr>
      <w:r w:rsidRPr="000A2CB9">
        <w:rPr>
          <w:b/>
          <w:bCs/>
          <w:sz w:val="28"/>
          <w:szCs w:val="28"/>
          <w:lang w:val="uk-UA"/>
        </w:rPr>
        <w:t xml:space="preserve">Слизотеча </w:t>
      </w:r>
      <w:r w:rsidRPr="000A2CB9">
        <w:rPr>
          <w:sz w:val="28"/>
          <w:szCs w:val="28"/>
          <w:lang w:val="uk-UA"/>
        </w:rPr>
        <w:t>характерна для листяних порід і супроводжується витіканням рідини різного кольору в місцях пошкоджень гілок чи стовбурів. Цей тип хвороби викликається також бактеріями (наприклад: бактеріальна слизотеча дуба, берези, липи, граба, осики) і чинниками неінфекційног</w:t>
      </w:r>
      <w:r>
        <w:rPr>
          <w:sz w:val="28"/>
          <w:szCs w:val="28"/>
          <w:lang w:val="uk-UA"/>
        </w:rPr>
        <w:t>о характеру (механічними пошкод</w:t>
      </w:r>
      <w:r w:rsidRPr="000A2CB9">
        <w:rPr>
          <w:sz w:val="28"/>
          <w:szCs w:val="28"/>
          <w:lang w:val="uk-UA"/>
        </w:rPr>
        <w:t>женнями стовбура берези, клена, в'яза).</w:t>
      </w:r>
    </w:p>
    <w:p w:rsidR="004C7EAD" w:rsidRPr="000A2CB9" w:rsidRDefault="004C7EAD" w:rsidP="004C7EAD">
      <w:pPr>
        <w:shd w:val="clear" w:color="auto" w:fill="FFFFFF"/>
        <w:ind w:right="-6" w:firstLine="540"/>
        <w:jc w:val="both"/>
        <w:rPr>
          <w:sz w:val="28"/>
          <w:szCs w:val="28"/>
          <w:lang w:val="uk-UA"/>
        </w:rPr>
      </w:pPr>
      <w:r w:rsidRPr="000A2CB9">
        <w:rPr>
          <w:b/>
          <w:bCs/>
          <w:sz w:val="28"/>
          <w:szCs w:val="28"/>
          <w:lang w:val="uk-UA"/>
        </w:rPr>
        <w:t xml:space="preserve">«Водянка» </w:t>
      </w:r>
      <w:r w:rsidRPr="000A2CB9">
        <w:rPr>
          <w:sz w:val="28"/>
          <w:szCs w:val="28"/>
          <w:lang w:val="uk-UA"/>
        </w:rPr>
        <w:t>характерна для берези, ялини, ялиці, тополі, яка супроводжується накопиченням під корою, в місцях уражання, бурої рідини з неприємним запахом. Викликається бактеріями.</w:t>
      </w:r>
    </w:p>
    <w:p w:rsidR="004C7EAD" w:rsidRPr="000A2CB9" w:rsidRDefault="004C7EAD" w:rsidP="004C7EAD">
      <w:pPr>
        <w:shd w:val="clear" w:color="auto" w:fill="FFFFFF"/>
        <w:ind w:right="-6" w:firstLine="540"/>
        <w:jc w:val="both"/>
        <w:rPr>
          <w:sz w:val="28"/>
          <w:szCs w:val="28"/>
          <w:lang w:val="uk-UA"/>
        </w:rPr>
      </w:pPr>
      <w:r w:rsidRPr="000A2CB9">
        <w:rPr>
          <w:b/>
          <w:bCs/>
          <w:sz w:val="28"/>
          <w:szCs w:val="28"/>
          <w:lang w:val="uk-UA"/>
        </w:rPr>
        <w:t xml:space="preserve">Коммідіотеча (глеєтеча) </w:t>
      </w:r>
      <w:r w:rsidRPr="000A2CB9">
        <w:rPr>
          <w:sz w:val="28"/>
          <w:szCs w:val="28"/>
          <w:lang w:val="uk-UA"/>
        </w:rPr>
        <w:t xml:space="preserve">(грецьк. </w:t>
      </w:r>
      <w:r w:rsidRPr="000A2CB9">
        <w:rPr>
          <w:i/>
          <w:iCs/>
          <w:sz w:val="28"/>
          <w:szCs w:val="28"/>
          <w:lang w:val="en-US"/>
        </w:rPr>
        <w:t>kommidion</w:t>
      </w:r>
      <w:r w:rsidRPr="000A2CB9">
        <w:rPr>
          <w:i/>
          <w:iCs/>
          <w:sz w:val="28"/>
          <w:szCs w:val="28"/>
          <w:lang w:val="uk-UA"/>
        </w:rPr>
        <w:t xml:space="preserve"> — </w:t>
      </w:r>
      <w:r w:rsidRPr="000A2CB9">
        <w:rPr>
          <w:sz w:val="28"/>
          <w:szCs w:val="28"/>
          <w:lang w:val="uk-UA"/>
        </w:rPr>
        <w:t>густий сік) характерна для кісточкових порід (абрикоса, сливи, вишні, черешн</w:t>
      </w:r>
      <w:r>
        <w:rPr>
          <w:sz w:val="28"/>
          <w:szCs w:val="28"/>
          <w:lang w:val="uk-UA"/>
        </w:rPr>
        <w:t>і й ін.) і супроводжується виді</w:t>
      </w:r>
      <w:r w:rsidRPr="000A2CB9">
        <w:rPr>
          <w:sz w:val="28"/>
          <w:szCs w:val="28"/>
          <w:lang w:val="uk-UA"/>
        </w:rPr>
        <w:t>ленням з уражених гілок, стовбурів клейкої ріди</w:t>
      </w:r>
      <w:r>
        <w:rPr>
          <w:sz w:val="28"/>
          <w:szCs w:val="28"/>
          <w:lang w:val="uk-UA"/>
        </w:rPr>
        <w:t>ни, яка поступово засихає, утво</w:t>
      </w:r>
      <w:r w:rsidRPr="000A2CB9">
        <w:rPr>
          <w:sz w:val="28"/>
          <w:szCs w:val="28"/>
          <w:lang w:val="uk-UA"/>
        </w:rPr>
        <w:t>рюючи коричневі чи жовті скупчення глею. Причи</w:t>
      </w:r>
      <w:r>
        <w:rPr>
          <w:sz w:val="28"/>
          <w:szCs w:val="28"/>
          <w:lang w:val="uk-UA"/>
        </w:rPr>
        <w:t>ною коммідіотечі є гриби, бакте</w:t>
      </w:r>
      <w:r w:rsidRPr="000A2CB9">
        <w:rPr>
          <w:sz w:val="28"/>
          <w:szCs w:val="28"/>
          <w:lang w:val="uk-UA"/>
        </w:rPr>
        <w:t>рії та механічні пошкодження.</w:t>
      </w:r>
    </w:p>
    <w:p w:rsidR="004C7EAD" w:rsidRDefault="004C7EAD" w:rsidP="004C7EAD">
      <w:pPr>
        <w:shd w:val="clear" w:color="auto" w:fill="FFFFFF"/>
        <w:ind w:right="-6" w:firstLine="540"/>
        <w:jc w:val="both"/>
        <w:rPr>
          <w:sz w:val="28"/>
          <w:szCs w:val="28"/>
          <w:lang w:val="uk-UA"/>
        </w:rPr>
      </w:pPr>
      <w:r w:rsidRPr="000A2CB9">
        <w:rPr>
          <w:b/>
          <w:bCs/>
          <w:sz w:val="28"/>
          <w:szCs w:val="28"/>
          <w:lang w:val="uk-UA"/>
        </w:rPr>
        <w:t xml:space="preserve">Смолотеча </w:t>
      </w:r>
      <w:r w:rsidRPr="000A2CB9">
        <w:rPr>
          <w:sz w:val="28"/>
          <w:szCs w:val="28"/>
          <w:lang w:val="uk-UA"/>
        </w:rPr>
        <w:t>характерна для хвойних порід і супроводжується витіканням живиці в місцях уражання грибами чи бактеріями. См</w:t>
      </w:r>
      <w:r>
        <w:rPr>
          <w:sz w:val="28"/>
          <w:szCs w:val="28"/>
          <w:lang w:val="uk-UA"/>
        </w:rPr>
        <w:t>олотеча викликається також і ме</w:t>
      </w:r>
      <w:r w:rsidRPr="000A2CB9">
        <w:rPr>
          <w:sz w:val="28"/>
          <w:szCs w:val="28"/>
          <w:lang w:val="uk-UA"/>
        </w:rPr>
        <w:t>ханічними пошкодженнями.</w:t>
      </w:r>
    </w:p>
    <w:p w:rsidR="004C7EAD" w:rsidRPr="000A2CB9" w:rsidRDefault="004C7EAD" w:rsidP="004C7EAD">
      <w:pPr>
        <w:shd w:val="clear" w:color="auto" w:fill="FFFFFF"/>
        <w:ind w:right="-6" w:firstLine="540"/>
        <w:jc w:val="both"/>
        <w:rPr>
          <w:sz w:val="28"/>
          <w:szCs w:val="28"/>
          <w:lang w:val="uk-UA"/>
        </w:rPr>
      </w:pPr>
    </w:p>
    <w:p w:rsidR="004C7EAD" w:rsidRPr="000A2CB9" w:rsidRDefault="004C7EAD" w:rsidP="004C7EAD">
      <w:pPr>
        <w:shd w:val="clear" w:color="auto" w:fill="FFFFFF"/>
        <w:ind w:right="-6" w:firstLine="540"/>
        <w:rPr>
          <w:sz w:val="28"/>
          <w:szCs w:val="28"/>
          <w:lang w:val="uk-UA"/>
        </w:rPr>
      </w:pPr>
      <w:r w:rsidRPr="000A2CB9">
        <w:rPr>
          <w:b/>
          <w:bCs/>
          <w:sz w:val="28"/>
          <w:szCs w:val="28"/>
          <w:lang w:val="uk-UA"/>
        </w:rPr>
        <w:t>КЛАСИФІКАЦІЯ ХВОРОБ</w:t>
      </w:r>
    </w:p>
    <w:p w:rsidR="004C7EAD" w:rsidRPr="000A2CB9" w:rsidRDefault="004C7EAD" w:rsidP="004C7EAD">
      <w:pPr>
        <w:shd w:val="clear" w:color="auto" w:fill="FFFFFF"/>
        <w:ind w:right="-6" w:firstLine="540"/>
        <w:jc w:val="both"/>
        <w:rPr>
          <w:sz w:val="28"/>
          <w:szCs w:val="28"/>
          <w:lang w:val="uk-UA"/>
        </w:rPr>
      </w:pPr>
      <w:r w:rsidRPr="000A2CB9">
        <w:rPr>
          <w:sz w:val="28"/>
          <w:szCs w:val="28"/>
          <w:lang w:val="uk-UA"/>
        </w:rPr>
        <w:t xml:space="preserve">Для кращого розуміння природи хвороб, їхньої </w:t>
      </w:r>
      <w:r>
        <w:rPr>
          <w:sz w:val="28"/>
          <w:szCs w:val="28"/>
          <w:lang w:val="uk-UA"/>
        </w:rPr>
        <w:t>дії на рослинні організми, діаг</w:t>
      </w:r>
      <w:r w:rsidRPr="000A2CB9">
        <w:rPr>
          <w:sz w:val="28"/>
          <w:szCs w:val="28"/>
          <w:lang w:val="uk-UA"/>
        </w:rPr>
        <w:t>ностики і розробки заходів боротьби з патогенами важливе значення має класифікація хвороб.</w:t>
      </w:r>
    </w:p>
    <w:p w:rsidR="004C7EAD" w:rsidRPr="000A2CB9" w:rsidRDefault="004C7EAD" w:rsidP="004C7EAD">
      <w:pPr>
        <w:shd w:val="clear" w:color="auto" w:fill="FFFFFF"/>
        <w:ind w:right="-6" w:firstLine="540"/>
        <w:jc w:val="both"/>
        <w:rPr>
          <w:sz w:val="28"/>
          <w:szCs w:val="28"/>
        </w:rPr>
      </w:pPr>
      <w:r w:rsidRPr="000A2CB9">
        <w:rPr>
          <w:sz w:val="28"/>
          <w:szCs w:val="28"/>
          <w:lang w:val="uk-UA"/>
        </w:rPr>
        <w:t>На даний час на земній кулі відомі десятки тисяч хвороб однорічних</w:t>
      </w:r>
      <w:r>
        <w:rPr>
          <w:sz w:val="28"/>
          <w:szCs w:val="28"/>
          <w:lang w:val="uk-UA"/>
        </w:rPr>
        <w:t xml:space="preserve"> і багаторіч</w:t>
      </w:r>
      <w:r w:rsidRPr="000A2CB9">
        <w:rPr>
          <w:sz w:val="28"/>
          <w:szCs w:val="28"/>
          <w:lang w:val="uk-UA"/>
        </w:rPr>
        <w:t xml:space="preserve">них рослин. Так, за даними Н. А. Черемісинова й ін. </w:t>
      </w:r>
      <w:r w:rsidRPr="000A2CB9">
        <w:rPr>
          <w:sz w:val="28"/>
          <w:szCs w:val="28"/>
        </w:rPr>
        <w:t>(</w:t>
      </w:r>
      <w:r>
        <w:rPr>
          <w:sz w:val="28"/>
          <w:szCs w:val="28"/>
          <w:lang w:val="uk-UA"/>
        </w:rPr>
        <w:t>201</w:t>
      </w:r>
      <w:r w:rsidRPr="000A2CB9">
        <w:rPr>
          <w:sz w:val="28"/>
          <w:szCs w:val="28"/>
        </w:rPr>
        <w:t xml:space="preserve">3), </w:t>
      </w:r>
      <w:r w:rsidRPr="000A2CB9">
        <w:rPr>
          <w:sz w:val="28"/>
          <w:szCs w:val="28"/>
          <w:lang w:val="uk-UA"/>
        </w:rPr>
        <w:t xml:space="preserve">на одній деревній породі, наприклад дубі, зареєстровано </w:t>
      </w:r>
      <w:r w:rsidRPr="000A2CB9">
        <w:rPr>
          <w:sz w:val="28"/>
          <w:szCs w:val="28"/>
        </w:rPr>
        <w:t xml:space="preserve">280 </w:t>
      </w:r>
      <w:r w:rsidRPr="000A2CB9">
        <w:rPr>
          <w:sz w:val="28"/>
          <w:szCs w:val="28"/>
          <w:lang w:val="uk-UA"/>
        </w:rPr>
        <w:t xml:space="preserve">хвороб, а на сосні </w:t>
      </w:r>
      <w:r w:rsidRPr="000A2CB9">
        <w:rPr>
          <w:sz w:val="28"/>
          <w:szCs w:val="28"/>
        </w:rPr>
        <w:t xml:space="preserve">— 181. </w:t>
      </w:r>
      <w:r w:rsidRPr="000A2CB9">
        <w:rPr>
          <w:sz w:val="28"/>
          <w:szCs w:val="28"/>
          <w:lang w:val="uk-UA"/>
        </w:rPr>
        <w:t xml:space="preserve">При цьому кожне захворювання тієї чи іншої деревної рослини характеризується різними зовнішніми ознаками прояви чи симптомами, які найчастіше змінюються з часом. </w:t>
      </w:r>
      <w:r w:rsidRPr="000A2CB9">
        <w:rPr>
          <w:sz w:val="28"/>
          <w:szCs w:val="28"/>
        </w:rPr>
        <w:t xml:space="preserve">Патоген </w:t>
      </w:r>
      <w:r w:rsidRPr="000A2CB9">
        <w:rPr>
          <w:sz w:val="28"/>
          <w:szCs w:val="28"/>
          <w:lang w:val="uk-UA"/>
        </w:rPr>
        <w:t>може уражати всю рослину, її окремі частини чи органи.</w:t>
      </w:r>
    </w:p>
    <w:p w:rsidR="004C7EAD" w:rsidRPr="000A2CB9" w:rsidRDefault="004C7EAD" w:rsidP="004C7EAD">
      <w:pPr>
        <w:shd w:val="clear" w:color="auto" w:fill="FFFFFF"/>
        <w:ind w:right="-6" w:firstLine="540"/>
        <w:jc w:val="both"/>
        <w:rPr>
          <w:sz w:val="28"/>
          <w:szCs w:val="28"/>
          <w:lang w:val="uk-UA"/>
        </w:rPr>
      </w:pPr>
      <w:r w:rsidRPr="000A2CB9">
        <w:rPr>
          <w:sz w:val="28"/>
          <w:szCs w:val="28"/>
          <w:lang w:val="uk-UA"/>
        </w:rPr>
        <w:t>Класифікації створюються за різноманітни</w:t>
      </w:r>
      <w:r>
        <w:rPr>
          <w:sz w:val="28"/>
          <w:szCs w:val="28"/>
          <w:lang w:val="uk-UA"/>
        </w:rPr>
        <w:t>ми принципами: зовнішнім симпто</w:t>
      </w:r>
      <w:r w:rsidRPr="000A2CB9">
        <w:rPr>
          <w:sz w:val="28"/>
          <w:szCs w:val="28"/>
          <w:lang w:val="uk-UA"/>
        </w:rPr>
        <w:t xml:space="preserve">мам прояви, тобто за типами хвороб (в'янення, плямистість, пухлини і та ін.); тривалістю їх плину (хронічне і гостре); за ураженими органами (хвороби листків, хвої, коренів, гілок і та ін.); віком рослин (хвороби сходів, молодняків, середньовікових, стиглих деревостанів); за деревною породою (хвороби сосни, дуба, бука, кизилу й ін.); етнологією, тобто через причину </w:t>
      </w:r>
      <w:r w:rsidRPr="000A2CB9">
        <w:rPr>
          <w:sz w:val="28"/>
          <w:szCs w:val="28"/>
          <w:lang w:val="uk-UA"/>
        </w:rPr>
        <w:lastRenderedPageBreak/>
        <w:t>виникненн</w:t>
      </w:r>
      <w:r>
        <w:rPr>
          <w:sz w:val="28"/>
          <w:szCs w:val="28"/>
          <w:lang w:val="uk-UA"/>
        </w:rPr>
        <w:t>я хвороби. Останній принцип най</w:t>
      </w:r>
      <w:r w:rsidRPr="000A2CB9">
        <w:rPr>
          <w:sz w:val="28"/>
          <w:szCs w:val="28"/>
          <w:lang w:val="uk-UA"/>
        </w:rPr>
        <w:t>більш обґрунтований і широко застосовується у фітопатології. За етнологічним принципом усі хвороби в залежності від факторів</w:t>
      </w:r>
      <w:r>
        <w:rPr>
          <w:sz w:val="28"/>
          <w:szCs w:val="28"/>
          <w:lang w:val="uk-UA"/>
        </w:rPr>
        <w:t>, які обумовлюють розвиток пато</w:t>
      </w:r>
      <w:r w:rsidRPr="000A2CB9">
        <w:rPr>
          <w:sz w:val="28"/>
          <w:szCs w:val="28"/>
          <w:lang w:val="uk-UA"/>
        </w:rPr>
        <w:t xml:space="preserve">логічного процесу, поділяють на </w:t>
      </w:r>
      <w:r w:rsidRPr="000A2CB9">
        <w:rPr>
          <w:i/>
          <w:iCs/>
          <w:sz w:val="28"/>
          <w:szCs w:val="28"/>
          <w:lang w:val="uk-UA"/>
        </w:rPr>
        <w:t xml:space="preserve">паразитарні </w:t>
      </w:r>
      <w:r w:rsidRPr="000A2CB9">
        <w:rPr>
          <w:sz w:val="28"/>
          <w:szCs w:val="28"/>
          <w:lang w:val="uk-UA"/>
        </w:rPr>
        <w:t xml:space="preserve">(інфекційні) і </w:t>
      </w:r>
      <w:r w:rsidRPr="000A2CB9">
        <w:rPr>
          <w:i/>
          <w:iCs/>
          <w:sz w:val="28"/>
          <w:szCs w:val="28"/>
          <w:lang w:val="uk-UA"/>
        </w:rPr>
        <w:t xml:space="preserve">непаразитарні </w:t>
      </w:r>
      <w:r w:rsidRPr="000A2CB9">
        <w:rPr>
          <w:sz w:val="28"/>
          <w:szCs w:val="28"/>
          <w:lang w:val="uk-UA"/>
        </w:rPr>
        <w:t>(неі</w:t>
      </w:r>
      <w:r>
        <w:rPr>
          <w:sz w:val="28"/>
          <w:szCs w:val="28"/>
          <w:lang w:val="uk-UA"/>
        </w:rPr>
        <w:t>нфек</w:t>
      </w:r>
      <w:r w:rsidRPr="000A2CB9">
        <w:rPr>
          <w:sz w:val="28"/>
          <w:szCs w:val="28"/>
          <w:lang w:val="uk-UA"/>
        </w:rPr>
        <w:t>ційні) хвороби. Причина перших — патогенні живі о</w:t>
      </w:r>
      <w:r>
        <w:rPr>
          <w:sz w:val="28"/>
          <w:szCs w:val="28"/>
          <w:lang w:val="uk-UA"/>
        </w:rPr>
        <w:t>рганізми (гриби, бактерії, віруси, вірої</w:t>
      </w:r>
      <w:r w:rsidRPr="000A2CB9">
        <w:rPr>
          <w:sz w:val="28"/>
          <w:szCs w:val="28"/>
          <w:lang w:val="uk-UA"/>
        </w:rPr>
        <w:t xml:space="preserve">ди, актиноміцети, ріккетсії, мікоплазми, а також нематоди), які утворюють органи розмноження і можуть бути перенесені </w:t>
      </w:r>
      <w:r>
        <w:rPr>
          <w:sz w:val="28"/>
          <w:szCs w:val="28"/>
          <w:lang w:val="uk-UA"/>
        </w:rPr>
        <w:t>на здорові рослини; других — не</w:t>
      </w:r>
      <w:r w:rsidRPr="000A2CB9">
        <w:rPr>
          <w:sz w:val="28"/>
          <w:szCs w:val="28"/>
          <w:lang w:val="uk-UA"/>
        </w:rPr>
        <w:t>сприятливі для росту рослин ґрунтові, водні, температурні і повітряні фактори не здатні передаватися від хворих рослин здоровим.</w:t>
      </w:r>
    </w:p>
    <w:p w:rsidR="004C7EAD" w:rsidRDefault="004C7EAD" w:rsidP="004C7EAD">
      <w:pPr>
        <w:shd w:val="clear" w:color="auto" w:fill="FFFFFF"/>
        <w:ind w:right="-6" w:firstLine="540"/>
        <w:jc w:val="both"/>
        <w:rPr>
          <w:i/>
          <w:iCs/>
          <w:sz w:val="28"/>
          <w:szCs w:val="28"/>
          <w:lang w:val="uk-UA"/>
        </w:rPr>
      </w:pPr>
      <w:r w:rsidRPr="000A2CB9">
        <w:rPr>
          <w:sz w:val="28"/>
          <w:szCs w:val="28"/>
          <w:lang w:val="uk-UA"/>
        </w:rPr>
        <w:t>Не дивлячись на суттєві відмінності між інфекційними і неінф</w:t>
      </w:r>
      <w:r>
        <w:rPr>
          <w:sz w:val="28"/>
          <w:szCs w:val="28"/>
          <w:lang w:val="uk-UA"/>
        </w:rPr>
        <w:t>екційними хво</w:t>
      </w:r>
      <w:r w:rsidRPr="000A2CB9">
        <w:rPr>
          <w:sz w:val="28"/>
          <w:szCs w:val="28"/>
          <w:lang w:val="uk-UA"/>
        </w:rPr>
        <w:t>робами, їх не можна розглядати як явища відособленності. В природі між ними спосте</w:t>
      </w:r>
      <w:r>
        <w:rPr>
          <w:sz w:val="28"/>
          <w:szCs w:val="28"/>
          <w:lang w:val="uk-UA"/>
        </w:rPr>
        <w:t>рігається відповідний взаємозв’</w:t>
      </w:r>
      <w:r w:rsidRPr="000A2CB9">
        <w:rPr>
          <w:sz w:val="28"/>
          <w:szCs w:val="28"/>
          <w:lang w:val="uk-UA"/>
        </w:rPr>
        <w:t>язок: час</w:t>
      </w:r>
      <w:r>
        <w:rPr>
          <w:sz w:val="28"/>
          <w:szCs w:val="28"/>
          <w:lang w:val="uk-UA"/>
        </w:rPr>
        <w:t>то інфекційні захворювання вини</w:t>
      </w:r>
      <w:r w:rsidRPr="000A2CB9">
        <w:rPr>
          <w:sz w:val="28"/>
          <w:szCs w:val="28"/>
          <w:lang w:val="uk-UA"/>
        </w:rPr>
        <w:t>кають на фоні попереднього пошкодження або п</w:t>
      </w:r>
      <w:r>
        <w:rPr>
          <w:sz w:val="28"/>
          <w:szCs w:val="28"/>
          <w:lang w:val="uk-UA"/>
        </w:rPr>
        <w:t>ослаблення деревних рослин неін</w:t>
      </w:r>
      <w:r w:rsidRPr="000A2CB9">
        <w:rPr>
          <w:sz w:val="28"/>
          <w:szCs w:val="28"/>
          <w:lang w:val="uk-UA"/>
        </w:rPr>
        <w:t>фекційними причинами. В багатьох випадках неінфекційний патологічний процес обумовлює можливість проникнення патогена в р</w:t>
      </w:r>
      <w:r>
        <w:rPr>
          <w:sz w:val="28"/>
          <w:szCs w:val="28"/>
          <w:lang w:val="uk-UA"/>
        </w:rPr>
        <w:t>ослину-живителя, полегшує її за</w:t>
      </w:r>
      <w:r w:rsidRPr="000A2CB9">
        <w:rPr>
          <w:sz w:val="28"/>
          <w:szCs w:val="28"/>
          <w:lang w:val="uk-UA"/>
        </w:rPr>
        <w:t>раження, допомагає (спонукає) інтенсивному розвитку інфекційного патологічного процесу. Так, морозобійні щілини та опіки кори</w:t>
      </w:r>
      <w:r>
        <w:rPr>
          <w:sz w:val="28"/>
          <w:szCs w:val="28"/>
          <w:lang w:val="uk-UA"/>
        </w:rPr>
        <w:t xml:space="preserve"> можуть бути першою фазою у роз</w:t>
      </w:r>
      <w:r w:rsidRPr="000A2CB9">
        <w:rPr>
          <w:sz w:val="28"/>
          <w:szCs w:val="28"/>
          <w:lang w:val="uk-UA"/>
        </w:rPr>
        <w:t xml:space="preserve">витку інфекційних некрозо-ракових захворювань стовбурів. Послаблення фізіологічних процесів та відмирання мілких коренів внаслідок недостачі кисню при ущільненні ґрунту сприяє ураженню хвойних порід </w:t>
      </w:r>
      <w:r w:rsidRPr="000A2CB9">
        <w:rPr>
          <w:i/>
          <w:iCs/>
          <w:sz w:val="28"/>
          <w:szCs w:val="28"/>
          <w:lang w:val="en-US"/>
        </w:rPr>
        <w:t>Heterobasidion</w:t>
      </w:r>
      <w:r w:rsidRPr="000A2CB9">
        <w:rPr>
          <w:i/>
          <w:iCs/>
          <w:sz w:val="28"/>
          <w:szCs w:val="28"/>
          <w:lang w:val="uk-UA"/>
        </w:rPr>
        <w:t xml:space="preserve"> </w:t>
      </w:r>
      <w:r w:rsidRPr="000A2CB9">
        <w:rPr>
          <w:i/>
          <w:iCs/>
          <w:sz w:val="28"/>
          <w:szCs w:val="28"/>
          <w:lang w:val="en-US"/>
        </w:rPr>
        <w:t>annosum</w:t>
      </w:r>
      <w:r w:rsidRPr="000A2CB9">
        <w:rPr>
          <w:i/>
          <w:iCs/>
          <w:sz w:val="28"/>
          <w:szCs w:val="28"/>
          <w:lang w:val="uk-UA"/>
        </w:rPr>
        <w:t xml:space="preserve">. </w:t>
      </w:r>
      <w:r w:rsidRPr="000A2CB9">
        <w:rPr>
          <w:sz w:val="28"/>
          <w:szCs w:val="28"/>
          <w:lang w:val="uk-UA"/>
        </w:rPr>
        <w:t>Інфекційне</w:t>
      </w:r>
      <w:r>
        <w:rPr>
          <w:sz w:val="28"/>
          <w:szCs w:val="28"/>
          <w:lang w:val="uk-UA"/>
        </w:rPr>
        <w:t xml:space="preserve"> </w:t>
      </w:r>
      <w:r w:rsidRPr="000A2CB9">
        <w:rPr>
          <w:sz w:val="28"/>
          <w:szCs w:val="28"/>
          <w:lang w:val="uk-UA"/>
        </w:rPr>
        <w:t>відмирання проростків і сходів сосни звичайної частіше всього проходить внаслідок поганого догляду, несприятливих ґрунтових або</w:t>
      </w:r>
      <w:r>
        <w:rPr>
          <w:sz w:val="28"/>
          <w:szCs w:val="28"/>
          <w:lang w:val="uk-UA"/>
        </w:rPr>
        <w:t xml:space="preserve"> кліматичних умов. Порушення об</w:t>
      </w:r>
      <w:r w:rsidRPr="000A2CB9">
        <w:rPr>
          <w:sz w:val="28"/>
          <w:szCs w:val="28"/>
          <w:lang w:val="uk-UA"/>
        </w:rPr>
        <w:t>міну речовин внаслідок примінення однобоког</w:t>
      </w:r>
      <w:r>
        <w:rPr>
          <w:sz w:val="28"/>
          <w:szCs w:val="28"/>
          <w:lang w:val="uk-UA"/>
        </w:rPr>
        <w:t>о підживлення підвищує сприйнят</w:t>
      </w:r>
      <w:r w:rsidRPr="000A2CB9">
        <w:rPr>
          <w:sz w:val="28"/>
          <w:szCs w:val="28"/>
          <w:lang w:val="uk-UA"/>
        </w:rPr>
        <w:t xml:space="preserve">ливість молодих сіянців дуба звичайного до </w:t>
      </w:r>
      <w:r w:rsidRPr="000A2CB9">
        <w:rPr>
          <w:i/>
          <w:iCs/>
          <w:sz w:val="28"/>
          <w:szCs w:val="28"/>
          <w:lang w:val="en-US"/>
        </w:rPr>
        <w:t>Microspaera</w:t>
      </w:r>
      <w:r w:rsidRPr="000A2CB9">
        <w:rPr>
          <w:i/>
          <w:iCs/>
          <w:sz w:val="28"/>
          <w:szCs w:val="28"/>
          <w:lang w:val="uk-UA"/>
        </w:rPr>
        <w:t xml:space="preserve"> </w:t>
      </w:r>
      <w:r w:rsidRPr="000A2CB9">
        <w:rPr>
          <w:i/>
          <w:iCs/>
          <w:sz w:val="28"/>
          <w:szCs w:val="28"/>
          <w:lang w:val="en-US"/>
        </w:rPr>
        <w:t>alphifoides</w:t>
      </w:r>
      <w:r w:rsidRPr="000A2CB9">
        <w:rPr>
          <w:i/>
          <w:iCs/>
          <w:sz w:val="28"/>
          <w:szCs w:val="28"/>
          <w:lang w:val="uk-UA"/>
        </w:rPr>
        <w:t xml:space="preserve">. </w:t>
      </w:r>
      <w:r w:rsidRPr="000A2CB9">
        <w:rPr>
          <w:sz w:val="28"/>
          <w:szCs w:val="28"/>
          <w:lang w:val="uk-UA"/>
        </w:rPr>
        <w:t>Такі взаємопо</w:t>
      </w:r>
      <w:r>
        <w:rPr>
          <w:sz w:val="28"/>
          <w:szCs w:val="28"/>
          <w:lang w:val="uk-UA"/>
        </w:rPr>
        <w:t>в'я</w:t>
      </w:r>
      <w:r w:rsidRPr="000A2CB9">
        <w:rPr>
          <w:sz w:val="28"/>
          <w:szCs w:val="28"/>
          <w:lang w:val="uk-UA"/>
        </w:rPr>
        <w:t xml:space="preserve">зані хвороби, одна із яких зумовлює або стимулює розвиток іншої, отримали назву </w:t>
      </w:r>
      <w:r w:rsidRPr="000A2CB9">
        <w:rPr>
          <w:i/>
          <w:iCs/>
          <w:sz w:val="28"/>
          <w:szCs w:val="28"/>
          <w:lang w:val="uk-UA"/>
        </w:rPr>
        <w:t>зв'язані сполучення.</w:t>
      </w:r>
    </w:p>
    <w:p w:rsidR="004C7EAD" w:rsidRPr="000A2CB9" w:rsidRDefault="004C7EAD" w:rsidP="004C7EAD">
      <w:pPr>
        <w:shd w:val="clear" w:color="auto" w:fill="FFFFFF"/>
        <w:ind w:right="-6" w:firstLine="540"/>
        <w:jc w:val="both"/>
        <w:rPr>
          <w:sz w:val="28"/>
          <w:szCs w:val="28"/>
          <w:lang w:val="uk-UA"/>
        </w:rPr>
      </w:pPr>
    </w:p>
    <w:p w:rsidR="004C7EAD" w:rsidRPr="000A2CB9" w:rsidRDefault="004C7EAD" w:rsidP="004C7EAD">
      <w:pPr>
        <w:shd w:val="clear" w:color="auto" w:fill="FFFFFF"/>
        <w:ind w:right="-6" w:firstLine="540"/>
        <w:jc w:val="center"/>
        <w:rPr>
          <w:sz w:val="28"/>
          <w:szCs w:val="28"/>
        </w:rPr>
      </w:pPr>
      <w:r w:rsidRPr="000A2CB9">
        <w:rPr>
          <w:sz w:val="28"/>
          <w:szCs w:val="28"/>
          <w:lang w:val="uk-UA"/>
        </w:rPr>
        <w:t>Контрольні питання для самоперевірки</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Що вивчає лісова фітопатологія?</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Вітчизняні фітопатологи, їх роль у розвитку лісової фітопатології в Україні.</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lang w:val="uk-UA"/>
        </w:rPr>
      </w:pPr>
      <w:r w:rsidRPr="000A2CB9">
        <w:rPr>
          <w:sz w:val="28"/>
          <w:szCs w:val="28"/>
          <w:lang w:val="uk-UA"/>
        </w:rPr>
        <w:t>Дайте визначення поняття «хвороба деревної рослини»</w:t>
      </w:r>
      <w:r w:rsidRPr="000A2CB9">
        <w:rPr>
          <w:sz w:val="28"/>
          <w:szCs w:val="28"/>
        </w:rPr>
        <w:t>.</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Яка різниця між «типами» і «симптомами» хвороб деревних рослин?</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Перерахуйте групи типів хвороб деревних рослин.</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У який порід виникає фасціація і що це за явище?</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 xml:space="preserve">Хто із вчених описав окремі хвороби деревних порід у другій половині </w:t>
      </w:r>
      <w:r w:rsidRPr="000A2CB9">
        <w:rPr>
          <w:sz w:val="28"/>
          <w:szCs w:val="28"/>
          <w:lang w:val="en-US"/>
        </w:rPr>
        <w:t>XIX</w:t>
      </w:r>
      <w:r w:rsidRPr="000A2CB9">
        <w:rPr>
          <w:sz w:val="28"/>
          <w:szCs w:val="28"/>
        </w:rPr>
        <w:t xml:space="preserve"> ст.?</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Хто є засновником лісової фітопатології?</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Що являє собою такий тип хвороби як в'янення?</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Перерахуйте типи хвороб, які входять в групу «Відмирання деревної рослини та окремих її органів на корені».</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 xml:space="preserve">Які типи хвороб входять в групу типів «Повне чи часткове </w:t>
      </w:r>
      <w:r w:rsidRPr="000A2CB9">
        <w:rPr>
          <w:sz w:val="28"/>
          <w:szCs w:val="28"/>
          <w:lang w:val="uk-UA"/>
        </w:rPr>
        <w:lastRenderedPageBreak/>
        <w:t>руйнування окремих органів деревних рослин»?</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Що являє собою такий тип хвороби як муміфікація?</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Що являє собою такий тип хвороби як кучерявість листків?</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Що являє собою такий тип хвороби як фасціація?</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Перерахуйте типи хвороб, які входять в групу «Зміна форми органів деревних рослин».</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Перерахуйте типи хвороб, які входять в групу «Зміна забарвлення органів деревних рослин».</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Що являє собою такий тип хвороби як «відьмині мітли»?</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Які типи хвороб входять в групу типів «Виділення в місцях уражень і пошкоджень деревних рослин»?</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Що таке смолотеча?</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Що являє собою такий тип хвороби як слизотеча?</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Що таке «водянка»?</w:t>
      </w:r>
    </w:p>
    <w:p w:rsidR="004C7EAD" w:rsidRPr="000A2CB9" w:rsidRDefault="004C7EAD" w:rsidP="004C7EAD">
      <w:pPr>
        <w:ind w:right="-6" w:firstLine="540"/>
        <w:rPr>
          <w:sz w:val="28"/>
          <w:szCs w:val="28"/>
          <w:lang w:val="uk-UA"/>
        </w:rPr>
      </w:pPr>
      <w:r>
        <w:rPr>
          <w:sz w:val="28"/>
          <w:szCs w:val="28"/>
        </w:rPr>
        <w:t>22.</w:t>
      </w:r>
      <w:r w:rsidRPr="000A2CB9">
        <w:rPr>
          <w:sz w:val="28"/>
          <w:szCs w:val="28"/>
          <w:lang w:val="uk-UA"/>
        </w:rPr>
        <w:t>Що являє собою такий тип хвороби як коммідіотеча?</w:t>
      </w:r>
    </w:p>
    <w:p w:rsidR="00076F57" w:rsidRPr="004C7EAD" w:rsidRDefault="00076F57">
      <w:pPr>
        <w:rPr>
          <w:lang w:val="uk-UA"/>
        </w:rPr>
      </w:pPr>
    </w:p>
    <w:sectPr w:rsidR="00076F57" w:rsidRPr="004C7EAD" w:rsidSect="000A2CB9">
      <w:pgSz w:w="11909" w:h="16834"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05C3602"/>
    <w:lvl w:ilvl="0">
      <w:numFmt w:val="bullet"/>
      <w:lvlText w:val="*"/>
      <w:lvlJc w:val="left"/>
    </w:lvl>
  </w:abstractNum>
  <w:abstractNum w:abstractNumId="1">
    <w:nsid w:val="01F41CEB"/>
    <w:multiLevelType w:val="hybridMultilevel"/>
    <w:tmpl w:val="026A04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EF28F6"/>
    <w:multiLevelType w:val="singleLevel"/>
    <w:tmpl w:val="29C02CD6"/>
    <w:lvl w:ilvl="0">
      <w:start w:val="1"/>
      <w:numFmt w:val="decimal"/>
      <w:lvlText w:val="%1."/>
      <w:legacy w:legacy="1" w:legacySpace="0" w:legacyIndent="273"/>
      <w:lvlJc w:val="left"/>
      <w:rPr>
        <w:rFonts w:ascii="Times New Roman" w:hAnsi="Times New Roman" w:cs="Times New Roman" w:hint="default"/>
      </w:rPr>
    </w:lvl>
  </w:abstractNum>
  <w:abstractNum w:abstractNumId="3">
    <w:nsid w:val="085838E2"/>
    <w:multiLevelType w:val="hybridMultilevel"/>
    <w:tmpl w:val="E8721A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06046B"/>
    <w:multiLevelType w:val="hybridMultilevel"/>
    <w:tmpl w:val="1700C3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D7B5F1B"/>
    <w:multiLevelType w:val="singleLevel"/>
    <w:tmpl w:val="29C02CD6"/>
    <w:lvl w:ilvl="0">
      <w:start w:val="1"/>
      <w:numFmt w:val="decimal"/>
      <w:lvlText w:val="%1."/>
      <w:legacy w:legacy="1" w:legacySpace="0" w:legacyIndent="278"/>
      <w:lvlJc w:val="left"/>
      <w:rPr>
        <w:rFonts w:ascii="Times New Roman" w:hAnsi="Times New Roman" w:cs="Times New Roman" w:hint="default"/>
      </w:rPr>
    </w:lvl>
  </w:abstractNum>
  <w:abstractNum w:abstractNumId="6">
    <w:nsid w:val="13391828"/>
    <w:multiLevelType w:val="singleLevel"/>
    <w:tmpl w:val="29C02CD6"/>
    <w:lvl w:ilvl="0">
      <w:start w:val="1"/>
      <w:numFmt w:val="decimal"/>
      <w:lvlText w:val="%1."/>
      <w:legacy w:legacy="1" w:legacySpace="0" w:legacyIndent="264"/>
      <w:lvlJc w:val="left"/>
      <w:rPr>
        <w:rFonts w:ascii="Times New Roman" w:hAnsi="Times New Roman" w:cs="Times New Roman" w:hint="default"/>
      </w:rPr>
    </w:lvl>
  </w:abstractNum>
  <w:abstractNum w:abstractNumId="7">
    <w:nsid w:val="16C06CA6"/>
    <w:multiLevelType w:val="singleLevel"/>
    <w:tmpl w:val="29C02CD6"/>
    <w:lvl w:ilvl="0">
      <w:start w:val="1"/>
      <w:numFmt w:val="decimal"/>
      <w:lvlText w:val="%1."/>
      <w:legacy w:legacy="1" w:legacySpace="0" w:legacyIndent="273"/>
      <w:lvlJc w:val="left"/>
      <w:rPr>
        <w:rFonts w:ascii="Times New Roman" w:hAnsi="Times New Roman" w:cs="Times New Roman" w:hint="default"/>
      </w:rPr>
    </w:lvl>
  </w:abstractNum>
  <w:abstractNum w:abstractNumId="8">
    <w:nsid w:val="17C8110A"/>
    <w:multiLevelType w:val="singleLevel"/>
    <w:tmpl w:val="29C02CD6"/>
    <w:lvl w:ilvl="0">
      <w:start w:val="10"/>
      <w:numFmt w:val="decimal"/>
      <w:lvlText w:val="%1."/>
      <w:legacy w:legacy="1" w:legacySpace="0" w:legacyIndent="302"/>
      <w:lvlJc w:val="left"/>
      <w:rPr>
        <w:rFonts w:ascii="Times New Roman" w:hAnsi="Times New Roman" w:cs="Times New Roman" w:hint="default"/>
      </w:rPr>
    </w:lvl>
  </w:abstractNum>
  <w:abstractNum w:abstractNumId="9">
    <w:nsid w:val="1B670752"/>
    <w:multiLevelType w:val="singleLevel"/>
    <w:tmpl w:val="29C02CD6"/>
    <w:lvl w:ilvl="0">
      <w:start w:val="1"/>
      <w:numFmt w:val="decimal"/>
      <w:lvlText w:val="%1."/>
      <w:legacy w:legacy="1" w:legacySpace="0" w:legacyIndent="274"/>
      <w:lvlJc w:val="left"/>
      <w:rPr>
        <w:rFonts w:ascii="Times New Roman" w:hAnsi="Times New Roman" w:cs="Times New Roman" w:hint="default"/>
      </w:rPr>
    </w:lvl>
  </w:abstractNum>
  <w:abstractNum w:abstractNumId="10">
    <w:nsid w:val="20300320"/>
    <w:multiLevelType w:val="hybridMultilevel"/>
    <w:tmpl w:val="46F6A1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0F21194"/>
    <w:multiLevelType w:val="singleLevel"/>
    <w:tmpl w:val="29C02CD6"/>
    <w:lvl w:ilvl="0">
      <w:start w:val="1"/>
      <w:numFmt w:val="decimal"/>
      <w:lvlText w:val="%1."/>
      <w:legacy w:legacy="1" w:legacySpace="0" w:legacyIndent="269"/>
      <w:lvlJc w:val="left"/>
      <w:rPr>
        <w:rFonts w:ascii="Times New Roman" w:hAnsi="Times New Roman" w:cs="Times New Roman" w:hint="default"/>
      </w:rPr>
    </w:lvl>
  </w:abstractNum>
  <w:abstractNum w:abstractNumId="12">
    <w:nsid w:val="29FA1C6F"/>
    <w:multiLevelType w:val="hybridMultilevel"/>
    <w:tmpl w:val="7DF211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E2C0D86"/>
    <w:multiLevelType w:val="hybridMultilevel"/>
    <w:tmpl w:val="53E294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33F2A90"/>
    <w:multiLevelType w:val="singleLevel"/>
    <w:tmpl w:val="29C02CD6"/>
    <w:lvl w:ilvl="0">
      <w:start w:val="1"/>
      <w:numFmt w:val="decimal"/>
      <w:lvlText w:val="%1."/>
      <w:legacy w:legacy="1" w:legacySpace="0" w:legacyIndent="278"/>
      <w:lvlJc w:val="left"/>
      <w:rPr>
        <w:rFonts w:ascii="Times New Roman" w:hAnsi="Times New Roman" w:cs="Times New Roman" w:hint="default"/>
      </w:rPr>
    </w:lvl>
  </w:abstractNum>
  <w:abstractNum w:abstractNumId="15">
    <w:nsid w:val="373B0CD4"/>
    <w:multiLevelType w:val="hybridMultilevel"/>
    <w:tmpl w:val="0EFE8C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89A2C02"/>
    <w:multiLevelType w:val="singleLevel"/>
    <w:tmpl w:val="29C02CD6"/>
    <w:lvl w:ilvl="0">
      <w:start w:val="1"/>
      <w:numFmt w:val="decimal"/>
      <w:lvlText w:val="%1."/>
      <w:legacy w:legacy="1" w:legacySpace="0" w:legacyIndent="269"/>
      <w:lvlJc w:val="left"/>
      <w:rPr>
        <w:rFonts w:ascii="Times New Roman" w:hAnsi="Times New Roman" w:cs="Times New Roman" w:hint="default"/>
      </w:rPr>
    </w:lvl>
  </w:abstractNum>
  <w:abstractNum w:abstractNumId="17">
    <w:nsid w:val="3B1259AB"/>
    <w:multiLevelType w:val="hybridMultilevel"/>
    <w:tmpl w:val="B492F1A8"/>
    <w:lvl w:ilvl="0" w:tplc="47561A1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D2E56E3"/>
    <w:multiLevelType w:val="hybridMultilevel"/>
    <w:tmpl w:val="77903E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E4F1443"/>
    <w:multiLevelType w:val="hybridMultilevel"/>
    <w:tmpl w:val="F6466A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16A3EB2"/>
    <w:multiLevelType w:val="hybridMultilevel"/>
    <w:tmpl w:val="02EC80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31E06AA"/>
    <w:multiLevelType w:val="hybridMultilevel"/>
    <w:tmpl w:val="4C108866"/>
    <w:lvl w:ilvl="0" w:tplc="9D96FC00">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67C46F0"/>
    <w:multiLevelType w:val="singleLevel"/>
    <w:tmpl w:val="29C02CD6"/>
    <w:lvl w:ilvl="0">
      <w:start w:val="1"/>
      <w:numFmt w:val="decimal"/>
      <w:lvlText w:val="%1."/>
      <w:legacy w:legacy="1" w:legacySpace="0" w:legacyIndent="269"/>
      <w:lvlJc w:val="left"/>
      <w:rPr>
        <w:rFonts w:ascii="Times New Roman" w:hAnsi="Times New Roman" w:cs="Times New Roman" w:hint="default"/>
      </w:rPr>
    </w:lvl>
  </w:abstractNum>
  <w:abstractNum w:abstractNumId="23">
    <w:nsid w:val="477B6B84"/>
    <w:multiLevelType w:val="singleLevel"/>
    <w:tmpl w:val="06B6E70A"/>
    <w:lvl w:ilvl="0">
      <w:start w:val="1"/>
      <w:numFmt w:val="decimal"/>
      <w:lvlText w:val="%1"/>
      <w:legacy w:legacy="1" w:legacySpace="0" w:legacyIndent="163"/>
      <w:lvlJc w:val="left"/>
      <w:rPr>
        <w:rFonts w:ascii="Times New Roman" w:hAnsi="Times New Roman" w:cs="Times New Roman" w:hint="default"/>
      </w:rPr>
    </w:lvl>
  </w:abstractNum>
  <w:abstractNum w:abstractNumId="24">
    <w:nsid w:val="4F3D1D5E"/>
    <w:multiLevelType w:val="singleLevel"/>
    <w:tmpl w:val="29C02CD6"/>
    <w:lvl w:ilvl="0">
      <w:start w:val="1"/>
      <w:numFmt w:val="decimal"/>
      <w:lvlText w:val="%1."/>
      <w:legacy w:legacy="1" w:legacySpace="0" w:legacyIndent="273"/>
      <w:lvlJc w:val="left"/>
      <w:rPr>
        <w:rFonts w:ascii="Times New Roman" w:hAnsi="Times New Roman" w:cs="Times New Roman" w:hint="default"/>
      </w:rPr>
    </w:lvl>
  </w:abstractNum>
  <w:abstractNum w:abstractNumId="25">
    <w:nsid w:val="4FA5367E"/>
    <w:multiLevelType w:val="hybridMultilevel"/>
    <w:tmpl w:val="40F2F8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39D0457"/>
    <w:multiLevelType w:val="hybridMultilevel"/>
    <w:tmpl w:val="7598C5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5A7211A"/>
    <w:multiLevelType w:val="hybridMultilevel"/>
    <w:tmpl w:val="07A250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D5E1718"/>
    <w:multiLevelType w:val="singleLevel"/>
    <w:tmpl w:val="29C02CD6"/>
    <w:lvl w:ilvl="0">
      <w:start w:val="1"/>
      <w:numFmt w:val="decimal"/>
      <w:lvlText w:val="%1."/>
      <w:legacy w:legacy="1" w:legacySpace="0" w:legacyIndent="197"/>
      <w:lvlJc w:val="left"/>
      <w:rPr>
        <w:rFonts w:ascii="Times New Roman" w:hAnsi="Times New Roman" w:cs="Times New Roman" w:hint="default"/>
      </w:rPr>
    </w:lvl>
  </w:abstractNum>
  <w:abstractNum w:abstractNumId="29">
    <w:nsid w:val="5DFF3731"/>
    <w:multiLevelType w:val="hybridMultilevel"/>
    <w:tmpl w:val="ADF2B1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3F45FE0"/>
    <w:multiLevelType w:val="singleLevel"/>
    <w:tmpl w:val="29C02CD6"/>
    <w:lvl w:ilvl="0">
      <w:start w:val="1"/>
      <w:numFmt w:val="decimal"/>
      <w:lvlText w:val="%1."/>
      <w:legacy w:legacy="1" w:legacySpace="0" w:legacyIndent="268"/>
      <w:lvlJc w:val="left"/>
      <w:rPr>
        <w:rFonts w:ascii="Times New Roman" w:hAnsi="Times New Roman" w:cs="Times New Roman" w:hint="default"/>
      </w:rPr>
    </w:lvl>
  </w:abstractNum>
  <w:abstractNum w:abstractNumId="31">
    <w:nsid w:val="66313274"/>
    <w:multiLevelType w:val="singleLevel"/>
    <w:tmpl w:val="29C02CD6"/>
    <w:lvl w:ilvl="0">
      <w:start w:val="1"/>
      <w:numFmt w:val="decimal"/>
      <w:lvlText w:val="%1."/>
      <w:legacy w:legacy="1" w:legacySpace="0" w:legacyIndent="274"/>
      <w:lvlJc w:val="left"/>
      <w:rPr>
        <w:rFonts w:ascii="Times New Roman" w:hAnsi="Times New Roman" w:cs="Times New Roman" w:hint="default"/>
      </w:rPr>
    </w:lvl>
  </w:abstractNum>
  <w:abstractNum w:abstractNumId="32">
    <w:nsid w:val="6BA864B2"/>
    <w:multiLevelType w:val="singleLevel"/>
    <w:tmpl w:val="29C02CD6"/>
    <w:lvl w:ilvl="0">
      <w:start w:val="12"/>
      <w:numFmt w:val="decimal"/>
      <w:lvlText w:val="%1."/>
      <w:legacy w:legacy="1" w:legacySpace="0" w:legacyIndent="249"/>
      <w:lvlJc w:val="left"/>
      <w:rPr>
        <w:rFonts w:ascii="Times New Roman" w:hAnsi="Times New Roman" w:cs="Times New Roman" w:hint="default"/>
      </w:rPr>
    </w:lvl>
  </w:abstractNum>
  <w:abstractNum w:abstractNumId="33">
    <w:nsid w:val="6DAD6679"/>
    <w:multiLevelType w:val="hybridMultilevel"/>
    <w:tmpl w:val="F502FA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7B238D7"/>
    <w:multiLevelType w:val="singleLevel"/>
    <w:tmpl w:val="29C02CD6"/>
    <w:lvl w:ilvl="0">
      <w:start w:val="1"/>
      <w:numFmt w:val="decimal"/>
      <w:lvlText w:val="%1."/>
      <w:legacy w:legacy="1" w:legacySpace="0" w:legacyIndent="279"/>
      <w:lvlJc w:val="left"/>
      <w:rPr>
        <w:rFonts w:ascii="Times New Roman" w:hAnsi="Times New Roman" w:cs="Times New Roman" w:hint="default"/>
      </w:rPr>
    </w:lvl>
  </w:abstractNum>
  <w:abstractNum w:abstractNumId="35">
    <w:nsid w:val="798F38AB"/>
    <w:multiLevelType w:val="hybridMultilevel"/>
    <w:tmpl w:val="46C8B3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1"/>
  </w:num>
  <w:num w:numId="3">
    <w:abstractNumId w:val="18"/>
  </w:num>
  <w:num w:numId="4">
    <w:abstractNumId w:val="19"/>
  </w:num>
  <w:num w:numId="5">
    <w:abstractNumId w:val="12"/>
  </w:num>
  <w:num w:numId="6">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8">
    <w:abstractNumId w:val="33"/>
  </w:num>
  <w:num w:numId="9">
    <w:abstractNumId w:val="14"/>
  </w:num>
  <w:num w:numId="10">
    <w:abstractNumId w:val="10"/>
  </w:num>
  <w:num w:numId="11">
    <w:abstractNumId w:val="7"/>
  </w:num>
  <w:num w:numId="12">
    <w:abstractNumId w:val="32"/>
  </w:num>
  <w:num w:numId="13">
    <w:abstractNumId w:val="29"/>
  </w:num>
  <w:num w:numId="14">
    <w:abstractNumId w:val="22"/>
  </w:num>
  <w:num w:numId="15">
    <w:abstractNumId w:val="13"/>
  </w:num>
  <w:num w:numId="16">
    <w:abstractNumId w:val="11"/>
  </w:num>
  <w:num w:numId="17">
    <w:abstractNumId w:val="4"/>
  </w:num>
  <w:num w:numId="18">
    <w:abstractNumId w:val="21"/>
  </w:num>
  <w:num w:numId="19">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21">
    <w:abstractNumId w:val="6"/>
  </w:num>
  <w:num w:numId="22">
    <w:abstractNumId w:val="35"/>
  </w:num>
  <w:num w:numId="23">
    <w:abstractNumId w:val="28"/>
  </w:num>
  <w:num w:numId="24">
    <w:abstractNumId w:val="28"/>
    <w:lvlOverride w:ilvl="0">
      <w:lvl w:ilvl="0">
        <w:start w:val="8"/>
        <w:numFmt w:val="decimal"/>
        <w:lvlText w:val="%1."/>
        <w:legacy w:legacy="1" w:legacySpace="0" w:legacyIndent="207"/>
        <w:lvlJc w:val="left"/>
        <w:rPr>
          <w:rFonts w:ascii="Times New Roman" w:hAnsi="Times New Roman" w:cs="Times New Roman" w:hint="default"/>
        </w:rPr>
      </w:lvl>
    </w:lvlOverride>
  </w:num>
  <w:num w:numId="25">
    <w:abstractNumId w:val="8"/>
  </w:num>
  <w:num w:numId="26">
    <w:abstractNumId w:val="24"/>
  </w:num>
  <w:num w:numId="27">
    <w:abstractNumId w:val="24"/>
    <w:lvlOverride w:ilvl="0">
      <w:lvl w:ilvl="0">
        <w:start w:val="1"/>
        <w:numFmt w:val="decimal"/>
        <w:lvlText w:val="%1."/>
        <w:legacy w:legacy="1" w:legacySpace="0" w:legacyIndent="274"/>
        <w:lvlJc w:val="left"/>
        <w:rPr>
          <w:rFonts w:ascii="Times New Roman" w:hAnsi="Times New Roman" w:cs="Times New Roman" w:hint="default"/>
        </w:rPr>
      </w:lvl>
    </w:lvlOverride>
  </w:num>
  <w:num w:numId="28">
    <w:abstractNumId w:val="3"/>
  </w:num>
  <w:num w:numId="29">
    <w:abstractNumId w:val="23"/>
  </w:num>
  <w:num w:numId="30">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31">
    <w:abstractNumId w:val="5"/>
  </w:num>
  <w:num w:numId="32">
    <w:abstractNumId w:val="20"/>
  </w:num>
  <w:num w:numId="33">
    <w:abstractNumId w:val="30"/>
  </w:num>
  <w:num w:numId="34">
    <w:abstractNumId w:val="30"/>
    <w:lvlOverride w:ilvl="0">
      <w:lvl w:ilvl="0">
        <w:start w:val="1"/>
        <w:numFmt w:val="decimal"/>
        <w:lvlText w:val="%1."/>
        <w:legacy w:legacy="1" w:legacySpace="0" w:legacyIndent="269"/>
        <w:lvlJc w:val="left"/>
        <w:rPr>
          <w:rFonts w:ascii="Times New Roman" w:hAnsi="Times New Roman" w:cs="Times New Roman" w:hint="default"/>
        </w:rPr>
      </w:lvl>
    </w:lvlOverride>
  </w:num>
  <w:num w:numId="35">
    <w:abstractNumId w:val="15"/>
  </w:num>
  <w:num w:numId="36">
    <w:abstractNumId w:val="17"/>
  </w:num>
  <w:num w:numId="37">
    <w:abstractNumId w:val="16"/>
  </w:num>
  <w:num w:numId="38">
    <w:abstractNumId w:val="27"/>
  </w:num>
  <w:num w:numId="39">
    <w:abstractNumId w:val="34"/>
  </w:num>
  <w:num w:numId="40">
    <w:abstractNumId w:val="26"/>
  </w:num>
  <w:num w:numId="41">
    <w:abstractNumId w:val="9"/>
  </w:num>
  <w:num w:numId="42">
    <w:abstractNumId w:val="25"/>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239"/>
    <w:rsid w:val="000616D3"/>
    <w:rsid w:val="00076F57"/>
    <w:rsid w:val="000B2BC7"/>
    <w:rsid w:val="001173AF"/>
    <w:rsid w:val="001261EF"/>
    <w:rsid w:val="00145A85"/>
    <w:rsid w:val="001A44A6"/>
    <w:rsid w:val="001D3F45"/>
    <w:rsid w:val="001D5605"/>
    <w:rsid w:val="00314BEA"/>
    <w:rsid w:val="004763E3"/>
    <w:rsid w:val="004C5549"/>
    <w:rsid w:val="004C7EAD"/>
    <w:rsid w:val="005541F7"/>
    <w:rsid w:val="005805AD"/>
    <w:rsid w:val="005B11A8"/>
    <w:rsid w:val="005C5F85"/>
    <w:rsid w:val="00620107"/>
    <w:rsid w:val="00667A01"/>
    <w:rsid w:val="006D78A2"/>
    <w:rsid w:val="008D2CC8"/>
    <w:rsid w:val="00962785"/>
    <w:rsid w:val="00980239"/>
    <w:rsid w:val="009E21F7"/>
    <w:rsid w:val="009E65CD"/>
    <w:rsid w:val="00A03472"/>
    <w:rsid w:val="00A63AE7"/>
    <w:rsid w:val="00A969B7"/>
    <w:rsid w:val="00AE2E12"/>
    <w:rsid w:val="00CE332F"/>
    <w:rsid w:val="00CF0E0E"/>
    <w:rsid w:val="00D87C93"/>
    <w:rsid w:val="00E06859"/>
    <w:rsid w:val="00EC3DFD"/>
    <w:rsid w:val="00F76EB7"/>
    <w:rsid w:val="00F92A72"/>
    <w:rsid w:val="00FC4D5A"/>
    <w:rsid w:val="00FD59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EA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5605"/>
    <w:rPr>
      <w:rFonts w:ascii="Tahoma" w:hAnsi="Tahoma" w:cs="Tahoma"/>
      <w:sz w:val="16"/>
      <w:szCs w:val="16"/>
    </w:rPr>
  </w:style>
  <w:style w:type="character" w:customStyle="1" w:styleId="a4">
    <w:name w:val="Текст выноски Знак"/>
    <w:basedOn w:val="a0"/>
    <w:link w:val="a3"/>
    <w:uiPriority w:val="99"/>
    <w:semiHidden/>
    <w:rsid w:val="001D560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EA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5605"/>
    <w:rPr>
      <w:rFonts w:ascii="Tahoma" w:hAnsi="Tahoma" w:cs="Tahoma"/>
      <w:sz w:val="16"/>
      <w:szCs w:val="16"/>
    </w:rPr>
  </w:style>
  <w:style w:type="character" w:customStyle="1" w:styleId="a4">
    <w:name w:val="Текст выноски Знак"/>
    <w:basedOn w:val="a0"/>
    <w:link w:val="a3"/>
    <w:uiPriority w:val="99"/>
    <w:semiHidden/>
    <w:rsid w:val="001D560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71833</Words>
  <Characters>409450</Characters>
  <Application>Microsoft Office Word</Application>
  <DocSecurity>0</DocSecurity>
  <Lines>3412</Lines>
  <Paragraphs>960</Paragraphs>
  <ScaleCrop>false</ScaleCrop>
  <Company/>
  <LinksUpToDate>false</LinksUpToDate>
  <CharactersWithSpaces>480323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dcterms:created xsi:type="dcterms:W3CDTF">2019-03-01T07:25:00Z</dcterms:created>
  <dcterms:modified xsi:type="dcterms:W3CDTF">2019-03-01T08:07:00Z</dcterms:modified>
</cp:coreProperties>
</file>