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0BCFC" w14:textId="77777777" w:rsidR="00E462D9" w:rsidRPr="003D500E" w:rsidRDefault="00E462D9" w:rsidP="00E462D9">
      <w:pPr>
        <w:jc w:val="center"/>
        <w:rPr>
          <w:szCs w:val="28"/>
        </w:rPr>
      </w:pPr>
      <w:r w:rsidRPr="003D500E">
        <w:rPr>
          <w:szCs w:val="28"/>
        </w:rPr>
        <w:t>Міністерство освіти і науки України</w:t>
      </w:r>
    </w:p>
    <w:p w14:paraId="206EF96C" w14:textId="77777777" w:rsidR="00E462D9" w:rsidRPr="003D500E" w:rsidRDefault="003B5A55" w:rsidP="00E462D9">
      <w:pPr>
        <w:jc w:val="center"/>
        <w:rPr>
          <w:szCs w:val="28"/>
        </w:rPr>
      </w:pPr>
      <w:r w:rsidRPr="003D500E">
        <w:rPr>
          <w:szCs w:val="28"/>
        </w:rPr>
        <w:t>ВІННИЦЬКИЙ НАЦІОНАЛЬНИЙ АГРАРНИЙ УНІВЕРСИТЕТ</w:t>
      </w:r>
    </w:p>
    <w:p w14:paraId="5C6370F6" w14:textId="77777777" w:rsidR="00E462D9" w:rsidRPr="003D500E" w:rsidRDefault="00E462D9" w:rsidP="00E462D9">
      <w:pPr>
        <w:pStyle w:val="FR2"/>
        <w:spacing w:before="0" w:line="360" w:lineRule="auto"/>
        <w:ind w:left="0" w:firstLine="0"/>
        <w:jc w:val="center"/>
        <w:rPr>
          <w:rFonts w:ascii="Times New Roman" w:hAnsi="Times New Roman" w:cs="Times New Roman"/>
          <w:b/>
          <w:sz w:val="32"/>
          <w:szCs w:val="32"/>
        </w:rPr>
      </w:pPr>
    </w:p>
    <w:p w14:paraId="6DF16734" w14:textId="77777777" w:rsidR="00E462D9" w:rsidRPr="003D500E" w:rsidRDefault="00E462D9" w:rsidP="00E462D9">
      <w:pPr>
        <w:pStyle w:val="FR2"/>
        <w:spacing w:before="0" w:line="360" w:lineRule="auto"/>
        <w:ind w:left="0" w:firstLine="0"/>
        <w:jc w:val="center"/>
        <w:rPr>
          <w:rFonts w:ascii="Times New Roman" w:hAnsi="Times New Roman" w:cs="Times New Roman"/>
          <w:b/>
          <w:sz w:val="32"/>
          <w:szCs w:val="32"/>
        </w:rPr>
      </w:pPr>
    </w:p>
    <w:p w14:paraId="61112DED" w14:textId="77777777" w:rsidR="00E462D9" w:rsidRPr="003D500E" w:rsidRDefault="00E462D9" w:rsidP="00E462D9">
      <w:pPr>
        <w:autoSpaceDE w:val="0"/>
        <w:autoSpaceDN w:val="0"/>
        <w:adjustRightInd w:val="0"/>
        <w:spacing w:line="360" w:lineRule="auto"/>
        <w:ind w:left="5529"/>
        <w:jc w:val="right"/>
        <w:rPr>
          <w:szCs w:val="28"/>
          <w:lang w:eastAsia="uk-UA"/>
        </w:rPr>
      </w:pPr>
      <w:r w:rsidRPr="003D500E">
        <w:rPr>
          <w:szCs w:val="28"/>
          <w:lang w:eastAsia="uk-UA"/>
        </w:rPr>
        <w:t>“</w:t>
      </w:r>
      <w:r w:rsidRPr="003D500E">
        <w:rPr>
          <w:b/>
          <w:bCs/>
          <w:szCs w:val="28"/>
          <w:lang w:eastAsia="uk-UA"/>
        </w:rPr>
        <w:t>ЗАТВЕРДЖУЮ</w:t>
      </w:r>
      <w:r w:rsidRPr="003D500E">
        <w:rPr>
          <w:szCs w:val="28"/>
          <w:lang w:eastAsia="uk-UA"/>
        </w:rPr>
        <w:t>”</w:t>
      </w:r>
    </w:p>
    <w:p w14:paraId="6B1BB6A2" w14:textId="77777777" w:rsidR="00E462D9" w:rsidRPr="003D500E" w:rsidRDefault="00835DFE" w:rsidP="00E462D9">
      <w:pPr>
        <w:autoSpaceDE w:val="0"/>
        <w:autoSpaceDN w:val="0"/>
        <w:adjustRightInd w:val="0"/>
        <w:spacing w:line="360" w:lineRule="auto"/>
        <w:ind w:left="5220"/>
        <w:jc w:val="right"/>
        <w:rPr>
          <w:szCs w:val="28"/>
          <w:lang w:eastAsia="uk-UA"/>
        </w:rPr>
      </w:pPr>
      <w:r w:rsidRPr="003D500E">
        <w:rPr>
          <w:szCs w:val="28"/>
          <w:lang w:eastAsia="uk-UA"/>
        </w:rPr>
        <w:t>П</w:t>
      </w:r>
      <w:r w:rsidR="00E462D9" w:rsidRPr="003D500E">
        <w:rPr>
          <w:szCs w:val="28"/>
          <w:lang w:eastAsia="uk-UA"/>
        </w:rPr>
        <w:t>роректор з науково-педагогічної</w:t>
      </w:r>
    </w:p>
    <w:p w14:paraId="3233AD57" w14:textId="77777777" w:rsidR="00F54BB8" w:rsidRPr="00F54BB8" w:rsidRDefault="00E462D9" w:rsidP="00F54BB8">
      <w:pPr>
        <w:autoSpaceDE w:val="0"/>
        <w:autoSpaceDN w:val="0"/>
        <w:adjustRightInd w:val="0"/>
        <w:spacing w:line="360" w:lineRule="auto"/>
        <w:jc w:val="right"/>
        <w:rPr>
          <w:szCs w:val="28"/>
          <w:lang w:eastAsia="uk-UA"/>
        </w:rPr>
      </w:pPr>
      <w:r w:rsidRPr="003D500E">
        <w:rPr>
          <w:szCs w:val="28"/>
          <w:lang w:eastAsia="uk-UA"/>
        </w:rPr>
        <w:t xml:space="preserve">                                                                           та навчальної роботи                                                                                                                </w:t>
      </w:r>
      <w:r w:rsidR="00F54BB8" w:rsidRPr="00F54BB8">
        <w:rPr>
          <w:szCs w:val="28"/>
          <w:lang w:eastAsia="uk-UA"/>
        </w:rPr>
        <w:t>________ Світлана ЛУТКОВСЬКА</w:t>
      </w:r>
    </w:p>
    <w:p w14:paraId="038DC1EB" w14:textId="77777777" w:rsidR="00F54BB8" w:rsidRPr="00F54BB8" w:rsidRDefault="00F54BB8" w:rsidP="00F54BB8">
      <w:pPr>
        <w:autoSpaceDE w:val="0"/>
        <w:autoSpaceDN w:val="0"/>
        <w:adjustRightInd w:val="0"/>
        <w:spacing w:line="360" w:lineRule="auto"/>
        <w:jc w:val="right"/>
        <w:rPr>
          <w:szCs w:val="28"/>
          <w:lang w:eastAsia="uk-UA"/>
        </w:rPr>
      </w:pPr>
      <w:r w:rsidRPr="00F54BB8">
        <w:rPr>
          <w:szCs w:val="28"/>
          <w:lang w:eastAsia="uk-UA"/>
        </w:rPr>
        <w:t>«____» _____________ 2023 р.</w:t>
      </w:r>
    </w:p>
    <w:p w14:paraId="0F47CD39" w14:textId="6BCDCB6F" w:rsidR="00E462D9" w:rsidRPr="003D500E" w:rsidRDefault="00E462D9" w:rsidP="00F54BB8">
      <w:pPr>
        <w:autoSpaceDE w:val="0"/>
        <w:autoSpaceDN w:val="0"/>
        <w:adjustRightInd w:val="0"/>
        <w:spacing w:line="360" w:lineRule="auto"/>
        <w:jc w:val="right"/>
        <w:rPr>
          <w:i/>
          <w:iCs/>
        </w:rPr>
      </w:pPr>
    </w:p>
    <w:p w14:paraId="5098AEF1" w14:textId="77777777" w:rsidR="00360B27" w:rsidRPr="003D500E" w:rsidRDefault="00360B27" w:rsidP="00360B27"/>
    <w:p w14:paraId="0C7C25FA" w14:textId="77777777" w:rsidR="00360B27" w:rsidRPr="003D500E" w:rsidRDefault="00360B27" w:rsidP="00360B27"/>
    <w:p w14:paraId="11C993CE" w14:textId="77777777" w:rsidR="00E462D9" w:rsidRPr="003D500E" w:rsidRDefault="00E462D9" w:rsidP="00E462D9"/>
    <w:p w14:paraId="7D381136" w14:textId="77777777" w:rsidR="00E462D9" w:rsidRPr="003D500E" w:rsidRDefault="00E462D9" w:rsidP="00E462D9"/>
    <w:p w14:paraId="6AF93A7A" w14:textId="77777777" w:rsidR="00E462D9" w:rsidRPr="003D500E" w:rsidRDefault="00E462D9" w:rsidP="00E462D9">
      <w:pPr>
        <w:pStyle w:val="Default"/>
        <w:jc w:val="center"/>
        <w:rPr>
          <w:b/>
          <w:iCs/>
          <w:color w:val="auto"/>
          <w:sz w:val="28"/>
          <w:szCs w:val="28"/>
          <w:lang w:val="uk-UA"/>
        </w:rPr>
      </w:pPr>
      <w:r w:rsidRPr="003D500E">
        <w:rPr>
          <w:b/>
          <w:iCs/>
          <w:color w:val="auto"/>
          <w:sz w:val="28"/>
          <w:szCs w:val="28"/>
          <w:lang w:val="uk-UA"/>
        </w:rPr>
        <w:t>РОБОЧА ПРОГРАМА НАВЧАЛЬНОЇ ДИСЦИПЛІНИ</w:t>
      </w:r>
    </w:p>
    <w:p w14:paraId="76454FE1" w14:textId="77777777" w:rsidR="00912CA3" w:rsidRPr="003D500E" w:rsidRDefault="00912CA3" w:rsidP="00E462D9">
      <w:pPr>
        <w:pStyle w:val="Default"/>
        <w:jc w:val="center"/>
        <w:rPr>
          <w:b/>
          <w:color w:val="auto"/>
          <w:sz w:val="28"/>
          <w:szCs w:val="28"/>
          <w:lang w:val="uk-UA"/>
        </w:rPr>
      </w:pPr>
    </w:p>
    <w:p w14:paraId="4C13037C" w14:textId="0B8DF32D" w:rsidR="005E32B5" w:rsidRPr="003D500E" w:rsidRDefault="004C0B45" w:rsidP="004C0B45">
      <w:pPr>
        <w:pStyle w:val="Default"/>
        <w:ind w:firstLine="1134"/>
        <w:jc w:val="center"/>
        <w:rPr>
          <w:b/>
          <w:sz w:val="28"/>
          <w:szCs w:val="28"/>
          <w:lang w:val="uk-UA"/>
        </w:rPr>
      </w:pPr>
      <w:r w:rsidRPr="004C0B45">
        <w:rPr>
          <w:b/>
          <w:sz w:val="32"/>
          <w:szCs w:val="32"/>
          <w:lang w:val="uk-UA"/>
        </w:rPr>
        <w:t>Електротехнології в біоенергетичних системах підприємств</w:t>
      </w:r>
    </w:p>
    <w:p w14:paraId="10799433" w14:textId="77777777" w:rsidR="005E32B5" w:rsidRPr="003D500E" w:rsidRDefault="005E32B5" w:rsidP="005E32B5">
      <w:pPr>
        <w:pStyle w:val="Default"/>
        <w:ind w:firstLine="1134"/>
        <w:rPr>
          <w:b/>
          <w:sz w:val="28"/>
          <w:szCs w:val="28"/>
          <w:lang w:val="uk-UA"/>
        </w:rPr>
      </w:pPr>
    </w:p>
    <w:p w14:paraId="3C239DEC" w14:textId="5BFF791F" w:rsidR="00D66BE2" w:rsidRPr="00D66BE2" w:rsidRDefault="00D66BE2" w:rsidP="00D66BE2">
      <w:pPr>
        <w:widowControl w:val="0"/>
        <w:tabs>
          <w:tab w:val="left" w:pos="3969"/>
        </w:tabs>
        <w:spacing w:line="360" w:lineRule="auto"/>
        <w:ind w:firstLine="709"/>
        <w:rPr>
          <w:szCs w:val="28"/>
          <w:u w:val="single"/>
        </w:rPr>
      </w:pPr>
      <w:r w:rsidRPr="00D66BE2">
        <w:rPr>
          <w:b/>
          <w:bCs/>
          <w:szCs w:val="28"/>
        </w:rPr>
        <w:t>Рівень вищої освіти</w:t>
      </w:r>
      <w:r w:rsidRPr="00D66BE2">
        <w:rPr>
          <w:szCs w:val="28"/>
        </w:rPr>
        <w:tab/>
      </w:r>
      <w:r w:rsidR="004C0B45">
        <w:rPr>
          <w:szCs w:val="28"/>
          <w:u w:val="single"/>
        </w:rPr>
        <w:t xml:space="preserve">Другий </w:t>
      </w:r>
      <w:r w:rsidRPr="00D66BE2">
        <w:rPr>
          <w:szCs w:val="28"/>
          <w:u w:val="single"/>
        </w:rPr>
        <w:t xml:space="preserve"> (</w:t>
      </w:r>
      <w:r w:rsidR="004C0B45">
        <w:rPr>
          <w:szCs w:val="28"/>
          <w:u w:val="single"/>
        </w:rPr>
        <w:t>магістерський</w:t>
      </w:r>
      <w:r w:rsidRPr="00D66BE2">
        <w:rPr>
          <w:szCs w:val="28"/>
          <w:u w:val="single"/>
        </w:rPr>
        <w:t>)</w:t>
      </w:r>
    </w:p>
    <w:p w14:paraId="3D6E31AA" w14:textId="77777777" w:rsidR="00D66BE2" w:rsidRPr="00D66BE2" w:rsidRDefault="00D66BE2" w:rsidP="00D66BE2">
      <w:pPr>
        <w:widowControl w:val="0"/>
        <w:tabs>
          <w:tab w:val="left" w:pos="3969"/>
          <w:tab w:val="left" w:pos="5529"/>
          <w:tab w:val="left" w:pos="7371"/>
        </w:tabs>
        <w:spacing w:line="360" w:lineRule="auto"/>
        <w:ind w:firstLine="709"/>
        <w:rPr>
          <w:szCs w:val="28"/>
          <w:u w:val="single"/>
        </w:rPr>
      </w:pPr>
      <w:r w:rsidRPr="00D66BE2">
        <w:rPr>
          <w:b/>
          <w:bCs/>
          <w:szCs w:val="28"/>
        </w:rPr>
        <w:t>Галузь знань</w:t>
      </w:r>
      <w:r w:rsidRPr="00D66BE2">
        <w:rPr>
          <w:szCs w:val="28"/>
        </w:rPr>
        <w:t xml:space="preserve"> </w:t>
      </w:r>
      <w:r w:rsidRPr="00D66BE2">
        <w:rPr>
          <w:szCs w:val="28"/>
        </w:rPr>
        <w:tab/>
      </w:r>
      <w:r w:rsidRPr="00D66BE2">
        <w:rPr>
          <w:szCs w:val="28"/>
          <w:u w:val="single"/>
        </w:rPr>
        <w:t>14 Електрична інженерія</w:t>
      </w:r>
    </w:p>
    <w:p w14:paraId="477412CF" w14:textId="77777777" w:rsidR="00D66BE2" w:rsidRPr="00D66BE2" w:rsidRDefault="00D66BE2" w:rsidP="00D66BE2">
      <w:pPr>
        <w:widowControl w:val="0"/>
        <w:tabs>
          <w:tab w:val="left" w:pos="3969"/>
        </w:tabs>
        <w:spacing w:line="360" w:lineRule="auto"/>
        <w:ind w:firstLine="709"/>
        <w:rPr>
          <w:szCs w:val="28"/>
          <w:u w:val="single"/>
        </w:rPr>
      </w:pPr>
      <w:r w:rsidRPr="00D66BE2">
        <w:rPr>
          <w:b/>
          <w:bCs/>
          <w:szCs w:val="28"/>
        </w:rPr>
        <w:t xml:space="preserve">Спеціальність  </w:t>
      </w:r>
      <w:r w:rsidRPr="00D66BE2">
        <w:rPr>
          <w:szCs w:val="28"/>
        </w:rPr>
        <w:tab/>
      </w:r>
      <w:r w:rsidRPr="00D66BE2">
        <w:rPr>
          <w:szCs w:val="28"/>
          <w:u w:val="single"/>
        </w:rPr>
        <w:t>141 Електроенергетика, електротехніка та</w:t>
      </w:r>
    </w:p>
    <w:p w14:paraId="4B02770D" w14:textId="77777777" w:rsidR="00D66BE2" w:rsidRPr="00D66BE2" w:rsidRDefault="00D66BE2" w:rsidP="00D66BE2">
      <w:pPr>
        <w:widowControl w:val="0"/>
        <w:tabs>
          <w:tab w:val="left" w:pos="3969"/>
        </w:tabs>
        <w:spacing w:line="360" w:lineRule="auto"/>
        <w:ind w:firstLine="709"/>
        <w:rPr>
          <w:szCs w:val="28"/>
          <w:u w:val="single"/>
        </w:rPr>
      </w:pPr>
      <w:r w:rsidRPr="00D66BE2">
        <w:rPr>
          <w:szCs w:val="28"/>
        </w:rPr>
        <w:tab/>
      </w:r>
      <w:r w:rsidRPr="00D66BE2">
        <w:rPr>
          <w:szCs w:val="28"/>
          <w:u w:val="single"/>
        </w:rPr>
        <w:t>електромеханіка</w:t>
      </w:r>
    </w:p>
    <w:p w14:paraId="389DFE1F" w14:textId="77777777" w:rsidR="00D66BE2" w:rsidRPr="00D66BE2" w:rsidRDefault="00D66BE2" w:rsidP="00D66BE2">
      <w:pPr>
        <w:spacing w:line="360" w:lineRule="auto"/>
        <w:jc w:val="center"/>
        <w:rPr>
          <w:bCs/>
          <w:szCs w:val="28"/>
          <w:u w:val="single"/>
        </w:rPr>
      </w:pPr>
      <w:r w:rsidRPr="00D66BE2">
        <w:rPr>
          <w:b/>
          <w:szCs w:val="28"/>
        </w:rPr>
        <w:t>Освітньо-професійна програма</w:t>
      </w:r>
      <w:r w:rsidRPr="00D66BE2">
        <w:rPr>
          <w:szCs w:val="28"/>
        </w:rPr>
        <w:t xml:space="preserve"> </w:t>
      </w:r>
      <w:r w:rsidRPr="00D66BE2">
        <w:rPr>
          <w:bCs/>
          <w:szCs w:val="28"/>
          <w:u w:val="single"/>
        </w:rPr>
        <w:t>Електроенергетика, електротехніка та</w:t>
      </w:r>
    </w:p>
    <w:p w14:paraId="202AC148" w14:textId="77777777" w:rsidR="00D66BE2" w:rsidRPr="00D66BE2" w:rsidRDefault="00D66BE2" w:rsidP="00D66BE2">
      <w:pPr>
        <w:spacing w:line="360" w:lineRule="auto"/>
        <w:jc w:val="center"/>
        <w:rPr>
          <w:bCs/>
          <w:szCs w:val="28"/>
          <w:u w:val="single"/>
        </w:rPr>
      </w:pPr>
      <w:r w:rsidRPr="00D66BE2">
        <w:rPr>
          <w:bCs/>
          <w:szCs w:val="28"/>
          <w:u w:val="single"/>
        </w:rPr>
        <w:tab/>
        <w:t>електромеханіка</w:t>
      </w:r>
    </w:p>
    <w:p w14:paraId="03C5874B" w14:textId="77777777" w:rsidR="005E32B5" w:rsidRPr="001C4817" w:rsidRDefault="005E32B5" w:rsidP="005E32B5">
      <w:pPr>
        <w:pStyle w:val="Default"/>
        <w:jc w:val="center"/>
        <w:rPr>
          <w:caps/>
          <w:color w:val="auto"/>
          <w:sz w:val="28"/>
          <w:szCs w:val="28"/>
          <w:lang w:val="uk-UA"/>
        </w:rPr>
      </w:pPr>
    </w:p>
    <w:p w14:paraId="25C98C6B" w14:textId="77777777" w:rsidR="00912CA3" w:rsidRPr="003D500E" w:rsidRDefault="00912CA3" w:rsidP="00E462D9">
      <w:pPr>
        <w:pStyle w:val="Default"/>
        <w:jc w:val="center"/>
        <w:rPr>
          <w:b/>
          <w:color w:val="auto"/>
          <w:sz w:val="28"/>
          <w:szCs w:val="28"/>
          <w:lang w:val="uk-UA"/>
        </w:rPr>
      </w:pPr>
    </w:p>
    <w:p w14:paraId="401C9F77" w14:textId="77777777" w:rsidR="00E462D9" w:rsidRPr="003D500E" w:rsidRDefault="00E462D9" w:rsidP="00E462D9">
      <w:pPr>
        <w:spacing w:line="360" w:lineRule="auto"/>
        <w:jc w:val="center"/>
        <w:rPr>
          <w:szCs w:val="28"/>
          <w:lang w:eastAsia="uk-UA"/>
        </w:rPr>
      </w:pPr>
    </w:p>
    <w:p w14:paraId="646E8099" w14:textId="77777777" w:rsidR="00E462D9" w:rsidRPr="003D500E" w:rsidRDefault="00E462D9" w:rsidP="00E462D9"/>
    <w:p w14:paraId="7E486A69" w14:textId="77777777" w:rsidR="00E462D9" w:rsidRPr="003D500E" w:rsidRDefault="00E462D9" w:rsidP="00E462D9"/>
    <w:p w14:paraId="3B272F83" w14:textId="77777777" w:rsidR="00E462D9" w:rsidRPr="003D500E" w:rsidRDefault="00E462D9" w:rsidP="00E462D9"/>
    <w:p w14:paraId="695687AF" w14:textId="77777777" w:rsidR="00E462D9" w:rsidRPr="003D500E" w:rsidRDefault="00E462D9" w:rsidP="00E462D9"/>
    <w:p w14:paraId="37A02F46" w14:textId="77777777" w:rsidR="00E462D9" w:rsidRPr="003D500E" w:rsidRDefault="00E462D9" w:rsidP="00E462D9">
      <w:pPr>
        <w:jc w:val="center"/>
      </w:pPr>
    </w:p>
    <w:p w14:paraId="17425D16" w14:textId="77777777" w:rsidR="00360B27" w:rsidRPr="003D500E" w:rsidRDefault="00360B27" w:rsidP="00E462D9">
      <w:pPr>
        <w:jc w:val="center"/>
      </w:pPr>
    </w:p>
    <w:p w14:paraId="67F9C17F" w14:textId="77777777" w:rsidR="00360B27" w:rsidRPr="003D500E" w:rsidRDefault="00360B27" w:rsidP="00E462D9">
      <w:pPr>
        <w:jc w:val="center"/>
      </w:pPr>
    </w:p>
    <w:p w14:paraId="7381214A" w14:textId="2303B3F6" w:rsidR="00E462D9" w:rsidRPr="003D500E" w:rsidRDefault="00E462D9" w:rsidP="00E462D9">
      <w:pPr>
        <w:jc w:val="center"/>
      </w:pPr>
      <w:r w:rsidRPr="003D500E">
        <w:t>В</w:t>
      </w:r>
      <w:r w:rsidR="003B5A55" w:rsidRPr="003D500E">
        <w:t>інниця</w:t>
      </w:r>
      <w:r w:rsidRPr="003D500E">
        <w:t xml:space="preserve"> 20</w:t>
      </w:r>
      <w:r w:rsidR="00A80032" w:rsidRPr="003D500E">
        <w:t>2</w:t>
      </w:r>
      <w:r w:rsidR="00F54BB8" w:rsidRPr="001C4817">
        <w:t>3</w:t>
      </w:r>
      <w:r w:rsidRPr="003D500E">
        <w:t xml:space="preserve"> р.</w:t>
      </w:r>
    </w:p>
    <w:p w14:paraId="3BE71343" w14:textId="77777777" w:rsidR="003B5A55" w:rsidRPr="003D500E" w:rsidRDefault="003B5A55" w:rsidP="00E462D9">
      <w:pPr>
        <w:spacing w:after="120" w:line="360" w:lineRule="auto"/>
        <w:ind w:firstLine="720"/>
        <w:jc w:val="both"/>
      </w:pPr>
    </w:p>
    <w:p w14:paraId="67BDD73A" w14:textId="401999B5" w:rsidR="00D66BE2" w:rsidRPr="00D66BE2" w:rsidRDefault="00D66BE2" w:rsidP="00D66BE2">
      <w:pPr>
        <w:jc w:val="both"/>
        <w:rPr>
          <w:b/>
          <w:bCs/>
          <w:caps/>
          <w:szCs w:val="28"/>
        </w:rPr>
      </w:pPr>
      <w:bookmarkStart w:id="0" w:name="_Hlk111187473"/>
      <w:bookmarkStart w:id="1" w:name="_Hlk83744608"/>
      <w:r w:rsidRPr="00D66BE2">
        <w:rPr>
          <w:color w:val="000000"/>
          <w:szCs w:val="28"/>
        </w:rPr>
        <w:lastRenderedPageBreak/>
        <w:t>Робоча програма навчальної дисципліни «</w:t>
      </w:r>
      <w:r w:rsidR="004C0B45" w:rsidRPr="004C0B45">
        <w:rPr>
          <w:bCs/>
          <w:caps/>
          <w:szCs w:val="28"/>
        </w:rPr>
        <w:t>Електротехнології в біоенергетичних системах підприємств</w:t>
      </w:r>
      <w:r w:rsidRPr="00D66BE2">
        <w:rPr>
          <w:caps/>
          <w:color w:val="000000"/>
          <w:szCs w:val="28"/>
        </w:rPr>
        <w:t>»</w:t>
      </w:r>
      <w:r w:rsidRPr="00D66BE2">
        <w:rPr>
          <w:color w:val="000000"/>
          <w:szCs w:val="28"/>
        </w:rPr>
        <w:t xml:space="preserve"> Рівень вищої освіти перший (бакалаврський), галузь знань 14 Електрична інженерія, спеціальність 141 Електроенергетика, електротехніка та електромеханіка, освітньо-професійна програма Електроенергетика, електротехніка та електромеханіка. 2023, 13 с.</w:t>
      </w:r>
    </w:p>
    <w:p w14:paraId="5DF6C860" w14:textId="77777777" w:rsidR="005E32B5" w:rsidRPr="003D500E" w:rsidRDefault="005E32B5" w:rsidP="005E32B5">
      <w:pPr>
        <w:rPr>
          <w:szCs w:val="28"/>
          <w:lang w:eastAsia="uk-UA"/>
        </w:rPr>
      </w:pPr>
      <w:r w:rsidRPr="003D500E">
        <w:rPr>
          <w:szCs w:val="28"/>
          <w:lang w:eastAsia="uk-UA"/>
        </w:rPr>
        <w:t>Розробник:</w:t>
      </w:r>
    </w:p>
    <w:p w14:paraId="5F720169" w14:textId="77777777" w:rsidR="005E32B5" w:rsidRPr="003D500E" w:rsidRDefault="005E32B5" w:rsidP="005E32B5">
      <w:pPr>
        <w:ind w:firstLine="426"/>
        <w:rPr>
          <w:szCs w:val="28"/>
          <w:lang w:eastAsia="uk-UA"/>
        </w:rPr>
      </w:pPr>
      <w:r w:rsidRPr="003D500E">
        <w:rPr>
          <w:szCs w:val="28"/>
          <w:lang w:eastAsia="uk-UA"/>
        </w:rPr>
        <w:t xml:space="preserve"> Гайдамак О.Л. к.т.н., доцент кафедри електротенергетики електротехніки та електромеханіки                                                                                                                                                                                                                                                                                                                           </w:t>
      </w:r>
    </w:p>
    <w:p w14:paraId="33AD009F" w14:textId="77777777" w:rsidR="005E32B5" w:rsidRPr="003D500E" w:rsidRDefault="005E32B5" w:rsidP="005E32B5">
      <w:pPr>
        <w:rPr>
          <w:szCs w:val="28"/>
          <w:lang w:eastAsia="uk-UA"/>
        </w:rPr>
      </w:pPr>
      <w:r w:rsidRPr="003D500E">
        <w:rPr>
          <w:szCs w:val="28"/>
          <w:lang w:eastAsia="uk-UA"/>
        </w:rPr>
        <w:t xml:space="preserve">Лектор: </w:t>
      </w:r>
    </w:p>
    <w:p w14:paraId="0EFDA7AF" w14:textId="77777777" w:rsidR="005E32B5" w:rsidRPr="003D500E" w:rsidRDefault="005E32B5" w:rsidP="005E32B5">
      <w:pPr>
        <w:ind w:firstLine="426"/>
        <w:rPr>
          <w:szCs w:val="28"/>
          <w:lang w:eastAsia="uk-UA"/>
        </w:rPr>
      </w:pPr>
      <w:r w:rsidRPr="003D500E">
        <w:rPr>
          <w:szCs w:val="28"/>
          <w:lang w:eastAsia="uk-UA"/>
        </w:rPr>
        <w:t xml:space="preserve">Гайдамак О.Л. к. т. н., доцент кафедри електроенергетики електротехніки та електромеханіки. </w:t>
      </w:r>
    </w:p>
    <w:p w14:paraId="3416A8D6" w14:textId="77777777" w:rsidR="005E32B5" w:rsidRPr="003D500E" w:rsidRDefault="005E32B5" w:rsidP="005E32B5">
      <w:pPr>
        <w:rPr>
          <w:bCs/>
          <w:szCs w:val="28"/>
          <w:lang w:eastAsia="uk-UA"/>
        </w:rPr>
      </w:pPr>
      <w:r w:rsidRPr="003D500E">
        <w:rPr>
          <w:bCs/>
          <w:szCs w:val="28"/>
          <w:lang w:eastAsia="uk-UA"/>
        </w:rPr>
        <w:t>Викладачі, які проводять практичні заняття:</w:t>
      </w:r>
    </w:p>
    <w:p w14:paraId="08BE65EA" w14:textId="77777777" w:rsidR="00D66BE2" w:rsidRPr="00D66BE2" w:rsidRDefault="00D66BE2" w:rsidP="00D66BE2">
      <w:pPr>
        <w:ind w:firstLine="426"/>
        <w:rPr>
          <w:szCs w:val="28"/>
          <w:lang w:eastAsia="uk-UA"/>
        </w:rPr>
      </w:pPr>
      <w:r w:rsidRPr="00D66BE2">
        <w:rPr>
          <w:szCs w:val="28"/>
          <w:lang w:eastAsia="uk-UA"/>
        </w:rPr>
        <w:t xml:space="preserve">Гайдамак О.Л. к. т. н., доцент кафедри електроенергетики електротехніки та електромеханіки. </w:t>
      </w:r>
    </w:p>
    <w:p w14:paraId="52E58946" w14:textId="77777777" w:rsidR="005E32B5" w:rsidRPr="003D500E" w:rsidRDefault="005E32B5" w:rsidP="005E32B5">
      <w:pPr>
        <w:rPr>
          <w:szCs w:val="28"/>
          <w:lang w:eastAsia="uk-UA"/>
        </w:rPr>
      </w:pPr>
      <w:r w:rsidRPr="003D500E">
        <w:rPr>
          <w:szCs w:val="28"/>
          <w:lang w:eastAsia="uk-UA"/>
        </w:rPr>
        <w:t>Робочу програму розглянуто та затверджено на засіданні кафедри електроенергетика, електротехніка та електромеханіка</w:t>
      </w:r>
    </w:p>
    <w:p w14:paraId="4AD01EF7" w14:textId="43C7AA71" w:rsidR="005E32B5" w:rsidRPr="00077034" w:rsidRDefault="005E32B5" w:rsidP="005E32B5">
      <w:pPr>
        <w:rPr>
          <w:szCs w:val="28"/>
          <w:lang w:val="ru-RU" w:eastAsia="uk-UA"/>
        </w:rPr>
      </w:pPr>
      <w:r w:rsidRPr="003D500E">
        <w:rPr>
          <w:bCs/>
          <w:szCs w:val="28"/>
          <w:lang w:eastAsia="uk-UA"/>
        </w:rPr>
        <w:t xml:space="preserve">Протокол від </w:t>
      </w:r>
      <w:bookmarkStart w:id="2" w:name="_Hlk146098445"/>
      <w:r w:rsidR="00434C3F" w:rsidRPr="00434C3F">
        <w:rPr>
          <w:szCs w:val="28"/>
          <w:u w:val="single"/>
          <w:lang w:eastAsia="uk-UA"/>
        </w:rPr>
        <w:t xml:space="preserve">« </w:t>
      </w:r>
      <w:r w:rsidR="00891A37">
        <w:rPr>
          <w:szCs w:val="28"/>
          <w:u w:val="single"/>
          <w:lang w:val="ru-RU" w:eastAsia="uk-UA"/>
        </w:rPr>
        <w:t>31</w:t>
      </w:r>
      <w:r w:rsidR="00434C3F" w:rsidRPr="00434C3F">
        <w:rPr>
          <w:szCs w:val="28"/>
          <w:u w:val="single"/>
          <w:lang w:eastAsia="uk-UA"/>
        </w:rPr>
        <w:t xml:space="preserve"> »  </w:t>
      </w:r>
      <w:r w:rsidR="00891A37">
        <w:rPr>
          <w:szCs w:val="28"/>
          <w:u w:val="single"/>
          <w:lang w:val="ru-RU" w:eastAsia="uk-UA"/>
        </w:rPr>
        <w:t>липня</w:t>
      </w:r>
      <w:r w:rsidR="00434C3F" w:rsidRPr="00434C3F">
        <w:rPr>
          <w:szCs w:val="28"/>
          <w:u w:val="single"/>
          <w:lang w:eastAsia="uk-UA"/>
        </w:rPr>
        <w:t xml:space="preserve"> 2023 року № 1</w:t>
      </w:r>
      <w:bookmarkEnd w:id="2"/>
    </w:p>
    <w:p w14:paraId="2D40D015" w14:textId="77777777" w:rsidR="005E32B5" w:rsidRPr="003D500E" w:rsidRDefault="005E32B5" w:rsidP="005E32B5">
      <w:pPr>
        <w:rPr>
          <w:szCs w:val="28"/>
          <w:lang w:eastAsia="uk-UA"/>
        </w:rPr>
      </w:pPr>
    </w:p>
    <w:p w14:paraId="2A7B941D" w14:textId="33E26F6A" w:rsidR="005E32B5" w:rsidRPr="003D500E" w:rsidRDefault="005E32B5" w:rsidP="005E32B5">
      <w:pPr>
        <w:rPr>
          <w:szCs w:val="28"/>
          <w:lang w:eastAsia="uk-UA"/>
        </w:rPr>
      </w:pPr>
      <w:r w:rsidRPr="003D500E">
        <w:rPr>
          <w:szCs w:val="28"/>
          <w:lang w:eastAsia="uk-UA"/>
        </w:rPr>
        <w:t>Завідувач</w:t>
      </w:r>
      <w:r w:rsidR="000F3D28">
        <w:rPr>
          <w:szCs w:val="28"/>
          <w:lang w:val="ru-RU" w:eastAsia="uk-UA"/>
        </w:rPr>
        <w:t xml:space="preserve">  </w:t>
      </w:r>
      <w:r w:rsidRPr="003D500E">
        <w:rPr>
          <w:szCs w:val="28"/>
          <w:lang w:eastAsia="uk-UA"/>
        </w:rPr>
        <w:t xml:space="preserve">кафедри, </w:t>
      </w:r>
      <w:r w:rsidR="000F3D28">
        <w:rPr>
          <w:szCs w:val="28"/>
          <w:lang w:val="ru-RU" w:eastAsia="uk-UA"/>
        </w:rPr>
        <w:t>д</w:t>
      </w:r>
      <w:r w:rsidRPr="003D500E">
        <w:rPr>
          <w:szCs w:val="28"/>
          <w:lang w:eastAsia="uk-UA"/>
        </w:rPr>
        <w:t xml:space="preserve">. т. н., </w:t>
      </w:r>
      <w:r w:rsidR="000F3D28">
        <w:rPr>
          <w:szCs w:val="28"/>
          <w:lang w:val="ru-RU" w:eastAsia="uk-UA"/>
        </w:rPr>
        <w:t>професор</w:t>
      </w:r>
      <w:r w:rsidRPr="003D500E">
        <w:rPr>
          <w:szCs w:val="28"/>
          <w:lang w:eastAsia="uk-UA"/>
        </w:rPr>
        <w:t>____________</w:t>
      </w:r>
      <w:r w:rsidR="00396A89">
        <w:rPr>
          <w:szCs w:val="28"/>
          <w:lang w:val="ru-RU" w:eastAsia="uk-UA"/>
        </w:rPr>
        <w:t>Віктор Матвійчук</w:t>
      </w:r>
      <w:r w:rsidRPr="003D500E">
        <w:rPr>
          <w:szCs w:val="28"/>
          <w:lang w:eastAsia="uk-UA"/>
        </w:rPr>
        <w:t xml:space="preserve"> </w:t>
      </w:r>
    </w:p>
    <w:p w14:paraId="61EDF83F" w14:textId="77777777" w:rsidR="005E32B5" w:rsidRPr="003D500E" w:rsidRDefault="005E32B5" w:rsidP="005E32B5">
      <w:pPr>
        <w:rPr>
          <w:szCs w:val="28"/>
          <w:lang w:eastAsia="uk-UA"/>
        </w:rPr>
      </w:pPr>
      <w:r w:rsidRPr="003D500E">
        <w:rPr>
          <w:szCs w:val="28"/>
          <w:lang w:eastAsia="uk-UA"/>
        </w:rPr>
        <w:t xml:space="preserve">                                                                           (підпис)  </w:t>
      </w:r>
    </w:p>
    <w:p w14:paraId="01596F51" w14:textId="77777777" w:rsidR="005E32B5" w:rsidRPr="003D500E" w:rsidRDefault="005E32B5" w:rsidP="005E32B5">
      <w:pPr>
        <w:rPr>
          <w:szCs w:val="28"/>
          <w:lang w:eastAsia="uk-UA"/>
        </w:rPr>
      </w:pPr>
    </w:p>
    <w:p w14:paraId="5F103584" w14:textId="77777777" w:rsidR="005E32B5" w:rsidRPr="003D500E" w:rsidRDefault="005E32B5" w:rsidP="005E32B5">
      <w:pPr>
        <w:rPr>
          <w:szCs w:val="28"/>
          <w:lang w:eastAsia="uk-UA"/>
        </w:rPr>
      </w:pPr>
      <w:r w:rsidRPr="003D500E">
        <w:rPr>
          <w:bCs/>
          <w:szCs w:val="28"/>
          <w:lang w:eastAsia="uk-UA"/>
        </w:rPr>
        <w:t>Робочу програму розглянуто і затверджено на засіданні навчально-методичної комісії</w:t>
      </w:r>
      <w:r w:rsidRPr="003D500E">
        <w:rPr>
          <w:szCs w:val="28"/>
          <w:lang w:eastAsia="uk-UA"/>
        </w:rPr>
        <w:t xml:space="preserve"> інженерно-технологічного факультету</w:t>
      </w:r>
    </w:p>
    <w:p w14:paraId="0BE1E08D" w14:textId="732FAEEB" w:rsidR="005E32B5" w:rsidRPr="00077034" w:rsidRDefault="005E32B5" w:rsidP="005E32B5">
      <w:pPr>
        <w:rPr>
          <w:bCs/>
          <w:szCs w:val="28"/>
          <w:lang w:val="ru-RU" w:eastAsia="uk-UA"/>
        </w:rPr>
      </w:pPr>
      <w:r w:rsidRPr="003D500E">
        <w:rPr>
          <w:bCs/>
          <w:szCs w:val="28"/>
          <w:lang w:eastAsia="uk-UA"/>
        </w:rPr>
        <w:t xml:space="preserve">Протокол від </w:t>
      </w:r>
      <w:r w:rsidR="00F54BB8" w:rsidRPr="00F54BB8">
        <w:rPr>
          <w:bCs/>
          <w:szCs w:val="28"/>
          <w:u w:val="single"/>
          <w:lang w:eastAsia="uk-UA"/>
        </w:rPr>
        <w:t>«31» липня 2023 року № 1</w:t>
      </w:r>
    </w:p>
    <w:p w14:paraId="737026C2" w14:textId="77777777" w:rsidR="005E32B5" w:rsidRPr="003D500E" w:rsidRDefault="005E32B5" w:rsidP="005E32B5">
      <w:pPr>
        <w:rPr>
          <w:szCs w:val="28"/>
          <w:lang w:eastAsia="uk-UA"/>
        </w:rPr>
      </w:pPr>
    </w:p>
    <w:p w14:paraId="308BE0C1" w14:textId="67ADC6B0" w:rsidR="005E32B5" w:rsidRPr="003D500E" w:rsidRDefault="005E32B5" w:rsidP="005E32B5">
      <w:pPr>
        <w:rPr>
          <w:szCs w:val="28"/>
          <w:lang w:eastAsia="uk-UA"/>
        </w:rPr>
      </w:pPr>
      <w:r w:rsidRPr="003D500E">
        <w:rPr>
          <w:szCs w:val="28"/>
          <w:lang w:eastAsia="uk-UA"/>
        </w:rPr>
        <w:t>Голова навчально-методичної комісії факультету_________ Л</w:t>
      </w:r>
      <w:r w:rsidR="004C0B45">
        <w:rPr>
          <w:szCs w:val="28"/>
          <w:lang w:eastAsia="uk-UA"/>
        </w:rPr>
        <w:t xml:space="preserve">юдмила </w:t>
      </w:r>
      <w:r w:rsidRPr="003D500E">
        <w:rPr>
          <w:szCs w:val="28"/>
          <w:lang w:eastAsia="uk-UA"/>
        </w:rPr>
        <w:t>Швец</w:t>
      </w:r>
    </w:p>
    <w:p w14:paraId="013A24C2" w14:textId="77777777" w:rsidR="005E32B5" w:rsidRPr="003D500E" w:rsidRDefault="005E32B5" w:rsidP="005E32B5">
      <w:pPr>
        <w:rPr>
          <w:szCs w:val="28"/>
          <w:lang w:eastAsia="uk-UA"/>
        </w:rPr>
      </w:pPr>
      <w:r w:rsidRPr="003D500E">
        <w:rPr>
          <w:szCs w:val="28"/>
          <w:lang w:eastAsia="uk-UA"/>
        </w:rPr>
        <w:t xml:space="preserve">                                                                                                 (підпис)                  </w:t>
      </w:r>
    </w:p>
    <w:p w14:paraId="2EA0D562" w14:textId="77777777" w:rsidR="005E32B5" w:rsidRPr="003D500E" w:rsidRDefault="005E32B5" w:rsidP="005E32B5">
      <w:pPr>
        <w:rPr>
          <w:szCs w:val="28"/>
          <w:lang w:eastAsia="uk-UA"/>
        </w:rPr>
      </w:pPr>
      <w:r w:rsidRPr="003D500E">
        <w:rPr>
          <w:szCs w:val="28"/>
          <w:lang w:eastAsia="uk-UA"/>
        </w:rPr>
        <w:t xml:space="preserve">Робочу програму розглянуто і затверджено на засіданні науково-методичної комісії університету </w:t>
      </w:r>
    </w:p>
    <w:p w14:paraId="6B26DF33" w14:textId="03526F78" w:rsidR="005E32B5" w:rsidRPr="003D500E" w:rsidRDefault="005E32B5" w:rsidP="005E32B5">
      <w:pPr>
        <w:rPr>
          <w:szCs w:val="28"/>
          <w:lang w:eastAsia="uk-UA"/>
        </w:rPr>
      </w:pPr>
      <w:r w:rsidRPr="003D500E">
        <w:rPr>
          <w:szCs w:val="28"/>
          <w:lang w:eastAsia="uk-UA"/>
        </w:rPr>
        <w:t xml:space="preserve"> </w:t>
      </w:r>
      <w:r w:rsidRPr="003D500E">
        <w:rPr>
          <w:bCs/>
          <w:szCs w:val="28"/>
          <w:lang w:eastAsia="uk-UA"/>
        </w:rPr>
        <w:t xml:space="preserve">Протокол від </w:t>
      </w:r>
      <w:r w:rsidR="00F54BB8" w:rsidRPr="00F54BB8">
        <w:rPr>
          <w:szCs w:val="28"/>
          <w:u w:val="single"/>
          <w:lang w:eastAsia="uk-UA"/>
        </w:rPr>
        <w:t>« 01 »  серпня 2023 року № 1</w:t>
      </w:r>
    </w:p>
    <w:bookmarkEnd w:id="0"/>
    <w:p w14:paraId="4D4DA19F" w14:textId="77777777" w:rsidR="005E32B5" w:rsidRPr="003D500E" w:rsidRDefault="005E32B5" w:rsidP="005E32B5">
      <w:pPr>
        <w:rPr>
          <w:sz w:val="20"/>
          <w:szCs w:val="20"/>
        </w:rPr>
      </w:pPr>
    </w:p>
    <w:bookmarkEnd w:id="1"/>
    <w:p w14:paraId="2ADAC317" w14:textId="77777777" w:rsidR="003B5A55" w:rsidRPr="003D500E" w:rsidRDefault="003B5A55" w:rsidP="00E462D9">
      <w:pPr>
        <w:spacing w:after="120" w:line="360" w:lineRule="auto"/>
        <w:ind w:firstLine="720"/>
        <w:jc w:val="both"/>
      </w:pPr>
    </w:p>
    <w:p w14:paraId="0075E52F" w14:textId="77777777" w:rsidR="00E462D9" w:rsidRPr="003D500E" w:rsidRDefault="00E462D9" w:rsidP="00E462D9">
      <w:pPr>
        <w:pStyle w:val="1"/>
        <w:pageBreakBefore/>
        <w:numPr>
          <w:ilvl w:val="0"/>
          <w:numId w:val="1"/>
        </w:numPr>
        <w:ind w:left="714" w:hanging="357"/>
        <w:jc w:val="center"/>
        <w:rPr>
          <w:b/>
          <w:bCs/>
          <w:sz w:val="28"/>
          <w:szCs w:val="28"/>
        </w:rPr>
      </w:pPr>
      <w:r w:rsidRPr="003D500E">
        <w:rPr>
          <w:b/>
          <w:bCs/>
          <w:sz w:val="28"/>
          <w:szCs w:val="28"/>
        </w:rPr>
        <w:lastRenderedPageBreak/>
        <w:t>Опис навчальної дисципліни</w:t>
      </w:r>
    </w:p>
    <w:p w14:paraId="45E5E788" w14:textId="77777777" w:rsidR="00551974" w:rsidRPr="003D500E" w:rsidRDefault="00551974" w:rsidP="00551974"/>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6"/>
        <w:gridCol w:w="2885"/>
        <w:gridCol w:w="1421"/>
        <w:gridCol w:w="27"/>
        <w:gridCol w:w="79"/>
        <w:gridCol w:w="79"/>
        <w:gridCol w:w="1448"/>
      </w:tblGrid>
      <w:tr w:rsidR="00551974" w:rsidRPr="003D500E" w14:paraId="43DA3E93" w14:textId="77777777" w:rsidTr="009E0037">
        <w:trPr>
          <w:trHeight w:val="803"/>
        </w:trPr>
        <w:tc>
          <w:tcPr>
            <w:tcW w:w="2566" w:type="dxa"/>
            <w:vMerge w:val="restart"/>
            <w:vAlign w:val="center"/>
          </w:tcPr>
          <w:p w14:paraId="1FF033BC" w14:textId="77777777" w:rsidR="00551974" w:rsidRPr="003D500E" w:rsidRDefault="00551974" w:rsidP="00581C02">
            <w:pPr>
              <w:jc w:val="center"/>
              <w:rPr>
                <w:szCs w:val="28"/>
              </w:rPr>
            </w:pPr>
            <w:r w:rsidRPr="003D500E">
              <w:rPr>
                <w:szCs w:val="28"/>
              </w:rPr>
              <w:t xml:space="preserve">Найменування показників </w:t>
            </w:r>
          </w:p>
        </w:tc>
        <w:tc>
          <w:tcPr>
            <w:tcW w:w="2885" w:type="dxa"/>
            <w:vMerge w:val="restart"/>
            <w:vAlign w:val="center"/>
          </w:tcPr>
          <w:p w14:paraId="5CFD84BE" w14:textId="77777777" w:rsidR="00551974" w:rsidRPr="003D500E" w:rsidRDefault="00551974" w:rsidP="00581C02">
            <w:pPr>
              <w:bidi/>
              <w:jc w:val="center"/>
              <w:rPr>
                <w:szCs w:val="28"/>
              </w:rPr>
            </w:pPr>
            <w:r w:rsidRPr="003D500E">
              <w:rPr>
                <w:szCs w:val="28"/>
              </w:rPr>
              <w:t xml:space="preserve">Професійна програма, </w:t>
            </w:r>
          </w:p>
          <w:p w14:paraId="04DA57E0" w14:textId="77777777" w:rsidR="00551974" w:rsidRPr="003D500E" w:rsidRDefault="00551974" w:rsidP="00581C02">
            <w:pPr>
              <w:bidi/>
              <w:jc w:val="center"/>
              <w:rPr>
                <w:szCs w:val="28"/>
              </w:rPr>
            </w:pPr>
            <w:r w:rsidRPr="003D500E">
              <w:rPr>
                <w:szCs w:val="28"/>
              </w:rPr>
              <w:t>рівень вищої освіти</w:t>
            </w:r>
          </w:p>
        </w:tc>
        <w:tc>
          <w:tcPr>
            <w:tcW w:w="3054" w:type="dxa"/>
            <w:gridSpan w:val="5"/>
            <w:vAlign w:val="center"/>
          </w:tcPr>
          <w:p w14:paraId="4769E09A" w14:textId="77777777" w:rsidR="00551974" w:rsidRPr="003D500E" w:rsidRDefault="00551974" w:rsidP="00581C02">
            <w:pPr>
              <w:jc w:val="center"/>
              <w:rPr>
                <w:szCs w:val="28"/>
              </w:rPr>
            </w:pPr>
            <w:r w:rsidRPr="003D500E">
              <w:rPr>
                <w:szCs w:val="28"/>
              </w:rPr>
              <w:t>Характеристика навчальної дисципліни</w:t>
            </w:r>
          </w:p>
        </w:tc>
      </w:tr>
      <w:tr w:rsidR="00551974" w:rsidRPr="003D500E" w14:paraId="7E1C8613" w14:textId="77777777" w:rsidTr="009E0037">
        <w:trPr>
          <w:trHeight w:val="549"/>
        </w:trPr>
        <w:tc>
          <w:tcPr>
            <w:tcW w:w="2566" w:type="dxa"/>
            <w:vMerge/>
            <w:vAlign w:val="center"/>
          </w:tcPr>
          <w:p w14:paraId="269F63F2" w14:textId="77777777" w:rsidR="00551974" w:rsidRPr="003D500E" w:rsidRDefault="00551974" w:rsidP="00581C02">
            <w:pPr>
              <w:jc w:val="center"/>
              <w:rPr>
                <w:szCs w:val="28"/>
              </w:rPr>
            </w:pPr>
          </w:p>
        </w:tc>
        <w:tc>
          <w:tcPr>
            <w:tcW w:w="2885" w:type="dxa"/>
            <w:vMerge/>
            <w:vAlign w:val="center"/>
          </w:tcPr>
          <w:p w14:paraId="4BCA0CE3" w14:textId="77777777" w:rsidR="00551974" w:rsidRPr="003D500E" w:rsidRDefault="00551974" w:rsidP="00581C02">
            <w:pPr>
              <w:jc w:val="center"/>
              <w:rPr>
                <w:szCs w:val="28"/>
              </w:rPr>
            </w:pPr>
          </w:p>
        </w:tc>
        <w:tc>
          <w:tcPr>
            <w:tcW w:w="1448" w:type="dxa"/>
            <w:gridSpan w:val="2"/>
          </w:tcPr>
          <w:p w14:paraId="215D2F5E" w14:textId="77777777" w:rsidR="00551974" w:rsidRPr="003D500E" w:rsidRDefault="00551974" w:rsidP="00581C02">
            <w:pPr>
              <w:jc w:val="center"/>
              <w:rPr>
                <w:sz w:val="24"/>
              </w:rPr>
            </w:pPr>
            <w:r w:rsidRPr="003D500E">
              <w:rPr>
                <w:sz w:val="24"/>
              </w:rPr>
              <w:t>денна форма навчання</w:t>
            </w:r>
          </w:p>
        </w:tc>
        <w:tc>
          <w:tcPr>
            <w:tcW w:w="1606" w:type="dxa"/>
            <w:gridSpan w:val="3"/>
          </w:tcPr>
          <w:p w14:paraId="0EEEE6E5" w14:textId="77777777" w:rsidR="00551974" w:rsidRPr="003D500E" w:rsidRDefault="00551974" w:rsidP="00581C02">
            <w:pPr>
              <w:jc w:val="center"/>
              <w:rPr>
                <w:sz w:val="24"/>
              </w:rPr>
            </w:pPr>
            <w:r w:rsidRPr="003D500E">
              <w:rPr>
                <w:sz w:val="24"/>
              </w:rPr>
              <w:t>заочна форма навчання</w:t>
            </w:r>
          </w:p>
        </w:tc>
      </w:tr>
      <w:tr w:rsidR="009E0037" w:rsidRPr="003D500E" w14:paraId="4A8A5718" w14:textId="77777777" w:rsidTr="009E0037">
        <w:trPr>
          <w:trHeight w:val="1370"/>
        </w:trPr>
        <w:tc>
          <w:tcPr>
            <w:tcW w:w="2566" w:type="dxa"/>
            <w:vAlign w:val="center"/>
          </w:tcPr>
          <w:p w14:paraId="27509186" w14:textId="3A97D452" w:rsidR="009E0037" w:rsidRPr="00B77282" w:rsidRDefault="009E0037" w:rsidP="00581C02">
            <w:pPr>
              <w:rPr>
                <w:szCs w:val="28"/>
                <w:lang w:val="ru-RU"/>
              </w:rPr>
            </w:pPr>
            <w:r w:rsidRPr="003D500E">
              <w:rPr>
                <w:szCs w:val="28"/>
              </w:rPr>
              <w:t>Кількість кредитів –</w:t>
            </w:r>
            <w:r>
              <w:rPr>
                <w:szCs w:val="28"/>
                <w:lang w:val="ru-RU"/>
              </w:rPr>
              <w:t>5</w:t>
            </w:r>
          </w:p>
        </w:tc>
        <w:tc>
          <w:tcPr>
            <w:tcW w:w="2885" w:type="dxa"/>
            <w:vMerge w:val="restart"/>
          </w:tcPr>
          <w:p w14:paraId="0FD03B2B" w14:textId="77777777" w:rsidR="009E0037" w:rsidRPr="009E0037" w:rsidRDefault="009E0037" w:rsidP="009E0037">
            <w:pPr>
              <w:bidi/>
              <w:jc w:val="center"/>
              <w:rPr>
                <w:lang w:val="ru-RU"/>
              </w:rPr>
            </w:pPr>
          </w:p>
          <w:p w14:paraId="427A90F3" w14:textId="77777777" w:rsidR="009E0037" w:rsidRPr="009E0037" w:rsidRDefault="009E0037" w:rsidP="009E0037">
            <w:pPr>
              <w:jc w:val="center"/>
              <w:rPr>
                <w:bCs/>
                <w:szCs w:val="28"/>
                <w:u w:val="single"/>
              </w:rPr>
            </w:pPr>
          </w:p>
          <w:p w14:paraId="73179A2F" w14:textId="77777777" w:rsidR="009E0037" w:rsidRPr="009E0037" w:rsidRDefault="009E0037" w:rsidP="009E0037">
            <w:pPr>
              <w:jc w:val="center"/>
              <w:rPr>
                <w:bCs/>
                <w:szCs w:val="28"/>
                <w:u w:val="single"/>
              </w:rPr>
            </w:pPr>
          </w:p>
          <w:p w14:paraId="6B82EA18" w14:textId="77777777" w:rsidR="009E0037" w:rsidRPr="009E0037" w:rsidRDefault="009E0037" w:rsidP="009E0037">
            <w:pPr>
              <w:jc w:val="center"/>
              <w:rPr>
                <w:bCs/>
                <w:szCs w:val="28"/>
                <w:u w:val="single"/>
              </w:rPr>
            </w:pPr>
            <w:r w:rsidRPr="009E0037">
              <w:rPr>
                <w:bCs/>
                <w:szCs w:val="28"/>
                <w:u w:val="single"/>
              </w:rPr>
              <w:t>141 Електроенергетика, електротехніка та</w:t>
            </w:r>
          </w:p>
          <w:p w14:paraId="185B7FA6" w14:textId="77777777" w:rsidR="009E0037" w:rsidRPr="009E0037" w:rsidRDefault="009E0037" w:rsidP="009E0037">
            <w:pPr>
              <w:jc w:val="center"/>
              <w:rPr>
                <w:bCs/>
                <w:szCs w:val="28"/>
                <w:u w:val="single"/>
              </w:rPr>
            </w:pPr>
            <w:r w:rsidRPr="009E0037">
              <w:rPr>
                <w:bCs/>
                <w:szCs w:val="28"/>
                <w:u w:val="single"/>
              </w:rPr>
              <w:t>Електромеханіка</w:t>
            </w:r>
          </w:p>
          <w:p w14:paraId="093CD08F" w14:textId="77777777" w:rsidR="009E0037" w:rsidRPr="009E0037" w:rsidRDefault="009E0037" w:rsidP="009E0037">
            <w:pPr>
              <w:jc w:val="center"/>
              <w:rPr>
                <w:bCs/>
                <w:szCs w:val="28"/>
                <w:u w:val="single"/>
              </w:rPr>
            </w:pPr>
          </w:p>
          <w:p w14:paraId="7D19BBD6" w14:textId="77777777" w:rsidR="009E0037" w:rsidRPr="009E0037" w:rsidRDefault="009E0037" w:rsidP="009E0037">
            <w:pPr>
              <w:jc w:val="center"/>
              <w:rPr>
                <w:bCs/>
                <w:szCs w:val="28"/>
                <w:u w:val="single"/>
              </w:rPr>
            </w:pPr>
          </w:p>
          <w:p w14:paraId="5F48024B" w14:textId="77777777" w:rsidR="009E0037" w:rsidRPr="009E0037" w:rsidRDefault="009E0037" w:rsidP="009E0037">
            <w:pPr>
              <w:jc w:val="center"/>
              <w:rPr>
                <w:bCs/>
                <w:szCs w:val="28"/>
                <w:u w:val="single"/>
              </w:rPr>
            </w:pPr>
            <w:r w:rsidRPr="009E0037">
              <w:rPr>
                <w:bCs/>
                <w:szCs w:val="28"/>
                <w:u w:val="single"/>
              </w:rPr>
              <w:t>Електроенергетика, електротехніка та</w:t>
            </w:r>
          </w:p>
          <w:p w14:paraId="688CD355" w14:textId="77777777" w:rsidR="009E0037" w:rsidRPr="009E0037" w:rsidRDefault="009E0037" w:rsidP="009E0037">
            <w:pPr>
              <w:jc w:val="center"/>
              <w:rPr>
                <w:bCs/>
                <w:szCs w:val="28"/>
              </w:rPr>
            </w:pPr>
            <w:r w:rsidRPr="009E0037">
              <w:rPr>
                <w:bCs/>
                <w:szCs w:val="28"/>
                <w:u w:val="single"/>
              </w:rPr>
              <w:t>Електромеханіка</w:t>
            </w:r>
          </w:p>
          <w:p w14:paraId="7D9446C8" w14:textId="77777777" w:rsidR="009E0037" w:rsidRPr="009E0037" w:rsidRDefault="009E0037" w:rsidP="009E0037">
            <w:pPr>
              <w:jc w:val="center"/>
              <w:rPr>
                <w:bCs/>
                <w:szCs w:val="28"/>
              </w:rPr>
            </w:pPr>
          </w:p>
          <w:p w14:paraId="3C6C5DDE" w14:textId="77777777" w:rsidR="009E0037" w:rsidRPr="009E0037" w:rsidRDefault="009E0037" w:rsidP="009E0037">
            <w:pPr>
              <w:jc w:val="center"/>
              <w:rPr>
                <w:bCs/>
                <w:szCs w:val="28"/>
              </w:rPr>
            </w:pPr>
          </w:p>
          <w:p w14:paraId="2459E731" w14:textId="45726892" w:rsidR="009E0037" w:rsidRPr="009E0037" w:rsidRDefault="004C0B45" w:rsidP="009E0037">
            <w:pPr>
              <w:jc w:val="center"/>
              <w:rPr>
                <w:bCs/>
                <w:szCs w:val="28"/>
              </w:rPr>
            </w:pPr>
            <w:r>
              <w:rPr>
                <w:bCs/>
                <w:szCs w:val="28"/>
              </w:rPr>
              <w:t>Другий</w:t>
            </w:r>
            <w:r w:rsidR="009E0037" w:rsidRPr="009E0037">
              <w:rPr>
                <w:bCs/>
                <w:szCs w:val="28"/>
              </w:rPr>
              <w:t xml:space="preserve"> </w:t>
            </w:r>
            <w:r w:rsidR="009E0037" w:rsidRPr="009E0037">
              <w:rPr>
                <w:bCs/>
                <w:szCs w:val="28"/>
              </w:rPr>
              <w:br/>
              <w:t>(</w:t>
            </w:r>
            <w:r>
              <w:rPr>
                <w:bCs/>
                <w:szCs w:val="28"/>
              </w:rPr>
              <w:t>м</w:t>
            </w:r>
            <w:r w:rsidRPr="004C0B45">
              <w:rPr>
                <w:bCs/>
                <w:szCs w:val="28"/>
              </w:rPr>
              <w:t>агісте</w:t>
            </w:r>
            <w:r w:rsidR="009E0037" w:rsidRPr="009E0037">
              <w:rPr>
                <w:bCs/>
                <w:szCs w:val="28"/>
              </w:rPr>
              <w:t>рський)</w:t>
            </w:r>
          </w:p>
          <w:p w14:paraId="58EB76A7" w14:textId="104AC3A8" w:rsidR="009E0037" w:rsidRPr="003D500E" w:rsidRDefault="009E0037" w:rsidP="00581C02">
            <w:pPr>
              <w:jc w:val="center"/>
              <w:rPr>
                <w:bCs/>
                <w:szCs w:val="28"/>
              </w:rPr>
            </w:pPr>
          </w:p>
        </w:tc>
        <w:tc>
          <w:tcPr>
            <w:tcW w:w="3054" w:type="dxa"/>
            <w:gridSpan w:val="5"/>
            <w:vAlign w:val="center"/>
          </w:tcPr>
          <w:p w14:paraId="5C33CE9D" w14:textId="302CE544" w:rsidR="009E0037" w:rsidRPr="003D500E" w:rsidRDefault="009E0037" w:rsidP="00581C02">
            <w:pPr>
              <w:jc w:val="center"/>
              <w:rPr>
                <w:b/>
                <w:szCs w:val="28"/>
              </w:rPr>
            </w:pPr>
            <w:r w:rsidRPr="003D500E">
              <w:rPr>
                <w:szCs w:val="28"/>
              </w:rPr>
              <w:t>Дисципліна за вибором студента</w:t>
            </w:r>
          </w:p>
        </w:tc>
      </w:tr>
      <w:tr w:rsidR="009E0037" w:rsidRPr="003D500E" w14:paraId="0568FC65" w14:textId="77777777" w:rsidTr="009E0037">
        <w:trPr>
          <w:trHeight w:val="170"/>
        </w:trPr>
        <w:tc>
          <w:tcPr>
            <w:tcW w:w="2566" w:type="dxa"/>
            <w:vMerge w:val="restart"/>
            <w:vAlign w:val="center"/>
          </w:tcPr>
          <w:p w14:paraId="383C0970" w14:textId="77777777" w:rsidR="009E0037" w:rsidRPr="003D500E" w:rsidRDefault="009E0037" w:rsidP="00581C02">
            <w:pPr>
              <w:rPr>
                <w:szCs w:val="28"/>
              </w:rPr>
            </w:pPr>
            <w:r w:rsidRPr="003D500E">
              <w:rPr>
                <w:szCs w:val="28"/>
              </w:rPr>
              <w:t>Атестацій – 2</w:t>
            </w:r>
          </w:p>
        </w:tc>
        <w:tc>
          <w:tcPr>
            <w:tcW w:w="2885" w:type="dxa"/>
            <w:vMerge/>
          </w:tcPr>
          <w:p w14:paraId="7242DFBB" w14:textId="5D47E317" w:rsidR="009E0037" w:rsidRPr="003D500E" w:rsidRDefault="009E0037" w:rsidP="00581C02">
            <w:pPr>
              <w:jc w:val="center"/>
              <w:rPr>
                <w:bCs/>
                <w:szCs w:val="28"/>
              </w:rPr>
            </w:pPr>
          </w:p>
        </w:tc>
        <w:tc>
          <w:tcPr>
            <w:tcW w:w="3054" w:type="dxa"/>
            <w:gridSpan w:val="5"/>
            <w:vAlign w:val="center"/>
          </w:tcPr>
          <w:p w14:paraId="0A8E052B" w14:textId="77777777" w:rsidR="009E0037" w:rsidRPr="003D500E" w:rsidRDefault="009E0037" w:rsidP="00581C02">
            <w:pPr>
              <w:jc w:val="center"/>
              <w:rPr>
                <w:szCs w:val="28"/>
              </w:rPr>
            </w:pPr>
            <w:r w:rsidRPr="003D500E">
              <w:rPr>
                <w:szCs w:val="28"/>
              </w:rPr>
              <w:t>Рік підготовки (курс):</w:t>
            </w:r>
          </w:p>
        </w:tc>
      </w:tr>
      <w:tr w:rsidR="009E0037" w:rsidRPr="003D500E" w14:paraId="53CE1A4A" w14:textId="77777777" w:rsidTr="009E0037">
        <w:trPr>
          <w:trHeight w:val="207"/>
        </w:trPr>
        <w:tc>
          <w:tcPr>
            <w:tcW w:w="2566" w:type="dxa"/>
            <w:vMerge/>
            <w:vAlign w:val="center"/>
          </w:tcPr>
          <w:p w14:paraId="27A763E4" w14:textId="77777777" w:rsidR="009E0037" w:rsidRPr="003D500E" w:rsidRDefault="009E0037" w:rsidP="00581C02">
            <w:pPr>
              <w:rPr>
                <w:szCs w:val="28"/>
              </w:rPr>
            </w:pPr>
          </w:p>
        </w:tc>
        <w:tc>
          <w:tcPr>
            <w:tcW w:w="2885" w:type="dxa"/>
            <w:vMerge/>
            <w:vAlign w:val="center"/>
          </w:tcPr>
          <w:p w14:paraId="5BAFFA51" w14:textId="77777777" w:rsidR="009E0037" w:rsidRPr="003D500E" w:rsidRDefault="009E0037" w:rsidP="00581C02">
            <w:pPr>
              <w:jc w:val="center"/>
              <w:rPr>
                <w:szCs w:val="28"/>
              </w:rPr>
            </w:pPr>
          </w:p>
        </w:tc>
        <w:tc>
          <w:tcPr>
            <w:tcW w:w="1606" w:type="dxa"/>
            <w:gridSpan w:val="4"/>
            <w:vAlign w:val="center"/>
          </w:tcPr>
          <w:p w14:paraId="0922E320" w14:textId="49E90C74" w:rsidR="009E0037" w:rsidRPr="003D500E" w:rsidRDefault="009E774D" w:rsidP="00581C02">
            <w:pPr>
              <w:jc w:val="center"/>
              <w:rPr>
                <w:szCs w:val="28"/>
              </w:rPr>
            </w:pPr>
            <w:r>
              <w:rPr>
                <w:szCs w:val="28"/>
                <w:lang w:val="ru-RU"/>
              </w:rPr>
              <w:t>1</w:t>
            </w:r>
            <w:r w:rsidR="009E0037" w:rsidRPr="003D500E">
              <w:rPr>
                <w:szCs w:val="28"/>
              </w:rPr>
              <w:t>-й</w:t>
            </w:r>
          </w:p>
        </w:tc>
        <w:tc>
          <w:tcPr>
            <w:tcW w:w="1448" w:type="dxa"/>
            <w:vAlign w:val="center"/>
          </w:tcPr>
          <w:p w14:paraId="1A6FF31B" w14:textId="7EABE87C" w:rsidR="009E0037" w:rsidRPr="003D500E" w:rsidRDefault="009E774D" w:rsidP="00581C02">
            <w:pPr>
              <w:jc w:val="center"/>
              <w:rPr>
                <w:szCs w:val="28"/>
              </w:rPr>
            </w:pPr>
            <w:r>
              <w:rPr>
                <w:szCs w:val="28"/>
                <w:lang w:val="ru-RU"/>
              </w:rPr>
              <w:t>1</w:t>
            </w:r>
            <w:r w:rsidR="009E0037" w:rsidRPr="003D500E">
              <w:rPr>
                <w:szCs w:val="28"/>
              </w:rPr>
              <w:t>-й</w:t>
            </w:r>
          </w:p>
        </w:tc>
      </w:tr>
      <w:tr w:rsidR="009E0037" w:rsidRPr="003D500E" w14:paraId="1F6F6ED2" w14:textId="77777777" w:rsidTr="009E0037">
        <w:trPr>
          <w:trHeight w:val="232"/>
        </w:trPr>
        <w:tc>
          <w:tcPr>
            <w:tcW w:w="2566" w:type="dxa"/>
            <w:vMerge/>
            <w:vAlign w:val="center"/>
          </w:tcPr>
          <w:p w14:paraId="24D36DAA" w14:textId="77777777" w:rsidR="009E0037" w:rsidRPr="003D500E" w:rsidRDefault="009E0037" w:rsidP="00581C02">
            <w:pPr>
              <w:rPr>
                <w:szCs w:val="28"/>
              </w:rPr>
            </w:pPr>
          </w:p>
        </w:tc>
        <w:tc>
          <w:tcPr>
            <w:tcW w:w="2885" w:type="dxa"/>
            <w:vMerge/>
            <w:vAlign w:val="center"/>
          </w:tcPr>
          <w:p w14:paraId="5E22D1FF" w14:textId="77777777" w:rsidR="009E0037" w:rsidRPr="003D500E" w:rsidRDefault="009E0037" w:rsidP="00581C02">
            <w:pPr>
              <w:jc w:val="center"/>
              <w:rPr>
                <w:szCs w:val="28"/>
              </w:rPr>
            </w:pPr>
          </w:p>
        </w:tc>
        <w:tc>
          <w:tcPr>
            <w:tcW w:w="3054" w:type="dxa"/>
            <w:gridSpan w:val="5"/>
            <w:vAlign w:val="center"/>
          </w:tcPr>
          <w:p w14:paraId="78DF0929" w14:textId="77777777" w:rsidR="009E0037" w:rsidRPr="003D500E" w:rsidRDefault="009E0037" w:rsidP="00581C02">
            <w:pPr>
              <w:jc w:val="center"/>
              <w:rPr>
                <w:szCs w:val="28"/>
              </w:rPr>
            </w:pPr>
            <w:r w:rsidRPr="003D500E">
              <w:rPr>
                <w:szCs w:val="28"/>
              </w:rPr>
              <w:t>Семестр</w:t>
            </w:r>
          </w:p>
        </w:tc>
      </w:tr>
      <w:tr w:rsidR="009E0037" w:rsidRPr="003D500E" w14:paraId="1DD5AFFF" w14:textId="77777777" w:rsidTr="009E0037">
        <w:trPr>
          <w:trHeight w:val="655"/>
        </w:trPr>
        <w:tc>
          <w:tcPr>
            <w:tcW w:w="2566" w:type="dxa"/>
            <w:vAlign w:val="center"/>
          </w:tcPr>
          <w:p w14:paraId="10FB2AC2" w14:textId="71778814" w:rsidR="009E0037" w:rsidRPr="003D500E" w:rsidRDefault="009E0037" w:rsidP="00581C02">
            <w:pPr>
              <w:rPr>
                <w:szCs w:val="28"/>
              </w:rPr>
            </w:pPr>
            <w:r w:rsidRPr="003D500E">
              <w:rPr>
                <w:szCs w:val="28"/>
              </w:rPr>
              <w:t>Загальна кількість годин – 1</w:t>
            </w:r>
            <w:r>
              <w:rPr>
                <w:szCs w:val="28"/>
                <w:lang w:val="ru-RU"/>
              </w:rPr>
              <w:t>5</w:t>
            </w:r>
            <w:r w:rsidRPr="003D500E">
              <w:rPr>
                <w:szCs w:val="28"/>
              </w:rPr>
              <w:t>0</w:t>
            </w:r>
          </w:p>
        </w:tc>
        <w:tc>
          <w:tcPr>
            <w:tcW w:w="2885" w:type="dxa"/>
            <w:vMerge/>
            <w:vAlign w:val="center"/>
          </w:tcPr>
          <w:p w14:paraId="0EA41E5C" w14:textId="77777777" w:rsidR="009E0037" w:rsidRPr="003D500E" w:rsidRDefault="009E0037" w:rsidP="00581C02">
            <w:pPr>
              <w:jc w:val="center"/>
              <w:rPr>
                <w:szCs w:val="28"/>
              </w:rPr>
            </w:pPr>
          </w:p>
        </w:tc>
        <w:tc>
          <w:tcPr>
            <w:tcW w:w="1606" w:type="dxa"/>
            <w:gridSpan w:val="4"/>
            <w:vAlign w:val="center"/>
          </w:tcPr>
          <w:p w14:paraId="492D66A5" w14:textId="1E811FE5" w:rsidR="009E0037" w:rsidRPr="003D500E" w:rsidRDefault="009E774D" w:rsidP="00581C02">
            <w:pPr>
              <w:jc w:val="center"/>
              <w:rPr>
                <w:szCs w:val="28"/>
              </w:rPr>
            </w:pPr>
            <w:r>
              <w:rPr>
                <w:szCs w:val="28"/>
                <w:lang w:val="ru-RU"/>
              </w:rPr>
              <w:t>1</w:t>
            </w:r>
            <w:r w:rsidR="009E0037" w:rsidRPr="003D500E">
              <w:rPr>
                <w:szCs w:val="28"/>
              </w:rPr>
              <w:t>-й</w:t>
            </w:r>
          </w:p>
        </w:tc>
        <w:tc>
          <w:tcPr>
            <w:tcW w:w="1448" w:type="dxa"/>
            <w:vAlign w:val="center"/>
          </w:tcPr>
          <w:p w14:paraId="6DC79CC2" w14:textId="5ED7D420" w:rsidR="009E0037" w:rsidRPr="003D500E" w:rsidRDefault="009E774D" w:rsidP="00581C02">
            <w:pPr>
              <w:jc w:val="center"/>
              <w:rPr>
                <w:szCs w:val="28"/>
              </w:rPr>
            </w:pPr>
            <w:r>
              <w:rPr>
                <w:szCs w:val="28"/>
                <w:lang w:val="ru-RU"/>
              </w:rPr>
              <w:t>1</w:t>
            </w:r>
            <w:r w:rsidR="009E0037" w:rsidRPr="003D500E">
              <w:rPr>
                <w:szCs w:val="28"/>
              </w:rPr>
              <w:t>-й</w:t>
            </w:r>
          </w:p>
        </w:tc>
      </w:tr>
      <w:tr w:rsidR="009E0037" w:rsidRPr="003D500E" w14:paraId="47278352" w14:textId="77777777" w:rsidTr="009E0037">
        <w:trPr>
          <w:trHeight w:val="340"/>
        </w:trPr>
        <w:tc>
          <w:tcPr>
            <w:tcW w:w="2566" w:type="dxa"/>
            <w:vMerge w:val="restart"/>
            <w:vAlign w:val="center"/>
          </w:tcPr>
          <w:p w14:paraId="29CD844F" w14:textId="77777777" w:rsidR="009E0037" w:rsidRPr="003D500E" w:rsidRDefault="009E0037" w:rsidP="00581C02">
            <w:pPr>
              <w:rPr>
                <w:szCs w:val="28"/>
              </w:rPr>
            </w:pPr>
            <w:r w:rsidRPr="003D500E">
              <w:rPr>
                <w:szCs w:val="28"/>
              </w:rPr>
              <w:t>Тижневих годин для денної форми навчання:</w:t>
            </w:r>
          </w:p>
          <w:p w14:paraId="4C5986CB" w14:textId="29EDD432" w:rsidR="009E0037" w:rsidRPr="004F26AA" w:rsidRDefault="009E0037" w:rsidP="00581C02">
            <w:pPr>
              <w:rPr>
                <w:szCs w:val="28"/>
                <w:lang w:val="ru-RU"/>
              </w:rPr>
            </w:pPr>
            <w:r w:rsidRPr="003D500E">
              <w:rPr>
                <w:szCs w:val="28"/>
              </w:rPr>
              <w:t xml:space="preserve">аудиторних – </w:t>
            </w:r>
            <w:r w:rsidR="00AF24CA">
              <w:rPr>
                <w:szCs w:val="28"/>
                <w:lang w:val="ru-RU"/>
              </w:rPr>
              <w:t>2</w:t>
            </w:r>
            <w:r>
              <w:rPr>
                <w:szCs w:val="28"/>
                <w:lang w:val="ru-RU"/>
              </w:rPr>
              <w:t>,</w:t>
            </w:r>
            <w:r w:rsidR="00AF24CA">
              <w:rPr>
                <w:szCs w:val="28"/>
                <w:lang w:val="ru-RU"/>
              </w:rPr>
              <w:t>8</w:t>
            </w:r>
          </w:p>
          <w:p w14:paraId="2194E726" w14:textId="0BF724A8" w:rsidR="009E0037" w:rsidRPr="004F26AA" w:rsidRDefault="009E0037" w:rsidP="00581C02">
            <w:pPr>
              <w:rPr>
                <w:szCs w:val="28"/>
                <w:lang w:val="ru-RU"/>
              </w:rPr>
            </w:pPr>
            <w:r w:rsidRPr="003D500E">
              <w:rPr>
                <w:szCs w:val="28"/>
              </w:rPr>
              <w:t xml:space="preserve">самостійної роботи студента – </w:t>
            </w:r>
            <w:r w:rsidR="00AF24CA">
              <w:rPr>
                <w:szCs w:val="28"/>
                <w:lang w:val="ru-RU"/>
              </w:rPr>
              <w:t>7</w:t>
            </w:r>
            <w:r>
              <w:rPr>
                <w:szCs w:val="28"/>
                <w:lang w:val="ru-RU"/>
              </w:rPr>
              <w:t>,</w:t>
            </w:r>
            <w:r w:rsidR="00AF24CA">
              <w:rPr>
                <w:szCs w:val="28"/>
                <w:lang w:val="ru-RU"/>
              </w:rPr>
              <w:t>2</w:t>
            </w:r>
          </w:p>
          <w:p w14:paraId="687468A1" w14:textId="77777777" w:rsidR="009E0037" w:rsidRPr="003D500E" w:rsidRDefault="009E0037" w:rsidP="00581C02">
            <w:pPr>
              <w:rPr>
                <w:szCs w:val="28"/>
              </w:rPr>
            </w:pPr>
          </w:p>
        </w:tc>
        <w:tc>
          <w:tcPr>
            <w:tcW w:w="2885" w:type="dxa"/>
            <w:vMerge/>
            <w:vAlign w:val="center"/>
          </w:tcPr>
          <w:p w14:paraId="3EC21841" w14:textId="77777777" w:rsidR="009E0037" w:rsidRPr="003D500E" w:rsidRDefault="009E0037" w:rsidP="00581C02">
            <w:pPr>
              <w:jc w:val="center"/>
              <w:rPr>
                <w:szCs w:val="28"/>
              </w:rPr>
            </w:pPr>
          </w:p>
        </w:tc>
        <w:tc>
          <w:tcPr>
            <w:tcW w:w="3054" w:type="dxa"/>
            <w:gridSpan w:val="5"/>
            <w:vAlign w:val="center"/>
          </w:tcPr>
          <w:p w14:paraId="3729517A" w14:textId="77777777" w:rsidR="009E0037" w:rsidRPr="003D500E" w:rsidRDefault="009E0037" w:rsidP="00581C02">
            <w:pPr>
              <w:jc w:val="center"/>
              <w:rPr>
                <w:szCs w:val="28"/>
              </w:rPr>
            </w:pPr>
            <w:r w:rsidRPr="003D500E">
              <w:rPr>
                <w:szCs w:val="28"/>
              </w:rPr>
              <w:t>Лекції</w:t>
            </w:r>
          </w:p>
        </w:tc>
      </w:tr>
      <w:tr w:rsidR="009E0037" w:rsidRPr="003D500E" w14:paraId="51E40E7C" w14:textId="77777777" w:rsidTr="009E0037">
        <w:trPr>
          <w:trHeight w:val="340"/>
        </w:trPr>
        <w:tc>
          <w:tcPr>
            <w:tcW w:w="2566" w:type="dxa"/>
            <w:vMerge/>
            <w:vAlign w:val="center"/>
          </w:tcPr>
          <w:p w14:paraId="51E5BE00" w14:textId="77777777" w:rsidR="009E0037" w:rsidRPr="003D500E" w:rsidRDefault="009E0037" w:rsidP="00581C02">
            <w:pPr>
              <w:rPr>
                <w:szCs w:val="28"/>
              </w:rPr>
            </w:pPr>
          </w:p>
        </w:tc>
        <w:tc>
          <w:tcPr>
            <w:tcW w:w="2885" w:type="dxa"/>
            <w:vMerge/>
            <w:vAlign w:val="center"/>
          </w:tcPr>
          <w:p w14:paraId="75B6DE56" w14:textId="77777777" w:rsidR="009E0037" w:rsidRPr="003D500E" w:rsidRDefault="009E0037" w:rsidP="00581C02">
            <w:pPr>
              <w:jc w:val="center"/>
              <w:rPr>
                <w:szCs w:val="28"/>
              </w:rPr>
            </w:pPr>
          </w:p>
        </w:tc>
        <w:tc>
          <w:tcPr>
            <w:tcW w:w="1527" w:type="dxa"/>
            <w:gridSpan w:val="3"/>
            <w:vAlign w:val="center"/>
          </w:tcPr>
          <w:p w14:paraId="037C8F5E" w14:textId="35174A3B" w:rsidR="009E0037" w:rsidRPr="003D500E" w:rsidRDefault="009E0037" w:rsidP="00581C02">
            <w:pPr>
              <w:jc w:val="center"/>
              <w:rPr>
                <w:szCs w:val="28"/>
              </w:rPr>
            </w:pPr>
            <w:r>
              <w:rPr>
                <w:szCs w:val="28"/>
                <w:lang w:val="ru-RU"/>
              </w:rPr>
              <w:t>2</w:t>
            </w:r>
            <w:r w:rsidR="00AF24CA">
              <w:rPr>
                <w:szCs w:val="28"/>
                <w:lang w:val="ru-RU"/>
              </w:rPr>
              <w:t>4</w:t>
            </w:r>
            <w:r w:rsidRPr="003D500E">
              <w:rPr>
                <w:szCs w:val="28"/>
              </w:rPr>
              <w:t xml:space="preserve"> год.</w:t>
            </w:r>
          </w:p>
        </w:tc>
        <w:tc>
          <w:tcPr>
            <w:tcW w:w="1527" w:type="dxa"/>
            <w:gridSpan w:val="2"/>
            <w:vAlign w:val="center"/>
          </w:tcPr>
          <w:p w14:paraId="5C94C205" w14:textId="34849DB7" w:rsidR="009E0037" w:rsidRPr="003D500E" w:rsidRDefault="009E0037" w:rsidP="00581C02">
            <w:pPr>
              <w:jc w:val="center"/>
              <w:rPr>
                <w:szCs w:val="28"/>
              </w:rPr>
            </w:pPr>
            <w:r>
              <w:rPr>
                <w:szCs w:val="28"/>
                <w:lang w:val="ru-RU"/>
              </w:rPr>
              <w:t>4</w:t>
            </w:r>
            <w:r w:rsidRPr="003D500E">
              <w:rPr>
                <w:szCs w:val="28"/>
              </w:rPr>
              <w:t>год.</w:t>
            </w:r>
          </w:p>
        </w:tc>
      </w:tr>
      <w:tr w:rsidR="009E0037" w:rsidRPr="003D500E" w14:paraId="7F16E664" w14:textId="77777777" w:rsidTr="009E0037">
        <w:trPr>
          <w:trHeight w:val="320"/>
        </w:trPr>
        <w:tc>
          <w:tcPr>
            <w:tcW w:w="2566" w:type="dxa"/>
            <w:vMerge/>
            <w:vAlign w:val="center"/>
          </w:tcPr>
          <w:p w14:paraId="350C8EA1" w14:textId="77777777" w:rsidR="009E0037" w:rsidRPr="003D500E" w:rsidRDefault="009E0037" w:rsidP="00581C02">
            <w:pPr>
              <w:rPr>
                <w:szCs w:val="28"/>
              </w:rPr>
            </w:pPr>
          </w:p>
        </w:tc>
        <w:tc>
          <w:tcPr>
            <w:tcW w:w="2885" w:type="dxa"/>
            <w:vMerge/>
            <w:vAlign w:val="center"/>
          </w:tcPr>
          <w:p w14:paraId="3DC87953" w14:textId="77777777" w:rsidR="009E0037" w:rsidRPr="003D500E" w:rsidRDefault="009E0037" w:rsidP="00581C02">
            <w:pPr>
              <w:jc w:val="center"/>
              <w:rPr>
                <w:szCs w:val="28"/>
              </w:rPr>
            </w:pPr>
          </w:p>
        </w:tc>
        <w:tc>
          <w:tcPr>
            <w:tcW w:w="3054" w:type="dxa"/>
            <w:gridSpan w:val="5"/>
            <w:vAlign w:val="center"/>
          </w:tcPr>
          <w:p w14:paraId="4EE33FE4" w14:textId="77777777" w:rsidR="009E0037" w:rsidRPr="003D500E" w:rsidRDefault="009E0037" w:rsidP="00581C02">
            <w:pPr>
              <w:jc w:val="center"/>
              <w:rPr>
                <w:szCs w:val="28"/>
              </w:rPr>
            </w:pPr>
            <w:r w:rsidRPr="003D500E">
              <w:rPr>
                <w:szCs w:val="28"/>
              </w:rPr>
              <w:t>Практичні, семінарські</w:t>
            </w:r>
          </w:p>
        </w:tc>
      </w:tr>
      <w:tr w:rsidR="009E0037" w:rsidRPr="003D500E" w14:paraId="6D6DE12E" w14:textId="77777777" w:rsidTr="009E0037">
        <w:trPr>
          <w:trHeight w:val="320"/>
        </w:trPr>
        <w:tc>
          <w:tcPr>
            <w:tcW w:w="2566" w:type="dxa"/>
            <w:vMerge/>
            <w:vAlign w:val="center"/>
          </w:tcPr>
          <w:p w14:paraId="2C917EFE" w14:textId="77777777" w:rsidR="009E0037" w:rsidRPr="003D500E" w:rsidRDefault="009E0037" w:rsidP="00581C02">
            <w:pPr>
              <w:rPr>
                <w:szCs w:val="28"/>
              </w:rPr>
            </w:pPr>
          </w:p>
        </w:tc>
        <w:tc>
          <w:tcPr>
            <w:tcW w:w="2885" w:type="dxa"/>
            <w:vMerge/>
            <w:vAlign w:val="center"/>
          </w:tcPr>
          <w:p w14:paraId="64C1A911" w14:textId="77777777" w:rsidR="009E0037" w:rsidRPr="003D500E" w:rsidRDefault="009E0037" w:rsidP="00581C02">
            <w:pPr>
              <w:jc w:val="center"/>
              <w:rPr>
                <w:szCs w:val="28"/>
              </w:rPr>
            </w:pPr>
          </w:p>
        </w:tc>
        <w:tc>
          <w:tcPr>
            <w:tcW w:w="1448" w:type="dxa"/>
            <w:gridSpan w:val="2"/>
            <w:vAlign w:val="center"/>
          </w:tcPr>
          <w:p w14:paraId="747FE65C" w14:textId="41283671" w:rsidR="009E0037" w:rsidRPr="003D500E" w:rsidRDefault="00AF24CA" w:rsidP="00581C02">
            <w:pPr>
              <w:jc w:val="center"/>
              <w:rPr>
                <w:i/>
                <w:szCs w:val="28"/>
              </w:rPr>
            </w:pPr>
            <w:r>
              <w:rPr>
                <w:szCs w:val="28"/>
                <w:lang w:val="ru-RU"/>
              </w:rPr>
              <w:t>18</w:t>
            </w:r>
            <w:r w:rsidR="009E0037" w:rsidRPr="003D500E">
              <w:rPr>
                <w:szCs w:val="28"/>
              </w:rPr>
              <w:t>год.</w:t>
            </w:r>
          </w:p>
        </w:tc>
        <w:tc>
          <w:tcPr>
            <w:tcW w:w="1606" w:type="dxa"/>
            <w:gridSpan w:val="3"/>
            <w:vAlign w:val="center"/>
          </w:tcPr>
          <w:p w14:paraId="69B55AEB" w14:textId="36CE3500" w:rsidR="009E0037" w:rsidRPr="003D500E" w:rsidRDefault="009E0037" w:rsidP="00581C02">
            <w:pPr>
              <w:jc w:val="center"/>
              <w:rPr>
                <w:szCs w:val="28"/>
              </w:rPr>
            </w:pPr>
            <w:r w:rsidRPr="003D500E">
              <w:rPr>
                <w:szCs w:val="28"/>
              </w:rPr>
              <w:t xml:space="preserve"> </w:t>
            </w:r>
            <w:r>
              <w:rPr>
                <w:szCs w:val="28"/>
                <w:lang w:val="ru-RU"/>
              </w:rPr>
              <w:t xml:space="preserve">4 </w:t>
            </w:r>
            <w:r w:rsidRPr="003D500E">
              <w:rPr>
                <w:szCs w:val="28"/>
              </w:rPr>
              <w:t>год.</w:t>
            </w:r>
          </w:p>
        </w:tc>
      </w:tr>
      <w:tr w:rsidR="009E0037" w:rsidRPr="003D500E" w14:paraId="6A18BF29" w14:textId="77777777" w:rsidTr="009E0037">
        <w:trPr>
          <w:trHeight w:val="330"/>
        </w:trPr>
        <w:tc>
          <w:tcPr>
            <w:tcW w:w="2566" w:type="dxa"/>
            <w:vMerge/>
            <w:vAlign w:val="center"/>
          </w:tcPr>
          <w:p w14:paraId="2B648C8F" w14:textId="77777777" w:rsidR="009E0037" w:rsidRPr="003D500E" w:rsidRDefault="009E0037" w:rsidP="00581C02">
            <w:pPr>
              <w:jc w:val="center"/>
              <w:rPr>
                <w:szCs w:val="28"/>
              </w:rPr>
            </w:pPr>
          </w:p>
        </w:tc>
        <w:tc>
          <w:tcPr>
            <w:tcW w:w="2885" w:type="dxa"/>
            <w:vMerge/>
            <w:vAlign w:val="center"/>
          </w:tcPr>
          <w:p w14:paraId="4B7124B0" w14:textId="77777777" w:rsidR="009E0037" w:rsidRPr="003D500E" w:rsidRDefault="009E0037" w:rsidP="00581C02">
            <w:pPr>
              <w:jc w:val="center"/>
              <w:rPr>
                <w:szCs w:val="28"/>
              </w:rPr>
            </w:pPr>
          </w:p>
        </w:tc>
        <w:tc>
          <w:tcPr>
            <w:tcW w:w="3054" w:type="dxa"/>
            <w:gridSpan w:val="5"/>
            <w:vAlign w:val="center"/>
          </w:tcPr>
          <w:p w14:paraId="4E994C81" w14:textId="77777777" w:rsidR="009E0037" w:rsidRPr="003D500E" w:rsidRDefault="009E0037" w:rsidP="00581C02">
            <w:pPr>
              <w:jc w:val="center"/>
              <w:rPr>
                <w:szCs w:val="28"/>
              </w:rPr>
            </w:pPr>
            <w:r w:rsidRPr="003D500E">
              <w:rPr>
                <w:szCs w:val="28"/>
              </w:rPr>
              <w:t>Лабораторні</w:t>
            </w:r>
          </w:p>
        </w:tc>
      </w:tr>
      <w:tr w:rsidR="009E0037" w:rsidRPr="003D500E" w14:paraId="37FF8E0E" w14:textId="77777777" w:rsidTr="009E0037">
        <w:trPr>
          <w:trHeight w:val="330"/>
        </w:trPr>
        <w:tc>
          <w:tcPr>
            <w:tcW w:w="2566" w:type="dxa"/>
            <w:vMerge/>
            <w:vAlign w:val="center"/>
          </w:tcPr>
          <w:p w14:paraId="526A80FA" w14:textId="77777777" w:rsidR="009E0037" w:rsidRPr="003D500E" w:rsidRDefault="009E0037" w:rsidP="00581C02">
            <w:pPr>
              <w:jc w:val="center"/>
              <w:rPr>
                <w:szCs w:val="28"/>
              </w:rPr>
            </w:pPr>
          </w:p>
        </w:tc>
        <w:tc>
          <w:tcPr>
            <w:tcW w:w="2885" w:type="dxa"/>
            <w:vMerge/>
            <w:vAlign w:val="center"/>
          </w:tcPr>
          <w:p w14:paraId="5AE2E50A" w14:textId="77777777" w:rsidR="009E0037" w:rsidRPr="003D500E" w:rsidRDefault="009E0037" w:rsidP="00581C02">
            <w:pPr>
              <w:jc w:val="center"/>
              <w:rPr>
                <w:szCs w:val="28"/>
              </w:rPr>
            </w:pPr>
          </w:p>
        </w:tc>
        <w:tc>
          <w:tcPr>
            <w:tcW w:w="1448" w:type="dxa"/>
            <w:gridSpan w:val="2"/>
            <w:vAlign w:val="center"/>
          </w:tcPr>
          <w:p w14:paraId="4D7991E4" w14:textId="77777777" w:rsidR="009E0037" w:rsidRPr="003D500E" w:rsidRDefault="009E0037" w:rsidP="00581C02">
            <w:pPr>
              <w:jc w:val="center"/>
              <w:rPr>
                <w:szCs w:val="28"/>
              </w:rPr>
            </w:pPr>
          </w:p>
        </w:tc>
        <w:tc>
          <w:tcPr>
            <w:tcW w:w="1606" w:type="dxa"/>
            <w:gridSpan w:val="3"/>
            <w:vAlign w:val="center"/>
          </w:tcPr>
          <w:p w14:paraId="4BDEA8D3" w14:textId="77777777" w:rsidR="009E0037" w:rsidRPr="003D500E" w:rsidRDefault="009E0037" w:rsidP="00581C02">
            <w:pPr>
              <w:jc w:val="center"/>
              <w:rPr>
                <w:szCs w:val="28"/>
              </w:rPr>
            </w:pPr>
          </w:p>
        </w:tc>
      </w:tr>
      <w:tr w:rsidR="009E0037" w:rsidRPr="003D500E" w14:paraId="73172D5A" w14:textId="77777777" w:rsidTr="009E0037">
        <w:trPr>
          <w:trHeight w:val="138"/>
        </w:trPr>
        <w:tc>
          <w:tcPr>
            <w:tcW w:w="2566" w:type="dxa"/>
            <w:vMerge/>
            <w:vAlign w:val="center"/>
          </w:tcPr>
          <w:p w14:paraId="61F97C09" w14:textId="77777777" w:rsidR="009E0037" w:rsidRPr="003D500E" w:rsidRDefault="009E0037" w:rsidP="00581C02">
            <w:pPr>
              <w:jc w:val="center"/>
              <w:rPr>
                <w:szCs w:val="28"/>
              </w:rPr>
            </w:pPr>
          </w:p>
        </w:tc>
        <w:tc>
          <w:tcPr>
            <w:tcW w:w="2885" w:type="dxa"/>
            <w:vMerge/>
            <w:vAlign w:val="center"/>
          </w:tcPr>
          <w:p w14:paraId="3B185404" w14:textId="77777777" w:rsidR="009E0037" w:rsidRPr="003D500E" w:rsidRDefault="009E0037" w:rsidP="00581C02">
            <w:pPr>
              <w:jc w:val="center"/>
              <w:rPr>
                <w:szCs w:val="28"/>
              </w:rPr>
            </w:pPr>
          </w:p>
        </w:tc>
        <w:tc>
          <w:tcPr>
            <w:tcW w:w="3054" w:type="dxa"/>
            <w:gridSpan w:val="5"/>
            <w:vAlign w:val="center"/>
          </w:tcPr>
          <w:p w14:paraId="2F5BE2C3" w14:textId="77777777" w:rsidR="009E0037" w:rsidRPr="003D500E" w:rsidRDefault="009E0037" w:rsidP="00581C02">
            <w:pPr>
              <w:jc w:val="center"/>
              <w:rPr>
                <w:szCs w:val="28"/>
              </w:rPr>
            </w:pPr>
            <w:r w:rsidRPr="003D500E">
              <w:rPr>
                <w:szCs w:val="28"/>
              </w:rPr>
              <w:t>Самостійна робота</w:t>
            </w:r>
          </w:p>
        </w:tc>
      </w:tr>
      <w:tr w:rsidR="009E0037" w:rsidRPr="003D500E" w14:paraId="09CE8432" w14:textId="77777777" w:rsidTr="009E0037">
        <w:trPr>
          <w:trHeight w:val="138"/>
        </w:trPr>
        <w:tc>
          <w:tcPr>
            <w:tcW w:w="2566" w:type="dxa"/>
            <w:vMerge/>
            <w:vAlign w:val="center"/>
          </w:tcPr>
          <w:p w14:paraId="5B33BFB8" w14:textId="77777777" w:rsidR="009E0037" w:rsidRPr="003D500E" w:rsidRDefault="009E0037" w:rsidP="00581C02">
            <w:pPr>
              <w:jc w:val="center"/>
              <w:rPr>
                <w:szCs w:val="28"/>
              </w:rPr>
            </w:pPr>
          </w:p>
        </w:tc>
        <w:tc>
          <w:tcPr>
            <w:tcW w:w="2885" w:type="dxa"/>
            <w:vMerge/>
            <w:vAlign w:val="center"/>
          </w:tcPr>
          <w:p w14:paraId="6B4ED094" w14:textId="77777777" w:rsidR="009E0037" w:rsidRPr="003D500E" w:rsidRDefault="009E0037" w:rsidP="00581C02">
            <w:pPr>
              <w:jc w:val="center"/>
              <w:rPr>
                <w:szCs w:val="28"/>
              </w:rPr>
            </w:pPr>
          </w:p>
        </w:tc>
        <w:tc>
          <w:tcPr>
            <w:tcW w:w="1421" w:type="dxa"/>
            <w:vAlign w:val="center"/>
          </w:tcPr>
          <w:p w14:paraId="49A4BCB2" w14:textId="0548F1AC" w:rsidR="009E0037" w:rsidRPr="003D500E" w:rsidRDefault="009E0037" w:rsidP="00581C02">
            <w:pPr>
              <w:jc w:val="center"/>
              <w:rPr>
                <w:szCs w:val="28"/>
              </w:rPr>
            </w:pPr>
            <w:r>
              <w:rPr>
                <w:szCs w:val="28"/>
                <w:lang w:val="ru-RU"/>
              </w:rPr>
              <w:t>10</w:t>
            </w:r>
            <w:r w:rsidR="00AF24CA">
              <w:rPr>
                <w:szCs w:val="28"/>
                <w:lang w:val="ru-RU"/>
              </w:rPr>
              <w:t>8</w:t>
            </w:r>
            <w:r>
              <w:rPr>
                <w:szCs w:val="28"/>
                <w:lang w:val="ru-RU"/>
              </w:rPr>
              <w:t xml:space="preserve"> </w:t>
            </w:r>
            <w:r w:rsidRPr="003D500E">
              <w:rPr>
                <w:szCs w:val="28"/>
              </w:rPr>
              <w:t>год.</w:t>
            </w:r>
          </w:p>
        </w:tc>
        <w:tc>
          <w:tcPr>
            <w:tcW w:w="1633" w:type="dxa"/>
            <w:gridSpan w:val="4"/>
            <w:vAlign w:val="center"/>
          </w:tcPr>
          <w:p w14:paraId="4FE7C71D" w14:textId="128A741F" w:rsidR="009E0037" w:rsidRPr="003D500E" w:rsidRDefault="009E0037" w:rsidP="00551974">
            <w:pPr>
              <w:jc w:val="center"/>
              <w:rPr>
                <w:szCs w:val="28"/>
              </w:rPr>
            </w:pPr>
            <w:r w:rsidRPr="003D500E">
              <w:rPr>
                <w:szCs w:val="28"/>
              </w:rPr>
              <w:t>1</w:t>
            </w:r>
            <w:r>
              <w:rPr>
                <w:szCs w:val="28"/>
                <w:lang w:val="ru-RU"/>
              </w:rPr>
              <w:t>42</w:t>
            </w:r>
            <w:r w:rsidRPr="003D500E">
              <w:rPr>
                <w:szCs w:val="28"/>
              </w:rPr>
              <w:t>год.</w:t>
            </w:r>
          </w:p>
        </w:tc>
      </w:tr>
      <w:tr w:rsidR="009E0037" w:rsidRPr="003D500E" w14:paraId="6D86D8A6" w14:textId="77777777" w:rsidTr="009E0037">
        <w:trPr>
          <w:trHeight w:val="654"/>
        </w:trPr>
        <w:tc>
          <w:tcPr>
            <w:tcW w:w="2566" w:type="dxa"/>
            <w:vMerge/>
            <w:vAlign w:val="center"/>
          </w:tcPr>
          <w:p w14:paraId="52B231C7" w14:textId="77777777" w:rsidR="009E0037" w:rsidRPr="003D500E" w:rsidRDefault="009E0037" w:rsidP="00581C02">
            <w:pPr>
              <w:jc w:val="center"/>
              <w:rPr>
                <w:szCs w:val="28"/>
              </w:rPr>
            </w:pPr>
          </w:p>
        </w:tc>
        <w:tc>
          <w:tcPr>
            <w:tcW w:w="2885" w:type="dxa"/>
            <w:vMerge/>
            <w:vAlign w:val="center"/>
          </w:tcPr>
          <w:p w14:paraId="192C814D" w14:textId="77777777" w:rsidR="009E0037" w:rsidRPr="003D500E" w:rsidRDefault="009E0037" w:rsidP="00581C02">
            <w:pPr>
              <w:jc w:val="center"/>
              <w:rPr>
                <w:szCs w:val="28"/>
              </w:rPr>
            </w:pPr>
          </w:p>
        </w:tc>
        <w:tc>
          <w:tcPr>
            <w:tcW w:w="3054" w:type="dxa"/>
            <w:gridSpan w:val="5"/>
            <w:vAlign w:val="center"/>
          </w:tcPr>
          <w:p w14:paraId="5B6930ED" w14:textId="1EC97172" w:rsidR="009E0037" w:rsidRPr="003D500E" w:rsidRDefault="009E0037" w:rsidP="00581C02">
            <w:pPr>
              <w:jc w:val="center"/>
              <w:rPr>
                <w:szCs w:val="28"/>
              </w:rPr>
            </w:pPr>
            <w:r w:rsidRPr="003D500E">
              <w:rPr>
                <w:szCs w:val="28"/>
              </w:rPr>
              <w:t>Вид контролю: іспит</w:t>
            </w:r>
          </w:p>
        </w:tc>
      </w:tr>
    </w:tbl>
    <w:p w14:paraId="69324F5D" w14:textId="77777777" w:rsidR="00551974" w:rsidRPr="003D500E" w:rsidRDefault="00551974" w:rsidP="00551974"/>
    <w:p w14:paraId="5B99D419" w14:textId="77777777" w:rsidR="00E01236" w:rsidRPr="00E01236" w:rsidRDefault="00E01236" w:rsidP="00E01236">
      <w:pPr>
        <w:spacing w:line="360" w:lineRule="auto"/>
        <w:ind w:right="-143" w:firstLine="709"/>
        <w:jc w:val="both"/>
        <w:rPr>
          <w:rFonts w:eastAsia="Calibri"/>
          <w:bCs/>
          <w:szCs w:val="28"/>
          <w:lang w:eastAsia="en-US"/>
        </w:rPr>
      </w:pPr>
      <w:r w:rsidRPr="00E01236">
        <w:rPr>
          <w:rFonts w:eastAsia="Calibri"/>
          <w:bCs/>
          <w:szCs w:val="28"/>
          <w:lang w:eastAsia="en-US"/>
        </w:rPr>
        <w:t>Програма навчальної дисципліни передбачає перезарахування кредитів освітніх компонентів, отриманих студентами, які навчались за програмою академічної мобільності, неформальної та інформальної освіти за наявності відповідних підтверджуючих документів.</w:t>
      </w:r>
    </w:p>
    <w:p w14:paraId="260CFEDB" w14:textId="77777777" w:rsidR="00E01236" w:rsidRDefault="00E01236" w:rsidP="00E01236">
      <w:pPr>
        <w:spacing w:line="276" w:lineRule="auto"/>
        <w:ind w:firstLine="709"/>
        <w:jc w:val="center"/>
        <w:rPr>
          <w:rFonts w:eastAsia="Calibri"/>
          <w:b/>
          <w:szCs w:val="28"/>
          <w:lang w:eastAsia="en-US"/>
        </w:rPr>
      </w:pPr>
    </w:p>
    <w:p w14:paraId="704D0673" w14:textId="3F687994" w:rsidR="00E01236" w:rsidRPr="00E01236" w:rsidRDefault="00E01236" w:rsidP="00E01236">
      <w:pPr>
        <w:spacing w:line="276" w:lineRule="auto"/>
        <w:ind w:firstLine="709"/>
        <w:jc w:val="center"/>
        <w:rPr>
          <w:rFonts w:eastAsia="Calibri"/>
          <w:b/>
          <w:szCs w:val="28"/>
          <w:lang w:eastAsia="en-US"/>
        </w:rPr>
      </w:pPr>
      <w:r w:rsidRPr="00E01236">
        <w:rPr>
          <w:rFonts w:eastAsia="Calibri"/>
          <w:b/>
          <w:szCs w:val="28"/>
          <w:lang w:eastAsia="en-US"/>
        </w:rPr>
        <w:t>2. Мета та завдання навчальної дисципліни</w:t>
      </w:r>
    </w:p>
    <w:p w14:paraId="565C0D7F" w14:textId="77777777" w:rsidR="00E01236" w:rsidRPr="00DC78A9" w:rsidRDefault="00E01236" w:rsidP="00611C4B">
      <w:pPr>
        <w:pStyle w:val="Default"/>
        <w:ind w:firstLine="709"/>
        <w:jc w:val="both"/>
        <w:rPr>
          <w:bCs/>
          <w:color w:val="auto"/>
          <w:sz w:val="28"/>
          <w:lang w:val="uk-UA"/>
        </w:rPr>
      </w:pPr>
    </w:p>
    <w:p w14:paraId="78F6CB35" w14:textId="09FC142C" w:rsidR="00611C4B" w:rsidRPr="00DC78A9" w:rsidRDefault="00611C4B" w:rsidP="00551974">
      <w:pPr>
        <w:ind w:firstLine="709"/>
        <w:jc w:val="both"/>
        <w:rPr>
          <w:b/>
        </w:rPr>
      </w:pPr>
      <w:r w:rsidRPr="00DC78A9">
        <w:rPr>
          <w:bCs/>
        </w:rPr>
        <w:t>Мета дисципліни</w:t>
      </w:r>
      <w:r w:rsidR="00DC78A9" w:rsidRPr="00DC78A9">
        <w:rPr>
          <w:b/>
        </w:rPr>
        <w:t xml:space="preserve"> -</w:t>
      </w:r>
      <w:r w:rsidRPr="00611C4B">
        <w:rPr>
          <w:szCs w:val="28"/>
        </w:rPr>
        <w:t xml:space="preserve"> </w:t>
      </w:r>
      <w:r w:rsidR="00DC78A9" w:rsidRPr="00DC78A9">
        <w:t>н</w:t>
      </w:r>
      <w:r w:rsidRPr="00172272">
        <w:t>абутт</w:t>
      </w:r>
      <w:r w:rsidR="00172272" w:rsidRPr="00172272">
        <w:t>я</w:t>
      </w:r>
      <w:r w:rsidRPr="00172272">
        <w:t xml:space="preserve"> студентами знань та вмінь, пов’язаних з формування у студентів уявлення щодо фізичних процесів в електричних колах і електричних приладах, засвоєння сучасних методів аналізу електричних кіл </w:t>
      </w:r>
      <w:r w:rsidR="00B82BAF">
        <w:t>в</w:t>
      </w:r>
      <w:r w:rsidRPr="00172272">
        <w:t xml:space="preserve"> </w:t>
      </w:r>
      <w:r w:rsidR="00B82BAF">
        <w:t>біоенергетичних системах підприємств</w:t>
      </w:r>
      <w:r w:rsidRPr="00172272">
        <w:t xml:space="preserve">, опанування базою знань для вивчення та розробки різних засобів </w:t>
      </w:r>
      <w:r w:rsidR="00DC78A9" w:rsidRPr="00DC78A9">
        <w:t>діагностування енергообладнання.</w:t>
      </w:r>
    </w:p>
    <w:p w14:paraId="7084CEA4" w14:textId="6F53D807" w:rsidR="00611C4B" w:rsidRPr="00172272" w:rsidRDefault="00DC78A9" w:rsidP="00551974">
      <w:pPr>
        <w:ind w:firstLine="709"/>
        <w:jc w:val="both"/>
      </w:pPr>
      <w:bookmarkStart w:id="3" w:name="_Hlk131764752"/>
      <w:r w:rsidRPr="00DC78A9">
        <w:rPr>
          <w:bCs/>
        </w:rPr>
        <w:lastRenderedPageBreak/>
        <w:t>Завданням дисципліни є</w:t>
      </w:r>
      <w:r w:rsidRPr="00DC78A9">
        <w:rPr>
          <w:b/>
        </w:rPr>
        <w:t xml:space="preserve"> </w:t>
      </w:r>
      <w:r w:rsidRPr="00DC78A9">
        <w:t>в</w:t>
      </w:r>
      <w:r w:rsidR="00172272" w:rsidRPr="00172272">
        <w:t xml:space="preserve">ивчення наукових методів вибору </w:t>
      </w:r>
      <w:r w:rsidR="004C171E">
        <w:t xml:space="preserve">енергообладнання </w:t>
      </w:r>
      <w:r w:rsidR="00285C25">
        <w:t>для функціонування біоенергетичних п</w:t>
      </w:r>
      <w:r w:rsidR="003126BB" w:rsidRPr="003126BB">
        <w:t>і</w:t>
      </w:r>
      <w:r w:rsidR="00285C25">
        <w:t>дприємств</w:t>
      </w:r>
      <w:r w:rsidR="00172272" w:rsidRPr="00172272">
        <w:t xml:space="preserve"> раціональних форм застосування електричної енергії у технологічних пристроях </w:t>
      </w:r>
      <w:r w:rsidR="00285C25">
        <w:t>біоенергетичного комплексу</w:t>
      </w:r>
      <w:r w:rsidR="00172272" w:rsidRPr="00172272">
        <w:t>, а також ознайомлення із правилами безпечної експлуатації електрообладнання.</w:t>
      </w:r>
    </w:p>
    <w:bookmarkEnd w:id="3"/>
    <w:p w14:paraId="205CB74B" w14:textId="77777777" w:rsidR="00551974" w:rsidRPr="003D500E" w:rsidRDefault="00551974" w:rsidP="00551974"/>
    <w:p w14:paraId="6A385223" w14:textId="2375D5ED" w:rsidR="00551974" w:rsidRPr="003D500E" w:rsidRDefault="00C96EF3" w:rsidP="00611C4B">
      <w:pPr>
        <w:shd w:val="clear" w:color="auto" w:fill="FFFFFF" w:themeFill="background1"/>
        <w:tabs>
          <w:tab w:val="left" w:pos="3900"/>
        </w:tabs>
        <w:ind w:left="1560"/>
        <w:contextualSpacing/>
        <w:jc w:val="center"/>
        <w:rPr>
          <w:b/>
          <w:szCs w:val="28"/>
        </w:rPr>
      </w:pPr>
      <w:r>
        <w:rPr>
          <w:b/>
          <w:szCs w:val="28"/>
          <w:lang w:val="ru-RU"/>
        </w:rPr>
        <w:t>3</w:t>
      </w:r>
      <w:r w:rsidR="00611C4B">
        <w:rPr>
          <w:b/>
          <w:szCs w:val="28"/>
          <w:lang w:val="ru-RU"/>
        </w:rPr>
        <w:t xml:space="preserve">. </w:t>
      </w:r>
      <w:r w:rsidR="00551974" w:rsidRPr="003D500E">
        <w:rPr>
          <w:b/>
          <w:szCs w:val="28"/>
        </w:rPr>
        <w:t>Компетентності та результати навчання</w:t>
      </w:r>
    </w:p>
    <w:p w14:paraId="4CFDE59B" w14:textId="296EB8FA" w:rsidR="00551974" w:rsidRPr="003D500E" w:rsidRDefault="00551974" w:rsidP="00551974">
      <w:pPr>
        <w:tabs>
          <w:tab w:val="left" w:pos="284"/>
          <w:tab w:val="left" w:pos="567"/>
        </w:tabs>
        <w:spacing w:line="360" w:lineRule="auto"/>
        <w:ind w:firstLine="567"/>
        <w:jc w:val="both"/>
        <w:rPr>
          <w:szCs w:val="28"/>
        </w:rPr>
      </w:pPr>
      <w:r w:rsidRPr="003D500E">
        <w:rPr>
          <w:szCs w:val="28"/>
        </w:rPr>
        <w:t>У результаті вивчення навчальної дисципліни здобувач вищої освіти повинен володіти інтегральн</w:t>
      </w:r>
      <w:r w:rsidR="00DC78A9">
        <w:rPr>
          <w:szCs w:val="28"/>
          <w:lang w:val="ru-RU"/>
        </w:rPr>
        <w:t>ою</w:t>
      </w:r>
      <w:r w:rsidRPr="003D500E">
        <w:rPr>
          <w:szCs w:val="28"/>
        </w:rPr>
        <w:t xml:space="preserve">, загальними та </w:t>
      </w:r>
      <w:r w:rsidR="00DC78A9" w:rsidRPr="00DC78A9">
        <w:rPr>
          <w:rFonts w:eastAsia="Calibri"/>
          <w:color w:val="000000"/>
          <w:szCs w:val="28"/>
          <w:lang w:eastAsia="en-US"/>
        </w:rPr>
        <w:t>спеціальними</w:t>
      </w:r>
      <w:r w:rsidR="00DC78A9" w:rsidRPr="003D500E">
        <w:rPr>
          <w:szCs w:val="28"/>
        </w:rPr>
        <w:t xml:space="preserve"> </w:t>
      </w:r>
      <w:r w:rsidRPr="003D500E">
        <w:rPr>
          <w:szCs w:val="28"/>
        </w:rPr>
        <w:t>фаховими компетентностями, зокрема:</w:t>
      </w:r>
    </w:p>
    <w:p w14:paraId="466D8E3E" w14:textId="2BF762CE" w:rsidR="00617A87" w:rsidRDefault="00013EF9" w:rsidP="00165B49">
      <w:pPr>
        <w:spacing w:line="276" w:lineRule="auto"/>
        <w:ind w:firstLine="709"/>
        <w:jc w:val="both"/>
        <w:rPr>
          <w:szCs w:val="28"/>
        </w:rPr>
      </w:pPr>
      <w:r>
        <w:rPr>
          <w:i/>
          <w:szCs w:val="28"/>
        </w:rPr>
        <w:t>І</w:t>
      </w:r>
      <w:r w:rsidR="00551974" w:rsidRPr="003D500E">
        <w:rPr>
          <w:i/>
          <w:szCs w:val="28"/>
        </w:rPr>
        <w:t>нтегральн</w:t>
      </w:r>
      <w:r w:rsidR="00DC78A9" w:rsidRPr="001C4817">
        <w:rPr>
          <w:i/>
          <w:szCs w:val="28"/>
        </w:rPr>
        <w:t>а</w:t>
      </w:r>
      <w:r w:rsidR="00551974" w:rsidRPr="003D500E">
        <w:rPr>
          <w:i/>
          <w:szCs w:val="28"/>
        </w:rPr>
        <w:t xml:space="preserve"> компетент</w:t>
      </w:r>
      <w:r w:rsidR="00DC78A9" w:rsidRPr="001C4817">
        <w:rPr>
          <w:i/>
          <w:szCs w:val="28"/>
        </w:rPr>
        <w:t>ність</w:t>
      </w:r>
      <w:r w:rsidR="00C2643F" w:rsidRPr="003D500E">
        <w:rPr>
          <w:szCs w:val="28"/>
        </w:rPr>
        <w:t xml:space="preserve"> (ІК)</w:t>
      </w:r>
      <w:r w:rsidR="004C171E">
        <w:t xml:space="preserve">. </w:t>
      </w:r>
      <w:r w:rsidR="004C171E" w:rsidRPr="004C171E">
        <w:rPr>
          <w:szCs w:val="28"/>
        </w:rPr>
        <w:t xml:space="preserve"> </w:t>
      </w:r>
      <w:bookmarkStart w:id="4" w:name="_Hlk131764862"/>
      <w:r w:rsidR="004C171E" w:rsidRPr="004C171E">
        <w:rPr>
          <w:szCs w:val="28"/>
        </w:rPr>
        <w:t>Здатність розв’язувати спеціалізовані задачі та вирішувати практичні проблеми під час професійної діяльності у галузі електроенергетики, електротехніки та електромеханіки або у процесі навчання, що передбачає застосування теорій та методів фізики та інженерних наук і характеризуються комплексністю та невизначеністю умов.</w:t>
      </w:r>
      <w:bookmarkEnd w:id="4"/>
    </w:p>
    <w:p w14:paraId="3CE05FE2" w14:textId="56AA0AB7" w:rsidR="00551974" w:rsidRPr="003D500E" w:rsidRDefault="00013EF9" w:rsidP="00165B49">
      <w:pPr>
        <w:spacing w:line="276" w:lineRule="auto"/>
        <w:ind w:firstLine="709"/>
        <w:jc w:val="both"/>
        <w:rPr>
          <w:szCs w:val="28"/>
        </w:rPr>
      </w:pPr>
      <w:r>
        <w:rPr>
          <w:i/>
          <w:szCs w:val="28"/>
        </w:rPr>
        <w:t>З</w:t>
      </w:r>
      <w:r w:rsidR="00551974" w:rsidRPr="003D500E">
        <w:rPr>
          <w:i/>
          <w:szCs w:val="28"/>
        </w:rPr>
        <w:t>агальні компетентності (ЗК):</w:t>
      </w:r>
      <w:r w:rsidR="00551974" w:rsidRPr="003D500E">
        <w:rPr>
          <w:szCs w:val="28"/>
        </w:rPr>
        <w:t xml:space="preserve"> </w:t>
      </w:r>
    </w:p>
    <w:p w14:paraId="6CA33D2D" w14:textId="77777777" w:rsidR="004C171E" w:rsidRDefault="004C171E" w:rsidP="00165B49">
      <w:pPr>
        <w:widowControl w:val="0"/>
        <w:spacing w:line="276" w:lineRule="auto"/>
        <w:jc w:val="both"/>
        <w:rPr>
          <w:szCs w:val="28"/>
        </w:rPr>
      </w:pPr>
      <w:bookmarkStart w:id="5" w:name="_Hlk131764839"/>
      <w:r w:rsidRPr="004C171E">
        <w:rPr>
          <w:szCs w:val="28"/>
        </w:rPr>
        <w:t>ЗК02. Здатність застосовувати знання у практичних ситуаціях.</w:t>
      </w:r>
    </w:p>
    <w:p w14:paraId="3DF79B36" w14:textId="77777777" w:rsidR="004C171E" w:rsidRDefault="004C171E" w:rsidP="00165B49">
      <w:pPr>
        <w:widowControl w:val="0"/>
        <w:spacing w:line="276" w:lineRule="auto"/>
        <w:jc w:val="both"/>
        <w:rPr>
          <w:szCs w:val="28"/>
        </w:rPr>
      </w:pPr>
      <w:r w:rsidRPr="004C171E">
        <w:rPr>
          <w:szCs w:val="28"/>
        </w:rPr>
        <w:t>ЗК06. Здатність виявляти, ставити та вирішувати проблеми.</w:t>
      </w:r>
    </w:p>
    <w:p w14:paraId="73342C66" w14:textId="2211504F" w:rsidR="00165B49" w:rsidRPr="003D500E" w:rsidRDefault="004C171E" w:rsidP="00165B49">
      <w:pPr>
        <w:widowControl w:val="0"/>
        <w:spacing w:line="276" w:lineRule="auto"/>
        <w:jc w:val="both"/>
        <w:rPr>
          <w:szCs w:val="28"/>
        </w:rPr>
      </w:pPr>
      <w:r w:rsidRPr="004C171E">
        <w:rPr>
          <w:szCs w:val="28"/>
        </w:rPr>
        <w:t>ЗК08. Здатність працювати автономно.</w:t>
      </w:r>
    </w:p>
    <w:bookmarkEnd w:id="5"/>
    <w:p w14:paraId="642737D5" w14:textId="7F1936EA" w:rsidR="00551974" w:rsidRPr="003D500E" w:rsidRDefault="00013EF9" w:rsidP="00551974">
      <w:pPr>
        <w:widowControl w:val="0"/>
        <w:spacing w:line="276" w:lineRule="auto"/>
        <w:ind w:firstLine="709"/>
        <w:jc w:val="both"/>
        <w:rPr>
          <w:color w:val="000000"/>
          <w:szCs w:val="28"/>
          <w:lang w:eastAsia="uk-UA" w:bidi="uk-UA"/>
        </w:rPr>
      </w:pPr>
      <w:r>
        <w:rPr>
          <w:rFonts w:eastAsia="Calibri"/>
          <w:i/>
          <w:iCs/>
          <w:color w:val="000000"/>
          <w:szCs w:val="28"/>
          <w:lang w:eastAsia="uk-UA" w:bidi="uk-UA"/>
        </w:rPr>
        <w:t>С</w:t>
      </w:r>
      <w:r w:rsidR="00551974" w:rsidRPr="003D500E">
        <w:rPr>
          <w:rFonts w:eastAsia="Calibri"/>
          <w:i/>
          <w:iCs/>
          <w:color w:val="000000"/>
          <w:szCs w:val="28"/>
          <w:lang w:eastAsia="uk-UA" w:bidi="uk-UA"/>
        </w:rPr>
        <w:t>пеціальні (фахові) компетентності (ФК)</w:t>
      </w:r>
      <w:r w:rsidR="00551974" w:rsidRPr="003D500E">
        <w:rPr>
          <w:color w:val="000000"/>
          <w:szCs w:val="28"/>
          <w:lang w:eastAsia="uk-UA" w:bidi="uk-UA"/>
        </w:rPr>
        <w:t>:</w:t>
      </w:r>
    </w:p>
    <w:p w14:paraId="30DF6213" w14:textId="04C2476D" w:rsidR="004C171E" w:rsidRDefault="004C171E" w:rsidP="004C171E">
      <w:pPr>
        <w:widowControl w:val="0"/>
        <w:spacing w:line="276" w:lineRule="auto"/>
        <w:jc w:val="both"/>
        <w:rPr>
          <w:szCs w:val="28"/>
        </w:rPr>
      </w:pPr>
      <w:bookmarkStart w:id="6" w:name="_Hlk131764890"/>
      <w:r w:rsidRPr="004C171E">
        <w:rPr>
          <w:szCs w:val="28"/>
        </w:rPr>
        <w:t>ФК03. Здатність вирішувати комплексні спеціалізовані задачі і практичні проблеми, пов’язані з роботою електричних систем та мереж, електричної частини станцій і підстанцій та техніки високих напруг.</w:t>
      </w:r>
    </w:p>
    <w:p w14:paraId="2C3ACFE1" w14:textId="4B479C45" w:rsidR="004C171E" w:rsidRDefault="004C171E" w:rsidP="004C171E">
      <w:pPr>
        <w:widowControl w:val="0"/>
        <w:spacing w:line="276" w:lineRule="auto"/>
        <w:jc w:val="both"/>
        <w:rPr>
          <w:szCs w:val="28"/>
        </w:rPr>
      </w:pPr>
      <w:r w:rsidRPr="004C171E">
        <w:rPr>
          <w:szCs w:val="28"/>
        </w:rPr>
        <w:t>ФК08. Здатність виконувати професійні обов’язки із дотриманням вимог правил техніки безпеки, охорони праці, виробничої санітарії та охорони навколишнього середовища.</w:t>
      </w:r>
    </w:p>
    <w:p w14:paraId="2C1C4B9A" w14:textId="0B0DF0E6" w:rsidR="004C171E" w:rsidRDefault="004C171E" w:rsidP="004C171E">
      <w:pPr>
        <w:widowControl w:val="0"/>
        <w:spacing w:line="276" w:lineRule="auto"/>
        <w:jc w:val="both"/>
        <w:rPr>
          <w:szCs w:val="28"/>
        </w:rPr>
      </w:pPr>
      <w:r w:rsidRPr="004C171E">
        <w:rPr>
          <w:szCs w:val="28"/>
        </w:rPr>
        <w:t>ФК11. Здатність оперативно вживати ефективні заходи в умовах надзвичайних (аварійних) ситуацій в електроенергетичних та електромеханічних системах.</w:t>
      </w:r>
    </w:p>
    <w:bookmarkEnd w:id="6"/>
    <w:p w14:paraId="36255033" w14:textId="6B4E968E" w:rsidR="00551974" w:rsidRPr="003D500E" w:rsidRDefault="00DC78A9" w:rsidP="004C171E">
      <w:pPr>
        <w:widowControl w:val="0"/>
        <w:spacing w:line="276" w:lineRule="auto"/>
        <w:jc w:val="both"/>
        <w:rPr>
          <w:i/>
          <w:szCs w:val="28"/>
        </w:rPr>
      </w:pPr>
      <w:r w:rsidRPr="00DC78A9">
        <w:rPr>
          <w:i/>
          <w:szCs w:val="28"/>
        </w:rPr>
        <w:t xml:space="preserve">Дисципліна забезпечує </w:t>
      </w:r>
      <w:r w:rsidR="00551974" w:rsidRPr="003D500E">
        <w:rPr>
          <w:i/>
          <w:szCs w:val="28"/>
        </w:rPr>
        <w:t>програмні результати</w:t>
      </w:r>
      <w:r>
        <w:rPr>
          <w:i/>
          <w:szCs w:val="28"/>
          <w:lang w:val="ru-RU"/>
        </w:rPr>
        <w:t xml:space="preserve"> навчання</w:t>
      </w:r>
      <w:r w:rsidR="00551974" w:rsidRPr="003D500E">
        <w:rPr>
          <w:i/>
          <w:szCs w:val="28"/>
        </w:rPr>
        <w:t>:</w:t>
      </w:r>
    </w:p>
    <w:p w14:paraId="5CE565F7" w14:textId="77777777" w:rsidR="004C171E" w:rsidRDefault="004C171E" w:rsidP="00165B49">
      <w:pPr>
        <w:widowControl w:val="0"/>
        <w:spacing w:line="276" w:lineRule="auto"/>
        <w:jc w:val="both"/>
        <w:rPr>
          <w:szCs w:val="28"/>
        </w:rPr>
      </w:pPr>
      <w:bookmarkStart w:id="7" w:name="_Hlk131764912"/>
      <w:r w:rsidRPr="004C171E">
        <w:rPr>
          <w:szCs w:val="28"/>
        </w:rPr>
        <w:t xml:space="preserve">ПР1. Знати і розуміти принципи роботи електричних систем та мереж, силового обладнання електричних станцій та підстанцій, пристроїв захисного заземлення та грозозахисту та уміти використовувати їх для вирішення практичних проблем у професійній діяльності. </w:t>
      </w:r>
    </w:p>
    <w:p w14:paraId="72A63C04" w14:textId="3B57DD40" w:rsidR="004C171E" w:rsidRDefault="004C171E" w:rsidP="00165B49">
      <w:pPr>
        <w:widowControl w:val="0"/>
        <w:spacing w:line="276" w:lineRule="auto"/>
        <w:jc w:val="both"/>
        <w:rPr>
          <w:szCs w:val="28"/>
        </w:rPr>
      </w:pPr>
      <w:r w:rsidRPr="004C171E">
        <w:rPr>
          <w:szCs w:val="28"/>
        </w:rPr>
        <w:t>ПР2. Знати і розуміти теоретичні основи метрології та електричних вимірювань, принципи роботи пристроїв автоматичного керування, релейного захисту та автоматики, мати навички здійснення відповідних вимірювань і використання зазначених пристроїв для вирішення професійних завдань.</w:t>
      </w:r>
    </w:p>
    <w:p w14:paraId="34CFB5E5" w14:textId="2056F905" w:rsidR="009D1E47" w:rsidRDefault="009D1E47" w:rsidP="00165B49">
      <w:pPr>
        <w:widowControl w:val="0"/>
        <w:spacing w:line="276" w:lineRule="auto"/>
        <w:jc w:val="both"/>
        <w:rPr>
          <w:szCs w:val="28"/>
        </w:rPr>
      </w:pPr>
      <w:r w:rsidRPr="009D1E47">
        <w:rPr>
          <w:szCs w:val="28"/>
        </w:rPr>
        <w:t xml:space="preserve">ПР12. Розуміти основні принципи і завдання технічної та екологічної безпеки </w:t>
      </w:r>
      <w:r w:rsidRPr="009D1E47">
        <w:rPr>
          <w:szCs w:val="28"/>
        </w:rPr>
        <w:lastRenderedPageBreak/>
        <w:t>об'єктів електротехніки та електромеханіки, враховувати їх при прийнятті рішень.</w:t>
      </w:r>
    </w:p>
    <w:p w14:paraId="5067DB60" w14:textId="77777777" w:rsidR="009D1E47" w:rsidRDefault="009D1E47" w:rsidP="009D1E47">
      <w:pPr>
        <w:widowControl w:val="0"/>
        <w:spacing w:line="276" w:lineRule="auto"/>
        <w:jc w:val="both"/>
        <w:rPr>
          <w:szCs w:val="28"/>
        </w:rPr>
      </w:pPr>
      <w:r w:rsidRPr="009D1E47">
        <w:rPr>
          <w:szCs w:val="28"/>
        </w:rPr>
        <w:t>ПР18. Вміти самостійно вчитися, опановувати нові знання і вдосконалювати навички роботи з сучасним обладнанням, вимірювальною технікою та прикладним програмним забезпеченням.</w:t>
      </w:r>
    </w:p>
    <w:bookmarkEnd w:id="7"/>
    <w:p w14:paraId="394EF4F2" w14:textId="1189F48A" w:rsidR="00551974" w:rsidRPr="003D500E" w:rsidRDefault="00551974" w:rsidP="00BD406E">
      <w:pPr>
        <w:widowControl w:val="0"/>
        <w:spacing w:line="276" w:lineRule="auto"/>
        <w:ind w:firstLine="709"/>
        <w:jc w:val="both"/>
        <w:rPr>
          <w:szCs w:val="28"/>
        </w:rPr>
      </w:pPr>
      <w:r w:rsidRPr="003D500E">
        <w:rPr>
          <w:szCs w:val="28"/>
        </w:rPr>
        <w:t>Вивчення даної дисципліни формує у здобувачів освіти соціальні навички (softskills): комунікативність (реалізується через: лідерські навички (реалізується через: робот</w:t>
      </w:r>
      <w:r w:rsidR="00700943" w:rsidRPr="00700943">
        <w:rPr>
          <w:szCs w:val="28"/>
        </w:rPr>
        <w:t>у</w:t>
      </w:r>
      <w:r w:rsidRPr="003D500E">
        <w:rPr>
          <w:szCs w:val="28"/>
        </w:rPr>
        <w:t xml:space="preserve"> в групах, метод самопрезентації.</w:t>
      </w:r>
    </w:p>
    <w:p w14:paraId="2517CC78" w14:textId="19004540" w:rsidR="00551974" w:rsidRDefault="00551974" w:rsidP="00551974"/>
    <w:p w14:paraId="06AE1FAE" w14:textId="7A9CB891" w:rsidR="005452DC" w:rsidRPr="005452DC" w:rsidRDefault="00C96EF3" w:rsidP="005452DC">
      <w:pPr>
        <w:jc w:val="center"/>
        <w:rPr>
          <w:b/>
        </w:rPr>
      </w:pPr>
      <w:r>
        <w:rPr>
          <w:b/>
        </w:rPr>
        <w:t>4</w:t>
      </w:r>
      <w:r w:rsidR="005452DC" w:rsidRPr="005452DC">
        <w:rPr>
          <w:b/>
        </w:rPr>
        <w:t xml:space="preserve"> Передумови для вивчення дисципліни</w:t>
      </w:r>
    </w:p>
    <w:p w14:paraId="3A6D66AA" w14:textId="0D2DD169" w:rsidR="005452DC" w:rsidRDefault="005452DC" w:rsidP="005452DC">
      <w:pPr>
        <w:jc w:val="center"/>
        <w:rPr>
          <w:b/>
        </w:rPr>
      </w:pPr>
      <w:r w:rsidRPr="005452DC">
        <w:rPr>
          <w:b/>
        </w:rPr>
        <w:t>Пререквізити і постреквізити навчальної програми</w:t>
      </w:r>
    </w:p>
    <w:p w14:paraId="663F8C5A" w14:textId="23DF71E9" w:rsidR="005452DC" w:rsidRPr="005452DC" w:rsidRDefault="00C96EF3" w:rsidP="005452DC">
      <w:pPr>
        <w:ind w:firstLine="709"/>
        <w:jc w:val="both"/>
        <w:rPr>
          <w:rFonts w:eastAsia="Calibri"/>
          <w:szCs w:val="28"/>
          <w:lang w:eastAsia="en-US"/>
        </w:rPr>
      </w:pPr>
      <w:bookmarkStart w:id="8" w:name="_Hlk112238940"/>
      <w:r w:rsidRPr="00C96EF3">
        <w:rPr>
          <w:rFonts w:eastAsia="Calibri"/>
          <w:bCs/>
          <w:szCs w:val="28"/>
          <w:lang w:eastAsia="en-US"/>
        </w:rPr>
        <w:t xml:space="preserve">Навчальна дисципліна базується на вивченні таких дисциплін: </w:t>
      </w:r>
      <w:r w:rsidR="005452DC" w:rsidRPr="005452DC">
        <w:rPr>
          <w:rFonts w:eastAsia="Calibri"/>
          <w:szCs w:val="28"/>
          <w:lang w:eastAsia="en-US"/>
        </w:rPr>
        <w:t>«</w:t>
      </w:r>
      <w:r w:rsidR="009D1E47" w:rsidRPr="009D1E47">
        <w:rPr>
          <w:rFonts w:eastAsia="Calibri"/>
          <w:szCs w:val="28"/>
          <w:lang w:eastAsia="en-US"/>
        </w:rPr>
        <w:t>Основи електропостачання</w:t>
      </w:r>
      <w:r w:rsidR="005452DC" w:rsidRPr="005452DC">
        <w:rPr>
          <w:rFonts w:eastAsia="Calibri"/>
          <w:szCs w:val="28"/>
          <w:lang w:eastAsia="en-US"/>
        </w:rPr>
        <w:t>», «</w:t>
      </w:r>
      <w:r w:rsidR="009D1E47" w:rsidRPr="009D1E47">
        <w:rPr>
          <w:rFonts w:eastAsia="Calibri"/>
          <w:szCs w:val="28"/>
          <w:lang w:eastAsia="en-US"/>
        </w:rPr>
        <w:t>Контрольно-вимірювальні прилади з основами метрології</w:t>
      </w:r>
      <w:r w:rsidR="005452DC" w:rsidRPr="005452DC">
        <w:rPr>
          <w:rFonts w:eastAsia="Calibri"/>
          <w:szCs w:val="28"/>
          <w:lang w:eastAsia="en-US"/>
        </w:rPr>
        <w:t>».</w:t>
      </w:r>
    </w:p>
    <w:bookmarkEnd w:id="8"/>
    <w:p w14:paraId="077C152F" w14:textId="77777777" w:rsidR="009A4CB7" w:rsidRPr="005452DC" w:rsidRDefault="009A4CB7" w:rsidP="005452DC">
      <w:pPr>
        <w:ind w:firstLine="709"/>
        <w:jc w:val="both"/>
        <w:rPr>
          <w:rFonts w:eastAsia="Calibri"/>
          <w:szCs w:val="28"/>
          <w:lang w:eastAsia="en-US"/>
        </w:rPr>
      </w:pPr>
    </w:p>
    <w:p w14:paraId="743B8971" w14:textId="739265E5" w:rsidR="00A57284" w:rsidRPr="003D500E" w:rsidRDefault="00C96EF3" w:rsidP="00C96EF3">
      <w:pPr>
        <w:keepNext/>
        <w:ind w:left="2552"/>
        <w:outlineLvl w:val="0"/>
        <w:rPr>
          <w:b/>
          <w:szCs w:val="28"/>
        </w:rPr>
      </w:pPr>
      <w:r>
        <w:rPr>
          <w:b/>
          <w:szCs w:val="28"/>
        </w:rPr>
        <w:t xml:space="preserve">5. </w:t>
      </w:r>
      <w:r w:rsidR="00A57284" w:rsidRPr="003D500E">
        <w:rPr>
          <w:b/>
          <w:szCs w:val="28"/>
        </w:rPr>
        <w:t>Програма навчальної дисципліни</w:t>
      </w:r>
    </w:p>
    <w:p w14:paraId="2B14AB43" w14:textId="77777777" w:rsidR="00A57284" w:rsidRPr="003D500E" w:rsidRDefault="00A57284" w:rsidP="00A57284">
      <w:pPr>
        <w:jc w:val="center"/>
        <w:rPr>
          <w:rFonts w:ascii="Times New Roman CYR" w:hAnsi="Times New Roman CYR" w:cs="Times New Roman CYR"/>
          <w:b/>
          <w:bCs/>
          <w:i/>
          <w:iCs/>
          <w:szCs w:val="28"/>
        </w:rPr>
      </w:pPr>
    </w:p>
    <w:p w14:paraId="52FB02E1" w14:textId="04A8ECD5" w:rsidR="00A57284" w:rsidRDefault="00A57284" w:rsidP="00A57284">
      <w:pPr>
        <w:tabs>
          <w:tab w:val="left" w:pos="284"/>
          <w:tab w:val="left" w:pos="567"/>
        </w:tabs>
        <w:ind w:firstLine="567"/>
        <w:jc w:val="center"/>
        <w:rPr>
          <w:b/>
          <w:szCs w:val="28"/>
        </w:rPr>
      </w:pPr>
      <w:r w:rsidRPr="003D500E">
        <w:rPr>
          <w:b/>
          <w:szCs w:val="28"/>
        </w:rPr>
        <w:t xml:space="preserve">Атестація 1. </w:t>
      </w:r>
    </w:p>
    <w:p w14:paraId="5F925742" w14:textId="77777777" w:rsidR="00CF099C" w:rsidRPr="003D500E" w:rsidRDefault="00CF099C" w:rsidP="00A57284">
      <w:pPr>
        <w:tabs>
          <w:tab w:val="left" w:pos="284"/>
          <w:tab w:val="left" w:pos="567"/>
        </w:tabs>
        <w:ind w:firstLine="567"/>
        <w:jc w:val="center"/>
        <w:rPr>
          <w:b/>
          <w:szCs w:val="28"/>
        </w:rPr>
      </w:pPr>
    </w:p>
    <w:p w14:paraId="0C502BA9" w14:textId="51216E4B" w:rsidR="00CF099C" w:rsidRPr="00343978" w:rsidRDefault="003D213E" w:rsidP="003D213E">
      <w:pPr>
        <w:pStyle w:val="Default"/>
        <w:ind w:firstLine="1134"/>
        <w:jc w:val="center"/>
        <w:rPr>
          <w:b/>
          <w:sz w:val="28"/>
          <w:szCs w:val="28"/>
        </w:rPr>
      </w:pPr>
      <w:r w:rsidRPr="00343978">
        <w:rPr>
          <w:sz w:val="28"/>
          <w:szCs w:val="28"/>
          <w:lang w:val="uk-UA"/>
        </w:rPr>
        <w:t>Електротермічні установки у біоенергетиці</w:t>
      </w:r>
    </w:p>
    <w:p w14:paraId="5A7B5A6D" w14:textId="77777777" w:rsidR="00A57284" w:rsidRPr="003D500E" w:rsidRDefault="00A57284" w:rsidP="00A57284">
      <w:pPr>
        <w:tabs>
          <w:tab w:val="left" w:pos="284"/>
          <w:tab w:val="left" w:pos="567"/>
        </w:tabs>
        <w:ind w:firstLine="567"/>
        <w:jc w:val="center"/>
        <w:rPr>
          <w:b/>
          <w:szCs w:val="28"/>
        </w:rPr>
      </w:pPr>
    </w:p>
    <w:p w14:paraId="5A48545C" w14:textId="6AA75C83" w:rsidR="00AF03B2" w:rsidRPr="003D213E" w:rsidRDefault="00A57284" w:rsidP="00AF03B2">
      <w:pPr>
        <w:tabs>
          <w:tab w:val="left" w:pos="0"/>
        </w:tabs>
        <w:ind w:firstLine="567"/>
        <w:jc w:val="both"/>
        <w:rPr>
          <w:szCs w:val="28"/>
          <w:lang w:val="ru-RU"/>
        </w:rPr>
      </w:pPr>
      <w:bookmarkStart w:id="9" w:name="_Hlk131764974"/>
      <w:bookmarkStart w:id="10" w:name="_Hlk146094344"/>
      <w:r w:rsidRPr="003D500E">
        <w:rPr>
          <w:szCs w:val="28"/>
        </w:rPr>
        <w:t>Тема 1.</w:t>
      </w:r>
      <w:r w:rsidR="008D62E3" w:rsidRPr="008D62E3">
        <w:t xml:space="preserve"> </w:t>
      </w:r>
      <w:r w:rsidR="00AF03B2" w:rsidRPr="00AF03B2">
        <w:rPr>
          <w:szCs w:val="28"/>
        </w:rPr>
        <w:t>Основи теорії електротермічних установок</w:t>
      </w:r>
      <w:r w:rsidR="00AF03B2" w:rsidRPr="00AF03B2">
        <w:rPr>
          <w:szCs w:val="28"/>
          <w:lang w:val="ru-RU"/>
        </w:rPr>
        <w:t>. Способи перетворення електричної енергії в теплову.</w:t>
      </w:r>
      <w:r w:rsidR="00AF03B2">
        <w:rPr>
          <w:szCs w:val="28"/>
          <w:lang w:val="ru-RU"/>
        </w:rPr>
        <w:t xml:space="preserve"> </w:t>
      </w:r>
      <w:r w:rsidR="00AF03B2" w:rsidRPr="00AF03B2">
        <w:rPr>
          <w:szCs w:val="28"/>
        </w:rPr>
        <w:t>Оцінка динаміки електронагрівання</w:t>
      </w:r>
      <w:r w:rsidR="00AF03B2" w:rsidRPr="00AF03B2">
        <w:rPr>
          <w:szCs w:val="28"/>
          <w:lang w:val="ru-RU"/>
        </w:rPr>
        <w:t>.</w:t>
      </w:r>
      <w:r w:rsidR="00AF03B2" w:rsidRPr="00AF03B2">
        <w:rPr>
          <w:szCs w:val="28"/>
        </w:rPr>
        <w:t xml:space="preserve"> Визначення потужності електронагрівальних установок</w:t>
      </w:r>
      <w:r w:rsidR="003D213E">
        <w:rPr>
          <w:szCs w:val="28"/>
          <w:lang w:val="ru-RU"/>
        </w:rPr>
        <w:t>.</w:t>
      </w:r>
    </w:p>
    <w:p w14:paraId="111B981D" w14:textId="77777777" w:rsidR="003D213E" w:rsidRDefault="00AF03B2" w:rsidP="003D213E">
      <w:pPr>
        <w:tabs>
          <w:tab w:val="left" w:pos="0"/>
        </w:tabs>
        <w:jc w:val="both"/>
      </w:pPr>
      <w:r>
        <w:rPr>
          <w:szCs w:val="28"/>
          <w:lang w:val="ru-RU"/>
        </w:rPr>
        <w:t xml:space="preserve">       </w:t>
      </w:r>
      <w:r w:rsidR="00A57284" w:rsidRPr="003D500E">
        <w:rPr>
          <w:szCs w:val="28"/>
        </w:rPr>
        <w:t xml:space="preserve">Тема 2. </w:t>
      </w:r>
      <w:r w:rsidR="003D213E" w:rsidRPr="003D213E">
        <w:t>Електродні водонагрівачі</w:t>
      </w:r>
      <w:r w:rsidR="003D213E" w:rsidRPr="003D213E">
        <w:rPr>
          <w:lang w:val="ru-RU"/>
        </w:rPr>
        <w:t>.</w:t>
      </w:r>
      <w:r w:rsidR="003D213E" w:rsidRPr="003D213E">
        <w:t xml:space="preserve"> </w:t>
      </w:r>
      <w:r w:rsidR="003D213E" w:rsidRPr="003D213E">
        <w:rPr>
          <w:bCs/>
          <w:iCs/>
        </w:rPr>
        <w:t>Електричні водонагрівачі</w:t>
      </w:r>
      <w:r w:rsidR="003D213E" w:rsidRPr="003D213E">
        <w:rPr>
          <w:lang w:val="ru-RU"/>
        </w:rPr>
        <w:t xml:space="preserve">. </w:t>
      </w:r>
      <w:r w:rsidR="003D213E" w:rsidRPr="003D213E">
        <w:t>Особливості конструкції та розрахунку електродних водонагрівачів</w:t>
      </w:r>
      <w:r w:rsidR="003D213E" w:rsidRPr="003D213E">
        <w:rPr>
          <w:lang w:val="ru-RU"/>
        </w:rPr>
        <w:t>.</w:t>
      </w:r>
      <w:r w:rsidR="003D213E" w:rsidRPr="003D213E">
        <w:t xml:space="preserve"> Особливості техніки безпеки під час експлуатації електроводонагрівачів </w:t>
      </w:r>
    </w:p>
    <w:p w14:paraId="3F311B43" w14:textId="4FF7A3A6" w:rsidR="00A57284" w:rsidRDefault="00A57284" w:rsidP="003D213E">
      <w:pPr>
        <w:tabs>
          <w:tab w:val="left" w:pos="0"/>
        </w:tabs>
        <w:jc w:val="both"/>
      </w:pPr>
      <w:r w:rsidRPr="003D500E">
        <w:rPr>
          <w:szCs w:val="28"/>
        </w:rPr>
        <w:t xml:space="preserve">Тема 3. </w:t>
      </w:r>
      <w:r w:rsidR="003D213E" w:rsidRPr="003D213E">
        <w:t xml:space="preserve">Елементні нагрівачі </w:t>
      </w:r>
      <w:r w:rsidR="003D213E" w:rsidRPr="003D213E">
        <w:rPr>
          <w:bCs/>
        </w:rPr>
        <w:t>непрямого нагрівання опором</w:t>
      </w:r>
      <w:r w:rsidR="003D213E" w:rsidRPr="003D213E">
        <w:t>.</w:t>
      </w:r>
      <w:r w:rsidR="003D213E" w:rsidRPr="003D213E">
        <w:rPr>
          <w:lang w:val="ru-RU"/>
        </w:rPr>
        <w:t xml:space="preserve"> </w:t>
      </w:r>
      <w:r w:rsidR="003D213E" w:rsidRPr="003D213E">
        <w:rPr>
          <w:bCs/>
        </w:rPr>
        <w:t>Типи елементних нагрівачів непрямого нагрівання опором</w:t>
      </w:r>
      <w:r w:rsidR="003D213E" w:rsidRPr="003D213E">
        <w:rPr>
          <w:bCs/>
          <w:lang w:val="ru-RU"/>
        </w:rPr>
        <w:t xml:space="preserve">. </w:t>
      </w:r>
      <w:r w:rsidR="003D213E" w:rsidRPr="003D213E">
        <w:rPr>
          <w:bCs/>
        </w:rPr>
        <w:t>Трубчаті елементні нагрівачі</w:t>
      </w:r>
      <w:r w:rsidR="003D213E" w:rsidRPr="003D213E">
        <w:rPr>
          <w:bCs/>
          <w:lang w:val="ru-RU"/>
        </w:rPr>
        <w:t xml:space="preserve">. </w:t>
      </w:r>
      <w:r w:rsidR="003D213E" w:rsidRPr="003D213E">
        <w:rPr>
          <w:bCs/>
          <w:iCs/>
        </w:rPr>
        <w:t>Нагрівальні проводи та кабелі</w:t>
      </w:r>
      <w:r w:rsidR="003D213E" w:rsidRPr="003D213E">
        <w:rPr>
          <w:bCs/>
          <w:iCs/>
          <w:lang w:val="ru-RU"/>
        </w:rPr>
        <w:t xml:space="preserve">. </w:t>
      </w:r>
      <w:r w:rsidR="003D213E" w:rsidRPr="003D213E">
        <w:rPr>
          <w:bCs/>
          <w:iCs/>
        </w:rPr>
        <w:t>Матеріали і розрахунок нагрівальних елементів</w:t>
      </w:r>
      <w:r w:rsidR="003D213E" w:rsidRPr="003D213E">
        <w:rPr>
          <w:bCs/>
          <w:iCs/>
          <w:lang w:val="ru-RU"/>
        </w:rPr>
        <w:t>.</w:t>
      </w:r>
    </w:p>
    <w:p w14:paraId="4BF80198" w14:textId="77777777" w:rsidR="003D213E" w:rsidRDefault="00A57284" w:rsidP="00A57284">
      <w:pPr>
        <w:tabs>
          <w:tab w:val="left" w:pos="0"/>
        </w:tabs>
        <w:ind w:firstLine="567"/>
        <w:jc w:val="both"/>
        <w:rPr>
          <w:bCs/>
          <w:szCs w:val="28"/>
          <w:lang w:val="ru-RU"/>
        </w:rPr>
      </w:pPr>
      <w:r w:rsidRPr="003D500E">
        <w:rPr>
          <w:szCs w:val="28"/>
        </w:rPr>
        <w:t>Тема 4.</w:t>
      </w:r>
      <w:r w:rsidR="00B972FA" w:rsidRPr="00B972FA">
        <w:t xml:space="preserve"> </w:t>
      </w:r>
      <w:r w:rsidR="003D213E" w:rsidRPr="003D213E">
        <w:rPr>
          <w:szCs w:val="28"/>
        </w:rPr>
        <w:t>Електричні печі опору</w:t>
      </w:r>
      <w:r w:rsidR="003D213E" w:rsidRPr="003D213E">
        <w:rPr>
          <w:szCs w:val="28"/>
          <w:lang w:val="ru-RU"/>
        </w:rPr>
        <w:t>.</w:t>
      </w:r>
      <w:r w:rsidR="003D213E" w:rsidRPr="003D213E">
        <w:rPr>
          <w:bCs/>
          <w:iCs/>
          <w:szCs w:val="28"/>
        </w:rPr>
        <w:t xml:space="preserve"> </w:t>
      </w:r>
      <w:r w:rsidR="003D213E" w:rsidRPr="003D213E">
        <w:rPr>
          <w:szCs w:val="28"/>
        </w:rPr>
        <w:t>Конструктивні і технічні характеристики основних електричних печей опору</w:t>
      </w:r>
      <w:r w:rsidR="003D213E" w:rsidRPr="003D213E">
        <w:rPr>
          <w:szCs w:val="28"/>
          <w:lang w:val="ru-RU"/>
        </w:rPr>
        <w:t>.</w:t>
      </w:r>
      <w:r w:rsidR="003D213E" w:rsidRPr="003D213E">
        <w:rPr>
          <w:bCs/>
          <w:szCs w:val="28"/>
          <w:lang w:val="ru-RU"/>
        </w:rPr>
        <w:t xml:space="preserve"> Матеріали, що використовуються при виготовленні електричних печей опору.</w:t>
      </w:r>
      <w:r w:rsidR="003D213E" w:rsidRPr="003D213E">
        <w:rPr>
          <w:bCs/>
          <w:szCs w:val="28"/>
        </w:rPr>
        <w:t xml:space="preserve"> Установки електронагрівання опором як приймачі електричної енергії</w:t>
      </w:r>
      <w:r w:rsidR="003D213E" w:rsidRPr="003D213E">
        <w:rPr>
          <w:bCs/>
          <w:szCs w:val="28"/>
          <w:lang w:val="ru-RU"/>
        </w:rPr>
        <w:t>.</w:t>
      </w:r>
    </w:p>
    <w:p w14:paraId="5BC81CBC" w14:textId="26D1094F" w:rsidR="00A57284" w:rsidRPr="00AF03B2" w:rsidRDefault="00A57284" w:rsidP="00AF03B2">
      <w:pPr>
        <w:tabs>
          <w:tab w:val="left" w:pos="0"/>
        </w:tabs>
        <w:ind w:firstLine="567"/>
        <w:jc w:val="both"/>
      </w:pPr>
      <w:r w:rsidRPr="003D500E">
        <w:rPr>
          <w:szCs w:val="28"/>
        </w:rPr>
        <w:t xml:space="preserve">Тема 5. </w:t>
      </w:r>
      <w:r w:rsidR="00AF03B2" w:rsidRPr="00AF03B2">
        <w:t>Електротехнологічні установки для створення і регулювання мікроклімату</w:t>
      </w:r>
      <w:r w:rsidR="00AF03B2">
        <w:rPr>
          <w:lang w:val="ru-RU"/>
        </w:rPr>
        <w:t>.</w:t>
      </w:r>
    </w:p>
    <w:p w14:paraId="68B45358" w14:textId="352341FF" w:rsidR="00B972FA" w:rsidRPr="00351350" w:rsidRDefault="003D213E" w:rsidP="00A57284">
      <w:pPr>
        <w:tabs>
          <w:tab w:val="left" w:pos="0"/>
        </w:tabs>
        <w:ind w:firstLine="567"/>
        <w:jc w:val="both"/>
        <w:rPr>
          <w:szCs w:val="28"/>
        </w:rPr>
      </w:pPr>
      <w:r w:rsidRPr="003D213E">
        <w:rPr>
          <w:szCs w:val="28"/>
        </w:rPr>
        <w:t>Електрообігрівання парників і теплиць</w:t>
      </w:r>
      <w:r w:rsidR="00B972FA" w:rsidRPr="003D213E">
        <w:rPr>
          <w:szCs w:val="28"/>
        </w:rPr>
        <w:t>.</w:t>
      </w:r>
      <w:r w:rsidRPr="003D213E">
        <w:rPr>
          <w:szCs w:val="28"/>
        </w:rPr>
        <w:t xml:space="preserve"> </w:t>
      </w:r>
      <w:r w:rsidRPr="003D213E">
        <w:rPr>
          <w:bCs/>
          <w:iCs/>
          <w:szCs w:val="28"/>
        </w:rPr>
        <w:t>Електрообладнання систем мікроклімату в сховищах сільськогосподарської продукції</w:t>
      </w:r>
      <w:r w:rsidRPr="00351350">
        <w:rPr>
          <w:bCs/>
          <w:iCs/>
          <w:szCs w:val="28"/>
        </w:rPr>
        <w:t>.</w:t>
      </w:r>
    </w:p>
    <w:p w14:paraId="4DDC1D5A" w14:textId="77777777" w:rsidR="00B972FA" w:rsidRPr="003D213E" w:rsidRDefault="00B972FA" w:rsidP="00A57284">
      <w:pPr>
        <w:tabs>
          <w:tab w:val="left" w:pos="0"/>
        </w:tabs>
        <w:ind w:firstLine="567"/>
        <w:jc w:val="both"/>
        <w:rPr>
          <w:szCs w:val="28"/>
        </w:rPr>
      </w:pPr>
    </w:p>
    <w:bookmarkEnd w:id="9"/>
    <w:p w14:paraId="6379A313" w14:textId="77777777" w:rsidR="00451BC8" w:rsidRDefault="00451BC8" w:rsidP="00A57284">
      <w:pPr>
        <w:tabs>
          <w:tab w:val="left" w:pos="284"/>
          <w:tab w:val="left" w:pos="567"/>
        </w:tabs>
        <w:ind w:firstLine="567"/>
        <w:jc w:val="center"/>
        <w:rPr>
          <w:b/>
          <w:szCs w:val="28"/>
        </w:rPr>
      </w:pPr>
    </w:p>
    <w:p w14:paraId="4CEF63DA" w14:textId="77777777" w:rsidR="00451BC8" w:rsidRDefault="00451BC8" w:rsidP="00A57284">
      <w:pPr>
        <w:tabs>
          <w:tab w:val="left" w:pos="284"/>
          <w:tab w:val="left" w:pos="567"/>
        </w:tabs>
        <w:ind w:firstLine="567"/>
        <w:jc w:val="center"/>
        <w:rPr>
          <w:b/>
          <w:szCs w:val="28"/>
        </w:rPr>
      </w:pPr>
    </w:p>
    <w:p w14:paraId="091DED20" w14:textId="4C720324" w:rsidR="00A57284" w:rsidRDefault="00A57284" w:rsidP="00A57284">
      <w:pPr>
        <w:tabs>
          <w:tab w:val="left" w:pos="284"/>
          <w:tab w:val="left" w:pos="567"/>
        </w:tabs>
        <w:ind w:firstLine="567"/>
        <w:jc w:val="center"/>
        <w:rPr>
          <w:b/>
          <w:szCs w:val="28"/>
        </w:rPr>
      </w:pPr>
      <w:r w:rsidRPr="003D500E">
        <w:rPr>
          <w:b/>
          <w:szCs w:val="28"/>
        </w:rPr>
        <w:lastRenderedPageBreak/>
        <w:t>Атестація 2.</w:t>
      </w:r>
    </w:p>
    <w:p w14:paraId="0B51D0C5" w14:textId="77777777" w:rsidR="00451BC8" w:rsidRPr="003D500E" w:rsidRDefault="00451BC8" w:rsidP="00A57284">
      <w:pPr>
        <w:tabs>
          <w:tab w:val="left" w:pos="284"/>
          <w:tab w:val="left" w:pos="567"/>
        </w:tabs>
        <w:ind w:firstLine="567"/>
        <w:jc w:val="center"/>
        <w:rPr>
          <w:b/>
          <w:szCs w:val="28"/>
        </w:rPr>
      </w:pPr>
    </w:p>
    <w:p w14:paraId="1EA8F0E5" w14:textId="5FF96980" w:rsidR="003D213E" w:rsidRDefault="00451BC8" w:rsidP="00451BC8">
      <w:pPr>
        <w:tabs>
          <w:tab w:val="left" w:pos="0"/>
        </w:tabs>
        <w:ind w:firstLine="567"/>
        <w:jc w:val="center"/>
      </w:pPr>
      <w:bookmarkStart w:id="11" w:name="_Hlk131764997"/>
      <w:r>
        <w:rPr>
          <w:lang w:val="ru-RU"/>
        </w:rPr>
        <w:t>Електрофізичні та інші е</w:t>
      </w:r>
      <w:r w:rsidR="003D213E" w:rsidRPr="003D213E">
        <w:t>лектро</w:t>
      </w:r>
      <w:r>
        <w:rPr>
          <w:lang w:val="ru-RU"/>
        </w:rPr>
        <w:t>технології</w:t>
      </w:r>
      <w:r w:rsidR="003D213E" w:rsidRPr="003D213E">
        <w:t xml:space="preserve"> у біоенергетиці</w:t>
      </w:r>
    </w:p>
    <w:p w14:paraId="7E512BFD" w14:textId="77777777" w:rsidR="00343978" w:rsidRPr="003D213E" w:rsidRDefault="00343978" w:rsidP="00451BC8">
      <w:pPr>
        <w:tabs>
          <w:tab w:val="left" w:pos="0"/>
        </w:tabs>
        <w:ind w:firstLine="567"/>
        <w:jc w:val="center"/>
        <w:rPr>
          <w:b/>
          <w:lang w:val="ru-RU"/>
        </w:rPr>
      </w:pPr>
    </w:p>
    <w:p w14:paraId="74FADCAE" w14:textId="10109515" w:rsidR="00AF03B2" w:rsidRPr="00451BC8" w:rsidRDefault="001E78C3" w:rsidP="00AF03B2">
      <w:pPr>
        <w:tabs>
          <w:tab w:val="left" w:pos="0"/>
        </w:tabs>
        <w:ind w:firstLine="567"/>
        <w:jc w:val="both"/>
        <w:rPr>
          <w:szCs w:val="28"/>
          <w:lang w:val="ru-RU"/>
        </w:rPr>
      </w:pPr>
      <w:r w:rsidRPr="003D500E">
        <w:rPr>
          <w:szCs w:val="28"/>
        </w:rPr>
        <w:t xml:space="preserve">Тема </w:t>
      </w:r>
      <w:r w:rsidR="00C91B71">
        <w:rPr>
          <w:szCs w:val="28"/>
        </w:rPr>
        <w:t>6</w:t>
      </w:r>
      <w:r w:rsidRPr="003D500E">
        <w:rPr>
          <w:szCs w:val="28"/>
        </w:rPr>
        <w:t xml:space="preserve">. </w:t>
      </w:r>
      <w:r w:rsidR="00451BC8" w:rsidRPr="00451BC8">
        <w:rPr>
          <w:bCs/>
          <w:szCs w:val="28"/>
        </w:rPr>
        <w:t>Обробки і сушіння сільськогосподарських продуктів і кормів</w:t>
      </w:r>
      <w:r w:rsidR="00451BC8">
        <w:rPr>
          <w:bCs/>
          <w:szCs w:val="28"/>
          <w:lang w:val="ru-RU"/>
        </w:rPr>
        <w:t xml:space="preserve">. </w:t>
      </w:r>
      <w:r w:rsidR="00451BC8" w:rsidRPr="00451BC8">
        <w:rPr>
          <w:bCs/>
        </w:rPr>
        <w:t>Вимоги до якості зберігання сільськогосподарської продукції</w:t>
      </w:r>
      <w:r w:rsidR="00451BC8">
        <w:rPr>
          <w:bCs/>
          <w:lang w:val="ru-RU"/>
        </w:rPr>
        <w:t xml:space="preserve">. </w:t>
      </w:r>
      <w:r w:rsidR="00451BC8" w:rsidRPr="00451BC8">
        <w:rPr>
          <w:bCs/>
          <w:lang w:val="ru-RU"/>
        </w:rPr>
        <w:t>Установки для сушіння сільськогосподарської продукці</w:t>
      </w:r>
      <w:r w:rsidR="00451BC8">
        <w:rPr>
          <w:bCs/>
          <w:lang w:val="ru-RU"/>
        </w:rPr>
        <w:t>Ї.</w:t>
      </w:r>
      <w:r w:rsidR="00451BC8" w:rsidRPr="00451BC8">
        <w:rPr>
          <w:color w:val="222222"/>
          <w:szCs w:val="28"/>
        </w:rPr>
        <w:t xml:space="preserve"> </w:t>
      </w:r>
      <w:r w:rsidR="00451BC8" w:rsidRPr="00451BC8">
        <w:rPr>
          <w:bCs/>
        </w:rPr>
        <w:t>Розрахунок потужності електропідігрівача повітря сушарки</w:t>
      </w:r>
      <w:r w:rsidR="00451BC8">
        <w:rPr>
          <w:bCs/>
          <w:lang w:val="ru-RU"/>
        </w:rPr>
        <w:t>.</w:t>
      </w:r>
      <w:r w:rsidR="00451BC8" w:rsidRPr="00451BC8">
        <w:rPr>
          <w:iCs/>
          <w:color w:val="000000"/>
          <w:szCs w:val="28"/>
        </w:rPr>
        <w:t xml:space="preserve"> </w:t>
      </w:r>
    </w:p>
    <w:p w14:paraId="08D7EA7A" w14:textId="4EDA633E" w:rsidR="00232B2E" w:rsidRPr="00451BC8" w:rsidRDefault="001E78C3" w:rsidP="00AF03B2">
      <w:pPr>
        <w:tabs>
          <w:tab w:val="left" w:pos="0"/>
        </w:tabs>
        <w:ind w:firstLine="567"/>
        <w:jc w:val="both"/>
        <w:rPr>
          <w:szCs w:val="28"/>
          <w:lang w:val="ru-RU"/>
        </w:rPr>
      </w:pPr>
      <w:r w:rsidRPr="003D500E">
        <w:rPr>
          <w:szCs w:val="28"/>
        </w:rPr>
        <w:t xml:space="preserve">Тема </w:t>
      </w:r>
      <w:r w:rsidR="00C91B71">
        <w:rPr>
          <w:szCs w:val="28"/>
        </w:rPr>
        <w:t>7</w:t>
      </w:r>
      <w:r w:rsidRPr="003D500E">
        <w:rPr>
          <w:szCs w:val="28"/>
        </w:rPr>
        <w:t xml:space="preserve">. </w:t>
      </w:r>
      <w:r w:rsidR="00451BC8" w:rsidRPr="00451BC8">
        <w:rPr>
          <w:bCs/>
          <w:szCs w:val="28"/>
        </w:rPr>
        <w:t>Електричні холодильні машини і теплові насоси</w:t>
      </w:r>
      <w:r w:rsidR="00451BC8">
        <w:rPr>
          <w:bCs/>
          <w:szCs w:val="28"/>
          <w:lang w:val="ru-RU"/>
        </w:rPr>
        <w:t xml:space="preserve">. </w:t>
      </w:r>
      <w:r w:rsidR="00451BC8" w:rsidRPr="00451BC8">
        <w:rPr>
          <w:bCs/>
          <w:szCs w:val="28"/>
        </w:rPr>
        <w:t>Фізичні основи охолодження тіла, рідини, повітря і газу</w:t>
      </w:r>
      <w:r w:rsidR="00451BC8">
        <w:rPr>
          <w:bCs/>
          <w:szCs w:val="28"/>
          <w:lang w:val="ru-RU"/>
        </w:rPr>
        <w:t xml:space="preserve">. </w:t>
      </w:r>
      <w:r w:rsidR="00451BC8" w:rsidRPr="00451BC8">
        <w:rPr>
          <w:bCs/>
          <w:iCs/>
          <w:szCs w:val="28"/>
          <w:lang w:val="ru-RU"/>
        </w:rPr>
        <w:t>Види обладнання для створення штучного холоду</w:t>
      </w:r>
      <w:r w:rsidR="00451BC8">
        <w:rPr>
          <w:bCs/>
          <w:iCs/>
          <w:szCs w:val="28"/>
          <w:lang w:val="ru-RU"/>
        </w:rPr>
        <w:t xml:space="preserve">. </w:t>
      </w:r>
      <w:r w:rsidR="00451BC8" w:rsidRPr="00012835">
        <w:rPr>
          <w:iCs/>
          <w:color w:val="000000"/>
          <w:szCs w:val="28"/>
        </w:rPr>
        <w:t>Електротеплові насоси</w:t>
      </w:r>
      <w:r w:rsidR="00451BC8">
        <w:rPr>
          <w:iCs/>
          <w:color w:val="000000"/>
          <w:szCs w:val="28"/>
          <w:lang w:val="ru-RU"/>
        </w:rPr>
        <w:t>.</w:t>
      </w:r>
    </w:p>
    <w:p w14:paraId="020E2B3D" w14:textId="74E1E53A" w:rsidR="00A57284" w:rsidRPr="00351350" w:rsidRDefault="00A57284" w:rsidP="00A57284">
      <w:pPr>
        <w:tabs>
          <w:tab w:val="left" w:pos="0"/>
        </w:tabs>
        <w:ind w:firstLine="567"/>
        <w:jc w:val="both"/>
      </w:pPr>
      <w:r w:rsidRPr="003D500E">
        <w:rPr>
          <w:szCs w:val="28"/>
        </w:rPr>
        <w:t xml:space="preserve">Тема </w:t>
      </w:r>
      <w:r w:rsidR="00C91B71">
        <w:rPr>
          <w:szCs w:val="28"/>
        </w:rPr>
        <w:t>8</w:t>
      </w:r>
      <w:r w:rsidRPr="003D500E">
        <w:rPr>
          <w:szCs w:val="28"/>
        </w:rPr>
        <w:t xml:space="preserve">. </w:t>
      </w:r>
      <w:r w:rsidR="00451BC8" w:rsidRPr="00451BC8">
        <w:rPr>
          <w:szCs w:val="28"/>
        </w:rPr>
        <w:t>Індукційне і діелектричне нагрівання. Сутність індукційного нагрівання</w:t>
      </w:r>
      <w:r w:rsidR="00DF61DD" w:rsidRPr="00DF61DD">
        <w:rPr>
          <w:szCs w:val="28"/>
        </w:rPr>
        <w:t xml:space="preserve">. </w:t>
      </w:r>
      <w:r w:rsidR="00DF61DD" w:rsidRPr="005604C2">
        <w:rPr>
          <w:rFonts w:eastAsiaTheme="minorEastAsia"/>
          <w:szCs w:val="28"/>
        </w:rPr>
        <w:t>Діелектричне нагрівання виробів</w:t>
      </w:r>
      <w:r w:rsidR="00DF61DD" w:rsidRPr="00351350">
        <w:rPr>
          <w:rFonts w:eastAsiaTheme="minorEastAsia"/>
          <w:szCs w:val="28"/>
        </w:rPr>
        <w:t>.</w:t>
      </w:r>
    </w:p>
    <w:p w14:paraId="749D70B7" w14:textId="227407D0" w:rsidR="00A57284" w:rsidRPr="000813EA" w:rsidRDefault="00A57284" w:rsidP="000813EA">
      <w:pPr>
        <w:tabs>
          <w:tab w:val="left" w:pos="0"/>
          <w:tab w:val="center" w:pos="4961"/>
        </w:tabs>
        <w:ind w:firstLine="567"/>
        <w:jc w:val="both"/>
        <w:rPr>
          <w:szCs w:val="28"/>
          <w:lang w:val="ru-RU"/>
        </w:rPr>
      </w:pPr>
      <w:r w:rsidRPr="003D500E">
        <w:rPr>
          <w:szCs w:val="28"/>
        </w:rPr>
        <w:t xml:space="preserve">Тема </w:t>
      </w:r>
      <w:r w:rsidR="00C91B71">
        <w:rPr>
          <w:szCs w:val="28"/>
        </w:rPr>
        <w:t>9</w:t>
      </w:r>
      <w:r w:rsidRPr="003D500E">
        <w:rPr>
          <w:szCs w:val="28"/>
        </w:rPr>
        <w:t xml:space="preserve">. </w:t>
      </w:r>
      <w:r w:rsidR="000813EA" w:rsidRPr="000813EA">
        <w:rPr>
          <w:szCs w:val="28"/>
        </w:rPr>
        <w:t>Розрахунок індукторів</w:t>
      </w:r>
      <w:r w:rsidR="000813EA">
        <w:rPr>
          <w:szCs w:val="28"/>
          <w:lang w:val="ru-RU"/>
        </w:rPr>
        <w:t xml:space="preserve">. </w:t>
      </w:r>
      <w:r w:rsidR="000813EA" w:rsidRPr="000813EA">
        <w:rPr>
          <w:szCs w:val="28"/>
        </w:rPr>
        <w:t>Джерела живлення установок індукційного та діелектричного нагрівання</w:t>
      </w:r>
      <w:r w:rsidR="000813EA">
        <w:rPr>
          <w:szCs w:val="28"/>
          <w:lang w:val="ru-RU"/>
        </w:rPr>
        <w:tab/>
      </w:r>
    </w:p>
    <w:p w14:paraId="3B0EC185" w14:textId="5DD0B19D" w:rsidR="00EB04F5" w:rsidRPr="000813EA" w:rsidRDefault="00A57284" w:rsidP="00A57284">
      <w:pPr>
        <w:tabs>
          <w:tab w:val="left" w:pos="0"/>
        </w:tabs>
        <w:ind w:firstLine="567"/>
        <w:jc w:val="both"/>
        <w:rPr>
          <w:lang w:val="ru-RU"/>
        </w:rPr>
      </w:pPr>
      <w:r w:rsidRPr="003D500E">
        <w:rPr>
          <w:szCs w:val="28"/>
        </w:rPr>
        <w:t>Тема 1</w:t>
      </w:r>
      <w:r w:rsidR="00C91B71">
        <w:rPr>
          <w:szCs w:val="28"/>
        </w:rPr>
        <w:t>0</w:t>
      </w:r>
      <w:r w:rsidRPr="003D500E">
        <w:rPr>
          <w:szCs w:val="28"/>
        </w:rPr>
        <w:t xml:space="preserve">. </w:t>
      </w:r>
      <w:r w:rsidR="000813EA" w:rsidRPr="000813EA">
        <w:t>Електрофізичні технології</w:t>
      </w:r>
      <w:r w:rsidR="000813EA">
        <w:rPr>
          <w:lang w:val="ru-RU"/>
        </w:rPr>
        <w:t>.</w:t>
      </w:r>
    </w:p>
    <w:p w14:paraId="6E63349E" w14:textId="7060839A" w:rsidR="001E78C3" w:rsidRPr="00886D98" w:rsidRDefault="00886D98" w:rsidP="00A57284">
      <w:pPr>
        <w:tabs>
          <w:tab w:val="left" w:pos="0"/>
        </w:tabs>
        <w:ind w:firstLine="567"/>
        <w:jc w:val="both"/>
        <w:rPr>
          <w:szCs w:val="28"/>
          <w:lang w:val="ru-RU"/>
        </w:rPr>
      </w:pPr>
      <w:r w:rsidRPr="00886D98">
        <w:rPr>
          <w:bCs/>
        </w:rPr>
        <w:t>Плазмові установки для електрофізичної обробки виробів</w:t>
      </w:r>
      <w:r w:rsidR="00EB04F5" w:rsidRPr="001C4817">
        <w:t>.</w:t>
      </w:r>
      <w:r>
        <w:rPr>
          <w:lang w:val="ru-RU"/>
        </w:rPr>
        <w:t xml:space="preserve"> </w:t>
      </w:r>
      <w:r w:rsidRPr="00886D98">
        <w:rPr>
          <w:bCs/>
          <w:lang w:val="ru-RU"/>
        </w:rPr>
        <w:t>Електронно-променеві установки</w:t>
      </w:r>
      <w:r>
        <w:rPr>
          <w:bCs/>
          <w:lang w:val="ru-RU"/>
        </w:rPr>
        <w:t>.</w:t>
      </w:r>
      <w:r w:rsidRPr="00886D98">
        <w:rPr>
          <w:bCs/>
          <w:color w:val="000000"/>
          <w:szCs w:val="22"/>
          <w:shd w:val="clear" w:color="auto" w:fill="FFFFFF"/>
          <w:lang w:val="ru-RU" w:eastAsia="en-US"/>
        </w:rPr>
        <w:t xml:space="preserve"> </w:t>
      </w:r>
      <w:r w:rsidRPr="00886D98">
        <w:rPr>
          <w:bCs/>
          <w:lang w:val="ru-RU"/>
        </w:rPr>
        <w:t xml:space="preserve">Лазерні </w:t>
      </w:r>
      <w:r w:rsidRPr="00886D98">
        <w:rPr>
          <w:bCs/>
        </w:rPr>
        <w:t>технології</w:t>
      </w:r>
      <w:r w:rsidRPr="00886D98">
        <w:rPr>
          <w:bCs/>
          <w:lang w:val="ru-RU"/>
        </w:rPr>
        <w:t xml:space="preserve"> електрофізичної обробки</w:t>
      </w:r>
      <w:r w:rsidRPr="00886D98">
        <w:rPr>
          <w:bCs/>
        </w:rPr>
        <w:t xml:space="preserve"> матеріалів</w:t>
      </w:r>
      <w:r>
        <w:rPr>
          <w:bCs/>
          <w:lang w:val="ru-RU"/>
        </w:rPr>
        <w:t>.</w:t>
      </w:r>
      <w:r w:rsidRPr="00886D98">
        <w:rPr>
          <w:bCs/>
          <w:color w:val="000000"/>
          <w:szCs w:val="22"/>
          <w:shd w:val="clear" w:color="auto" w:fill="FFFFFF"/>
          <w:lang w:val="ru-RU" w:eastAsia="en-US"/>
        </w:rPr>
        <w:t xml:space="preserve"> </w:t>
      </w:r>
      <w:r w:rsidRPr="00886D98">
        <w:rPr>
          <w:bCs/>
          <w:lang w:val="ru-RU"/>
        </w:rPr>
        <w:t>Імпульсні</w:t>
      </w:r>
      <w:r w:rsidRPr="00886D98">
        <w:rPr>
          <w:b/>
          <w:bCs/>
          <w:lang w:val="ru-RU"/>
        </w:rPr>
        <w:t xml:space="preserve"> </w:t>
      </w:r>
      <w:r w:rsidRPr="00886D98">
        <w:rPr>
          <w:bCs/>
        </w:rPr>
        <w:t>технології</w:t>
      </w:r>
      <w:r w:rsidRPr="00886D98">
        <w:rPr>
          <w:bCs/>
          <w:lang w:val="ru-RU"/>
        </w:rPr>
        <w:t xml:space="preserve"> електрофізичної обробки</w:t>
      </w:r>
      <w:r w:rsidRPr="00886D98">
        <w:rPr>
          <w:bCs/>
        </w:rPr>
        <w:t xml:space="preserve"> матеріалів</w:t>
      </w:r>
      <w:r>
        <w:rPr>
          <w:bCs/>
          <w:lang w:val="ru-RU"/>
        </w:rPr>
        <w:t xml:space="preserve">. </w:t>
      </w:r>
      <w:bookmarkEnd w:id="11"/>
      <w:r w:rsidRPr="00886D98">
        <w:rPr>
          <w:szCs w:val="28"/>
        </w:rPr>
        <w:t>Ультразвукова техніка і технології</w:t>
      </w:r>
      <w:r>
        <w:rPr>
          <w:szCs w:val="28"/>
          <w:lang w:val="ru-RU"/>
        </w:rPr>
        <w:t>.</w:t>
      </w:r>
    </w:p>
    <w:bookmarkEnd w:id="10"/>
    <w:p w14:paraId="7DC2083D" w14:textId="040083DB" w:rsidR="00A57284" w:rsidRPr="003D500E" w:rsidRDefault="00A57284" w:rsidP="007157D6">
      <w:pPr>
        <w:pStyle w:val="1"/>
        <w:numPr>
          <w:ilvl w:val="0"/>
          <w:numId w:val="25"/>
        </w:numPr>
        <w:jc w:val="center"/>
        <w:rPr>
          <w:b/>
          <w:sz w:val="28"/>
          <w:szCs w:val="28"/>
        </w:rPr>
      </w:pPr>
      <w:r w:rsidRPr="003D500E">
        <w:rPr>
          <w:b/>
          <w:sz w:val="28"/>
          <w:szCs w:val="28"/>
        </w:rPr>
        <w:t>Структура навчальної дисципліни</w:t>
      </w:r>
    </w:p>
    <w:p w14:paraId="17C31522" w14:textId="77777777" w:rsidR="00A57284" w:rsidRPr="003D500E" w:rsidRDefault="00A57284" w:rsidP="00F9016C">
      <w:pPr>
        <w:ind w:left="360"/>
      </w:pPr>
    </w:p>
    <w:tbl>
      <w:tblPr>
        <w:tblW w:w="9639"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35"/>
        <w:gridCol w:w="588"/>
        <w:gridCol w:w="587"/>
        <w:gridCol w:w="587"/>
        <w:gridCol w:w="745"/>
        <w:gridCol w:w="1019"/>
        <w:gridCol w:w="838"/>
        <w:gridCol w:w="588"/>
        <w:gridCol w:w="588"/>
        <w:gridCol w:w="794"/>
        <w:gridCol w:w="970"/>
      </w:tblGrid>
      <w:tr w:rsidR="00CC724F" w:rsidRPr="003D500E" w14:paraId="1D9439B2" w14:textId="77777777" w:rsidTr="005452DC">
        <w:trPr>
          <w:trHeight w:val="190"/>
        </w:trPr>
        <w:tc>
          <w:tcPr>
            <w:tcW w:w="2335" w:type="dxa"/>
            <w:vMerge w:val="restart"/>
            <w:vAlign w:val="center"/>
          </w:tcPr>
          <w:p w14:paraId="0A69D851" w14:textId="77777777" w:rsidR="00CC724F" w:rsidRPr="003D500E" w:rsidRDefault="00CC724F" w:rsidP="00273F31">
            <w:pPr>
              <w:jc w:val="center"/>
            </w:pPr>
            <w:r w:rsidRPr="003D500E">
              <w:t>Назви змістових блоків і тем</w:t>
            </w:r>
          </w:p>
        </w:tc>
        <w:tc>
          <w:tcPr>
            <w:tcW w:w="7304" w:type="dxa"/>
            <w:gridSpan w:val="10"/>
          </w:tcPr>
          <w:p w14:paraId="199C55CC" w14:textId="77777777" w:rsidR="00CC724F" w:rsidRPr="003D500E" w:rsidRDefault="00CC724F" w:rsidP="00273F31">
            <w:pPr>
              <w:jc w:val="center"/>
            </w:pPr>
            <w:r w:rsidRPr="003D500E">
              <w:t>Кількість годин</w:t>
            </w:r>
          </w:p>
        </w:tc>
      </w:tr>
      <w:tr w:rsidR="00CC724F" w:rsidRPr="003D500E" w14:paraId="29C4B054" w14:textId="77777777" w:rsidTr="005452DC">
        <w:trPr>
          <w:trHeight w:val="190"/>
        </w:trPr>
        <w:tc>
          <w:tcPr>
            <w:tcW w:w="2335" w:type="dxa"/>
            <w:vMerge/>
          </w:tcPr>
          <w:p w14:paraId="5A76192F" w14:textId="77777777" w:rsidR="00CC724F" w:rsidRPr="003D500E" w:rsidRDefault="00CC724F" w:rsidP="00273F31"/>
        </w:tc>
        <w:tc>
          <w:tcPr>
            <w:tcW w:w="3526" w:type="dxa"/>
            <w:gridSpan w:val="5"/>
          </w:tcPr>
          <w:p w14:paraId="7FB110C3" w14:textId="77777777" w:rsidR="00CC724F" w:rsidRPr="003D500E" w:rsidRDefault="00CC724F" w:rsidP="00273F31">
            <w:pPr>
              <w:jc w:val="center"/>
            </w:pPr>
            <w:r w:rsidRPr="003D500E">
              <w:t>Денна форма</w:t>
            </w:r>
          </w:p>
        </w:tc>
        <w:tc>
          <w:tcPr>
            <w:tcW w:w="3778" w:type="dxa"/>
            <w:gridSpan w:val="5"/>
          </w:tcPr>
          <w:p w14:paraId="46DD103C" w14:textId="77777777" w:rsidR="00CC724F" w:rsidRPr="003D500E" w:rsidRDefault="00CC724F" w:rsidP="00273F31">
            <w:pPr>
              <w:jc w:val="center"/>
            </w:pPr>
            <w:r w:rsidRPr="003D500E">
              <w:t>Заочна форма</w:t>
            </w:r>
          </w:p>
        </w:tc>
      </w:tr>
      <w:tr w:rsidR="00CC724F" w:rsidRPr="003D500E" w14:paraId="4C9E3948" w14:textId="77777777" w:rsidTr="005452DC">
        <w:trPr>
          <w:trHeight w:val="190"/>
        </w:trPr>
        <w:tc>
          <w:tcPr>
            <w:tcW w:w="2335" w:type="dxa"/>
            <w:vMerge/>
          </w:tcPr>
          <w:p w14:paraId="79AD5AE2" w14:textId="77777777" w:rsidR="00CC724F" w:rsidRPr="003D500E" w:rsidRDefault="00CC724F" w:rsidP="00273F31"/>
        </w:tc>
        <w:tc>
          <w:tcPr>
            <w:tcW w:w="588" w:type="dxa"/>
            <w:vMerge w:val="restart"/>
            <w:vAlign w:val="center"/>
          </w:tcPr>
          <w:p w14:paraId="0A847E2D" w14:textId="77777777" w:rsidR="00CC724F" w:rsidRPr="003D500E" w:rsidRDefault="00CC724F" w:rsidP="00273F31">
            <w:pPr>
              <w:jc w:val="center"/>
            </w:pPr>
            <w:r w:rsidRPr="003D500E">
              <w:t>усього</w:t>
            </w:r>
          </w:p>
        </w:tc>
        <w:tc>
          <w:tcPr>
            <w:tcW w:w="2938" w:type="dxa"/>
            <w:gridSpan w:val="4"/>
          </w:tcPr>
          <w:p w14:paraId="17E93162" w14:textId="77777777" w:rsidR="00CC724F" w:rsidRPr="003D500E" w:rsidRDefault="00CC724F" w:rsidP="00273F31">
            <w:pPr>
              <w:jc w:val="center"/>
            </w:pPr>
            <w:r w:rsidRPr="003D500E">
              <w:t>у тому числі:</w:t>
            </w:r>
          </w:p>
        </w:tc>
        <w:tc>
          <w:tcPr>
            <w:tcW w:w="838" w:type="dxa"/>
            <w:vMerge w:val="restart"/>
            <w:vAlign w:val="center"/>
          </w:tcPr>
          <w:p w14:paraId="68183672" w14:textId="77777777" w:rsidR="00CC724F" w:rsidRPr="003D500E" w:rsidRDefault="00CC724F" w:rsidP="00273F31">
            <w:pPr>
              <w:jc w:val="center"/>
            </w:pPr>
            <w:r w:rsidRPr="003D500E">
              <w:t>усього</w:t>
            </w:r>
          </w:p>
        </w:tc>
        <w:tc>
          <w:tcPr>
            <w:tcW w:w="2940" w:type="dxa"/>
            <w:gridSpan w:val="4"/>
          </w:tcPr>
          <w:p w14:paraId="03ED95F3" w14:textId="77777777" w:rsidR="00CC724F" w:rsidRPr="003D500E" w:rsidRDefault="00CC724F" w:rsidP="00273F31">
            <w:pPr>
              <w:jc w:val="center"/>
            </w:pPr>
            <w:r w:rsidRPr="003D500E">
              <w:t>у тому числі:</w:t>
            </w:r>
          </w:p>
        </w:tc>
      </w:tr>
      <w:tr w:rsidR="005452DC" w:rsidRPr="003D500E" w14:paraId="2839E409" w14:textId="77777777" w:rsidTr="005452DC">
        <w:trPr>
          <w:trHeight w:val="190"/>
        </w:trPr>
        <w:tc>
          <w:tcPr>
            <w:tcW w:w="2335" w:type="dxa"/>
            <w:vMerge/>
          </w:tcPr>
          <w:p w14:paraId="6D086D39" w14:textId="77777777" w:rsidR="005452DC" w:rsidRPr="003D500E" w:rsidRDefault="005452DC" w:rsidP="00273F31"/>
        </w:tc>
        <w:tc>
          <w:tcPr>
            <w:tcW w:w="588" w:type="dxa"/>
            <w:vMerge/>
          </w:tcPr>
          <w:p w14:paraId="77531D63" w14:textId="77777777" w:rsidR="005452DC" w:rsidRPr="003D500E" w:rsidRDefault="005452DC" w:rsidP="00273F31"/>
        </w:tc>
        <w:tc>
          <w:tcPr>
            <w:tcW w:w="587" w:type="dxa"/>
          </w:tcPr>
          <w:p w14:paraId="4A9B5E91" w14:textId="77777777" w:rsidR="005452DC" w:rsidRPr="003D500E" w:rsidRDefault="005452DC" w:rsidP="00273F31">
            <w:pPr>
              <w:jc w:val="center"/>
            </w:pPr>
            <w:r w:rsidRPr="003D500E">
              <w:t>л</w:t>
            </w:r>
          </w:p>
        </w:tc>
        <w:tc>
          <w:tcPr>
            <w:tcW w:w="587" w:type="dxa"/>
          </w:tcPr>
          <w:p w14:paraId="4587C767" w14:textId="77777777" w:rsidR="005452DC" w:rsidRPr="003D500E" w:rsidRDefault="005452DC" w:rsidP="00273F31">
            <w:pPr>
              <w:jc w:val="center"/>
            </w:pPr>
            <w:r w:rsidRPr="003D500E">
              <w:t>пр.</w:t>
            </w:r>
          </w:p>
        </w:tc>
        <w:tc>
          <w:tcPr>
            <w:tcW w:w="745" w:type="dxa"/>
          </w:tcPr>
          <w:p w14:paraId="04F99563" w14:textId="77777777" w:rsidR="005452DC" w:rsidRPr="003D500E" w:rsidRDefault="005452DC" w:rsidP="00273F31">
            <w:pPr>
              <w:jc w:val="center"/>
            </w:pPr>
            <w:r w:rsidRPr="003D500E">
              <w:t>лаб.</w:t>
            </w:r>
          </w:p>
        </w:tc>
        <w:tc>
          <w:tcPr>
            <w:tcW w:w="1019" w:type="dxa"/>
          </w:tcPr>
          <w:p w14:paraId="5D9CE30D" w14:textId="3EA7B925" w:rsidR="005452DC" w:rsidRPr="003D500E" w:rsidRDefault="005452DC" w:rsidP="00273F31">
            <w:pPr>
              <w:jc w:val="center"/>
            </w:pPr>
            <w:r w:rsidRPr="003D500E">
              <w:t>с.р.</w:t>
            </w:r>
          </w:p>
        </w:tc>
        <w:tc>
          <w:tcPr>
            <w:tcW w:w="838" w:type="dxa"/>
            <w:vMerge/>
          </w:tcPr>
          <w:p w14:paraId="66BF63EE" w14:textId="77777777" w:rsidR="005452DC" w:rsidRPr="003D500E" w:rsidRDefault="005452DC" w:rsidP="00273F31"/>
        </w:tc>
        <w:tc>
          <w:tcPr>
            <w:tcW w:w="588" w:type="dxa"/>
          </w:tcPr>
          <w:p w14:paraId="5769851D" w14:textId="77777777" w:rsidR="005452DC" w:rsidRPr="003D500E" w:rsidRDefault="005452DC" w:rsidP="00273F31">
            <w:pPr>
              <w:jc w:val="center"/>
            </w:pPr>
            <w:r w:rsidRPr="003D500E">
              <w:t>л</w:t>
            </w:r>
          </w:p>
        </w:tc>
        <w:tc>
          <w:tcPr>
            <w:tcW w:w="588" w:type="dxa"/>
          </w:tcPr>
          <w:p w14:paraId="062499B5" w14:textId="77777777" w:rsidR="005452DC" w:rsidRPr="003D500E" w:rsidRDefault="005452DC" w:rsidP="00273F31">
            <w:pPr>
              <w:jc w:val="center"/>
            </w:pPr>
            <w:r w:rsidRPr="003D500E">
              <w:t>пр.</w:t>
            </w:r>
          </w:p>
        </w:tc>
        <w:tc>
          <w:tcPr>
            <w:tcW w:w="794" w:type="dxa"/>
          </w:tcPr>
          <w:p w14:paraId="45296502" w14:textId="77777777" w:rsidR="005452DC" w:rsidRPr="003D500E" w:rsidRDefault="005452DC" w:rsidP="00273F31">
            <w:pPr>
              <w:jc w:val="center"/>
            </w:pPr>
            <w:r w:rsidRPr="003D500E">
              <w:t>лаб.</w:t>
            </w:r>
          </w:p>
        </w:tc>
        <w:tc>
          <w:tcPr>
            <w:tcW w:w="970" w:type="dxa"/>
          </w:tcPr>
          <w:p w14:paraId="1A7C28E7" w14:textId="2632F523" w:rsidR="005452DC" w:rsidRPr="003D500E" w:rsidRDefault="005452DC" w:rsidP="00273F31">
            <w:pPr>
              <w:jc w:val="center"/>
            </w:pPr>
            <w:r w:rsidRPr="003D500E">
              <w:t>с.р.</w:t>
            </w:r>
          </w:p>
        </w:tc>
      </w:tr>
      <w:tr w:rsidR="005452DC" w:rsidRPr="003D500E" w14:paraId="5BF1793B" w14:textId="77777777" w:rsidTr="005452DC">
        <w:trPr>
          <w:trHeight w:val="190"/>
        </w:trPr>
        <w:tc>
          <w:tcPr>
            <w:tcW w:w="2335" w:type="dxa"/>
          </w:tcPr>
          <w:p w14:paraId="4FEDF700" w14:textId="77777777" w:rsidR="005452DC" w:rsidRPr="003D500E" w:rsidRDefault="005452DC" w:rsidP="00273F31">
            <w:pPr>
              <w:jc w:val="center"/>
            </w:pPr>
            <w:r w:rsidRPr="003D500E">
              <w:t>1</w:t>
            </w:r>
          </w:p>
        </w:tc>
        <w:tc>
          <w:tcPr>
            <w:tcW w:w="588" w:type="dxa"/>
          </w:tcPr>
          <w:p w14:paraId="77298AA5" w14:textId="77777777" w:rsidR="005452DC" w:rsidRPr="003D500E" w:rsidRDefault="005452DC" w:rsidP="00273F31">
            <w:pPr>
              <w:jc w:val="center"/>
            </w:pPr>
            <w:r w:rsidRPr="003D500E">
              <w:t>2</w:t>
            </w:r>
          </w:p>
        </w:tc>
        <w:tc>
          <w:tcPr>
            <w:tcW w:w="587" w:type="dxa"/>
          </w:tcPr>
          <w:p w14:paraId="0FB8DF5E" w14:textId="77777777" w:rsidR="005452DC" w:rsidRPr="003D500E" w:rsidRDefault="005452DC" w:rsidP="00273F31">
            <w:pPr>
              <w:jc w:val="center"/>
            </w:pPr>
            <w:r w:rsidRPr="003D500E">
              <w:t>3</w:t>
            </w:r>
          </w:p>
        </w:tc>
        <w:tc>
          <w:tcPr>
            <w:tcW w:w="587" w:type="dxa"/>
          </w:tcPr>
          <w:p w14:paraId="425DE3B4" w14:textId="77777777" w:rsidR="005452DC" w:rsidRPr="003D500E" w:rsidRDefault="005452DC" w:rsidP="00273F31">
            <w:pPr>
              <w:jc w:val="center"/>
            </w:pPr>
            <w:r w:rsidRPr="003D500E">
              <w:t>4</w:t>
            </w:r>
          </w:p>
        </w:tc>
        <w:tc>
          <w:tcPr>
            <w:tcW w:w="745" w:type="dxa"/>
          </w:tcPr>
          <w:p w14:paraId="26F53FF7" w14:textId="77777777" w:rsidR="005452DC" w:rsidRPr="003D500E" w:rsidRDefault="005452DC" w:rsidP="00273F31">
            <w:pPr>
              <w:jc w:val="center"/>
            </w:pPr>
            <w:r w:rsidRPr="003D500E">
              <w:t>5</w:t>
            </w:r>
          </w:p>
        </w:tc>
        <w:tc>
          <w:tcPr>
            <w:tcW w:w="1019" w:type="dxa"/>
          </w:tcPr>
          <w:p w14:paraId="098FB92E" w14:textId="430D3CF3" w:rsidR="005452DC" w:rsidRPr="003D500E" w:rsidRDefault="005452DC" w:rsidP="005452DC">
            <w:pPr>
              <w:jc w:val="center"/>
            </w:pPr>
            <w:r w:rsidRPr="003D500E">
              <w:t>6</w:t>
            </w:r>
          </w:p>
        </w:tc>
        <w:tc>
          <w:tcPr>
            <w:tcW w:w="838" w:type="dxa"/>
          </w:tcPr>
          <w:p w14:paraId="69BFDAF9" w14:textId="784C7CC3" w:rsidR="005452DC" w:rsidRPr="005452DC" w:rsidRDefault="005452DC" w:rsidP="00273F31">
            <w:pPr>
              <w:jc w:val="center"/>
              <w:rPr>
                <w:lang w:val="ru-RU"/>
              </w:rPr>
            </w:pPr>
            <w:r>
              <w:rPr>
                <w:lang w:val="ru-RU"/>
              </w:rPr>
              <w:t>7</w:t>
            </w:r>
          </w:p>
        </w:tc>
        <w:tc>
          <w:tcPr>
            <w:tcW w:w="588" w:type="dxa"/>
          </w:tcPr>
          <w:p w14:paraId="00406451" w14:textId="2A0AB00F" w:rsidR="005452DC" w:rsidRPr="005452DC" w:rsidRDefault="005452DC" w:rsidP="00273F31">
            <w:pPr>
              <w:jc w:val="center"/>
              <w:rPr>
                <w:lang w:val="ru-RU"/>
              </w:rPr>
            </w:pPr>
            <w:r>
              <w:rPr>
                <w:lang w:val="ru-RU"/>
              </w:rPr>
              <w:t>8</w:t>
            </w:r>
          </w:p>
        </w:tc>
        <w:tc>
          <w:tcPr>
            <w:tcW w:w="588" w:type="dxa"/>
          </w:tcPr>
          <w:p w14:paraId="41553372" w14:textId="629E5910" w:rsidR="005452DC" w:rsidRPr="005452DC" w:rsidRDefault="005452DC" w:rsidP="00273F31">
            <w:pPr>
              <w:jc w:val="center"/>
              <w:rPr>
                <w:lang w:val="ru-RU"/>
              </w:rPr>
            </w:pPr>
            <w:r>
              <w:rPr>
                <w:lang w:val="ru-RU"/>
              </w:rPr>
              <w:t>9</w:t>
            </w:r>
          </w:p>
        </w:tc>
        <w:tc>
          <w:tcPr>
            <w:tcW w:w="794" w:type="dxa"/>
          </w:tcPr>
          <w:p w14:paraId="7CA362D8" w14:textId="733D37DE" w:rsidR="005452DC" w:rsidRPr="005452DC" w:rsidRDefault="005452DC" w:rsidP="00273F31">
            <w:pPr>
              <w:jc w:val="center"/>
              <w:rPr>
                <w:lang w:val="ru-RU"/>
              </w:rPr>
            </w:pPr>
            <w:r w:rsidRPr="003D500E">
              <w:t>1</w:t>
            </w:r>
            <w:r>
              <w:rPr>
                <w:lang w:val="ru-RU"/>
              </w:rPr>
              <w:t>0</w:t>
            </w:r>
          </w:p>
        </w:tc>
        <w:tc>
          <w:tcPr>
            <w:tcW w:w="970" w:type="dxa"/>
          </w:tcPr>
          <w:p w14:paraId="50E42879" w14:textId="130580FE" w:rsidR="005452DC" w:rsidRPr="003D500E" w:rsidRDefault="005452DC" w:rsidP="00273F31">
            <w:pPr>
              <w:jc w:val="center"/>
            </w:pPr>
            <w:r w:rsidRPr="003D500E">
              <w:t>1</w:t>
            </w:r>
            <w:r>
              <w:rPr>
                <w:lang w:val="ru-RU"/>
              </w:rPr>
              <w:t>1</w:t>
            </w:r>
          </w:p>
        </w:tc>
      </w:tr>
      <w:tr w:rsidR="00CC724F" w:rsidRPr="003D500E" w14:paraId="692E5176" w14:textId="77777777" w:rsidTr="005452DC">
        <w:trPr>
          <w:trHeight w:val="80"/>
        </w:trPr>
        <w:tc>
          <w:tcPr>
            <w:tcW w:w="9639" w:type="dxa"/>
            <w:gridSpan w:val="11"/>
          </w:tcPr>
          <w:p w14:paraId="59C4AD04" w14:textId="1E49616E" w:rsidR="00CC724F" w:rsidRPr="00FA272C" w:rsidRDefault="00CC724F" w:rsidP="00FA272C">
            <w:pPr>
              <w:jc w:val="center"/>
              <w:rPr>
                <w:rFonts w:ascii="Times New Roman CYR" w:hAnsi="Times New Roman CYR" w:cs="Times New Roman CYR"/>
                <w:b/>
                <w:bCs/>
                <w:i/>
                <w:szCs w:val="28"/>
                <w:lang w:val="ru-RU"/>
              </w:rPr>
            </w:pPr>
            <w:r w:rsidRPr="003D500E">
              <w:rPr>
                <w:rFonts w:ascii="Times New Roman CYR" w:hAnsi="Times New Roman CYR" w:cs="Times New Roman CYR"/>
                <w:b/>
                <w:bCs/>
                <w:i/>
                <w:szCs w:val="28"/>
              </w:rPr>
              <w:t xml:space="preserve">Атестація 1. </w:t>
            </w:r>
            <w:r w:rsidR="00FA272C" w:rsidRPr="00FA272C">
              <w:rPr>
                <w:rFonts w:ascii="Times New Roman CYR" w:hAnsi="Times New Roman CYR" w:cs="Times New Roman CYR"/>
                <w:b/>
                <w:bCs/>
                <w:i/>
                <w:szCs w:val="28"/>
              </w:rPr>
              <w:t>Загальні питання діагностування електрообладнання</w:t>
            </w:r>
            <w:r w:rsidR="00FA272C" w:rsidRPr="00FA272C">
              <w:rPr>
                <w:rFonts w:ascii="Times New Roman CYR" w:hAnsi="Times New Roman CYR" w:cs="Times New Roman CYR"/>
                <w:b/>
                <w:bCs/>
                <w:i/>
                <w:szCs w:val="28"/>
                <w:lang w:val="ru-RU"/>
              </w:rPr>
              <w:t>.</w:t>
            </w:r>
          </w:p>
        </w:tc>
      </w:tr>
      <w:tr w:rsidR="00B1473C" w:rsidRPr="003D500E" w14:paraId="6D6F0BDF" w14:textId="77777777" w:rsidTr="005452DC">
        <w:trPr>
          <w:trHeight w:val="1139"/>
        </w:trPr>
        <w:tc>
          <w:tcPr>
            <w:tcW w:w="2335" w:type="dxa"/>
          </w:tcPr>
          <w:p w14:paraId="30F801FF" w14:textId="3EC6EACA" w:rsidR="00B1473C" w:rsidRPr="00FA272C" w:rsidRDefault="00B1473C" w:rsidP="00B1473C">
            <w:pPr>
              <w:tabs>
                <w:tab w:val="left" w:pos="0"/>
              </w:tabs>
              <w:rPr>
                <w:szCs w:val="28"/>
                <w:lang w:val="ru-RU"/>
              </w:rPr>
            </w:pPr>
            <w:r w:rsidRPr="00FA272C">
              <w:rPr>
                <w:szCs w:val="28"/>
              </w:rPr>
              <w:t xml:space="preserve">Тема 1. </w:t>
            </w:r>
            <w:r w:rsidRPr="0055335D">
              <w:rPr>
                <w:szCs w:val="28"/>
              </w:rPr>
              <w:t>Основи теорії електротермічних установок</w:t>
            </w:r>
            <w:r w:rsidRPr="00FA272C">
              <w:rPr>
                <w:szCs w:val="28"/>
              </w:rPr>
              <w:t>.</w:t>
            </w:r>
          </w:p>
        </w:tc>
        <w:tc>
          <w:tcPr>
            <w:tcW w:w="588" w:type="dxa"/>
            <w:vAlign w:val="center"/>
          </w:tcPr>
          <w:p w14:paraId="35715D38" w14:textId="7C026AEB" w:rsidR="00B1473C" w:rsidRPr="00463B37" w:rsidRDefault="00B1473C" w:rsidP="00B1473C">
            <w:pPr>
              <w:jc w:val="center"/>
              <w:rPr>
                <w:lang w:val="ru-RU"/>
              </w:rPr>
            </w:pPr>
            <w:r>
              <w:rPr>
                <w:lang w:val="ru-RU"/>
              </w:rPr>
              <w:t>15</w:t>
            </w:r>
          </w:p>
        </w:tc>
        <w:tc>
          <w:tcPr>
            <w:tcW w:w="587" w:type="dxa"/>
            <w:vAlign w:val="center"/>
          </w:tcPr>
          <w:p w14:paraId="5911EF0E" w14:textId="6056E9CE" w:rsidR="00B1473C" w:rsidRPr="00463B37" w:rsidRDefault="00B1473C" w:rsidP="00B1473C">
            <w:pPr>
              <w:jc w:val="center"/>
              <w:rPr>
                <w:lang w:val="ru-RU"/>
              </w:rPr>
            </w:pPr>
            <w:r>
              <w:rPr>
                <w:lang w:val="ru-RU"/>
              </w:rPr>
              <w:t>2</w:t>
            </w:r>
          </w:p>
        </w:tc>
        <w:tc>
          <w:tcPr>
            <w:tcW w:w="587" w:type="dxa"/>
            <w:vAlign w:val="center"/>
          </w:tcPr>
          <w:p w14:paraId="200CD164" w14:textId="1F270A2A" w:rsidR="00B1473C" w:rsidRPr="003D500E" w:rsidRDefault="00B1473C" w:rsidP="00B1473C">
            <w:pPr>
              <w:jc w:val="center"/>
            </w:pPr>
            <w:r w:rsidRPr="003D500E">
              <w:t>2</w:t>
            </w:r>
          </w:p>
        </w:tc>
        <w:tc>
          <w:tcPr>
            <w:tcW w:w="745" w:type="dxa"/>
            <w:vAlign w:val="center"/>
          </w:tcPr>
          <w:p w14:paraId="26C9B2FC" w14:textId="77777777" w:rsidR="00B1473C" w:rsidRPr="003D500E" w:rsidRDefault="00B1473C" w:rsidP="00B1473C">
            <w:pPr>
              <w:jc w:val="center"/>
            </w:pPr>
          </w:p>
        </w:tc>
        <w:tc>
          <w:tcPr>
            <w:tcW w:w="1019" w:type="dxa"/>
            <w:vAlign w:val="center"/>
          </w:tcPr>
          <w:p w14:paraId="28013041" w14:textId="04446183" w:rsidR="00B1473C" w:rsidRPr="008D3043" w:rsidRDefault="00B1473C" w:rsidP="00B1473C">
            <w:pPr>
              <w:jc w:val="center"/>
              <w:rPr>
                <w:lang w:val="ru-RU"/>
              </w:rPr>
            </w:pPr>
            <w:r>
              <w:rPr>
                <w:lang w:val="ru-RU"/>
              </w:rPr>
              <w:t>10</w:t>
            </w:r>
          </w:p>
        </w:tc>
        <w:tc>
          <w:tcPr>
            <w:tcW w:w="838" w:type="dxa"/>
            <w:vAlign w:val="center"/>
          </w:tcPr>
          <w:p w14:paraId="50A4F7A4" w14:textId="1D6B2A4D" w:rsidR="00B1473C" w:rsidRPr="00F76FAC" w:rsidRDefault="00B1473C" w:rsidP="00B1473C">
            <w:pPr>
              <w:jc w:val="center"/>
              <w:rPr>
                <w:lang w:val="ru-RU"/>
              </w:rPr>
            </w:pPr>
            <w:r>
              <w:rPr>
                <w:lang w:val="ru-RU"/>
              </w:rPr>
              <w:t>22</w:t>
            </w:r>
          </w:p>
        </w:tc>
        <w:tc>
          <w:tcPr>
            <w:tcW w:w="588" w:type="dxa"/>
            <w:vAlign w:val="center"/>
          </w:tcPr>
          <w:p w14:paraId="63BD3A19" w14:textId="77777777" w:rsidR="00B1473C" w:rsidRPr="003D500E" w:rsidRDefault="00B1473C" w:rsidP="00B1473C">
            <w:pPr>
              <w:jc w:val="center"/>
            </w:pPr>
            <w:r w:rsidRPr="003D500E">
              <w:t>4</w:t>
            </w:r>
          </w:p>
        </w:tc>
        <w:tc>
          <w:tcPr>
            <w:tcW w:w="588" w:type="dxa"/>
            <w:vAlign w:val="center"/>
          </w:tcPr>
          <w:p w14:paraId="6D6AC405" w14:textId="77777777" w:rsidR="00B1473C" w:rsidRPr="003D500E" w:rsidRDefault="00B1473C" w:rsidP="00B1473C">
            <w:pPr>
              <w:jc w:val="center"/>
            </w:pPr>
            <w:r w:rsidRPr="003D500E">
              <w:t>4</w:t>
            </w:r>
          </w:p>
        </w:tc>
        <w:tc>
          <w:tcPr>
            <w:tcW w:w="794" w:type="dxa"/>
            <w:vAlign w:val="center"/>
          </w:tcPr>
          <w:p w14:paraId="33EEE615" w14:textId="77777777" w:rsidR="00B1473C" w:rsidRPr="003D500E" w:rsidRDefault="00B1473C" w:rsidP="00B1473C">
            <w:pPr>
              <w:jc w:val="center"/>
            </w:pPr>
          </w:p>
        </w:tc>
        <w:tc>
          <w:tcPr>
            <w:tcW w:w="970" w:type="dxa"/>
            <w:vAlign w:val="center"/>
          </w:tcPr>
          <w:p w14:paraId="102EC603" w14:textId="17951D95" w:rsidR="00B1473C" w:rsidRPr="00F76FAC" w:rsidRDefault="00B1473C" w:rsidP="00B1473C">
            <w:pPr>
              <w:jc w:val="center"/>
              <w:rPr>
                <w:lang w:val="ru-RU"/>
              </w:rPr>
            </w:pPr>
            <w:r w:rsidRPr="003D500E">
              <w:t>1</w:t>
            </w:r>
            <w:r>
              <w:t>4</w:t>
            </w:r>
          </w:p>
        </w:tc>
      </w:tr>
      <w:tr w:rsidR="00B1473C" w:rsidRPr="003D500E" w14:paraId="17202FCF" w14:textId="77777777" w:rsidTr="005452DC">
        <w:trPr>
          <w:trHeight w:val="415"/>
        </w:trPr>
        <w:tc>
          <w:tcPr>
            <w:tcW w:w="2335" w:type="dxa"/>
          </w:tcPr>
          <w:p w14:paraId="7981C48D" w14:textId="0A12822A" w:rsidR="00B1473C" w:rsidRPr="00FA272C" w:rsidRDefault="00B1473C" w:rsidP="00B1473C">
            <w:pPr>
              <w:tabs>
                <w:tab w:val="left" w:pos="0"/>
              </w:tabs>
              <w:rPr>
                <w:szCs w:val="28"/>
                <w:lang w:val="ru-RU"/>
              </w:rPr>
            </w:pPr>
            <w:r w:rsidRPr="00FA272C">
              <w:rPr>
                <w:szCs w:val="28"/>
              </w:rPr>
              <w:t xml:space="preserve">Тема 2. </w:t>
            </w:r>
            <w:r w:rsidRPr="0055335D">
              <w:rPr>
                <w:szCs w:val="28"/>
              </w:rPr>
              <w:t>Електродні водонагрівачі</w:t>
            </w:r>
            <w:r w:rsidRPr="0055335D">
              <w:rPr>
                <w:szCs w:val="28"/>
                <w:lang w:val="ru-RU"/>
              </w:rPr>
              <w:t>.</w:t>
            </w:r>
          </w:p>
        </w:tc>
        <w:tc>
          <w:tcPr>
            <w:tcW w:w="588" w:type="dxa"/>
            <w:vAlign w:val="center"/>
          </w:tcPr>
          <w:p w14:paraId="025E52A8" w14:textId="77BEFC13" w:rsidR="00B1473C" w:rsidRPr="00463B37" w:rsidRDefault="00B1473C" w:rsidP="00B1473C">
            <w:pPr>
              <w:jc w:val="center"/>
              <w:rPr>
                <w:lang w:val="ru-RU"/>
              </w:rPr>
            </w:pPr>
            <w:r>
              <w:rPr>
                <w:lang w:val="ru-RU"/>
              </w:rPr>
              <w:t>15</w:t>
            </w:r>
          </w:p>
        </w:tc>
        <w:tc>
          <w:tcPr>
            <w:tcW w:w="587" w:type="dxa"/>
            <w:vAlign w:val="center"/>
          </w:tcPr>
          <w:p w14:paraId="7795AD34" w14:textId="5441E062" w:rsidR="00B1473C" w:rsidRPr="00463B37" w:rsidRDefault="00B1473C" w:rsidP="00B1473C">
            <w:pPr>
              <w:jc w:val="center"/>
              <w:rPr>
                <w:lang w:val="ru-RU"/>
              </w:rPr>
            </w:pPr>
            <w:r>
              <w:rPr>
                <w:lang w:val="ru-RU"/>
              </w:rPr>
              <w:t>2</w:t>
            </w:r>
          </w:p>
        </w:tc>
        <w:tc>
          <w:tcPr>
            <w:tcW w:w="587" w:type="dxa"/>
            <w:vAlign w:val="center"/>
          </w:tcPr>
          <w:p w14:paraId="44228A3F" w14:textId="762B5319" w:rsidR="00B1473C" w:rsidRPr="003D500E" w:rsidRDefault="00B1473C" w:rsidP="00B1473C">
            <w:pPr>
              <w:jc w:val="center"/>
            </w:pPr>
            <w:r w:rsidRPr="003D500E">
              <w:t>2</w:t>
            </w:r>
          </w:p>
        </w:tc>
        <w:tc>
          <w:tcPr>
            <w:tcW w:w="745" w:type="dxa"/>
            <w:vAlign w:val="center"/>
          </w:tcPr>
          <w:p w14:paraId="7C1E6215" w14:textId="77777777" w:rsidR="00B1473C" w:rsidRPr="003D500E" w:rsidRDefault="00B1473C" w:rsidP="00B1473C">
            <w:pPr>
              <w:jc w:val="center"/>
            </w:pPr>
          </w:p>
        </w:tc>
        <w:tc>
          <w:tcPr>
            <w:tcW w:w="1019" w:type="dxa"/>
            <w:vAlign w:val="center"/>
          </w:tcPr>
          <w:p w14:paraId="55B48070" w14:textId="1B14EFD3" w:rsidR="00B1473C" w:rsidRPr="008D3043" w:rsidRDefault="00B1473C" w:rsidP="00B1473C">
            <w:pPr>
              <w:jc w:val="center"/>
              <w:rPr>
                <w:lang w:val="ru-RU"/>
              </w:rPr>
            </w:pPr>
            <w:r>
              <w:rPr>
                <w:lang w:val="ru-RU"/>
              </w:rPr>
              <w:t>10</w:t>
            </w:r>
          </w:p>
        </w:tc>
        <w:tc>
          <w:tcPr>
            <w:tcW w:w="838" w:type="dxa"/>
            <w:vAlign w:val="center"/>
          </w:tcPr>
          <w:p w14:paraId="08B02E72" w14:textId="1B95B421" w:rsidR="00B1473C" w:rsidRPr="00F76FAC" w:rsidRDefault="00B1473C" w:rsidP="00B1473C">
            <w:pPr>
              <w:jc w:val="center"/>
              <w:rPr>
                <w:lang w:val="ru-RU"/>
              </w:rPr>
            </w:pPr>
            <w:r w:rsidRPr="003D500E">
              <w:t>1</w:t>
            </w:r>
            <w:r>
              <w:rPr>
                <w:lang w:val="ru-RU"/>
              </w:rPr>
              <w:t>4</w:t>
            </w:r>
          </w:p>
        </w:tc>
        <w:tc>
          <w:tcPr>
            <w:tcW w:w="588" w:type="dxa"/>
            <w:vAlign w:val="center"/>
          </w:tcPr>
          <w:p w14:paraId="69F27226" w14:textId="77777777" w:rsidR="00B1473C" w:rsidRPr="003D500E" w:rsidRDefault="00B1473C" w:rsidP="00B1473C">
            <w:pPr>
              <w:jc w:val="center"/>
            </w:pPr>
          </w:p>
        </w:tc>
        <w:tc>
          <w:tcPr>
            <w:tcW w:w="588" w:type="dxa"/>
            <w:vAlign w:val="center"/>
          </w:tcPr>
          <w:p w14:paraId="1512187D" w14:textId="77777777" w:rsidR="00B1473C" w:rsidRPr="003D500E" w:rsidRDefault="00B1473C" w:rsidP="00B1473C">
            <w:pPr>
              <w:jc w:val="center"/>
            </w:pPr>
          </w:p>
        </w:tc>
        <w:tc>
          <w:tcPr>
            <w:tcW w:w="794" w:type="dxa"/>
            <w:vAlign w:val="center"/>
          </w:tcPr>
          <w:p w14:paraId="72423079" w14:textId="77777777" w:rsidR="00B1473C" w:rsidRPr="003D500E" w:rsidRDefault="00B1473C" w:rsidP="00B1473C">
            <w:pPr>
              <w:jc w:val="center"/>
            </w:pPr>
          </w:p>
        </w:tc>
        <w:tc>
          <w:tcPr>
            <w:tcW w:w="970" w:type="dxa"/>
            <w:vAlign w:val="center"/>
          </w:tcPr>
          <w:p w14:paraId="780C9E42" w14:textId="6713DF99" w:rsidR="00B1473C" w:rsidRPr="00F76FAC" w:rsidRDefault="00B1473C" w:rsidP="00B1473C">
            <w:pPr>
              <w:jc w:val="center"/>
              <w:rPr>
                <w:lang w:val="ru-RU"/>
              </w:rPr>
            </w:pPr>
            <w:r w:rsidRPr="003D500E">
              <w:t>1</w:t>
            </w:r>
            <w:r>
              <w:t>4</w:t>
            </w:r>
          </w:p>
        </w:tc>
      </w:tr>
      <w:tr w:rsidR="00B1473C" w:rsidRPr="003D500E" w14:paraId="2831D25E" w14:textId="77777777" w:rsidTr="005452DC">
        <w:trPr>
          <w:trHeight w:val="415"/>
        </w:trPr>
        <w:tc>
          <w:tcPr>
            <w:tcW w:w="2335" w:type="dxa"/>
          </w:tcPr>
          <w:p w14:paraId="72760758" w14:textId="481A4160" w:rsidR="00B1473C" w:rsidRPr="003D500E" w:rsidRDefault="00B1473C" w:rsidP="00B1473C">
            <w:pPr>
              <w:tabs>
                <w:tab w:val="left" w:pos="0"/>
              </w:tabs>
              <w:rPr>
                <w:szCs w:val="28"/>
              </w:rPr>
            </w:pPr>
            <w:r w:rsidRPr="00FA272C">
              <w:rPr>
                <w:szCs w:val="28"/>
              </w:rPr>
              <w:t>Тема 3</w:t>
            </w:r>
            <w:r>
              <w:rPr>
                <w:szCs w:val="28"/>
                <w:lang w:val="ru-RU"/>
              </w:rPr>
              <w:t>.</w:t>
            </w:r>
            <w:r w:rsidRPr="0055335D">
              <w:rPr>
                <w:szCs w:val="28"/>
              </w:rPr>
              <w:t xml:space="preserve"> Елементні нагрівачі </w:t>
            </w:r>
            <w:r w:rsidRPr="0055335D">
              <w:rPr>
                <w:bCs/>
                <w:szCs w:val="28"/>
              </w:rPr>
              <w:t>непрямого нагрівання опором</w:t>
            </w:r>
            <w:r w:rsidRPr="0055335D">
              <w:rPr>
                <w:szCs w:val="28"/>
              </w:rPr>
              <w:t>.</w:t>
            </w:r>
          </w:p>
        </w:tc>
        <w:tc>
          <w:tcPr>
            <w:tcW w:w="588" w:type="dxa"/>
            <w:vAlign w:val="center"/>
          </w:tcPr>
          <w:p w14:paraId="3504C104" w14:textId="196D9B51" w:rsidR="00B1473C" w:rsidRPr="00463B37" w:rsidRDefault="00B1473C" w:rsidP="00B1473C">
            <w:pPr>
              <w:jc w:val="center"/>
              <w:rPr>
                <w:lang w:val="ru-RU"/>
              </w:rPr>
            </w:pPr>
            <w:r>
              <w:rPr>
                <w:lang w:val="ru-RU"/>
              </w:rPr>
              <w:t>16</w:t>
            </w:r>
          </w:p>
        </w:tc>
        <w:tc>
          <w:tcPr>
            <w:tcW w:w="587" w:type="dxa"/>
            <w:vAlign w:val="center"/>
          </w:tcPr>
          <w:p w14:paraId="126D8EA6" w14:textId="2A1524FD" w:rsidR="00B1473C" w:rsidRPr="003D500E" w:rsidRDefault="00B1473C" w:rsidP="00B1473C">
            <w:pPr>
              <w:jc w:val="center"/>
            </w:pPr>
            <w:r>
              <w:rPr>
                <w:lang w:val="ru-RU"/>
              </w:rPr>
              <w:t>2</w:t>
            </w:r>
          </w:p>
        </w:tc>
        <w:tc>
          <w:tcPr>
            <w:tcW w:w="587" w:type="dxa"/>
            <w:vAlign w:val="center"/>
          </w:tcPr>
          <w:p w14:paraId="100621C4" w14:textId="05A8CA39" w:rsidR="00B1473C" w:rsidRPr="003D500E" w:rsidRDefault="00B1473C" w:rsidP="00B1473C">
            <w:pPr>
              <w:jc w:val="center"/>
            </w:pPr>
            <w:r w:rsidRPr="003D500E">
              <w:t>2</w:t>
            </w:r>
          </w:p>
        </w:tc>
        <w:tc>
          <w:tcPr>
            <w:tcW w:w="745" w:type="dxa"/>
            <w:vAlign w:val="center"/>
          </w:tcPr>
          <w:p w14:paraId="564A1D2A" w14:textId="77777777" w:rsidR="00B1473C" w:rsidRPr="003D500E" w:rsidRDefault="00B1473C" w:rsidP="00B1473C">
            <w:pPr>
              <w:jc w:val="center"/>
            </w:pPr>
          </w:p>
        </w:tc>
        <w:tc>
          <w:tcPr>
            <w:tcW w:w="1019" w:type="dxa"/>
            <w:vAlign w:val="center"/>
          </w:tcPr>
          <w:p w14:paraId="65E2C6CF" w14:textId="5C3DCD0A" w:rsidR="00B1473C" w:rsidRPr="008D3043" w:rsidRDefault="00B1473C" w:rsidP="00B1473C">
            <w:pPr>
              <w:jc w:val="center"/>
              <w:rPr>
                <w:lang w:val="ru-RU"/>
              </w:rPr>
            </w:pPr>
            <w:r>
              <w:rPr>
                <w:lang w:val="ru-RU"/>
              </w:rPr>
              <w:t>10</w:t>
            </w:r>
          </w:p>
        </w:tc>
        <w:tc>
          <w:tcPr>
            <w:tcW w:w="838" w:type="dxa"/>
            <w:vAlign w:val="center"/>
          </w:tcPr>
          <w:p w14:paraId="47F1DE92" w14:textId="0C1D2D41" w:rsidR="00B1473C" w:rsidRPr="00F76FAC" w:rsidRDefault="00B1473C" w:rsidP="00B1473C">
            <w:pPr>
              <w:jc w:val="center"/>
              <w:rPr>
                <w:lang w:val="ru-RU"/>
              </w:rPr>
            </w:pPr>
            <w:r w:rsidRPr="003D500E">
              <w:t>1</w:t>
            </w:r>
            <w:r>
              <w:rPr>
                <w:lang w:val="ru-RU"/>
              </w:rPr>
              <w:t>4</w:t>
            </w:r>
          </w:p>
        </w:tc>
        <w:tc>
          <w:tcPr>
            <w:tcW w:w="588" w:type="dxa"/>
            <w:vAlign w:val="center"/>
          </w:tcPr>
          <w:p w14:paraId="24F46C0B" w14:textId="77777777" w:rsidR="00B1473C" w:rsidRPr="003D500E" w:rsidRDefault="00B1473C" w:rsidP="00B1473C">
            <w:pPr>
              <w:jc w:val="center"/>
            </w:pPr>
          </w:p>
        </w:tc>
        <w:tc>
          <w:tcPr>
            <w:tcW w:w="588" w:type="dxa"/>
            <w:vAlign w:val="center"/>
          </w:tcPr>
          <w:p w14:paraId="4FE1B624" w14:textId="77777777" w:rsidR="00B1473C" w:rsidRPr="003D500E" w:rsidRDefault="00B1473C" w:rsidP="00B1473C">
            <w:pPr>
              <w:jc w:val="center"/>
            </w:pPr>
          </w:p>
        </w:tc>
        <w:tc>
          <w:tcPr>
            <w:tcW w:w="794" w:type="dxa"/>
            <w:vAlign w:val="center"/>
          </w:tcPr>
          <w:p w14:paraId="21155C3F" w14:textId="77777777" w:rsidR="00B1473C" w:rsidRPr="003D500E" w:rsidRDefault="00B1473C" w:rsidP="00B1473C">
            <w:pPr>
              <w:jc w:val="center"/>
            </w:pPr>
          </w:p>
        </w:tc>
        <w:tc>
          <w:tcPr>
            <w:tcW w:w="970" w:type="dxa"/>
            <w:vAlign w:val="center"/>
          </w:tcPr>
          <w:p w14:paraId="1F0F475F" w14:textId="479D60F3" w:rsidR="00B1473C" w:rsidRPr="00F76FAC" w:rsidRDefault="00B1473C" w:rsidP="00B1473C">
            <w:pPr>
              <w:jc w:val="center"/>
              <w:rPr>
                <w:lang w:val="ru-RU"/>
              </w:rPr>
            </w:pPr>
            <w:r w:rsidRPr="003D500E">
              <w:t>1</w:t>
            </w:r>
            <w:r>
              <w:t>4</w:t>
            </w:r>
          </w:p>
        </w:tc>
      </w:tr>
      <w:tr w:rsidR="00B1473C" w:rsidRPr="003D500E" w14:paraId="4C24A022" w14:textId="77777777" w:rsidTr="005452DC">
        <w:trPr>
          <w:trHeight w:val="415"/>
        </w:trPr>
        <w:tc>
          <w:tcPr>
            <w:tcW w:w="2335" w:type="dxa"/>
          </w:tcPr>
          <w:p w14:paraId="1A60253C" w14:textId="1C4D2853" w:rsidR="00B1473C" w:rsidRPr="00886D98" w:rsidRDefault="00B1473C" w:rsidP="00B1473C">
            <w:pPr>
              <w:tabs>
                <w:tab w:val="left" w:pos="0"/>
              </w:tabs>
              <w:rPr>
                <w:szCs w:val="28"/>
                <w:lang w:val="ru-RU"/>
              </w:rPr>
            </w:pPr>
            <w:r w:rsidRPr="00886D98">
              <w:rPr>
                <w:szCs w:val="28"/>
              </w:rPr>
              <w:t xml:space="preserve">Тема </w:t>
            </w:r>
            <w:r>
              <w:rPr>
                <w:szCs w:val="28"/>
                <w:lang w:val="ru-RU"/>
              </w:rPr>
              <w:t>4</w:t>
            </w:r>
            <w:r w:rsidRPr="00886D98">
              <w:rPr>
                <w:szCs w:val="28"/>
                <w:lang w:val="ru-RU"/>
              </w:rPr>
              <w:t>.</w:t>
            </w:r>
            <w:r w:rsidRPr="00886D98">
              <w:rPr>
                <w:szCs w:val="28"/>
              </w:rPr>
              <w:t xml:space="preserve"> </w:t>
            </w:r>
            <w:r w:rsidRPr="0055335D">
              <w:rPr>
                <w:szCs w:val="28"/>
              </w:rPr>
              <w:t>Електричні печі опору</w:t>
            </w:r>
            <w:r>
              <w:rPr>
                <w:szCs w:val="28"/>
                <w:lang w:val="ru-RU"/>
              </w:rPr>
              <w:t>.</w:t>
            </w:r>
          </w:p>
        </w:tc>
        <w:tc>
          <w:tcPr>
            <w:tcW w:w="588" w:type="dxa"/>
            <w:vAlign w:val="center"/>
          </w:tcPr>
          <w:p w14:paraId="75813467" w14:textId="136C9AF9" w:rsidR="00B1473C" w:rsidRPr="00463B37" w:rsidRDefault="00B1473C" w:rsidP="00B1473C">
            <w:pPr>
              <w:jc w:val="center"/>
              <w:rPr>
                <w:lang w:val="ru-RU"/>
              </w:rPr>
            </w:pPr>
            <w:r>
              <w:rPr>
                <w:lang w:val="ru-RU"/>
              </w:rPr>
              <w:t>17</w:t>
            </w:r>
          </w:p>
        </w:tc>
        <w:tc>
          <w:tcPr>
            <w:tcW w:w="587" w:type="dxa"/>
            <w:vAlign w:val="center"/>
          </w:tcPr>
          <w:p w14:paraId="78C449CD" w14:textId="3DE9D64E" w:rsidR="00B1473C" w:rsidRPr="00463B37" w:rsidRDefault="00B1473C" w:rsidP="00B1473C">
            <w:pPr>
              <w:jc w:val="center"/>
              <w:rPr>
                <w:lang w:val="ru-RU"/>
              </w:rPr>
            </w:pPr>
            <w:r>
              <w:rPr>
                <w:lang w:val="ru-RU"/>
              </w:rPr>
              <w:t>3</w:t>
            </w:r>
          </w:p>
        </w:tc>
        <w:tc>
          <w:tcPr>
            <w:tcW w:w="587" w:type="dxa"/>
            <w:vAlign w:val="center"/>
          </w:tcPr>
          <w:p w14:paraId="1D503D61" w14:textId="013EB5F4" w:rsidR="00B1473C" w:rsidRPr="003D500E" w:rsidRDefault="00B1473C" w:rsidP="00B1473C">
            <w:pPr>
              <w:jc w:val="center"/>
            </w:pPr>
            <w:r>
              <w:rPr>
                <w:lang w:val="ru-RU"/>
              </w:rPr>
              <w:t>2</w:t>
            </w:r>
          </w:p>
        </w:tc>
        <w:tc>
          <w:tcPr>
            <w:tcW w:w="745" w:type="dxa"/>
            <w:vAlign w:val="center"/>
          </w:tcPr>
          <w:p w14:paraId="2A4F681D" w14:textId="77777777" w:rsidR="00B1473C" w:rsidRPr="003D500E" w:rsidRDefault="00B1473C" w:rsidP="00B1473C">
            <w:pPr>
              <w:jc w:val="center"/>
            </w:pPr>
          </w:p>
        </w:tc>
        <w:tc>
          <w:tcPr>
            <w:tcW w:w="1019" w:type="dxa"/>
            <w:vAlign w:val="center"/>
          </w:tcPr>
          <w:p w14:paraId="6B99C10E" w14:textId="1E78CFBA" w:rsidR="00B1473C" w:rsidRPr="008D3043" w:rsidRDefault="00B1473C" w:rsidP="00B1473C">
            <w:pPr>
              <w:jc w:val="center"/>
              <w:rPr>
                <w:lang w:val="ru-RU"/>
              </w:rPr>
            </w:pPr>
            <w:r>
              <w:rPr>
                <w:lang w:val="ru-RU"/>
              </w:rPr>
              <w:t>10</w:t>
            </w:r>
          </w:p>
        </w:tc>
        <w:tc>
          <w:tcPr>
            <w:tcW w:w="838" w:type="dxa"/>
            <w:vAlign w:val="center"/>
          </w:tcPr>
          <w:p w14:paraId="049036AB" w14:textId="6A29A2FA" w:rsidR="00B1473C" w:rsidRPr="00F76FAC" w:rsidRDefault="00B1473C" w:rsidP="00B1473C">
            <w:pPr>
              <w:jc w:val="center"/>
              <w:rPr>
                <w:lang w:val="ru-RU"/>
              </w:rPr>
            </w:pPr>
            <w:r w:rsidRPr="003D500E">
              <w:t>1</w:t>
            </w:r>
            <w:r>
              <w:rPr>
                <w:lang w:val="ru-RU"/>
              </w:rPr>
              <w:t>4</w:t>
            </w:r>
          </w:p>
        </w:tc>
        <w:tc>
          <w:tcPr>
            <w:tcW w:w="588" w:type="dxa"/>
            <w:vAlign w:val="center"/>
          </w:tcPr>
          <w:p w14:paraId="2B8DE5E9" w14:textId="27167BC7" w:rsidR="00B1473C" w:rsidRPr="003D500E" w:rsidRDefault="00B1473C" w:rsidP="00B1473C">
            <w:pPr>
              <w:jc w:val="center"/>
            </w:pPr>
          </w:p>
        </w:tc>
        <w:tc>
          <w:tcPr>
            <w:tcW w:w="588" w:type="dxa"/>
            <w:vAlign w:val="center"/>
          </w:tcPr>
          <w:p w14:paraId="7DB9E06D" w14:textId="1FD41AD7" w:rsidR="00B1473C" w:rsidRPr="003D500E" w:rsidRDefault="00B1473C" w:rsidP="00B1473C">
            <w:pPr>
              <w:jc w:val="center"/>
            </w:pPr>
          </w:p>
        </w:tc>
        <w:tc>
          <w:tcPr>
            <w:tcW w:w="794" w:type="dxa"/>
            <w:vAlign w:val="center"/>
          </w:tcPr>
          <w:p w14:paraId="5EE3AC0F" w14:textId="77777777" w:rsidR="00B1473C" w:rsidRPr="003D500E" w:rsidRDefault="00B1473C" w:rsidP="00B1473C">
            <w:pPr>
              <w:jc w:val="center"/>
            </w:pPr>
          </w:p>
        </w:tc>
        <w:tc>
          <w:tcPr>
            <w:tcW w:w="970" w:type="dxa"/>
            <w:vAlign w:val="center"/>
          </w:tcPr>
          <w:p w14:paraId="190ABDEB" w14:textId="57AA6295" w:rsidR="00B1473C" w:rsidRPr="00F76FAC" w:rsidRDefault="00B1473C" w:rsidP="00B1473C">
            <w:pPr>
              <w:jc w:val="center"/>
              <w:rPr>
                <w:lang w:val="ru-RU"/>
              </w:rPr>
            </w:pPr>
            <w:r w:rsidRPr="003D500E">
              <w:t>1</w:t>
            </w:r>
            <w:r>
              <w:t>4</w:t>
            </w:r>
          </w:p>
        </w:tc>
      </w:tr>
      <w:tr w:rsidR="00B1473C" w:rsidRPr="003D500E" w14:paraId="32DB7F9D" w14:textId="77777777" w:rsidTr="005452DC">
        <w:trPr>
          <w:trHeight w:val="415"/>
        </w:trPr>
        <w:tc>
          <w:tcPr>
            <w:tcW w:w="2335" w:type="dxa"/>
          </w:tcPr>
          <w:p w14:paraId="17C28CE6" w14:textId="09B1C5F1" w:rsidR="00B1473C" w:rsidRPr="003D500E" w:rsidRDefault="00B1473C" w:rsidP="00B1473C">
            <w:pPr>
              <w:tabs>
                <w:tab w:val="left" w:pos="0"/>
              </w:tabs>
              <w:rPr>
                <w:szCs w:val="28"/>
              </w:rPr>
            </w:pPr>
            <w:r w:rsidRPr="00FA272C">
              <w:rPr>
                <w:szCs w:val="28"/>
              </w:rPr>
              <w:lastRenderedPageBreak/>
              <w:t xml:space="preserve">Тема 5. </w:t>
            </w:r>
            <w:r w:rsidRPr="0055335D">
              <w:rPr>
                <w:szCs w:val="28"/>
              </w:rPr>
              <w:t>Електротехнологічні установки для створення і регулювання мікроклімату</w:t>
            </w:r>
            <w:r w:rsidRPr="0055335D">
              <w:rPr>
                <w:szCs w:val="28"/>
                <w:lang w:val="ru-RU"/>
              </w:rPr>
              <w:t>.</w:t>
            </w:r>
          </w:p>
        </w:tc>
        <w:tc>
          <w:tcPr>
            <w:tcW w:w="588" w:type="dxa"/>
            <w:vAlign w:val="center"/>
          </w:tcPr>
          <w:p w14:paraId="1DA40BC1" w14:textId="0FF4CD62" w:rsidR="00B1473C" w:rsidRPr="00463B37" w:rsidRDefault="00B1473C" w:rsidP="00B1473C">
            <w:pPr>
              <w:jc w:val="center"/>
              <w:rPr>
                <w:lang w:val="ru-RU"/>
              </w:rPr>
            </w:pPr>
            <w:r>
              <w:rPr>
                <w:lang w:val="ru-RU"/>
              </w:rPr>
              <w:t>12</w:t>
            </w:r>
          </w:p>
        </w:tc>
        <w:tc>
          <w:tcPr>
            <w:tcW w:w="587" w:type="dxa"/>
            <w:vAlign w:val="center"/>
          </w:tcPr>
          <w:p w14:paraId="3963A76E" w14:textId="3D4DB9E4" w:rsidR="00B1473C" w:rsidRPr="003D500E" w:rsidRDefault="00B1473C" w:rsidP="00B1473C">
            <w:pPr>
              <w:jc w:val="center"/>
            </w:pPr>
            <w:r>
              <w:t>3</w:t>
            </w:r>
          </w:p>
        </w:tc>
        <w:tc>
          <w:tcPr>
            <w:tcW w:w="587" w:type="dxa"/>
            <w:vAlign w:val="center"/>
          </w:tcPr>
          <w:p w14:paraId="3F1B0944" w14:textId="7FB90EF0" w:rsidR="00B1473C" w:rsidRPr="00463B37" w:rsidRDefault="00B1473C" w:rsidP="00B1473C">
            <w:pPr>
              <w:jc w:val="center"/>
              <w:rPr>
                <w:lang w:val="ru-RU"/>
              </w:rPr>
            </w:pPr>
            <w:r>
              <w:rPr>
                <w:lang w:val="ru-RU"/>
              </w:rPr>
              <w:t>1</w:t>
            </w:r>
          </w:p>
        </w:tc>
        <w:tc>
          <w:tcPr>
            <w:tcW w:w="745" w:type="dxa"/>
            <w:vAlign w:val="center"/>
          </w:tcPr>
          <w:p w14:paraId="0B3F5B89" w14:textId="77777777" w:rsidR="00B1473C" w:rsidRPr="003D500E" w:rsidRDefault="00B1473C" w:rsidP="00B1473C">
            <w:pPr>
              <w:jc w:val="center"/>
            </w:pPr>
          </w:p>
        </w:tc>
        <w:tc>
          <w:tcPr>
            <w:tcW w:w="1019" w:type="dxa"/>
            <w:vAlign w:val="center"/>
          </w:tcPr>
          <w:p w14:paraId="63FACE84" w14:textId="18CA3751" w:rsidR="00B1473C" w:rsidRPr="00AD361F" w:rsidRDefault="00B1473C" w:rsidP="00B1473C">
            <w:pPr>
              <w:jc w:val="center"/>
              <w:rPr>
                <w:lang w:val="ru-RU"/>
              </w:rPr>
            </w:pPr>
            <w:r>
              <w:rPr>
                <w:lang w:val="ru-RU"/>
              </w:rPr>
              <w:t>14</w:t>
            </w:r>
          </w:p>
        </w:tc>
        <w:tc>
          <w:tcPr>
            <w:tcW w:w="838" w:type="dxa"/>
            <w:vAlign w:val="center"/>
          </w:tcPr>
          <w:p w14:paraId="27D181C2" w14:textId="6EA20CFF" w:rsidR="00B1473C" w:rsidRPr="00F76FAC" w:rsidRDefault="00B1473C" w:rsidP="00B1473C">
            <w:pPr>
              <w:jc w:val="center"/>
              <w:rPr>
                <w:lang w:val="ru-RU"/>
              </w:rPr>
            </w:pPr>
            <w:r w:rsidRPr="003D500E">
              <w:t>1</w:t>
            </w:r>
            <w:r>
              <w:rPr>
                <w:lang w:val="ru-RU"/>
              </w:rPr>
              <w:t>5</w:t>
            </w:r>
          </w:p>
        </w:tc>
        <w:tc>
          <w:tcPr>
            <w:tcW w:w="588" w:type="dxa"/>
            <w:vAlign w:val="center"/>
          </w:tcPr>
          <w:p w14:paraId="2B6BC738" w14:textId="77777777" w:rsidR="00B1473C" w:rsidRPr="003D500E" w:rsidRDefault="00B1473C" w:rsidP="00B1473C">
            <w:pPr>
              <w:jc w:val="center"/>
            </w:pPr>
          </w:p>
        </w:tc>
        <w:tc>
          <w:tcPr>
            <w:tcW w:w="588" w:type="dxa"/>
            <w:vAlign w:val="center"/>
          </w:tcPr>
          <w:p w14:paraId="60C67DB8" w14:textId="77777777" w:rsidR="00B1473C" w:rsidRPr="003D500E" w:rsidRDefault="00B1473C" w:rsidP="00B1473C">
            <w:pPr>
              <w:jc w:val="center"/>
            </w:pPr>
          </w:p>
        </w:tc>
        <w:tc>
          <w:tcPr>
            <w:tcW w:w="794" w:type="dxa"/>
            <w:vAlign w:val="center"/>
          </w:tcPr>
          <w:p w14:paraId="39D1D589" w14:textId="77777777" w:rsidR="00B1473C" w:rsidRPr="003D500E" w:rsidRDefault="00B1473C" w:rsidP="00B1473C">
            <w:pPr>
              <w:jc w:val="center"/>
            </w:pPr>
          </w:p>
        </w:tc>
        <w:tc>
          <w:tcPr>
            <w:tcW w:w="970" w:type="dxa"/>
            <w:vAlign w:val="center"/>
          </w:tcPr>
          <w:p w14:paraId="225BB27F" w14:textId="70491E6A" w:rsidR="00B1473C" w:rsidRPr="00F76FAC" w:rsidRDefault="00B1473C" w:rsidP="00B1473C">
            <w:pPr>
              <w:jc w:val="center"/>
              <w:rPr>
                <w:lang w:val="ru-RU"/>
              </w:rPr>
            </w:pPr>
            <w:r>
              <w:t>15</w:t>
            </w:r>
          </w:p>
        </w:tc>
      </w:tr>
      <w:tr w:rsidR="00B1473C" w:rsidRPr="003D500E" w14:paraId="3615A85C" w14:textId="77777777" w:rsidTr="0032402A">
        <w:trPr>
          <w:trHeight w:val="415"/>
        </w:trPr>
        <w:tc>
          <w:tcPr>
            <w:tcW w:w="2335" w:type="dxa"/>
            <w:shd w:val="clear" w:color="auto" w:fill="DBE5F1" w:themeFill="accent1" w:themeFillTint="33"/>
          </w:tcPr>
          <w:p w14:paraId="06A681E5" w14:textId="77777777" w:rsidR="00B1473C" w:rsidRPr="003D500E" w:rsidRDefault="00B1473C" w:rsidP="00B1473C">
            <w:pPr>
              <w:rPr>
                <w:bCs/>
                <w:szCs w:val="28"/>
              </w:rPr>
            </w:pPr>
            <w:r w:rsidRPr="003D500E">
              <w:rPr>
                <w:rFonts w:ascii="Times New Roman CYR" w:hAnsi="Times New Roman CYR" w:cs="Times New Roman CYR"/>
                <w:b/>
                <w:bCs/>
                <w:i/>
                <w:sz w:val="24"/>
              </w:rPr>
              <w:t>Разом</w:t>
            </w:r>
          </w:p>
        </w:tc>
        <w:tc>
          <w:tcPr>
            <w:tcW w:w="588" w:type="dxa"/>
            <w:shd w:val="clear" w:color="auto" w:fill="DBE5F1" w:themeFill="accent1" w:themeFillTint="33"/>
            <w:vAlign w:val="center"/>
          </w:tcPr>
          <w:p w14:paraId="3CD1DB73" w14:textId="71D728DB" w:rsidR="00B1473C" w:rsidRPr="003D500E" w:rsidRDefault="00B1473C" w:rsidP="00B1473C">
            <w:pPr>
              <w:jc w:val="center"/>
            </w:pPr>
            <w:r>
              <w:rPr>
                <w:szCs w:val="28"/>
                <w:lang w:val="ru-RU"/>
              </w:rPr>
              <w:t>75</w:t>
            </w:r>
          </w:p>
        </w:tc>
        <w:tc>
          <w:tcPr>
            <w:tcW w:w="587" w:type="dxa"/>
            <w:shd w:val="clear" w:color="auto" w:fill="DBE5F1" w:themeFill="accent1" w:themeFillTint="33"/>
            <w:vAlign w:val="center"/>
          </w:tcPr>
          <w:p w14:paraId="59DC9987" w14:textId="5A681E4B" w:rsidR="00B1473C" w:rsidRPr="008D3043" w:rsidRDefault="00B1473C" w:rsidP="00B1473C">
            <w:pPr>
              <w:jc w:val="center"/>
              <w:rPr>
                <w:lang w:val="ru-RU"/>
              </w:rPr>
            </w:pPr>
            <w:r w:rsidRPr="003D500E">
              <w:rPr>
                <w:szCs w:val="28"/>
              </w:rPr>
              <w:t>1</w:t>
            </w:r>
            <w:r>
              <w:rPr>
                <w:szCs w:val="28"/>
                <w:lang w:val="ru-RU"/>
              </w:rPr>
              <w:t>2</w:t>
            </w:r>
          </w:p>
        </w:tc>
        <w:tc>
          <w:tcPr>
            <w:tcW w:w="587" w:type="dxa"/>
            <w:shd w:val="clear" w:color="auto" w:fill="DBE5F1" w:themeFill="accent1" w:themeFillTint="33"/>
            <w:vAlign w:val="center"/>
          </w:tcPr>
          <w:p w14:paraId="7EFAA635" w14:textId="42ACE054" w:rsidR="00B1473C" w:rsidRPr="008D3043" w:rsidRDefault="00B1473C" w:rsidP="00B1473C">
            <w:pPr>
              <w:jc w:val="center"/>
              <w:rPr>
                <w:lang w:val="ru-RU"/>
              </w:rPr>
            </w:pPr>
            <w:r>
              <w:rPr>
                <w:szCs w:val="28"/>
                <w:lang w:val="ru-RU"/>
              </w:rPr>
              <w:t>9</w:t>
            </w:r>
          </w:p>
        </w:tc>
        <w:tc>
          <w:tcPr>
            <w:tcW w:w="745" w:type="dxa"/>
            <w:shd w:val="clear" w:color="auto" w:fill="DBE5F1" w:themeFill="accent1" w:themeFillTint="33"/>
            <w:vAlign w:val="center"/>
          </w:tcPr>
          <w:p w14:paraId="70C73B1C" w14:textId="77777777" w:rsidR="00B1473C" w:rsidRPr="003D500E" w:rsidRDefault="00B1473C" w:rsidP="00B1473C">
            <w:pPr>
              <w:jc w:val="center"/>
            </w:pPr>
          </w:p>
        </w:tc>
        <w:tc>
          <w:tcPr>
            <w:tcW w:w="1019" w:type="dxa"/>
            <w:shd w:val="clear" w:color="auto" w:fill="DBE5F1" w:themeFill="accent1" w:themeFillTint="33"/>
            <w:vAlign w:val="center"/>
          </w:tcPr>
          <w:p w14:paraId="2178A307" w14:textId="537EB6F7" w:rsidR="00B1473C" w:rsidRPr="003D500E" w:rsidRDefault="00B1473C" w:rsidP="00B1473C">
            <w:pPr>
              <w:jc w:val="center"/>
            </w:pPr>
            <w:r>
              <w:rPr>
                <w:szCs w:val="28"/>
                <w:lang w:val="ru-RU"/>
              </w:rPr>
              <w:t>54</w:t>
            </w:r>
          </w:p>
        </w:tc>
        <w:tc>
          <w:tcPr>
            <w:tcW w:w="838" w:type="dxa"/>
            <w:shd w:val="clear" w:color="auto" w:fill="DBE5F1" w:themeFill="accent1" w:themeFillTint="33"/>
            <w:vAlign w:val="center"/>
          </w:tcPr>
          <w:p w14:paraId="2C12FEE3" w14:textId="6C1E9E17" w:rsidR="00B1473C" w:rsidRPr="0005333C" w:rsidRDefault="00B1473C" w:rsidP="00B1473C">
            <w:pPr>
              <w:jc w:val="center"/>
              <w:rPr>
                <w:lang w:val="ru-RU"/>
              </w:rPr>
            </w:pPr>
            <w:r>
              <w:rPr>
                <w:lang w:val="ru-RU"/>
              </w:rPr>
              <w:t>79</w:t>
            </w:r>
          </w:p>
        </w:tc>
        <w:tc>
          <w:tcPr>
            <w:tcW w:w="588" w:type="dxa"/>
            <w:shd w:val="clear" w:color="auto" w:fill="DBE5F1" w:themeFill="accent1" w:themeFillTint="33"/>
            <w:vAlign w:val="center"/>
          </w:tcPr>
          <w:p w14:paraId="6FC91EE8" w14:textId="5D7EB9CC" w:rsidR="00B1473C" w:rsidRPr="0005333C" w:rsidRDefault="00B1473C" w:rsidP="00B1473C">
            <w:pPr>
              <w:jc w:val="center"/>
              <w:rPr>
                <w:lang w:val="ru-RU"/>
              </w:rPr>
            </w:pPr>
            <w:r>
              <w:rPr>
                <w:lang w:val="ru-RU"/>
              </w:rPr>
              <w:t>4</w:t>
            </w:r>
          </w:p>
        </w:tc>
        <w:tc>
          <w:tcPr>
            <w:tcW w:w="588" w:type="dxa"/>
            <w:shd w:val="clear" w:color="auto" w:fill="DBE5F1" w:themeFill="accent1" w:themeFillTint="33"/>
            <w:vAlign w:val="center"/>
          </w:tcPr>
          <w:p w14:paraId="11B39F53" w14:textId="6D90B20C" w:rsidR="00B1473C" w:rsidRPr="0005333C" w:rsidRDefault="00B1473C" w:rsidP="00B1473C">
            <w:pPr>
              <w:jc w:val="center"/>
              <w:rPr>
                <w:lang w:val="ru-RU"/>
              </w:rPr>
            </w:pPr>
            <w:r>
              <w:rPr>
                <w:lang w:val="ru-RU"/>
              </w:rPr>
              <w:t>4</w:t>
            </w:r>
          </w:p>
        </w:tc>
        <w:tc>
          <w:tcPr>
            <w:tcW w:w="794" w:type="dxa"/>
            <w:shd w:val="clear" w:color="auto" w:fill="DBE5F1" w:themeFill="accent1" w:themeFillTint="33"/>
            <w:vAlign w:val="center"/>
          </w:tcPr>
          <w:p w14:paraId="32F3DC24" w14:textId="77777777" w:rsidR="00B1473C" w:rsidRPr="003D500E" w:rsidRDefault="00B1473C" w:rsidP="00B1473C">
            <w:pPr>
              <w:jc w:val="center"/>
            </w:pPr>
          </w:p>
        </w:tc>
        <w:tc>
          <w:tcPr>
            <w:tcW w:w="970" w:type="dxa"/>
            <w:shd w:val="clear" w:color="auto" w:fill="DBE5F1" w:themeFill="accent1" w:themeFillTint="33"/>
            <w:vAlign w:val="center"/>
          </w:tcPr>
          <w:p w14:paraId="51369597" w14:textId="41B8A2C8" w:rsidR="00B1473C" w:rsidRPr="00F76FAC" w:rsidRDefault="00B1473C" w:rsidP="00B1473C">
            <w:pPr>
              <w:jc w:val="center"/>
              <w:rPr>
                <w:lang w:val="ru-RU"/>
              </w:rPr>
            </w:pPr>
            <w:r>
              <w:rPr>
                <w:lang w:val="ru-RU"/>
              </w:rPr>
              <w:t>71</w:t>
            </w:r>
          </w:p>
        </w:tc>
      </w:tr>
      <w:tr w:rsidR="008D3043" w:rsidRPr="003D500E" w14:paraId="31081D28" w14:textId="77777777" w:rsidTr="005452DC">
        <w:trPr>
          <w:trHeight w:val="128"/>
        </w:trPr>
        <w:tc>
          <w:tcPr>
            <w:tcW w:w="9639" w:type="dxa"/>
            <w:gridSpan w:val="11"/>
          </w:tcPr>
          <w:p w14:paraId="77E8977A" w14:textId="21C59E7E" w:rsidR="008D3043" w:rsidRPr="003D500E" w:rsidRDefault="008D3043" w:rsidP="00FA272C">
            <w:pPr>
              <w:jc w:val="center"/>
              <w:rPr>
                <w:b/>
                <w:i/>
              </w:rPr>
            </w:pPr>
            <w:r w:rsidRPr="003D500E">
              <w:rPr>
                <w:rFonts w:ascii="Times New Roman CYR" w:hAnsi="Times New Roman CYR" w:cs="Times New Roman CYR"/>
                <w:b/>
                <w:bCs/>
                <w:i/>
                <w:szCs w:val="28"/>
              </w:rPr>
              <w:t>Атестація 2</w:t>
            </w:r>
            <w:r w:rsidRPr="003D500E">
              <w:rPr>
                <w:b/>
                <w:i/>
              </w:rPr>
              <w:t xml:space="preserve">. </w:t>
            </w:r>
            <w:r w:rsidR="00FA272C" w:rsidRPr="00FA272C">
              <w:rPr>
                <w:b/>
                <w:bCs/>
                <w:i/>
                <w:color w:val="000000"/>
                <w:szCs w:val="28"/>
                <w:lang w:eastAsia="uk-UA"/>
              </w:rPr>
              <w:t>Діагностування стану обладнання</w:t>
            </w:r>
          </w:p>
        </w:tc>
      </w:tr>
      <w:tr w:rsidR="0091310E" w:rsidRPr="003D500E" w14:paraId="34CD0BE2" w14:textId="77777777" w:rsidTr="005452DC">
        <w:trPr>
          <w:trHeight w:val="128"/>
        </w:trPr>
        <w:tc>
          <w:tcPr>
            <w:tcW w:w="2335" w:type="dxa"/>
          </w:tcPr>
          <w:p w14:paraId="5910F61E" w14:textId="34712E72" w:rsidR="0091310E" w:rsidRPr="007C0FDC" w:rsidRDefault="00FA272C" w:rsidP="00FA272C">
            <w:pPr>
              <w:tabs>
                <w:tab w:val="left" w:pos="0"/>
              </w:tabs>
              <w:rPr>
                <w:szCs w:val="28"/>
              </w:rPr>
            </w:pPr>
            <w:r w:rsidRPr="00FA272C">
              <w:rPr>
                <w:szCs w:val="28"/>
              </w:rPr>
              <w:t xml:space="preserve">Тема 6. </w:t>
            </w:r>
            <w:r w:rsidR="00843BA0" w:rsidRPr="00843BA0">
              <w:rPr>
                <w:bCs/>
                <w:szCs w:val="28"/>
              </w:rPr>
              <w:t>Обробки і сушіння сільськогосподарських продуктів і кормів</w:t>
            </w:r>
            <w:r w:rsidR="00843BA0" w:rsidRPr="00843BA0">
              <w:rPr>
                <w:bCs/>
                <w:szCs w:val="28"/>
                <w:lang w:val="ru-RU"/>
              </w:rPr>
              <w:t>.</w:t>
            </w:r>
          </w:p>
        </w:tc>
        <w:tc>
          <w:tcPr>
            <w:tcW w:w="588" w:type="dxa"/>
            <w:vAlign w:val="center"/>
          </w:tcPr>
          <w:p w14:paraId="7ABECFC3" w14:textId="1601EB67" w:rsidR="0091310E" w:rsidRPr="003D500E" w:rsidRDefault="0091310E" w:rsidP="0091310E">
            <w:pPr>
              <w:jc w:val="center"/>
            </w:pPr>
            <w:r>
              <w:rPr>
                <w:lang w:val="ru-RU"/>
              </w:rPr>
              <w:t>1</w:t>
            </w:r>
            <w:r w:rsidR="00614E79">
              <w:rPr>
                <w:lang w:val="ru-RU"/>
              </w:rPr>
              <w:t>5</w:t>
            </w:r>
          </w:p>
        </w:tc>
        <w:tc>
          <w:tcPr>
            <w:tcW w:w="587" w:type="dxa"/>
            <w:vAlign w:val="center"/>
          </w:tcPr>
          <w:p w14:paraId="05355724" w14:textId="653A89BE" w:rsidR="0091310E" w:rsidRPr="003D500E" w:rsidRDefault="0091310E" w:rsidP="0091310E">
            <w:pPr>
              <w:jc w:val="center"/>
            </w:pPr>
            <w:r>
              <w:rPr>
                <w:lang w:val="ru-RU"/>
              </w:rPr>
              <w:t>2</w:t>
            </w:r>
          </w:p>
        </w:tc>
        <w:tc>
          <w:tcPr>
            <w:tcW w:w="587" w:type="dxa"/>
            <w:vAlign w:val="center"/>
          </w:tcPr>
          <w:p w14:paraId="6A5CB7BF" w14:textId="04CD8715" w:rsidR="0091310E" w:rsidRPr="00463B37" w:rsidRDefault="0091310E" w:rsidP="0091310E">
            <w:pPr>
              <w:jc w:val="center"/>
              <w:rPr>
                <w:lang w:val="ru-RU"/>
              </w:rPr>
            </w:pPr>
            <w:r w:rsidRPr="003D500E">
              <w:t>2</w:t>
            </w:r>
          </w:p>
        </w:tc>
        <w:tc>
          <w:tcPr>
            <w:tcW w:w="745" w:type="dxa"/>
            <w:vAlign w:val="center"/>
          </w:tcPr>
          <w:p w14:paraId="02021905" w14:textId="77777777" w:rsidR="0091310E" w:rsidRPr="003D500E" w:rsidRDefault="0091310E" w:rsidP="0091310E">
            <w:pPr>
              <w:jc w:val="center"/>
            </w:pPr>
          </w:p>
        </w:tc>
        <w:tc>
          <w:tcPr>
            <w:tcW w:w="1019" w:type="dxa"/>
            <w:vAlign w:val="center"/>
          </w:tcPr>
          <w:p w14:paraId="34FF38BB" w14:textId="13C26413" w:rsidR="0091310E" w:rsidRPr="008D3043" w:rsidRDefault="00614E79" w:rsidP="0091310E">
            <w:pPr>
              <w:jc w:val="center"/>
              <w:rPr>
                <w:lang w:val="ru-RU"/>
              </w:rPr>
            </w:pPr>
            <w:r>
              <w:rPr>
                <w:lang w:val="ru-RU"/>
              </w:rPr>
              <w:t>1</w:t>
            </w:r>
            <w:r w:rsidR="00B1473C">
              <w:rPr>
                <w:lang w:val="ru-RU"/>
              </w:rPr>
              <w:t>0</w:t>
            </w:r>
          </w:p>
        </w:tc>
        <w:tc>
          <w:tcPr>
            <w:tcW w:w="838" w:type="dxa"/>
            <w:vAlign w:val="center"/>
          </w:tcPr>
          <w:p w14:paraId="3E303B4B" w14:textId="6C16AD6C" w:rsidR="0091310E" w:rsidRPr="003D500E" w:rsidRDefault="00614E79" w:rsidP="0091310E">
            <w:pPr>
              <w:jc w:val="center"/>
            </w:pPr>
            <w:r>
              <w:t>14</w:t>
            </w:r>
          </w:p>
        </w:tc>
        <w:tc>
          <w:tcPr>
            <w:tcW w:w="588" w:type="dxa"/>
            <w:vAlign w:val="center"/>
          </w:tcPr>
          <w:p w14:paraId="5B5F9286" w14:textId="77777777" w:rsidR="0091310E" w:rsidRPr="003D500E" w:rsidRDefault="0091310E" w:rsidP="0091310E">
            <w:pPr>
              <w:jc w:val="center"/>
            </w:pPr>
          </w:p>
        </w:tc>
        <w:tc>
          <w:tcPr>
            <w:tcW w:w="588" w:type="dxa"/>
            <w:vAlign w:val="center"/>
          </w:tcPr>
          <w:p w14:paraId="7C84F631" w14:textId="77777777" w:rsidR="0091310E" w:rsidRPr="003D500E" w:rsidRDefault="0091310E" w:rsidP="0091310E">
            <w:pPr>
              <w:jc w:val="center"/>
            </w:pPr>
          </w:p>
        </w:tc>
        <w:tc>
          <w:tcPr>
            <w:tcW w:w="794" w:type="dxa"/>
            <w:vAlign w:val="center"/>
          </w:tcPr>
          <w:p w14:paraId="13E5BC00" w14:textId="77777777" w:rsidR="0091310E" w:rsidRPr="003D500E" w:rsidRDefault="0091310E" w:rsidP="0091310E">
            <w:pPr>
              <w:jc w:val="center"/>
            </w:pPr>
          </w:p>
        </w:tc>
        <w:tc>
          <w:tcPr>
            <w:tcW w:w="970" w:type="dxa"/>
            <w:vAlign w:val="center"/>
          </w:tcPr>
          <w:p w14:paraId="525227C8" w14:textId="6B910140" w:rsidR="0091310E" w:rsidRPr="003D500E" w:rsidRDefault="0091310E" w:rsidP="0091310E">
            <w:pPr>
              <w:jc w:val="center"/>
            </w:pPr>
            <w:r w:rsidRPr="003D500E">
              <w:t>1</w:t>
            </w:r>
            <w:r w:rsidR="00614E79">
              <w:t>4</w:t>
            </w:r>
          </w:p>
        </w:tc>
      </w:tr>
      <w:tr w:rsidR="0091310E" w:rsidRPr="003D500E" w14:paraId="6F5CAF04" w14:textId="77777777" w:rsidTr="005452DC">
        <w:trPr>
          <w:trHeight w:val="128"/>
        </w:trPr>
        <w:tc>
          <w:tcPr>
            <w:tcW w:w="2335" w:type="dxa"/>
          </w:tcPr>
          <w:p w14:paraId="737EC398" w14:textId="0592B857" w:rsidR="0091310E" w:rsidRPr="003D500E" w:rsidRDefault="00FA272C" w:rsidP="00FA272C">
            <w:pPr>
              <w:rPr>
                <w:szCs w:val="28"/>
              </w:rPr>
            </w:pPr>
            <w:r w:rsidRPr="00FA272C">
              <w:rPr>
                <w:szCs w:val="28"/>
              </w:rPr>
              <w:t xml:space="preserve">Тема 7. </w:t>
            </w:r>
            <w:r w:rsidR="00886D98" w:rsidRPr="0055335D">
              <w:rPr>
                <w:bCs/>
                <w:szCs w:val="28"/>
              </w:rPr>
              <w:t>Електричні холодильні машини і теплові насоси</w:t>
            </w:r>
            <w:r w:rsidR="00886D98" w:rsidRPr="0055335D">
              <w:rPr>
                <w:bCs/>
                <w:szCs w:val="28"/>
                <w:lang w:val="ru-RU"/>
              </w:rPr>
              <w:t>.</w:t>
            </w:r>
          </w:p>
        </w:tc>
        <w:tc>
          <w:tcPr>
            <w:tcW w:w="588" w:type="dxa"/>
            <w:vAlign w:val="center"/>
          </w:tcPr>
          <w:p w14:paraId="61228E03" w14:textId="2AA486A5" w:rsidR="0091310E" w:rsidRPr="003D500E" w:rsidRDefault="0091310E" w:rsidP="0091310E">
            <w:pPr>
              <w:jc w:val="center"/>
            </w:pPr>
            <w:r>
              <w:rPr>
                <w:lang w:val="ru-RU"/>
              </w:rPr>
              <w:t>1</w:t>
            </w:r>
            <w:r w:rsidR="00614E79">
              <w:rPr>
                <w:lang w:val="ru-RU"/>
              </w:rPr>
              <w:t>5</w:t>
            </w:r>
          </w:p>
        </w:tc>
        <w:tc>
          <w:tcPr>
            <w:tcW w:w="587" w:type="dxa"/>
            <w:vAlign w:val="center"/>
          </w:tcPr>
          <w:p w14:paraId="05AEE33C" w14:textId="22A4993B" w:rsidR="0091310E" w:rsidRPr="003D500E" w:rsidRDefault="0091310E" w:rsidP="0091310E">
            <w:pPr>
              <w:jc w:val="center"/>
            </w:pPr>
            <w:r>
              <w:rPr>
                <w:lang w:val="ru-RU"/>
              </w:rPr>
              <w:t>2</w:t>
            </w:r>
          </w:p>
        </w:tc>
        <w:tc>
          <w:tcPr>
            <w:tcW w:w="587" w:type="dxa"/>
            <w:vAlign w:val="center"/>
          </w:tcPr>
          <w:p w14:paraId="2150159E" w14:textId="058D29DA" w:rsidR="0091310E" w:rsidRPr="003D500E" w:rsidRDefault="0091310E" w:rsidP="0091310E">
            <w:pPr>
              <w:jc w:val="center"/>
            </w:pPr>
            <w:r w:rsidRPr="003D500E">
              <w:t>2</w:t>
            </w:r>
          </w:p>
        </w:tc>
        <w:tc>
          <w:tcPr>
            <w:tcW w:w="745" w:type="dxa"/>
            <w:vAlign w:val="center"/>
          </w:tcPr>
          <w:p w14:paraId="185A174E" w14:textId="77777777" w:rsidR="0091310E" w:rsidRPr="003D500E" w:rsidRDefault="0091310E" w:rsidP="0091310E">
            <w:pPr>
              <w:jc w:val="center"/>
            </w:pPr>
          </w:p>
        </w:tc>
        <w:tc>
          <w:tcPr>
            <w:tcW w:w="1019" w:type="dxa"/>
            <w:vAlign w:val="center"/>
          </w:tcPr>
          <w:p w14:paraId="60ACB27A" w14:textId="5D42DCDF" w:rsidR="0091310E" w:rsidRPr="008D3043" w:rsidRDefault="00614E79" w:rsidP="0091310E">
            <w:pPr>
              <w:jc w:val="center"/>
              <w:rPr>
                <w:lang w:val="ru-RU"/>
              </w:rPr>
            </w:pPr>
            <w:r>
              <w:rPr>
                <w:lang w:val="ru-RU"/>
              </w:rPr>
              <w:t>1</w:t>
            </w:r>
            <w:r w:rsidR="00B1473C">
              <w:rPr>
                <w:lang w:val="ru-RU"/>
              </w:rPr>
              <w:t>0</w:t>
            </w:r>
          </w:p>
        </w:tc>
        <w:tc>
          <w:tcPr>
            <w:tcW w:w="838" w:type="dxa"/>
            <w:vAlign w:val="center"/>
          </w:tcPr>
          <w:p w14:paraId="5C47DEF7" w14:textId="78AE5D0E" w:rsidR="0091310E" w:rsidRPr="003D500E" w:rsidRDefault="0091310E" w:rsidP="0091310E">
            <w:pPr>
              <w:jc w:val="center"/>
            </w:pPr>
            <w:r w:rsidRPr="003D500E">
              <w:t>1</w:t>
            </w:r>
            <w:r w:rsidR="00614E79">
              <w:t>4</w:t>
            </w:r>
          </w:p>
        </w:tc>
        <w:tc>
          <w:tcPr>
            <w:tcW w:w="588" w:type="dxa"/>
            <w:vAlign w:val="center"/>
          </w:tcPr>
          <w:p w14:paraId="4C41921B" w14:textId="77777777" w:rsidR="0091310E" w:rsidRPr="003D500E" w:rsidRDefault="0091310E" w:rsidP="0091310E">
            <w:pPr>
              <w:jc w:val="center"/>
            </w:pPr>
          </w:p>
        </w:tc>
        <w:tc>
          <w:tcPr>
            <w:tcW w:w="588" w:type="dxa"/>
            <w:vAlign w:val="center"/>
          </w:tcPr>
          <w:p w14:paraId="0A8EF0A0" w14:textId="77777777" w:rsidR="0091310E" w:rsidRPr="003D500E" w:rsidRDefault="0091310E" w:rsidP="0091310E">
            <w:pPr>
              <w:jc w:val="center"/>
            </w:pPr>
          </w:p>
        </w:tc>
        <w:tc>
          <w:tcPr>
            <w:tcW w:w="794" w:type="dxa"/>
            <w:vAlign w:val="center"/>
          </w:tcPr>
          <w:p w14:paraId="28B1E34C" w14:textId="77777777" w:rsidR="0091310E" w:rsidRPr="003D500E" w:rsidRDefault="0091310E" w:rsidP="0091310E">
            <w:pPr>
              <w:jc w:val="center"/>
            </w:pPr>
          </w:p>
        </w:tc>
        <w:tc>
          <w:tcPr>
            <w:tcW w:w="970" w:type="dxa"/>
            <w:vAlign w:val="center"/>
          </w:tcPr>
          <w:p w14:paraId="2EE3AC7B" w14:textId="71B77092" w:rsidR="0091310E" w:rsidRPr="003D500E" w:rsidRDefault="0091310E" w:rsidP="0091310E">
            <w:pPr>
              <w:jc w:val="center"/>
            </w:pPr>
            <w:r w:rsidRPr="003D500E">
              <w:t>1</w:t>
            </w:r>
            <w:r w:rsidR="00614E79">
              <w:t>4</w:t>
            </w:r>
          </w:p>
        </w:tc>
      </w:tr>
      <w:tr w:rsidR="0091310E" w:rsidRPr="003D500E" w14:paraId="113A23FE" w14:textId="77777777" w:rsidTr="005452DC">
        <w:trPr>
          <w:trHeight w:val="128"/>
        </w:trPr>
        <w:tc>
          <w:tcPr>
            <w:tcW w:w="2335" w:type="dxa"/>
          </w:tcPr>
          <w:p w14:paraId="51B31F78" w14:textId="41E3B45B" w:rsidR="0091310E" w:rsidRPr="00FA272C" w:rsidRDefault="00FA272C" w:rsidP="007202B7">
            <w:pPr>
              <w:tabs>
                <w:tab w:val="left" w:pos="0"/>
              </w:tabs>
              <w:rPr>
                <w:szCs w:val="28"/>
              </w:rPr>
            </w:pPr>
            <w:r w:rsidRPr="00FA272C">
              <w:rPr>
                <w:szCs w:val="28"/>
              </w:rPr>
              <w:t xml:space="preserve">Тема 8. </w:t>
            </w:r>
            <w:r w:rsidR="00886D98" w:rsidRPr="0055335D">
              <w:rPr>
                <w:szCs w:val="28"/>
              </w:rPr>
              <w:t>Індукційне і діелектричне нагрівання.</w:t>
            </w:r>
          </w:p>
        </w:tc>
        <w:tc>
          <w:tcPr>
            <w:tcW w:w="588" w:type="dxa"/>
            <w:vAlign w:val="center"/>
          </w:tcPr>
          <w:p w14:paraId="5FCB118A" w14:textId="3055B64B" w:rsidR="0091310E" w:rsidRPr="003D500E" w:rsidRDefault="008C180D" w:rsidP="0091310E">
            <w:pPr>
              <w:jc w:val="center"/>
            </w:pPr>
            <w:r>
              <w:rPr>
                <w:lang w:val="ru-RU"/>
              </w:rPr>
              <w:t>1</w:t>
            </w:r>
            <w:r w:rsidR="00B6417D">
              <w:rPr>
                <w:lang w:val="ru-RU"/>
              </w:rPr>
              <w:t>6</w:t>
            </w:r>
          </w:p>
        </w:tc>
        <w:tc>
          <w:tcPr>
            <w:tcW w:w="587" w:type="dxa"/>
            <w:vAlign w:val="center"/>
          </w:tcPr>
          <w:p w14:paraId="0C6CB7E6" w14:textId="358B26F5" w:rsidR="0091310E" w:rsidRPr="00B1473C" w:rsidRDefault="00B1473C" w:rsidP="0091310E">
            <w:pPr>
              <w:jc w:val="center"/>
              <w:rPr>
                <w:lang w:val="ru-RU"/>
              </w:rPr>
            </w:pPr>
            <w:r>
              <w:rPr>
                <w:lang w:val="ru-RU"/>
              </w:rPr>
              <w:t>2</w:t>
            </w:r>
          </w:p>
        </w:tc>
        <w:tc>
          <w:tcPr>
            <w:tcW w:w="587" w:type="dxa"/>
            <w:vAlign w:val="center"/>
          </w:tcPr>
          <w:p w14:paraId="41D7A116" w14:textId="4524D85D" w:rsidR="0091310E" w:rsidRPr="003D500E" w:rsidRDefault="0091310E" w:rsidP="0091310E">
            <w:pPr>
              <w:jc w:val="center"/>
            </w:pPr>
            <w:r w:rsidRPr="003D500E">
              <w:t>2</w:t>
            </w:r>
          </w:p>
        </w:tc>
        <w:tc>
          <w:tcPr>
            <w:tcW w:w="745" w:type="dxa"/>
            <w:vAlign w:val="center"/>
          </w:tcPr>
          <w:p w14:paraId="084B9B1E" w14:textId="77777777" w:rsidR="0091310E" w:rsidRPr="003D500E" w:rsidRDefault="0091310E" w:rsidP="0091310E">
            <w:pPr>
              <w:jc w:val="center"/>
            </w:pPr>
          </w:p>
        </w:tc>
        <w:tc>
          <w:tcPr>
            <w:tcW w:w="1019" w:type="dxa"/>
            <w:vAlign w:val="center"/>
          </w:tcPr>
          <w:p w14:paraId="78050C5F" w14:textId="4C811D85" w:rsidR="0091310E" w:rsidRPr="008D3043" w:rsidRDefault="00614E79" w:rsidP="0091310E">
            <w:pPr>
              <w:jc w:val="center"/>
              <w:rPr>
                <w:lang w:val="ru-RU"/>
              </w:rPr>
            </w:pPr>
            <w:r>
              <w:rPr>
                <w:lang w:val="ru-RU"/>
              </w:rPr>
              <w:t>1</w:t>
            </w:r>
            <w:r w:rsidR="00B1473C">
              <w:rPr>
                <w:lang w:val="ru-RU"/>
              </w:rPr>
              <w:t>0</w:t>
            </w:r>
          </w:p>
        </w:tc>
        <w:tc>
          <w:tcPr>
            <w:tcW w:w="838" w:type="dxa"/>
            <w:vAlign w:val="center"/>
          </w:tcPr>
          <w:p w14:paraId="74B88CDF" w14:textId="0975BE41" w:rsidR="0091310E" w:rsidRPr="003D500E" w:rsidRDefault="0091310E" w:rsidP="0091310E">
            <w:pPr>
              <w:jc w:val="center"/>
            </w:pPr>
            <w:r w:rsidRPr="003D500E">
              <w:t>1</w:t>
            </w:r>
            <w:r w:rsidR="00614E79">
              <w:t>4</w:t>
            </w:r>
          </w:p>
        </w:tc>
        <w:tc>
          <w:tcPr>
            <w:tcW w:w="588" w:type="dxa"/>
            <w:vAlign w:val="center"/>
          </w:tcPr>
          <w:p w14:paraId="67014AA9" w14:textId="77777777" w:rsidR="0091310E" w:rsidRPr="003D500E" w:rsidRDefault="0091310E" w:rsidP="0091310E">
            <w:pPr>
              <w:jc w:val="center"/>
            </w:pPr>
          </w:p>
        </w:tc>
        <w:tc>
          <w:tcPr>
            <w:tcW w:w="588" w:type="dxa"/>
            <w:vAlign w:val="center"/>
          </w:tcPr>
          <w:p w14:paraId="379A14C7" w14:textId="77777777" w:rsidR="0091310E" w:rsidRPr="003D500E" w:rsidRDefault="0091310E" w:rsidP="0091310E">
            <w:pPr>
              <w:jc w:val="center"/>
            </w:pPr>
          </w:p>
        </w:tc>
        <w:tc>
          <w:tcPr>
            <w:tcW w:w="794" w:type="dxa"/>
            <w:vAlign w:val="center"/>
          </w:tcPr>
          <w:p w14:paraId="2D1BF8E6" w14:textId="77777777" w:rsidR="0091310E" w:rsidRPr="003D500E" w:rsidRDefault="0091310E" w:rsidP="0091310E">
            <w:pPr>
              <w:jc w:val="center"/>
            </w:pPr>
          </w:p>
        </w:tc>
        <w:tc>
          <w:tcPr>
            <w:tcW w:w="970" w:type="dxa"/>
            <w:vAlign w:val="center"/>
          </w:tcPr>
          <w:p w14:paraId="1A9996C8" w14:textId="49B78CD4" w:rsidR="0091310E" w:rsidRPr="003D500E" w:rsidRDefault="0091310E" w:rsidP="0091310E">
            <w:pPr>
              <w:jc w:val="center"/>
            </w:pPr>
            <w:r w:rsidRPr="003D500E">
              <w:t>1</w:t>
            </w:r>
            <w:r w:rsidR="00614E79">
              <w:t>4</w:t>
            </w:r>
          </w:p>
        </w:tc>
      </w:tr>
      <w:tr w:rsidR="0091310E" w:rsidRPr="003D500E" w14:paraId="01A410C3" w14:textId="77777777" w:rsidTr="005452DC">
        <w:trPr>
          <w:trHeight w:val="128"/>
        </w:trPr>
        <w:tc>
          <w:tcPr>
            <w:tcW w:w="2335" w:type="dxa"/>
          </w:tcPr>
          <w:p w14:paraId="146AD08A" w14:textId="3342F997" w:rsidR="0091310E" w:rsidRPr="007202B7" w:rsidRDefault="00FA272C" w:rsidP="00FA272C">
            <w:pPr>
              <w:tabs>
                <w:tab w:val="left" w:pos="0"/>
              </w:tabs>
              <w:rPr>
                <w:szCs w:val="28"/>
                <w:lang w:val="ru-RU"/>
              </w:rPr>
            </w:pPr>
            <w:r w:rsidRPr="00FA272C">
              <w:rPr>
                <w:szCs w:val="28"/>
              </w:rPr>
              <w:t xml:space="preserve">Тема 9. </w:t>
            </w:r>
            <w:r w:rsidR="00886D98" w:rsidRPr="0055335D">
              <w:rPr>
                <w:szCs w:val="28"/>
              </w:rPr>
              <w:t>Розрахунок індукторів</w:t>
            </w:r>
            <w:r w:rsidR="00886D98" w:rsidRPr="0055335D">
              <w:rPr>
                <w:szCs w:val="28"/>
                <w:lang w:val="ru-RU"/>
              </w:rPr>
              <w:t>.</w:t>
            </w:r>
          </w:p>
        </w:tc>
        <w:tc>
          <w:tcPr>
            <w:tcW w:w="588" w:type="dxa"/>
            <w:vAlign w:val="center"/>
          </w:tcPr>
          <w:p w14:paraId="60CEEDB6" w14:textId="09325232" w:rsidR="0091310E" w:rsidRPr="007C0FDC" w:rsidRDefault="00614E79" w:rsidP="0091310E">
            <w:pPr>
              <w:jc w:val="center"/>
              <w:rPr>
                <w:lang w:val="ru-RU"/>
              </w:rPr>
            </w:pPr>
            <w:r>
              <w:rPr>
                <w:lang w:val="ru-RU"/>
              </w:rPr>
              <w:t>1</w:t>
            </w:r>
            <w:r w:rsidR="00B6417D">
              <w:rPr>
                <w:lang w:val="ru-RU"/>
              </w:rPr>
              <w:t>7</w:t>
            </w:r>
          </w:p>
        </w:tc>
        <w:tc>
          <w:tcPr>
            <w:tcW w:w="587" w:type="dxa"/>
            <w:vAlign w:val="center"/>
          </w:tcPr>
          <w:p w14:paraId="7D824611" w14:textId="34614347" w:rsidR="0091310E" w:rsidRPr="003D500E" w:rsidRDefault="00B6417D" w:rsidP="0091310E">
            <w:pPr>
              <w:jc w:val="center"/>
            </w:pPr>
            <w:r>
              <w:rPr>
                <w:lang w:val="ru-RU"/>
              </w:rPr>
              <w:t>3</w:t>
            </w:r>
          </w:p>
        </w:tc>
        <w:tc>
          <w:tcPr>
            <w:tcW w:w="587" w:type="dxa"/>
            <w:vAlign w:val="center"/>
          </w:tcPr>
          <w:p w14:paraId="09C6EA0C" w14:textId="7633BDC5" w:rsidR="0091310E" w:rsidRPr="008C180D" w:rsidRDefault="00B1473C" w:rsidP="0091310E">
            <w:pPr>
              <w:jc w:val="center"/>
              <w:rPr>
                <w:lang w:val="ru-RU"/>
              </w:rPr>
            </w:pPr>
            <w:r>
              <w:rPr>
                <w:lang w:val="ru-RU"/>
              </w:rPr>
              <w:t>2</w:t>
            </w:r>
          </w:p>
        </w:tc>
        <w:tc>
          <w:tcPr>
            <w:tcW w:w="745" w:type="dxa"/>
            <w:vAlign w:val="center"/>
          </w:tcPr>
          <w:p w14:paraId="2F0D892E" w14:textId="77777777" w:rsidR="0091310E" w:rsidRPr="003D500E" w:rsidRDefault="0091310E" w:rsidP="0091310E">
            <w:pPr>
              <w:jc w:val="center"/>
            </w:pPr>
          </w:p>
        </w:tc>
        <w:tc>
          <w:tcPr>
            <w:tcW w:w="1019" w:type="dxa"/>
            <w:vAlign w:val="center"/>
          </w:tcPr>
          <w:p w14:paraId="03E90530" w14:textId="3629460B" w:rsidR="0091310E" w:rsidRPr="008D3043" w:rsidRDefault="00614E79" w:rsidP="0091310E">
            <w:pPr>
              <w:jc w:val="center"/>
              <w:rPr>
                <w:lang w:val="ru-RU"/>
              </w:rPr>
            </w:pPr>
            <w:r>
              <w:rPr>
                <w:lang w:val="ru-RU"/>
              </w:rPr>
              <w:t>1</w:t>
            </w:r>
            <w:r w:rsidR="00B1473C">
              <w:rPr>
                <w:lang w:val="ru-RU"/>
              </w:rPr>
              <w:t>0</w:t>
            </w:r>
          </w:p>
        </w:tc>
        <w:tc>
          <w:tcPr>
            <w:tcW w:w="838" w:type="dxa"/>
            <w:vAlign w:val="center"/>
          </w:tcPr>
          <w:p w14:paraId="1D78A8A7" w14:textId="650B8FA3" w:rsidR="0091310E" w:rsidRPr="003D500E" w:rsidRDefault="0091310E" w:rsidP="0091310E">
            <w:pPr>
              <w:jc w:val="center"/>
            </w:pPr>
            <w:r w:rsidRPr="003D500E">
              <w:t>1</w:t>
            </w:r>
            <w:r w:rsidR="00614E79">
              <w:t>4</w:t>
            </w:r>
          </w:p>
        </w:tc>
        <w:tc>
          <w:tcPr>
            <w:tcW w:w="588" w:type="dxa"/>
            <w:vAlign w:val="center"/>
          </w:tcPr>
          <w:p w14:paraId="38EADA92" w14:textId="77777777" w:rsidR="0091310E" w:rsidRPr="003D500E" w:rsidRDefault="0091310E" w:rsidP="0091310E">
            <w:pPr>
              <w:jc w:val="center"/>
            </w:pPr>
          </w:p>
        </w:tc>
        <w:tc>
          <w:tcPr>
            <w:tcW w:w="588" w:type="dxa"/>
            <w:vAlign w:val="center"/>
          </w:tcPr>
          <w:p w14:paraId="24CFECF4" w14:textId="77777777" w:rsidR="0091310E" w:rsidRPr="003D500E" w:rsidRDefault="0091310E" w:rsidP="0091310E">
            <w:pPr>
              <w:jc w:val="center"/>
            </w:pPr>
          </w:p>
        </w:tc>
        <w:tc>
          <w:tcPr>
            <w:tcW w:w="794" w:type="dxa"/>
            <w:vAlign w:val="center"/>
          </w:tcPr>
          <w:p w14:paraId="57C22548" w14:textId="77777777" w:rsidR="0091310E" w:rsidRPr="003D500E" w:rsidRDefault="0091310E" w:rsidP="0091310E">
            <w:pPr>
              <w:jc w:val="center"/>
            </w:pPr>
          </w:p>
        </w:tc>
        <w:tc>
          <w:tcPr>
            <w:tcW w:w="970" w:type="dxa"/>
            <w:vAlign w:val="center"/>
          </w:tcPr>
          <w:p w14:paraId="4C0BF432" w14:textId="674E758A" w:rsidR="0091310E" w:rsidRPr="003D500E" w:rsidRDefault="0091310E" w:rsidP="0091310E">
            <w:pPr>
              <w:jc w:val="center"/>
            </w:pPr>
            <w:r w:rsidRPr="003D500E">
              <w:t>1</w:t>
            </w:r>
            <w:r w:rsidR="00614E79">
              <w:t>4</w:t>
            </w:r>
          </w:p>
        </w:tc>
      </w:tr>
      <w:tr w:rsidR="0091310E" w:rsidRPr="003D500E" w14:paraId="18D1785B" w14:textId="77777777" w:rsidTr="005452DC">
        <w:trPr>
          <w:trHeight w:val="128"/>
        </w:trPr>
        <w:tc>
          <w:tcPr>
            <w:tcW w:w="2335" w:type="dxa"/>
          </w:tcPr>
          <w:p w14:paraId="0C91BA61" w14:textId="1E1426F1" w:rsidR="0091310E" w:rsidRPr="007202B7" w:rsidRDefault="00FA272C" w:rsidP="007202B7">
            <w:pPr>
              <w:tabs>
                <w:tab w:val="left" w:pos="0"/>
              </w:tabs>
              <w:rPr>
                <w:szCs w:val="28"/>
                <w:lang w:val="ru-RU"/>
              </w:rPr>
            </w:pPr>
            <w:r w:rsidRPr="00FA272C">
              <w:rPr>
                <w:szCs w:val="28"/>
              </w:rPr>
              <w:t xml:space="preserve">Тема 10. </w:t>
            </w:r>
            <w:r w:rsidR="00886D98" w:rsidRPr="0055335D">
              <w:t>Електрофізичні технології</w:t>
            </w:r>
            <w:r w:rsidR="00886D98" w:rsidRPr="0055335D">
              <w:rPr>
                <w:lang w:val="ru-RU"/>
              </w:rPr>
              <w:t>.</w:t>
            </w:r>
          </w:p>
        </w:tc>
        <w:tc>
          <w:tcPr>
            <w:tcW w:w="588" w:type="dxa"/>
            <w:vAlign w:val="center"/>
          </w:tcPr>
          <w:p w14:paraId="4DA7C349" w14:textId="207ECB80" w:rsidR="0091310E" w:rsidRPr="008D3043" w:rsidRDefault="00614E79" w:rsidP="0091310E">
            <w:pPr>
              <w:jc w:val="center"/>
              <w:rPr>
                <w:lang w:val="ru-RU"/>
              </w:rPr>
            </w:pPr>
            <w:r>
              <w:rPr>
                <w:lang w:val="ru-RU"/>
              </w:rPr>
              <w:t>1</w:t>
            </w:r>
            <w:r w:rsidR="00B6417D">
              <w:rPr>
                <w:lang w:val="ru-RU"/>
              </w:rPr>
              <w:t>2</w:t>
            </w:r>
          </w:p>
        </w:tc>
        <w:tc>
          <w:tcPr>
            <w:tcW w:w="587" w:type="dxa"/>
            <w:vAlign w:val="center"/>
          </w:tcPr>
          <w:p w14:paraId="37FBB7E0" w14:textId="19327B3A" w:rsidR="0091310E" w:rsidRPr="003D500E" w:rsidRDefault="00614E79" w:rsidP="0091310E">
            <w:pPr>
              <w:jc w:val="center"/>
            </w:pPr>
            <w:r>
              <w:t>3</w:t>
            </w:r>
          </w:p>
        </w:tc>
        <w:tc>
          <w:tcPr>
            <w:tcW w:w="587" w:type="dxa"/>
            <w:vAlign w:val="center"/>
          </w:tcPr>
          <w:p w14:paraId="4EC9E131" w14:textId="49A35A01" w:rsidR="0091310E" w:rsidRPr="00463B37" w:rsidRDefault="00B1473C" w:rsidP="0091310E">
            <w:pPr>
              <w:jc w:val="center"/>
              <w:rPr>
                <w:lang w:val="ru-RU"/>
              </w:rPr>
            </w:pPr>
            <w:r>
              <w:rPr>
                <w:lang w:val="ru-RU"/>
              </w:rPr>
              <w:t>1</w:t>
            </w:r>
          </w:p>
        </w:tc>
        <w:tc>
          <w:tcPr>
            <w:tcW w:w="745" w:type="dxa"/>
            <w:vAlign w:val="center"/>
          </w:tcPr>
          <w:p w14:paraId="31D10651" w14:textId="77777777" w:rsidR="0091310E" w:rsidRPr="003D500E" w:rsidRDefault="0091310E" w:rsidP="0091310E">
            <w:pPr>
              <w:jc w:val="center"/>
            </w:pPr>
          </w:p>
        </w:tc>
        <w:tc>
          <w:tcPr>
            <w:tcW w:w="1019" w:type="dxa"/>
            <w:vAlign w:val="center"/>
          </w:tcPr>
          <w:p w14:paraId="1255B518" w14:textId="3ED659AD" w:rsidR="0091310E" w:rsidRPr="008D3043" w:rsidRDefault="00B1473C" w:rsidP="0091310E">
            <w:pPr>
              <w:jc w:val="center"/>
              <w:rPr>
                <w:lang w:val="ru-RU"/>
              </w:rPr>
            </w:pPr>
            <w:r>
              <w:rPr>
                <w:lang w:val="ru-RU"/>
              </w:rPr>
              <w:t>14</w:t>
            </w:r>
          </w:p>
        </w:tc>
        <w:tc>
          <w:tcPr>
            <w:tcW w:w="838" w:type="dxa"/>
            <w:vAlign w:val="center"/>
          </w:tcPr>
          <w:p w14:paraId="7D1104E0" w14:textId="10F7CF2F" w:rsidR="0091310E" w:rsidRPr="003D500E" w:rsidRDefault="0091310E" w:rsidP="0091310E">
            <w:pPr>
              <w:jc w:val="center"/>
            </w:pPr>
            <w:r w:rsidRPr="003D500E">
              <w:t>1</w:t>
            </w:r>
            <w:r w:rsidR="00614E79">
              <w:t>4</w:t>
            </w:r>
          </w:p>
        </w:tc>
        <w:tc>
          <w:tcPr>
            <w:tcW w:w="588" w:type="dxa"/>
            <w:vAlign w:val="center"/>
          </w:tcPr>
          <w:p w14:paraId="10F4F732" w14:textId="77777777" w:rsidR="0091310E" w:rsidRPr="003D500E" w:rsidRDefault="0091310E" w:rsidP="0091310E">
            <w:pPr>
              <w:jc w:val="center"/>
            </w:pPr>
          </w:p>
        </w:tc>
        <w:tc>
          <w:tcPr>
            <w:tcW w:w="588" w:type="dxa"/>
            <w:vAlign w:val="center"/>
          </w:tcPr>
          <w:p w14:paraId="20BBE958" w14:textId="77777777" w:rsidR="0091310E" w:rsidRPr="003D500E" w:rsidRDefault="0091310E" w:rsidP="0091310E">
            <w:pPr>
              <w:jc w:val="center"/>
            </w:pPr>
          </w:p>
        </w:tc>
        <w:tc>
          <w:tcPr>
            <w:tcW w:w="794" w:type="dxa"/>
            <w:vAlign w:val="center"/>
          </w:tcPr>
          <w:p w14:paraId="63F3A6F0" w14:textId="77777777" w:rsidR="0091310E" w:rsidRPr="003D500E" w:rsidRDefault="0091310E" w:rsidP="0091310E">
            <w:pPr>
              <w:jc w:val="center"/>
            </w:pPr>
          </w:p>
        </w:tc>
        <w:tc>
          <w:tcPr>
            <w:tcW w:w="970" w:type="dxa"/>
            <w:vAlign w:val="center"/>
          </w:tcPr>
          <w:p w14:paraId="74C731E1" w14:textId="58FA43DC" w:rsidR="0091310E" w:rsidRPr="003D500E" w:rsidRDefault="00614E79" w:rsidP="0091310E">
            <w:pPr>
              <w:jc w:val="center"/>
            </w:pPr>
            <w:r>
              <w:t>15</w:t>
            </w:r>
          </w:p>
        </w:tc>
      </w:tr>
      <w:tr w:rsidR="008D3043" w:rsidRPr="003D500E" w14:paraId="40FFDA70" w14:textId="77777777" w:rsidTr="005452DC">
        <w:trPr>
          <w:trHeight w:val="327"/>
        </w:trPr>
        <w:tc>
          <w:tcPr>
            <w:tcW w:w="2335" w:type="dxa"/>
            <w:shd w:val="clear" w:color="auto" w:fill="DBE5F1" w:themeFill="accent1" w:themeFillTint="33"/>
            <w:vAlign w:val="center"/>
          </w:tcPr>
          <w:p w14:paraId="0805143C" w14:textId="77777777" w:rsidR="008D3043" w:rsidRPr="003D500E" w:rsidRDefault="008D3043" w:rsidP="008D3043">
            <w:pPr>
              <w:jc w:val="center"/>
              <w:rPr>
                <w:bCs/>
                <w:szCs w:val="28"/>
              </w:rPr>
            </w:pPr>
            <w:r w:rsidRPr="003D500E">
              <w:rPr>
                <w:rFonts w:ascii="Times New Roman CYR" w:hAnsi="Times New Roman CYR" w:cs="Times New Roman CYR"/>
                <w:b/>
                <w:bCs/>
                <w:i/>
                <w:sz w:val="24"/>
              </w:rPr>
              <w:t>Разом</w:t>
            </w:r>
          </w:p>
        </w:tc>
        <w:tc>
          <w:tcPr>
            <w:tcW w:w="588" w:type="dxa"/>
            <w:shd w:val="clear" w:color="auto" w:fill="DBE5F1" w:themeFill="accent1" w:themeFillTint="33"/>
            <w:vAlign w:val="center"/>
          </w:tcPr>
          <w:p w14:paraId="45E5FC77" w14:textId="688D47D7" w:rsidR="008D3043" w:rsidRPr="008D3043" w:rsidRDefault="00FA272C" w:rsidP="008D3043">
            <w:pPr>
              <w:jc w:val="center"/>
              <w:rPr>
                <w:szCs w:val="28"/>
                <w:lang w:val="ru-RU"/>
              </w:rPr>
            </w:pPr>
            <w:r>
              <w:rPr>
                <w:szCs w:val="28"/>
                <w:lang w:val="ru-RU"/>
              </w:rPr>
              <w:t>75</w:t>
            </w:r>
          </w:p>
        </w:tc>
        <w:tc>
          <w:tcPr>
            <w:tcW w:w="587" w:type="dxa"/>
            <w:shd w:val="clear" w:color="auto" w:fill="DBE5F1" w:themeFill="accent1" w:themeFillTint="33"/>
            <w:vAlign w:val="center"/>
          </w:tcPr>
          <w:p w14:paraId="231343B0" w14:textId="1BF2179D" w:rsidR="008D3043" w:rsidRPr="008D3043" w:rsidRDefault="008D3043" w:rsidP="008D3043">
            <w:pPr>
              <w:jc w:val="center"/>
              <w:rPr>
                <w:szCs w:val="28"/>
                <w:lang w:val="ru-RU"/>
              </w:rPr>
            </w:pPr>
            <w:r w:rsidRPr="003D500E">
              <w:rPr>
                <w:szCs w:val="28"/>
              </w:rPr>
              <w:t>1</w:t>
            </w:r>
            <w:r w:rsidR="00B1473C">
              <w:rPr>
                <w:szCs w:val="28"/>
                <w:lang w:val="ru-RU"/>
              </w:rPr>
              <w:t>2</w:t>
            </w:r>
          </w:p>
        </w:tc>
        <w:tc>
          <w:tcPr>
            <w:tcW w:w="587" w:type="dxa"/>
            <w:shd w:val="clear" w:color="auto" w:fill="DBE5F1" w:themeFill="accent1" w:themeFillTint="33"/>
            <w:vAlign w:val="center"/>
          </w:tcPr>
          <w:p w14:paraId="35188457" w14:textId="31D13C44" w:rsidR="008D3043" w:rsidRPr="008C180D" w:rsidRDefault="00B1473C" w:rsidP="008D3043">
            <w:pPr>
              <w:jc w:val="center"/>
              <w:rPr>
                <w:szCs w:val="28"/>
                <w:lang w:val="ru-RU"/>
              </w:rPr>
            </w:pPr>
            <w:r>
              <w:rPr>
                <w:szCs w:val="28"/>
                <w:lang w:val="ru-RU"/>
              </w:rPr>
              <w:t>9</w:t>
            </w:r>
          </w:p>
        </w:tc>
        <w:tc>
          <w:tcPr>
            <w:tcW w:w="745" w:type="dxa"/>
            <w:shd w:val="clear" w:color="auto" w:fill="DBE5F1" w:themeFill="accent1" w:themeFillTint="33"/>
            <w:vAlign w:val="center"/>
          </w:tcPr>
          <w:p w14:paraId="0899C970" w14:textId="77777777" w:rsidR="008D3043" w:rsidRPr="003D500E" w:rsidRDefault="008D3043" w:rsidP="008D3043">
            <w:pPr>
              <w:jc w:val="center"/>
              <w:rPr>
                <w:szCs w:val="28"/>
              </w:rPr>
            </w:pPr>
          </w:p>
        </w:tc>
        <w:tc>
          <w:tcPr>
            <w:tcW w:w="1019" w:type="dxa"/>
            <w:shd w:val="clear" w:color="auto" w:fill="DBE5F1" w:themeFill="accent1" w:themeFillTint="33"/>
            <w:vAlign w:val="center"/>
          </w:tcPr>
          <w:p w14:paraId="154C85D5" w14:textId="6FEB7166" w:rsidR="008D3043" w:rsidRPr="008D3043" w:rsidRDefault="00FA272C" w:rsidP="008D3043">
            <w:pPr>
              <w:jc w:val="center"/>
              <w:rPr>
                <w:szCs w:val="28"/>
                <w:lang w:val="ru-RU"/>
              </w:rPr>
            </w:pPr>
            <w:r>
              <w:rPr>
                <w:szCs w:val="28"/>
                <w:lang w:val="ru-RU"/>
              </w:rPr>
              <w:t>5</w:t>
            </w:r>
            <w:r w:rsidR="00B1473C">
              <w:rPr>
                <w:szCs w:val="28"/>
                <w:lang w:val="ru-RU"/>
              </w:rPr>
              <w:t>4</w:t>
            </w:r>
          </w:p>
        </w:tc>
        <w:tc>
          <w:tcPr>
            <w:tcW w:w="838" w:type="dxa"/>
            <w:shd w:val="clear" w:color="auto" w:fill="DBE5F1" w:themeFill="accent1" w:themeFillTint="33"/>
            <w:vAlign w:val="center"/>
          </w:tcPr>
          <w:p w14:paraId="33B6EAE9" w14:textId="153A332B" w:rsidR="008D3043" w:rsidRPr="00F76FAC" w:rsidRDefault="00F76FAC" w:rsidP="008D3043">
            <w:pPr>
              <w:jc w:val="center"/>
              <w:rPr>
                <w:lang w:val="ru-RU"/>
              </w:rPr>
            </w:pPr>
            <w:r>
              <w:rPr>
                <w:lang w:val="ru-RU"/>
              </w:rPr>
              <w:t>7</w:t>
            </w:r>
            <w:r w:rsidR="00614E79">
              <w:rPr>
                <w:lang w:val="ru-RU"/>
              </w:rPr>
              <w:t>1</w:t>
            </w:r>
          </w:p>
        </w:tc>
        <w:tc>
          <w:tcPr>
            <w:tcW w:w="588" w:type="dxa"/>
            <w:shd w:val="clear" w:color="auto" w:fill="DBE5F1" w:themeFill="accent1" w:themeFillTint="33"/>
            <w:vAlign w:val="center"/>
          </w:tcPr>
          <w:p w14:paraId="0B5EBEC5" w14:textId="77777777" w:rsidR="008D3043" w:rsidRPr="003D500E" w:rsidRDefault="008D3043" w:rsidP="008D3043">
            <w:pPr>
              <w:jc w:val="center"/>
            </w:pPr>
          </w:p>
        </w:tc>
        <w:tc>
          <w:tcPr>
            <w:tcW w:w="588" w:type="dxa"/>
            <w:shd w:val="clear" w:color="auto" w:fill="DBE5F1" w:themeFill="accent1" w:themeFillTint="33"/>
            <w:vAlign w:val="center"/>
          </w:tcPr>
          <w:p w14:paraId="4CC9420A" w14:textId="77777777" w:rsidR="008D3043" w:rsidRPr="003D500E" w:rsidRDefault="008D3043" w:rsidP="008D3043">
            <w:pPr>
              <w:jc w:val="center"/>
            </w:pPr>
          </w:p>
        </w:tc>
        <w:tc>
          <w:tcPr>
            <w:tcW w:w="794" w:type="dxa"/>
            <w:shd w:val="clear" w:color="auto" w:fill="DBE5F1" w:themeFill="accent1" w:themeFillTint="33"/>
            <w:vAlign w:val="center"/>
          </w:tcPr>
          <w:p w14:paraId="5FF7557E" w14:textId="77777777" w:rsidR="008D3043" w:rsidRPr="003D500E" w:rsidRDefault="008D3043" w:rsidP="008D3043">
            <w:pPr>
              <w:jc w:val="center"/>
            </w:pPr>
          </w:p>
        </w:tc>
        <w:tc>
          <w:tcPr>
            <w:tcW w:w="970" w:type="dxa"/>
            <w:shd w:val="clear" w:color="auto" w:fill="DBE5F1" w:themeFill="accent1" w:themeFillTint="33"/>
            <w:vAlign w:val="center"/>
          </w:tcPr>
          <w:p w14:paraId="0D5996EE" w14:textId="288C885C" w:rsidR="008D3043" w:rsidRPr="00F76FAC" w:rsidRDefault="00F76FAC" w:rsidP="008D3043">
            <w:pPr>
              <w:jc w:val="center"/>
              <w:rPr>
                <w:lang w:val="ru-RU"/>
              </w:rPr>
            </w:pPr>
            <w:r>
              <w:rPr>
                <w:lang w:val="ru-RU"/>
              </w:rPr>
              <w:t>7</w:t>
            </w:r>
            <w:r w:rsidR="00614E79">
              <w:rPr>
                <w:lang w:val="ru-RU"/>
              </w:rPr>
              <w:t>1</w:t>
            </w:r>
          </w:p>
        </w:tc>
      </w:tr>
      <w:tr w:rsidR="008D3043" w:rsidRPr="003D500E" w14:paraId="0D441306" w14:textId="77777777" w:rsidTr="005452DC">
        <w:trPr>
          <w:trHeight w:val="45"/>
        </w:trPr>
        <w:tc>
          <w:tcPr>
            <w:tcW w:w="2335" w:type="dxa"/>
            <w:shd w:val="clear" w:color="auto" w:fill="DBE5F1" w:themeFill="accent1" w:themeFillTint="33"/>
          </w:tcPr>
          <w:p w14:paraId="326BDA72" w14:textId="77777777" w:rsidR="008D3043" w:rsidRPr="003D500E" w:rsidRDefault="008D3043" w:rsidP="008D3043">
            <w:pPr>
              <w:jc w:val="center"/>
            </w:pPr>
            <w:r w:rsidRPr="003D500E">
              <w:t xml:space="preserve">Усього годин </w:t>
            </w:r>
          </w:p>
        </w:tc>
        <w:tc>
          <w:tcPr>
            <w:tcW w:w="588" w:type="dxa"/>
            <w:shd w:val="clear" w:color="auto" w:fill="DBE5F1" w:themeFill="accent1" w:themeFillTint="33"/>
            <w:vAlign w:val="center"/>
          </w:tcPr>
          <w:p w14:paraId="6EA8267F" w14:textId="4A968F60" w:rsidR="008D3043" w:rsidRPr="003D500E" w:rsidRDefault="008D3043" w:rsidP="008D3043">
            <w:pPr>
              <w:jc w:val="center"/>
            </w:pPr>
            <w:r w:rsidRPr="003D500E">
              <w:t>1</w:t>
            </w:r>
            <w:r w:rsidR="00FA272C">
              <w:rPr>
                <w:lang w:val="ru-RU"/>
              </w:rPr>
              <w:t>5</w:t>
            </w:r>
            <w:r w:rsidRPr="003D500E">
              <w:t>0</w:t>
            </w:r>
          </w:p>
        </w:tc>
        <w:tc>
          <w:tcPr>
            <w:tcW w:w="587" w:type="dxa"/>
            <w:shd w:val="clear" w:color="auto" w:fill="DBE5F1" w:themeFill="accent1" w:themeFillTint="33"/>
            <w:vAlign w:val="center"/>
          </w:tcPr>
          <w:p w14:paraId="43D9C33B" w14:textId="14BA3CBF" w:rsidR="008D3043" w:rsidRPr="008D3043" w:rsidRDefault="008D3043" w:rsidP="008D3043">
            <w:pPr>
              <w:jc w:val="center"/>
              <w:rPr>
                <w:lang w:val="ru-RU"/>
              </w:rPr>
            </w:pPr>
            <w:r>
              <w:rPr>
                <w:lang w:val="ru-RU"/>
              </w:rPr>
              <w:t>2</w:t>
            </w:r>
            <w:r w:rsidR="00B1473C">
              <w:rPr>
                <w:lang w:val="ru-RU"/>
              </w:rPr>
              <w:t>4</w:t>
            </w:r>
          </w:p>
        </w:tc>
        <w:tc>
          <w:tcPr>
            <w:tcW w:w="587" w:type="dxa"/>
            <w:shd w:val="clear" w:color="auto" w:fill="DBE5F1" w:themeFill="accent1" w:themeFillTint="33"/>
            <w:vAlign w:val="center"/>
          </w:tcPr>
          <w:p w14:paraId="14239A42" w14:textId="1F9CCE6F" w:rsidR="008D3043" w:rsidRPr="007202B7" w:rsidRDefault="00B1473C" w:rsidP="008D3043">
            <w:pPr>
              <w:jc w:val="center"/>
              <w:rPr>
                <w:lang w:val="ru-RU"/>
              </w:rPr>
            </w:pPr>
            <w:r>
              <w:rPr>
                <w:lang w:val="ru-RU"/>
              </w:rPr>
              <w:t>18</w:t>
            </w:r>
          </w:p>
        </w:tc>
        <w:tc>
          <w:tcPr>
            <w:tcW w:w="745" w:type="dxa"/>
            <w:shd w:val="clear" w:color="auto" w:fill="DBE5F1" w:themeFill="accent1" w:themeFillTint="33"/>
            <w:vAlign w:val="center"/>
          </w:tcPr>
          <w:p w14:paraId="34E19810" w14:textId="77777777" w:rsidR="008D3043" w:rsidRPr="003D500E" w:rsidRDefault="008D3043" w:rsidP="008D3043">
            <w:pPr>
              <w:jc w:val="center"/>
            </w:pPr>
          </w:p>
        </w:tc>
        <w:tc>
          <w:tcPr>
            <w:tcW w:w="1019" w:type="dxa"/>
            <w:shd w:val="clear" w:color="auto" w:fill="DBE5F1" w:themeFill="accent1" w:themeFillTint="33"/>
            <w:vAlign w:val="center"/>
          </w:tcPr>
          <w:p w14:paraId="2E92C5A2" w14:textId="6FDFCB46" w:rsidR="008D3043" w:rsidRPr="008D3043" w:rsidRDefault="00FA272C" w:rsidP="008D3043">
            <w:pPr>
              <w:jc w:val="center"/>
              <w:rPr>
                <w:lang w:val="ru-RU"/>
              </w:rPr>
            </w:pPr>
            <w:r>
              <w:rPr>
                <w:lang w:val="ru-RU"/>
              </w:rPr>
              <w:t>1</w:t>
            </w:r>
            <w:r w:rsidR="00B6417D">
              <w:rPr>
                <w:lang w:val="ru-RU"/>
              </w:rPr>
              <w:t>0</w:t>
            </w:r>
            <w:r w:rsidR="00B1473C">
              <w:rPr>
                <w:lang w:val="ru-RU"/>
              </w:rPr>
              <w:t>8</w:t>
            </w:r>
          </w:p>
        </w:tc>
        <w:tc>
          <w:tcPr>
            <w:tcW w:w="838" w:type="dxa"/>
            <w:shd w:val="clear" w:color="auto" w:fill="DBE5F1" w:themeFill="accent1" w:themeFillTint="33"/>
            <w:vAlign w:val="center"/>
          </w:tcPr>
          <w:p w14:paraId="4FB4A268" w14:textId="63942CAE" w:rsidR="008D3043" w:rsidRPr="003D500E" w:rsidRDefault="008D3043" w:rsidP="008D3043">
            <w:pPr>
              <w:jc w:val="center"/>
            </w:pPr>
            <w:r w:rsidRPr="003D500E">
              <w:t>1</w:t>
            </w:r>
            <w:r w:rsidR="00614E79">
              <w:rPr>
                <w:lang w:val="ru-RU"/>
              </w:rPr>
              <w:t>5</w:t>
            </w:r>
            <w:r w:rsidRPr="003D500E">
              <w:t>0</w:t>
            </w:r>
          </w:p>
        </w:tc>
        <w:tc>
          <w:tcPr>
            <w:tcW w:w="588" w:type="dxa"/>
            <w:shd w:val="clear" w:color="auto" w:fill="DBE5F1" w:themeFill="accent1" w:themeFillTint="33"/>
            <w:vAlign w:val="center"/>
          </w:tcPr>
          <w:p w14:paraId="5FC73F5A" w14:textId="46F3BD84" w:rsidR="008D3043" w:rsidRPr="0005333C" w:rsidRDefault="0005333C" w:rsidP="008D3043">
            <w:pPr>
              <w:jc w:val="center"/>
              <w:rPr>
                <w:lang w:val="ru-RU"/>
              </w:rPr>
            </w:pPr>
            <w:r>
              <w:rPr>
                <w:lang w:val="ru-RU"/>
              </w:rPr>
              <w:t>4</w:t>
            </w:r>
          </w:p>
        </w:tc>
        <w:tc>
          <w:tcPr>
            <w:tcW w:w="588" w:type="dxa"/>
            <w:shd w:val="clear" w:color="auto" w:fill="DBE5F1" w:themeFill="accent1" w:themeFillTint="33"/>
            <w:vAlign w:val="center"/>
          </w:tcPr>
          <w:p w14:paraId="79D65C26" w14:textId="78C5C010" w:rsidR="008D3043" w:rsidRPr="0005333C" w:rsidRDefault="0005333C" w:rsidP="008D3043">
            <w:pPr>
              <w:jc w:val="center"/>
              <w:rPr>
                <w:lang w:val="ru-RU"/>
              </w:rPr>
            </w:pPr>
            <w:r>
              <w:rPr>
                <w:lang w:val="ru-RU"/>
              </w:rPr>
              <w:t>4</w:t>
            </w:r>
          </w:p>
        </w:tc>
        <w:tc>
          <w:tcPr>
            <w:tcW w:w="794" w:type="dxa"/>
            <w:shd w:val="clear" w:color="auto" w:fill="DBE5F1" w:themeFill="accent1" w:themeFillTint="33"/>
            <w:vAlign w:val="center"/>
          </w:tcPr>
          <w:p w14:paraId="2F9A12B2" w14:textId="77777777" w:rsidR="008D3043" w:rsidRPr="003D500E" w:rsidRDefault="008D3043" w:rsidP="008D3043">
            <w:pPr>
              <w:jc w:val="center"/>
            </w:pPr>
          </w:p>
        </w:tc>
        <w:tc>
          <w:tcPr>
            <w:tcW w:w="970" w:type="dxa"/>
            <w:shd w:val="clear" w:color="auto" w:fill="DBE5F1" w:themeFill="accent1" w:themeFillTint="33"/>
            <w:vAlign w:val="center"/>
          </w:tcPr>
          <w:p w14:paraId="5FF320F4" w14:textId="279DC49C" w:rsidR="008D3043" w:rsidRPr="005770F8" w:rsidRDefault="008D3043" w:rsidP="008D3043">
            <w:pPr>
              <w:jc w:val="center"/>
              <w:rPr>
                <w:lang w:val="ru-RU"/>
              </w:rPr>
            </w:pPr>
            <w:r w:rsidRPr="003D500E">
              <w:t>1</w:t>
            </w:r>
            <w:r w:rsidR="00614E79">
              <w:rPr>
                <w:lang w:val="ru-RU"/>
              </w:rPr>
              <w:t>4</w:t>
            </w:r>
            <w:r w:rsidR="005770F8">
              <w:rPr>
                <w:lang w:val="ru-RU"/>
              </w:rPr>
              <w:t>2</w:t>
            </w:r>
          </w:p>
        </w:tc>
      </w:tr>
    </w:tbl>
    <w:p w14:paraId="51AC6117" w14:textId="77777777" w:rsidR="004245C4" w:rsidRPr="003D500E" w:rsidRDefault="004245C4" w:rsidP="008E41CB">
      <w:pPr>
        <w:tabs>
          <w:tab w:val="left" w:pos="0"/>
        </w:tabs>
        <w:ind w:firstLine="567"/>
        <w:jc w:val="both"/>
        <w:rPr>
          <w:b/>
          <w:szCs w:val="28"/>
        </w:rPr>
      </w:pPr>
    </w:p>
    <w:p w14:paraId="54B2B4BB" w14:textId="21CB3391" w:rsidR="00E462D9" w:rsidRPr="003D500E" w:rsidRDefault="007157D6" w:rsidP="00E462D9">
      <w:pPr>
        <w:ind w:firstLine="708"/>
        <w:jc w:val="center"/>
        <w:rPr>
          <w:b/>
          <w:szCs w:val="28"/>
        </w:rPr>
      </w:pPr>
      <w:r>
        <w:rPr>
          <w:b/>
          <w:szCs w:val="28"/>
        </w:rPr>
        <w:t>7</w:t>
      </w:r>
      <w:r w:rsidR="00E462D9" w:rsidRPr="003D500E">
        <w:rPr>
          <w:b/>
          <w:szCs w:val="28"/>
        </w:rPr>
        <w:t>. Теми практичних занять</w:t>
      </w:r>
    </w:p>
    <w:tbl>
      <w:tblPr>
        <w:tblW w:w="8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02"/>
        <w:gridCol w:w="5752"/>
        <w:gridCol w:w="960"/>
        <w:gridCol w:w="956"/>
      </w:tblGrid>
      <w:tr w:rsidR="009E057E" w:rsidRPr="003D500E" w14:paraId="5A9D9E3D" w14:textId="5474B04F" w:rsidTr="009E057E">
        <w:trPr>
          <w:trHeight w:val="372"/>
        </w:trPr>
        <w:tc>
          <w:tcPr>
            <w:tcW w:w="603" w:type="dxa"/>
            <w:vMerge w:val="restart"/>
            <w:vAlign w:val="center"/>
          </w:tcPr>
          <w:p w14:paraId="666AFF3D" w14:textId="77777777" w:rsidR="009E057E" w:rsidRPr="003D500E" w:rsidRDefault="009E057E" w:rsidP="00273F31">
            <w:pPr>
              <w:jc w:val="center"/>
            </w:pPr>
            <w:r w:rsidRPr="003D500E">
              <w:t>№</w:t>
            </w:r>
          </w:p>
          <w:p w14:paraId="31CEB7C7" w14:textId="77777777" w:rsidR="009E057E" w:rsidRPr="003D500E" w:rsidRDefault="009E057E" w:rsidP="00273F31">
            <w:pPr>
              <w:jc w:val="center"/>
            </w:pPr>
            <w:r w:rsidRPr="003D500E">
              <w:t>п/з</w:t>
            </w:r>
          </w:p>
        </w:tc>
        <w:tc>
          <w:tcPr>
            <w:tcW w:w="5755" w:type="dxa"/>
            <w:vMerge w:val="restart"/>
            <w:vAlign w:val="center"/>
          </w:tcPr>
          <w:p w14:paraId="626D275B" w14:textId="77777777" w:rsidR="009E057E" w:rsidRPr="003D500E" w:rsidRDefault="009E057E" w:rsidP="00273F31">
            <w:pPr>
              <w:jc w:val="center"/>
            </w:pPr>
            <w:r w:rsidRPr="003D500E">
              <w:t>Назва теми</w:t>
            </w:r>
          </w:p>
        </w:tc>
        <w:tc>
          <w:tcPr>
            <w:tcW w:w="1912" w:type="dxa"/>
            <w:gridSpan w:val="2"/>
            <w:vAlign w:val="center"/>
          </w:tcPr>
          <w:p w14:paraId="1B9CB3CC" w14:textId="75DDA565" w:rsidR="009E057E" w:rsidRPr="003D500E" w:rsidRDefault="009E057E" w:rsidP="00273F31">
            <w:pPr>
              <w:jc w:val="center"/>
            </w:pPr>
            <w:r w:rsidRPr="003D500E">
              <w:t>Кількість годин</w:t>
            </w:r>
          </w:p>
        </w:tc>
      </w:tr>
      <w:tr w:rsidR="009E057E" w:rsidRPr="003D500E" w14:paraId="3D8BC055" w14:textId="5FA352C4" w:rsidTr="009E057E">
        <w:trPr>
          <w:trHeight w:val="312"/>
        </w:trPr>
        <w:tc>
          <w:tcPr>
            <w:tcW w:w="603" w:type="dxa"/>
            <w:vMerge/>
            <w:vAlign w:val="center"/>
          </w:tcPr>
          <w:p w14:paraId="7DA74522" w14:textId="77777777" w:rsidR="009E057E" w:rsidRPr="003D500E" w:rsidRDefault="009E057E" w:rsidP="00273F31">
            <w:pPr>
              <w:jc w:val="center"/>
            </w:pPr>
          </w:p>
        </w:tc>
        <w:tc>
          <w:tcPr>
            <w:tcW w:w="5755" w:type="dxa"/>
            <w:vMerge/>
            <w:vAlign w:val="center"/>
          </w:tcPr>
          <w:p w14:paraId="151428CF" w14:textId="77777777" w:rsidR="009E057E" w:rsidRPr="003D500E" w:rsidRDefault="009E057E" w:rsidP="00273F31">
            <w:pPr>
              <w:jc w:val="center"/>
            </w:pPr>
          </w:p>
        </w:tc>
        <w:tc>
          <w:tcPr>
            <w:tcW w:w="960" w:type="dxa"/>
            <w:vAlign w:val="center"/>
          </w:tcPr>
          <w:p w14:paraId="416E3FA0" w14:textId="747142EA" w:rsidR="009E057E" w:rsidRPr="009E057E" w:rsidRDefault="009E057E" w:rsidP="00273F31">
            <w:pPr>
              <w:jc w:val="center"/>
              <w:rPr>
                <w:lang w:val="ru-RU"/>
              </w:rPr>
            </w:pPr>
            <w:r>
              <w:rPr>
                <w:lang w:val="ru-RU"/>
              </w:rPr>
              <w:t>Денна форма</w:t>
            </w:r>
          </w:p>
        </w:tc>
        <w:tc>
          <w:tcPr>
            <w:tcW w:w="952" w:type="dxa"/>
            <w:vAlign w:val="center"/>
          </w:tcPr>
          <w:p w14:paraId="17AB1F25" w14:textId="59E07649" w:rsidR="009E057E" w:rsidRPr="009E057E" w:rsidRDefault="009E057E" w:rsidP="00273F31">
            <w:pPr>
              <w:jc w:val="center"/>
              <w:rPr>
                <w:lang w:val="ru-RU"/>
              </w:rPr>
            </w:pPr>
            <w:r>
              <w:rPr>
                <w:lang w:val="ru-RU"/>
              </w:rPr>
              <w:t>Заочна форма</w:t>
            </w:r>
          </w:p>
        </w:tc>
      </w:tr>
      <w:tr w:rsidR="009E057E" w:rsidRPr="003D500E" w14:paraId="56357AC5" w14:textId="65AA5E91" w:rsidTr="009E057E">
        <w:trPr>
          <w:trHeight w:val="80"/>
        </w:trPr>
        <w:tc>
          <w:tcPr>
            <w:tcW w:w="603" w:type="dxa"/>
            <w:vAlign w:val="center"/>
          </w:tcPr>
          <w:p w14:paraId="6BCC7FDF" w14:textId="77777777" w:rsidR="009E057E" w:rsidRPr="003D500E" w:rsidRDefault="009E057E" w:rsidP="00A85F5C">
            <w:pPr>
              <w:jc w:val="center"/>
            </w:pPr>
            <w:r w:rsidRPr="003D500E">
              <w:t>1</w:t>
            </w:r>
          </w:p>
        </w:tc>
        <w:tc>
          <w:tcPr>
            <w:tcW w:w="5755" w:type="dxa"/>
          </w:tcPr>
          <w:p w14:paraId="1F527591" w14:textId="54A3D8C5" w:rsidR="009E057E" w:rsidRPr="003D500E" w:rsidRDefault="009E057E" w:rsidP="00A85F5C">
            <w:pPr>
              <w:tabs>
                <w:tab w:val="left" w:pos="3480"/>
              </w:tabs>
              <w:rPr>
                <w:sz w:val="26"/>
                <w:szCs w:val="26"/>
              </w:rPr>
            </w:pPr>
            <w:r w:rsidRPr="00F65A6E">
              <w:t>Техніко-економічне обгрунтування застосування електронагрівальних установок.</w:t>
            </w:r>
          </w:p>
        </w:tc>
        <w:tc>
          <w:tcPr>
            <w:tcW w:w="956" w:type="dxa"/>
            <w:vAlign w:val="center"/>
          </w:tcPr>
          <w:p w14:paraId="3974F05A" w14:textId="3151C67D" w:rsidR="009E057E" w:rsidRPr="00060688" w:rsidRDefault="009E057E" w:rsidP="00A85F5C">
            <w:pPr>
              <w:jc w:val="center"/>
              <w:rPr>
                <w:szCs w:val="28"/>
                <w:lang w:val="ru-RU"/>
              </w:rPr>
            </w:pPr>
            <w:r>
              <w:rPr>
                <w:szCs w:val="28"/>
                <w:lang w:val="ru-RU"/>
              </w:rPr>
              <w:t>3</w:t>
            </w:r>
          </w:p>
        </w:tc>
        <w:tc>
          <w:tcPr>
            <w:tcW w:w="956" w:type="dxa"/>
          </w:tcPr>
          <w:p w14:paraId="53FAC920" w14:textId="48797E62" w:rsidR="009E057E" w:rsidRDefault="00843BA0" w:rsidP="00A85F5C">
            <w:pPr>
              <w:jc w:val="center"/>
              <w:rPr>
                <w:szCs w:val="28"/>
                <w:lang w:val="ru-RU"/>
              </w:rPr>
            </w:pPr>
            <w:r>
              <w:rPr>
                <w:szCs w:val="28"/>
                <w:lang w:val="ru-RU"/>
              </w:rPr>
              <w:t>0,5</w:t>
            </w:r>
          </w:p>
        </w:tc>
      </w:tr>
      <w:tr w:rsidR="009E057E" w:rsidRPr="003D500E" w14:paraId="68242EB0" w14:textId="5702B268" w:rsidTr="009E057E">
        <w:trPr>
          <w:trHeight w:val="240"/>
        </w:trPr>
        <w:tc>
          <w:tcPr>
            <w:tcW w:w="603" w:type="dxa"/>
            <w:vAlign w:val="center"/>
          </w:tcPr>
          <w:p w14:paraId="5CB3BBBE" w14:textId="77777777" w:rsidR="009E057E" w:rsidRPr="003D500E" w:rsidRDefault="009E057E" w:rsidP="00A85F5C">
            <w:pPr>
              <w:jc w:val="center"/>
            </w:pPr>
            <w:r w:rsidRPr="003D500E">
              <w:t>2</w:t>
            </w:r>
          </w:p>
        </w:tc>
        <w:tc>
          <w:tcPr>
            <w:tcW w:w="5755" w:type="dxa"/>
          </w:tcPr>
          <w:p w14:paraId="7636629A" w14:textId="4ED5F9D6" w:rsidR="009E057E" w:rsidRPr="003D500E" w:rsidRDefault="009E057E" w:rsidP="00A85F5C">
            <w:pPr>
              <w:tabs>
                <w:tab w:val="left" w:pos="3480"/>
              </w:tabs>
              <w:rPr>
                <w:sz w:val="26"/>
                <w:szCs w:val="26"/>
              </w:rPr>
            </w:pPr>
            <w:r w:rsidRPr="00773FEC">
              <w:t>Розрахунок електронагрівальних елементів за робочим струмом і таблицями навантаження</w:t>
            </w:r>
          </w:p>
        </w:tc>
        <w:tc>
          <w:tcPr>
            <w:tcW w:w="956" w:type="dxa"/>
            <w:vAlign w:val="center"/>
          </w:tcPr>
          <w:p w14:paraId="1F71B472" w14:textId="77777777" w:rsidR="009E057E" w:rsidRPr="003D500E" w:rsidRDefault="009E057E" w:rsidP="00A85F5C">
            <w:pPr>
              <w:jc w:val="center"/>
              <w:rPr>
                <w:szCs w:val="28"/>
              </w:rPr>
            </w:pPr>
            <w:r w:rsidRPr="003D500E">
              <w:rPr>
                <w:szCs w:val="28"/>
              </w:rPr>
              <w:t>2</w:t>
            </w:r>
          </w:p>
        </w:tc>
        <w:tc>
          <w:tcPr>
            <w:tcW w:w="956" w:type="dxa"/>
          </w:tcPr>
          <w:p w14:paraId="1D831B32" w14:textId="3640EEA2" w:rsidR="009E057E" w:rsidRPr="003D500E" w:rsidRDefault="00843BA0" w:rsidP="00A85F5C">
            <w:pPr>
              <w:jc w:val="center"/>
              <w:rPr>
                <w:szCs w:val="28"/>
              </w:rPr>
            </w:pPr>
            <w:r>
              <w:rPr>
                <w:szCs w:val="28"/>
                <w:lang w:val="ru-RU"/>
              </w:rPr>
              <w:t>0,5</w:t>
            </w:r>
          </w:p>
        </w:tc>
      </w:tr>
      <w:tr w:rsidR="009E057E" w:rsidRPr="003D500E" w14:paraId="4180E1B2" w14:textId="49B717B8" w:rsidTr="009E057E">
        <w:trPr>
          <w:trHeight w:val="240"/>
        </w:trPr>
        <w:tc>
          <w:tcPr>
            <w:tcW w:w="603" w:type="dxa"/>
            <w:vAlign w:val="center"/>
          </w:tcPr>
          <w:p w14:paraId="4F1FF565" w14:textId="77777777" w:rsidR="009E057E" w:rsidRPr="003D500E" w:rsidRDefault="009E057E" w:rsidP="00A85F5C">
            <w:pPr>
              <w:jc w:val="center"/>
            </w:pPr>
            <w:r w:rsidRPr="003D500E">
              <w:t>3</w:t>
            </w:r>
          </w:p>
        </w:tc>
        <w:tc>
          <w:tcPr>
            <w:tcW w:w="5755" w:type="dxa"/>
          </w:tcPr>
          <w:p w14:paraId="18160D45" w14:textId="2722A8FF" w:rsidR="009E057E" w:rsidRPr="003D500E" w:rsidRDefault="009E057E" w:rsidP="00A85F5C">
            <w:pPr>
              <w:rPr>
                <w:sz w:val="26"/>
                <w:szCs w:val="26"/>
              </w:rPr>
            </w:pPr>
            <w:r w:rsidRPr="00773FEC">
              <w:t>Розрахунок параметрів і вибір елементних електричних водонагрівників.</w:t>
            </w:r>
          </w:p>
        </w:tc>
        <w:tc>
          <w:tcPr>
            <w:tcW w:w="956" w:type="dxa"/>
            <w:vAlign w:val="center"/>
          </w:tcPr>
          <w:p w14:paraId="2107C0EC" w14:textId="46B963BB" w:rsidR="009E057E" w:rsidRPr="003E354B" w:rsidRDefault="009E057E" w:rsidP="00A85F5C">
            <w:pPr>
              <w:jc w:val="center"/>
              <w:rPr>
                <w:szCs w:val="28"/>
                <w:lang w:val="ru-RU"/>
              </w:rPr>
            </w:pPr>
            <w:r>
              <w:rPr>
                <w:szCs w:val="28"/>
                <w:lang w:val="ru-RU"/>
              </w:rPr>
              <w:t>2</w:t>
            </w:r>
          </w:p>
        </w:tc>
        <w:tc>
          <w:tcPr>
            <w:tcW w:w="956" w:type="dxa"/>
          </w:tcPr>
          <w:p w14:paraId="1015BD6C" w14:textId="740F82D5" w:rsidR="009E057E" w:rsidRDefault="00843BA0" w:rsidP="00A85F5C">
            <w:pPr>
              <w:jc w:val="center"/>
              <w:rPr>
                <w:szCs w:val="28"/>
                <w:lang w:val="ru-RU"/>
              </w:rPr>
            </w:pPr>
            <w:r>
              <w:rPr>
                <w:szCs w:val="28"/>
                <w:lang w:val="ru-RU"/>
              </w:rPr>
              <w:t>0,5</w:t>
            </w:r>
          </w:p>
        </w:tc>
      </w:tr>
      <w:tr w:rsidR="009E057E" w:rsidRPr="003D500E" w14:paraId="72A4EAF6" w14:textId="2D1087F7" w:rsidTr="009E057E">
        <w:trPr>
          <w:trHeight w:val="240"/>
        </w:trPr>
        <w:tc>
          <w:tcPr>
            <w:tcW w:w="603" w:type="dxa"/>
            <w:vAlign w:val="center"/>
          </w:tcPr>
          <w:p w14:paraId="085F39D7" w14:textId="77777777" w:rsidR="009E057E" w:rsidRPr="003D500E" w:rsidRDefault="009E057E" w:rsidP="00A85F5C">
            <w:pPr>
              <w:jc w:val="center"/>
            </w:pPr>
            <w:r w:rsidRPr="003D500E">
              <w:lastRenderedPageBreak/>
              <w:t>4</w:t>
            </w:r>
          </w:p>
        </w:tc>
        <w:tc>
          <w:tcPr>
            <w:tcW w:w="5755" w:type="dxa"/>
          </w:tcPr>
          <w:p w14:paraId="483AAE38" w14:textId="141C235E" w:rsidR="009E057E" w:rsidRPr="003D500E" w:rsidRDefault="009E057E" w:rsidP="00A85F5C">
            <w:pPr>
              <w:tabs>
                <w:tab w:val="left" w:pos="3480"/>
              </w:tabs>
              <w:rPr>
                <w:sz w:val="26"/>
                <w:szCs w:val="26"/>
              </w:rPr>
            </w:pPr>
            <w:r w:rsidRPr="00773FEC">
              <w:t>Розрахунок і вибір електрокалориферної установки.</w:t>
            </w:r>
          </w:p>
        </w:tc>
        <w:tc>
          <w:tcPr>
            <w:tcW w:w="956" w:type="dxa"/>
            <w:vAlign w:val="center"/>
          </w:tcPr>
          <w:p w14:paraId="0E3A6E44" w14:textId="2F5A960C" w:rsidR="009E057E" w:rsidRPr="003E354B" w:rsidRDefault="009E057E" w:rsidP="00A85F5C">
            <w:pPr>
              <w:jc w:val="center"/>
              <w:rPr>
                <w:szCs w:val="28"/>
                <w:lang w:val="ru-RU"/>
              </w:rPr>
            </w:pPr>
            <w:r>
              <w:rPr>
                <w:szCs w:val="28"/>
                <w:lang w:val="ru-RU"/>
              </w:rPr>
              <w:t>2</w:t>
            </w:r>
          </w:p>
        </w:tc>
        <w:tc>
          <w:tcPr>
            <w:tcW w:w="956" w:type="dxa"/>
          </w:tcPr>
          <w:p w14:paraId="6E3CDD41" w14:textId="121B183F" w:rsidR="009E057E" w:rsidRDefault="00843BA0" w:rsidP="00A85F5C">
            <w:pPr>
              <w:jc w:val="center"/>
              <w:rPr>
                <w:szCs w:val="28"/>
                <w:lang w:val="ru-RU"/>
              </w:rPr>
            </w:pPr>
            <w:r>
              <w:rPr>
                <w:szCs w:val="28"/>
                <w:lang w:val="ru-RU"/>
              </w:rPr>
              <w:t>0,5</w:t>
            </w:r>
          </w:p>
        </w:tc>
      </w:tr>
      <w:tr w:rsidR="009E057E" w:rsidRPr="003D500E" w14:paraId="6B10518C" w14:textId="3000EE3E" w:rsidTr="009E057E">
        <w:trPr>
          <w:trHeight w:val="320"/>
        </w:trPr>
        <w:tc>
          <w:tcPr>
            <w:tcW w:w="6358" w:type="dxa"/>
            <w:gridSpan w:val="2"/>
            <w:vAlign w:val="center"/>
          </w:tcPr>
          <w:p w14:paraId="69D642CA" w14:textId="33D8A8DE" w:rsidR="009E057E" w:rsidRPr="003D500E" w:rsidRDefault="009E057E" w:rsidP="004C0C40">
            <w:pPr>
              <w:ind w:firstLine="872"/>
              <w:rPr>
                <w:caps/>
                <w:sz w:val="26"/>
                <w:szCs w:val="26"/>
              </w:rPr>
            </w:pPr>
            <w:r w:rsidRPr="003D500E">
              <w:rPr>
                <w:caps/>
                <w:sz w:val="26"/>
                <w:szCs w:val="26"/>
              </w:rPr>
              <w:t>Всього за АТЕСТАЦІЮ 1</w:t>
            </w:r>
          </w:p>
        </w:tc>
        <w:tc>
          <w:tcPr>
            <w:tcW w:w="956" w:type="dxa"/>
          </w:tcPr>
          <w:p w14:paraId="5BCD38FE" w14:textId="140E8D10" w:rsidR="009E057E" w:rsidRPr="003E354B" w:rsidRDefault="009E057E" w:rsidP="004C0C40">
            <w:pPr>
              <w:jc w:val="center"/>
              <w:rPr>
                <w:lang w:val="ru-RU"/>
              </w:rPr>
            </w:pPr>
            <w:r>
              <w:rPr>
                <w:lang w:val="ru-RU"/>
              </w:rPr>
              <w:t>9</w:t>
            </w:r>
          </w:p>
        </w:tc>
        <w:tc>
          <w:tcPr>
            <w:tcW w:w="956" w:type="dxa"/>
          </w:tcPr>
          <w:p w14:paraId="2EC07C18" w14:textId="347DEDE6" w:rsidR="009E057E" w:rsidRDefault="00843BA0" w:rsidP="004C0C40">
            <w:pPr>
              <w:jc w:val="center"/>
              <w:rPr>
                <w:lang w:val="ru-RU"/>
              </w:rPr>
            </w:pPr>
            <w:r>
              <w:rPr>
                <w:lang w:val="ru-RU"/>
              </w:rPr>
              <w:t>2</w:t>
            </w:r>
          </w:p>
        </w:tc>
      </w:tr>
      <w:tr w:rsidR="009E057E" w:rsidRPr="003D500E" w14:paraId="5BBD942E" w14:textId="296567B5" w:rsidTr="009E057E">
        <w:trPr>
          <w:trHeight w:val="320"/>
        </w:trPr>
        <w:tc>
          <w:tcPr>
            <w:tcW w:w="603" w:type="dxa"/>
            <w:vAlign w:val="center"/>
          </w:tcPr>
          <w:p w14:paraId="2A04AA65" w14:textId="5C195DAB" w:rsidR="009E057E" w:rsidRPr="003D500E" w:rsidRDefault="009E057E" w:rsidP="009E7437">
            <w:pPr>
              <w:rPr>
                <w:caps/>
                <w:sz w:val="26"/>
                <w:szCs w:val="26"/>
              </w:rPr>
            </w:pPr>
            <w:r>
              <w:rPr>
                <w:lang w:val="ru-RU"/>
              </w:rPr>
              <w:t xml:space="preserve">   6</w:t>
            </w:r>
          </w:p>
        </w:tc>
        <w:tc>
          <w:tcPr>
            <w:tcW w:w="5755" w:type="dxa"/>
            <w:vAlign w:val="center"/>
          </w:tcPr>
          <w:p w14:paraId="02D66BD1" w14:textId="50258187" w:rsidR="009E057E" w:rsidRPr="00773FEC" w:rsidRDefault="009E057E" w:rsidP="00A85F5C">
            <w:pPr>
              <w:ind w:left="112"/>
              <w:rPr>
                <w:lang w:val="ru-RU"/>
              </w:rPr>
            </w:pPr>
            <w:r w:rsidRPr="00773FEC">
              <w:t>Розрахунок основних параметрів електообігрівної підлоги</w:t>
            </w:r>
            <w:r>
              <w:rPr>
                <w:lang w:val="ru-RU"/>
              </w:rPr>
              <w:t>.</w:t>
            </w:r>
          </w:p>
        </w:tc>
        <w:tc>
          <w:tcPr>
            <w:tcW w:w="956" w:type="dxa"/>
          </w:tcPr>
          <w:p w14:paraId="10099C4B" w14:textId="108994C7" w:rsidR="009E057E" w:rsidRPr="009E7437" w:rsidRDefault="009E057E" w:rsidP="004C0C40">
            <w:pPr>
              <w:jc w:val="center"/>
              <w:rPr>
                <w:lang w:val="ru-RU"/>
              </w:rPr>
            </w:pPr>
            <w:r>
              <w:rPr>
                <w:lang w:val="ru-RU"/>
              </w:rPr>
              <w:t>3</w:t>
            </w:r>
          </w:p>
        </w:tc>
        <w:tc>
          <w:tcPr>
            <w:tcW w:w="956" w:type="dxa"/>
          </w:tcPr>
          <w:p w14:paraId="32484D11" w14:textId="5E1C4F31" w:rsidR="009E057E" w:rsidRDefault="00843BA0" w:rsidP="004C0C40">
            <w:pPr>
              <w:jc w:val="center"/>
              <w:rPr>
                <w:lang w:val="ru-RU"/>
              </w:rPr>
            </w:pPr>
            <w:r>
              <w:rPr>
                <w:szCs w:val="28"/>
                <w:lang w:val="ru-RU"/>
              </w:rPr>
              <w:t>0,5</w:t>
            </w:r>
          </w:p>
        </w:tc>
      </w:tr>
      <w:tr w:rsidR="009E057E" w:rsidRPr="003D500E" w14:paraId="4778B5EA" w14:textId="1AC15580" w:rsidTr="009E057E">
        <w:trPr>
          <w:trHeight w:val="320"/>
        </w:trPr>
        <w:tc>
          <w:tcPr>
            <w:tcW w:w="603" w:type="dxa"/>
            <w:vAlign w:val="center"/>
          </w:tcPr>
          <w:p w14:paraId="7EBADD92" w14:textId="7CE7BB6E" w:rsidR="009E057E" w:rsidRDefault="009E057E" w:rsidP="009E7437">
            <w:pPr>
              <w:rPr>
                <w:lang w:val="ru-RU"/>
              </w:rPr>
            </w:pPr>
            <w:r>
              <w:rPr>
                <w:lang w:val="ru-RU"/>
              </w:rPr>
              <w:t>7</w:t>
            </w:r>
          </w:p>
        </w:tc>
        <w:tc>
          <w:tcPr>
            <w:tcW w:w="5755" w:type="dxa"/>
            <w:vAlign w:val="center"/>
          </w:tcPr>
          <w:p w14:paraId="61D31975" w14:textId="3CE08B90" w:rsidR="009E057E" w:rsidRPr="00773FEC" w:rsidRDefault="009E057E" w:rsidP="00A85F5C">
            <w:pPr>
              <w:ind w:left="112"/>
            </w:pPr>
            <w:r>
              <w:t xml:space="preserve">Розрахунок і вибір </w:t>
            </w:r>
            <w:r>
              <w:rPr>
                <w:lang w:val="ru-RU"/>
              </w:rPr>
              <w:t xml:space="preserve">установок для активного </w:t>
            </w:r>
            <w:r>
              <w:t>вентилюванн</w:t>
            </w:r>
            <w:r>
              <w:rPr>
                <w:lang w:val="ru-RU"/>
              </w:rPr>
              <w:t>я</w:t>
            </w:r>
            <w:r>
              <w:t xml:space="preserve">  зерна.</w:t>
            </w:r>
          </w:p>
        </w:tc>
        <w:tc>
          <w:tcPr>
            <w:tcW w:w="956" w:type="dxa"/>
          </w:tcPr>
          <w:p w14:paraId="7A847B3C" w14:textId="0D56E044" w:rsidR="009E057E" w:rsidRPr="00060688" w:rsidRDefault="009E057E" w:rsidP="004C0C40">
            <w:pPr>
              <w:jc w:val="center"/>
              <w:rPr>
                <w:lang w:val="ru-RU"/>
              </w:rPr>
            </w:pPr>
            <w:r>
              <w:rPr>
                <w:lang w:val="ru-RU"/>
              </w:rPr>
              <w:t>2</w:t>
            </w:r>
          </w:p>
        </w:tc>
        <w:tc>
          <w:tcPr>
            <w:tcW w:w="956" w:type="dxa"/>
          </w:tcPr>
          <w:p w14:paraId="05F9DE8E" w14:textId="7F17054E" w:rsidR="009E057E" w:rsidRDefault="00843BA0" w:rsidP="004C0C40">
            <w:pPr>
              <w:jc w:val="center"/>
              <w:rPr>
                <w:lang w:val="ru-RU"/>
              </w:rPr>
            </w:pPr>
            <w:r>
              <w:rPr>
                <w:szCs w:val="28"/>
                <w:lang w:val="ru-RU"/>
              </w:rPr>
              <w:t>0,5</w:t>
            </w:r>
          </w:p>
        </w:tc>
      </w:tr>
      <w:tr w:rsidR="009E057E" w:rsidRPr="003D500E" w14:paraId="72C42141" w14:textId="5DDB92E6" w:rsidTr="009E057E">
        <w:trPr>
          <w:trHeight w:val="80"/>
        </w:trPr>
        <w:tc>
          <w:tcPr>
            <w:tcW w:w="603" w:type="dxa"/>
            <w:vAlign w:val="center"/>
          </w:tcPr>
          <w:p w14:paraId="6C154990" w14:textId="7EB6B8A8" w:rsidR="009E057E" w:rsidRPr="003E354B" w:rsidRDefault="009E057E" w:rsidP="004C0C40">
            <w:pPr>
              <w:jc w:val="center"/>
              <w:rPr>
                <w:lang w:val="ru-RU"/>
              </w:rPr>
            </w:pPr>
            <w:r>
              <w:rPr>
                <w:lang w:val="ru-RU"/>
              </w:rPr>
              <w:t>8</w:t>
            </w:r>
          </w:p>
        </w:tc>
        <w:tc>
          <w:tcPr>
            <w:tcW w:w="5755" w:type="dxa"/>
          </w:tcPr>
          <w:p w14:paraId="07B41420" w14:textId="5AA46F6A" w:rsidR="009E057E" w:rsidRPr="00A85F5C" w:rsidRDefault="009E057E" w:rsidP="00A85F5C">
            <w:pPr>
              <w:ind w:left="112"/>
            </w:pPr>
            <w:r>
              <w:t xml:space="preserve">Розрахунок основних </w:t>
            </w:r>
            <w:r>
              <w:rPr>
                <w:lang w:val="ru-RU"/>
              </w:rPr>
              <w:t>параметррів електронагрівних елементів грунту парників та теплиць</w:t>
            </w:r>
            <w:r>
              <w:t>.</w:t>
            </w:r>
          </w:p>
        </w:tc>
        <w:tc>
          <w:tcPr>
            <w:tcW w:w="956" w:type="dxa"/>
            <w:vAlign w:val="center"/>
          </w:tcPr>
          <w:p w14:paraId="2274B803" w14:textId="17F4664E" w:rsidR="009E057E" w:rsidRPr="00060688" w:rsidRDefault="009E057E" w:rsidP="004C0C40">
            <w:pPr>
              <w:jc w:val="center"/>
              <w:rPr>
                <w:szCs w:val="28"/>
                <w:lang w:val="ru-RU"/>
              </w:rPr>
            </w:pPr>
            <w:r>
              <w:rPr>
                <w:szCs w:val="28"/>
                <w:lang w:val="ru-RU"/>
              </w:rPr>
              <w:t>2</w:t>
            </w:r>
          </w:p>
        </w:tc>
        <w:tc>
          <w:tcPr>
            <w:tcW w:w="956" w:type="dxa"/>
          </w:tcPr>
          <w:p w14:paraId="4B9F6CED" w14:textId="313380DD" w:rsidR="009E057E" w:rsidRDefault="00843BA0" w:rsidP="004C0C40">
            <w:pPr>
              <w:jc w:val="center"/>
              <w:rPr>
                <w:szCs w:val="28"/>
                <w:lang w:val="ru-RU"/>
              </w:rPr>
            </w:pPr>
            <w:r>
              <w:rPr>
                <w:szCs w:val="28"/>
                <w:lang w:val="ru-RU"/>
              </w:rPr>
              <w:t>0,5</w:t>
            </w:r>
          </w:p>
        </w:tc>
      </w:tr>
      <w:tr w:rsidR="009E057E" w:rsidRPr="003D500E" w14:paraId="4B8F67D0" w14:textId="3E22A51A" w:rsidTr="009E057E">
        <w:trPr>
          <w:trHeight w:val="214"/>
        </w:trPr>
        <w:tc>
          <w:tcPr>
            <w:tcW w:w="603" w:type="dxa"/>
            <w:vAlign w:val="center"/>
          </w:tcPr>
          <w:p w14:paraId="693CB678" w14:textId="4E77BA8A" w:rsidR="009E057E" w:rsidRPr="003E354B" w:rsidRDefault="009E057E" w:rsidP="004C0C40">
            <w:pPr>
              <w:jc w:val="center"/>
              <w:rPr>
                <w:lang w:val="ru-RU"/>
              </w:rPr>
            </w:pPr>
            <w:r>
              <w:rPr>
                <w:lang w:val="ru-RU"/>
              </w:rPr>
              <w:t>9</w:t>
            </w:r>
          </w:p>
        </w:tc>
        <w:tc>
          <w:tcPr>
            <w:tcW w:w="5755" w:type="dxa"/>
          </w:tcPr>
          <w:p w14:paraId="5930FD2C" w14:textId="5D151FBB" w:rsidR="009E057E" w:rsidRPr="003D500E" w:rsidRDefault="009E057E" w:rsidP="004C0C40">
            <w:pPr>
              <w:rPr>
                <w:szCs w:val="28"/>
              </w:rPr>
            </w:pPr>
            <w:r>
              <w:rPr>
                <w:lang w:val="ru-RU"/>
              </w:rPr>
              <w:t>Р</w:t>
            </w:r>
            <w:r>
              <w:t>озрахунок і ви</w:t>
            </w:r>
            <w:r>
              <w:rPr>
                <w:lang w:val="ru-RU"/>
              </w:rPr>
              <w:t>б</w:t>
            </w:r>
            <w:r>
              <w:t>ір холодильних у</w:t>
            </w:r>
            <w:r>
              <w:rPr>
                <w:lang w:val="ru-RU"/>
              </w:rPr>
              <w:t>с</w:t>
            </w:r>
            <w:r>
              <w:t>тановок</w:t>
            </w:r>
          </w:p>
        </w:tc>
        <w:tc>
          <w:tcPr>
            <w:tcW w:w="956" w:type="dxa"/>
            <w:vAlign w:val="center"/>
          </w:tcPr>
          <w:p w14:paraId="476D6A2F" w14:textId="6A05E911" w:rsidR="009E057E" w:rsidRPr="00060688" w:rsidRDefault="009E057E" w:rsidP="004C0C40">
            <w:pPr>
              <w:jc w:val="center"/>
              <w:rPr>
                <w:szCs w:val="28"/>
                <w:lang w:val="ru-RU"/>
              </w:rPr>
            </w:pPr>
            <w:r>
              <w:rPr>
                <w:szCs w:val="28"/>
                <w:lang w:val="ru-RU"/>
              </w:rPr>
              <w:t>2</w:t>
            </w:r>
          </w:p>
        </w:tc>
        <w:tc>
          <w:tcPr>
            <w:tcW w:w="956" w:type="dxa"/>
          </w:tcPr>
          <w:p w14:paraId="5224AA97" w14:textId="1FE37E1F" w:rsidR="009E057E" w:rsidRDefault="00843BA0" w:rsidP="004C0C40">
            <w:pPr>
              <w:jc w:val="center"/>
              <w:rPr>
                <w:szCs w:val="28"/>
                <w:lang w:val="ru-RU"/>
              </w:rPr>
            </w:pPr>
            <w:r>
              <w:rPr>
                <w:szCs w:val="28"/>
                <w:lang w:val="ru-RU"/>
              </w:rPr>
              <w:t>0,5</w:t>
            </w:r>
          </w:p>
        </w:tc>
      </w:tr>
      <w:tr w:rsidR="009E057E" w:rsidRPr="003D500E" w14:paraId="2E2CE7D7" w14:textId="63B13C05" w:rsidTr="009E057E">
        <w:trPr>
          <w:trHeight w:val="213"/>
        </w:trPr>
        <w:tc>
          <w:tcPr>
            <w:tcW w:w="603" w:type="dxa"/>
            <w:vAlign w:val="center"/>
          </w:tcPr>
          <w:p w14:paraId="4D1FDB25" w14:textId="77777777" w:rsidR="009E057E" w:rsidRPr="003D500E" w:rsidRDefault="009E057E" w:rsidP="00273F31">
            <w:pPr>
              <w:jc w:val="center"/>
            </w:pPr>
          </w:p>
        </w:tc>
        <w:tc>
          <w:tcPr>
            <w:tcW w:w="5755" w:type="dxa"/>
            <w:vAlign w:val="center"/>
          </w:tcPr>
          <w:p w14:paraId="5A26EA63" w14:textId="5E1361E1" w:rsidR="009E057E" w:rsidRPr="003D500E" w:rsidRDefault="009E057E" w:rsidP="00273F31">
            <w:r w:rsidRPr="003D500E">
              <w:rPr>
                <w:caps/>
              </w:rPr>
              <w:t>Всього за АТЕСТАЦІЮ 2</w:t>
            </w:r>
          </w:p>
        </w:tc>
        <w:tc>
          <w:tcPr>
            <w:tcW w:w="956" w:type="dxa"/>
            <w:vAlign w:val="center"/>
          </w:tcPr>
          <w:p w14:paraId="21FAD0E7" w14:textId="11340773" w:rsidR="009E057E" w:rsidRPr="009E7437" w:rsidRDefault="009E057E" w:rsidP="00273F31">
            <w:pPr>
              <w:jc w:val="center"/>
              <w:rPr>
                <w:lang w:val="ru-RU"/>
              </w:rPr>
            </w:pPr>
            <w:r>
              <w:rPr>
                <w:lang w:val="ru-RU"/>
              </w:rPr>
              <w:t>9</w:t>
            </w:r>
          </w:p>
        </w:tc>
        <w:tc>
          <w:tcPr>
            <w:tcW w:w="956" w:type="dxa"/>
          </w:tcPr>
          <w:p w14:paraId="21586B81" w14:textId="756A2AF3" w:rsidR="009E057E" w:rsidRDefault="00843BA0" w:rsidP="00273F31">
            <w:pPr>
              <w:jc w:val="center"/>
              <w:rPr>
                <w:lang w:val="ru-RU"/>
              </w:rPr>
            </w:pPr>
            <w:r>
              <w:rPr>
                <w:lang w:val="ru-RU"/>
              </w:rPr>
              <w:t>2</w:t>
            </w:r>
          </w:p>
        </w:tc>
      </w:tr>
      <w:tr w:rsidR="009E057E" w:rsidRPr="003D500E" w14:paraId="6B067C02" w14:textId="5820E59D" w:rsidTr="009E057E">
        <w:trPr>
          <w:trHeight w:val="80"/>
        </w:trPr>
        <w:tc>
          <w:tcPr>
            <w:tcW w:w="6358" w:type="dxa"/>
            <w:gridSpan w:val="2"/>
            <w:vAlign w:val="center"/>
          </w:tcPr>
          <w:p w14:paraId="0BC6E63F" w14:textId="77777777" w:rsidR="009E057E" w:rsidRPr="003D500E" w:rsidRDefault="009E057E" w:rsidP="00273F31">
            <w:pPr>
              <w:jc w:val="center"/>
            </w:pPr>
            <w:r w:rsidRPr="003D500E">
              <w:t>УСЬОГО</w:t>
            </w:r>
          </w:p>
        </w:tc>
        <w:tc>
          <w:tcPr>
            <w:tcW w:w="956" w:type="dxa"/>
            <w:vAlign w:val="center"/>
          </w:tcPr>
          <w:p w14:paraId="687BA8C5" w14:textId="6D81FEA7" w:rsidR="009E057E" w:rsidRPr="009E7437" w:rsidRDefault="009E057E" w:rsidP="00273F31">
            <w:pPr>
              <w:jc w:val="center"/>
              <w:rPr>
                <w:lang w:val="ru-RU"/>
              </w:rPr>
            </w:pPr>
            <w:r>
              <w:rPr>
                <w:lang w:val="ru-RU"/>
              </w:rPr>
              <w:t>18</w:t>
            </w:r>
          </w:p>
        </w:tc>
        <w:tc>
          <w:tcPr>
            <w:tcW w:w="956" w:type="dxa"/>
          </w:tcPr>
          <w:p w14:paraId="0115A942" w14:textId="04FE9541" w:rsidR="009E057E" w:rsidRDefault="00843BA0" w:rsidP="00273F31">
            <w:pPr>
              <w:jc w:val="center"/>
              <w:rPr>
                <w:lang w:val="ru-RU"/>
              </w:rPr>
            </w:pPr>
            <w:r>
              <w:rPr>
                <w:lang w:val="ru-RU"/>
              </w:rPr>
              <w:t>4</w:t>
            </w:r>
          </w:p>
        </w:tc>
      </w:tr>
    </w:tbl>
    <w:p w14:paraId="0F976473" w14:textId="77777777" w:rsidR="00E462D9" w:rsidRPr="003D500E" w:rsidRDefault="00E462D9" w:rsidP="00E462D9">
      <w:pPr>
        <w:ind w:left="7513" w:hanging="425"/>
      </w:pPr>
    </w:p>
    <w:p w14:paraId="556800E1" w14:textId="77777777" w:rsidR="007157D6" w:rsidRPr="007157D6" w:rsidRDefault="007157D6" w:rsidP="007157D6">
      <w:pPr>
        <w:ind w:left="7513" w:hanging="6946"/>
        <w:jc w:val="center"/>
        <w:rPr>
          <w:b/>
          <w:szCs w:val="28"/>
        </w:rPr>
      </w:pPr>
      <w:r w:rsidRPr="007157D6">
        <w:rPr>
          <w:b/>
          <w:szCs w:val="28"/>
        </w:rPr>
        <w:t>8. Самостійна робота</w:t>
      </w:r>
    </w:p>
    <w:p w14:paraId="11F68DD6" w14:textId="77777777" w:rsidR="007157D6" w:rsidRPr="007157D6" w:rsidRDefault="007157D6" w:rsidP="007157D6">
      <w:pPr>
        <w:ind w:left="7513" w:hanging="6946"/>
        <w:jc w:val="center"/>
        <w:rPr>
          <w:b/>
          <w:szCs w:val="28"/>
        </w:rPr>
      </w:pPr>
      <w:r w:rsidRPr="007157D6">
        <w:rPr>
          <w:b/>
          <w:szCs w:val="28"/>
        </w:rPr>
        <w:t>8.1. Види самостійної роботи</w:t>
      </w:r>
    </w:p>
    <w:p w14:paraId="62F03009" w14:textId="3A05063E" w:rsidR="007B7088" w:rsidRDefault="007B7088" w:rsidP="007B7088">
      <w:pPr>
        <w:ind w:left="7513" w:hanging="6946"/>
        <w:jc w:val="center"/>
        <w:rPr>
          <w:b/>
          <w:szCs w:val="28"/>
        </w:rPr>
      </w:pPr>
    </w:p>
    <w:tbl>
      <w:tblPr>
        <w:tblStyle w:val="af0"/>
        <w:tblW w:w="0" w:type="auto"/>
        <w:tblInd w:w="142" w:type="dxa"/>
        <w:tblLook w:val="04A0" w:firstRow="1" w:lastRow="0" w:firstColumn="1" w:lastColumn="0" w:noHBand="0" w:noVBand="1"/>
      </w:tblPr>
      <w:tblGrid>
        <w:gridCol w:w="562"/>
        <w:gridCol w:w="3118"/>
        <w:gridCol w:w="1560"/>
        <w:gridCol w:w="1701"/>
        <w:gridCol w:w="1843"/>
      </w:tblGrid>
      <w:tr w:rsidR="007157D6" w:rsidRPr="003D500E" w14:paraId="6016076B" w14:textId="77777777" w:rsidTr="007157D6">
        <w:tc>
          <w:tcPr>
            <w:tcW w:w="562" w:type="dxa"/>
          </w:tcPr>
          <w:p w14:paraId="7E1625CB" w14:textId="77777777" w:rsidR="007157D6" w:rsidRPr="003D500E" w:rsidRDefault="007157D6" w:rsidP="00CE7F86">
            <w:pPr>
              <w:jc w:val="center"/>
              <w:rPr>
                <w:sz w:val="24"/>
                <w:lang w:val="uk-UA"/>
              </w:rPr>
            </w:pPr>
            <w:r w:rsidRPr="003D500E">
              <w:rPr>
                <w:sz w:val="24"/>
                <w:lang w:val="uk-UA"/>
              </w:rPr>
              <w:t xml:space="preserve">№ </w:t>
            </w:r>
          </w:p>
        </w:tc>
        <w:tc>
          <w:tcPr>
            <w:tcW w:w="3118" w:type="dxa"/>
          </w:tcPr>
          <w:p w14:paraId="32B4CABE" w14:textId="77777777" w:rsidR="007157D6" w:rsidRPr="007157D6" w:rsidRDefault="007157D6" w:rsidP="00CE7F86">
            <w:pPr>
              <w:jc w:val="center"/>
              <w:rPr>
                <w:b/>
                <w:bCs/>
                <w:sz w:val="24"/>
                <w:lang w:val="uk-UA"/>
              </w:rPr>
            </w:pPr>
            <w:r w:rsidRPr="007157D6">
              <w:rPr>
                <w:b/>
                <w:bCs/>
                <w:sz w:val="24"/>
                <w:lang w:val="uk-UA"/>
              </w:rPr>
              <w:t>Вид самостійної роботи</w:t>
            </w:r>
          </w:p>
        </w:tc>
        <w:tc>
          <w:tcPr>
            <w:tcW w:w="1560" w:type="dxa"/>
          </w:tcPr>
          <w:p w14:paraId="69D44644" w14:textId="77777777" w:rsidR="007157D6" w:rsidRPr="007157D6" w:rsidRDefault="007157D6" w:rsidP="00CE7F86">
            <w:pPr>
              <w:jc w:val="center"/>
              <w:rPr>
                <w:b/>
                <w:bCs/>
                <w:sz w:val="24"/>
                <w:lang w:val="uk-UA"/>
              </w:rPr>
            </w:pPr>
            <w:r w:rsidRPr="007157D6">
              <w:rPr>
                <w:b/>
                <w:bCs/>
                <w:sz w:val="24"/>
                <w:lang w:val="uk-UA"/>
              </w:rPr>
              <w:t>Години</w:t>
            </w:r>
          </w:p>
          <w:p w14:paraId="0F987F24" w14:textId="77777777" w:rsidR="007157D6" w:rsidRPr="007157D6" w:rsidRDefault="007157D6" w:rsidP="007157D6">
            <w:pPr>
              <w:jc w:val="center"/>
              <w:rPr>
                <w:b/>
                <w:bCs/>
                <w:sz w:val="24"/>
                <w:lang w:eastAsia="en-US"/>
              </w:rPr>
            </w:pPr>
            <w:r w:rsidRPr="007157D6">
              <w:rPr>
                <w:b/>
                <w:bCs/>
                <w:sz w:val="24"/>
                <w:lang w:eastAsia="en-US"/>
              </w:rPr>
              <w:t>(денна/</w:t>
            </w:r>
          </w:p>
          <w:p w14:paraId="5CD2A760" w14:textId="685232C9" w:rsidR="007157D6" w:rsidRPr="007157D6" w:rsidRDefault="007157D6" w:rsidP="007157D6">
            <w:pPr>
              <w:jc w:val="center"/>
              <w:rPr>
                <w:b/>
                <w:bCs/>
                <w:sz w:val="24"/>
                <w:lang w:val="uk-UA"/>
              </w:rPr>
            </w:pPr>
            <w:r w:rsidRPr="007157D6">
              <w:rPr>
                <w:b/>
                <w:bCs/>
                <w:sz w:val="24"/>
                <w:lang w:val="uk-UA" w:eastAsia="en-US"/>
              </w:rPr>
              <w:t>заочна)</w:t>
            </w:r>
          </w:p>
        </w:tc>
        <w:tc>
          <w:tcPr>
            <w:tcW w:w="1701" w:type="dxa"/>
          </w:tcPr>
          <w:p w14:paraId="7FE5DA0C" w14:textId="77777777" w:rsidR="007157D6" w:rsidRPr="007157D6" w:rsidRDefault="007157D6" w:rsidP="00CE7F86">
            <w:pPr>
              <w:jc w:val="center"/>
              <w:rPr>
                <w:b/>
                <w:bCs/>
                <w:sz w:val="24"/>
                <w:lang w:val="uk-UA"/>
              </w:rPr>
            </w:pPr>
            <w:r w:rsidRPr="007157D6">
              <w:rPr>
                <w:b/>
                <w:bCs/>
                <w:sz w:val="24"/>
                <w:lang w:val="uk-UA"/>
              </w:rPr>
              <w:t>Терміни виконання</w:t>
            </w:r>
          </w:p>
          <w:p w14:paraId="2FEB0262" w14:textId="77777777" w:rsidR="007157D6" w:rsidRPr="007157D6" w:rsidRDefault="007157D6" w:rsidP="007157D6">
            <w:pPr>
              <w:jc w:val="center"/>
              <w:rPr>
                <w:b/>
                <w:bCs/>
                <w:sz w:val="24"/>
                <w:lang w:eastAsia="en-US"/>
              </w:rPr>
            </w:pPr>
            <w:r w:rsidRPr="007157D6">
              <w:rPr>
                <w:b/>
                <w:bCs/>
                <w:sz w:val="24"/>
                <w:lang w:eastAsia="en-US"/>
              </w:rPr>
              <w:t>(денна/</w:t>
            </w:r>
          </w:p>
          <w:p w14:paraId="186BEB3D" w14:textId="65C74589" w:rsidR="007157D6" w:rsidRPr="007157D6" w:rsidRDefault="007157D6" w:rsidP="007157D6">
            <w:pPr>
              <w:jc w:val="center"/>
              <w:rPr>
                <w:b/>
                <w:bCs/>
                <w:sz w:val="24"/>
                <w:lang w:val="uk-UA"/>
              </w:rPr>
            </w:pPr>
            <w:r w:rsidRPr="007157D6">
              <w:rPr>
                <w:b/>
                <w:bCs/>
                <w:sz w:val="24"/>
                <w:lang w:val="uk-UA" w:eastAsia="en-US"/>
              </w:rPr>
              <w:t>заочна)</w:t>
            </w:r>
          </w:p>
        </w:tc>
        <w:tc>
          <w:tcPr>
            <w:tcW w:w="1843" w:type="dxa"/>
          </w:tcPr>
          <w:p w14:paraId="0F0E729C" w14:textId="77777777" w:rsidR="007157D6" w:rsidRPr="007157D6" w:rsidRDefault="007157D6" w:rsidP="00CE7F86">
            <w:pPr>
              <w:jc w:val="center"/>
              <w:rPr>
                <w:b/>
                <w:bCs/>
                <w:sz w:val="24"/>
                <w:lang w:val="uk-UA"/>
              </w:rPr>
            </w:pPr>
            <w:r w:rsidRPr="007157D6">
              <w:rPr>
                <w:b/>
                <w:bCs/>
                <w:sz w:val="24"/>
                <w:lang w:val="uk-UA"/>
              </w:rPr>
              <w:t>Форма та метод контролю</w:t>
            </w:r>
          </w:p>
          <w:p w14:paraId="7F2C4312" w14:textId="384F7E86" w:rsidR="007157D6" w:rsidRPr="007157D6" w:rsidRDefault="007157D6" w:rsidP="00CE7F86">
            <w:pPr>
              <w:jc w:val="center"/>
              <w:rPr>
                <w:b/>
                <w:bCs/>
                <w:sz w:val="24"/>
                <w:lang w:val="uk-UA"/>
              </w:rPr>
            </w:pPr>
            <w:r w:rsidRPr="007157D6">
              <w:rPr>
                <w:b/>
                <w:bCs/>
                <w:sz w:val="24"/>
                <w:lang w:val="uk-UA" w:eastAsia="en-US"/>
              </w:rPr>
              <w:t>(денна/заочна)</w:t>
            </w:r>
          </w:p>
        </w:tc>
      </w:tr>
      <w:tr w:rsidR="001A77A2" w:rsidRPr="003D500E" w14:paraId="06171704" w14:textId="77777777" w:rsidTr="00232B2E">
        <w:tc>
          <w:tcPr>
            <w:tcW w:w="562" w:type="dxa"/>
          </w:tcPr>
          <w:p w14:paraId="482773B4" w14:textId="77777777" w:rsidR="001A77A2" w:rsidRPr="003D500E" w:rsidRDefault="001A77A2" w:rsidP="001A77A2">
            <w:pPr>
              <w:jc w:val="center"/>
              <w:rPr>
                <w:sz w:val="24"/>
                <w:lang w:val="uk-UA"/>
              </w:rPr>
            </w:pPr>
            <w:r w:rsidRPr="003D500E">
              <w:rPr>
                <w:sz w:val="24"/>
                <w:lang w:val="uk-UA"/>
              </w:rPr>
              <w:t>1</w:t>
            </w:r>
          </w:p>
        </w:tc>
        <w:tc>
          <w:tcPr>
            <w:tcW w:w="3118" w:type="dxa"/>
            <w:shd w:val="clear" w:color="auto" w:fill="auto"/>
          </w:tcPr>
          <w:p w14:paraId="2C8EA672" w14:textId="053B89C1" w:rsidR="001A77A2" w:rsidRPr="003D500E" w:rsidRDefault="001A77A2" w:rsidP="001A77A2">
            <w:pPr>
              <w:rPr>
                <w:sz w:val="24"/>
                <w:lang w:val="uk-UA"/>
              </w:rPr>
            </w:pPr>
            <w:r w:rsidRPr="00EB705C">
              <w:rPr>
                <w:color w:val="000000"/>
                <w:sz w:val="24"/>
                <w:lang w:val="uk-UA"/>
              </w:rPr>
              <w:t>Опрацювання питань, що виносяться на самостійне вивчення</w:t>
            </w:r>
          </w:p>
        </w:tc>
        <w:tc>
          <w:tcPr>
            <w:tcW w:w="1560" w:type="dxa"/>
          </w:tcPr>
          <w:p w14:paraId="77942606" w14:textId="253967DA" w:rsidR="001A77A2" w:rsidRPr="001A77A2" w:rsidRDefault="001A77A2" w:rsidP="001A77A2">
            <w:pPr>
              <w:jc w:val="center"/>
              <w:rPr>
                <w:sz w:val="24"/>
                <w:lang w:val="en-US"/>
              </w:rPr>
            </w:pPr>
            <w:r>
              <w:rPr>
                <w:sz w:val="24"/>
                <w:lang w:val="en-US"/>
              </w:rPr>
              <w:t>35</w:t>
            </w:r>
            <w:r>
              <w:rPr>
                <w:sz w:val="24"/>
                <w:lang w:val="uk-UA"/>
              </w:rPr>
              <w:t>/5</w:t>
            </w:r>
            <w:r>
              <w:rPr>
                <w:sz w:val="24"/>
                <w:lang w:val="en-US"/>
              </w:rPr>
              <w:t>0</w:t>
            </w:r>
          </w:p>
        </w:tc>
        <w:tc>
          <w:tcPr>
            <w:tcW w:w="1701" w:type="dxa"/>
          </w:tcPr>
          <w:p w14:paraId="1460008D" w14:textId="77777777" w:rsidR="001A77A2" w:rsidRPr="00697AC8" w:rsidRDefault="001A77A2" w:rsidP="001A77A2">
            <w:pPr>
              <w:jc w:val="center"/>
              <w:rPr>
                <w:sz w:val="24"/>
                <w:lang w:val="uk-UA"/>
              </w:rPr>
            </w:pPr>
            <w:r w:rsidRPr="003D500E">
              <w:rPr>
                <w:sz w:val="24"/>
                <w:lang w:val="uk-UA"/>
              </w:rPr>
              <w:t>щотижнево</w:t>
            </w:r>
            <w:r w:rsidRPr="00697AC8">
              <w:rPr>
                <w:sz w:val="24"/>
                <w:lang w:val="uk-UA"/>
              </w:rPr>
              <w:t>/</w:t>
            </w:r>
          </w:p>
          <w:p w14:paraId="0983A061" w14:textId="4201D034" w:rsidR="001A77A2" w:rsidRPr="003D500E" w:rsidRDefault="001A77A2" w:rsidP="001A77A2">
            <w:pPr>
              <w:jc w:val="center"/>
              <w:rPr>
                <w:sz w:val="24"/>
                <w:lang w:val="uk-UA"/>
              </w:rPr>
            </w:pPr>
            <w:r w:rsidRPr="00697AC8">
              <w:rPr>
                <w:sz w:val="24"/>
                <w:lang w:val="uk-UA"/>
              </w:rPr>
              <w:t>під час заліково-екзаменацій-ної сесії</w:t>
            </w:r>
          </w:p>
        </w:tc>
        <w:tc>
          <w:tcPr>
            <w:tcW w:w="1843" w:type="dxa"/>
          </w:tcPr>
          <w:p w14:paraId="19AC67CE" w14:textId="06DFE513" w:rsidR="001A77A2" w:rsidRPr="003D500E" w:rsidRDefault="001A77A2" w:rsidP="001A77A2">
            <w:pPr>
              <w:jc w:val="center"/>
              <w:rPr>
                <w:sz w:val="24"/>
                <w:lang w:val="uk-UA"/>
              </w:rPr>
            </w:pPr>
            <w:r w:rsidRPr="003D500E">
              <w:rPr>
                <w:sz w:val="24"/>
                <w:lang w:val="uk-UA"/>
              </w:rPr>
              <w:t>Усне опитування</w:t>
            </w:r>
          </w:p>
        </w:tc>
      </w:tr>
      <w:tr w:rsidR="001A77A2" w:rsidRPr="003D500E" w14:paraId="35403A0A" w14:textId="77777777" w:rsidTr="00232B2E">
        <w:trPr>
          <w:trHeight w:val="1028"/>
        </w:trPr>
        <w:tc>
          <w:tcPr>
            <w:tcW w:w="562" w:type="dxa"/>
          </w:tcPr>
          <w:p w14:paraId="3EDAAB60" w14:textId="77777777" w:rsidR="001A77A2" w:rsidRPr="003D500E" w:rsidRDefault="001A77A2" w:rsidP="001A77A2">
            <w:pPr>
              <w:jc w:val="center"/>
              <w:rPr>
                <w:sz w:val="24"/>
                <w:lang w:val="uk-UA"/>
              </w:rPr>
            </w:pPr>
            <w:r w:rsidRPr="003D500E">
              <w:rPr>
                <w:sz w:val="24"/>
                <w:lang w:val="uk-UA"/>
              </w:rPr>
              <w:t>2</w:t>
            </w:r>
          </w:p>
        </w:tc>
        <w:tc>
          <w:tcPr>
            <w:tcW w:w="3118" w:type="dxa"/>
            <w:shd w:val="clear" w:color="auto" w:fill="auto"/>
          </w:tcPr>
          <w:p w14:paraId="65ED612F" w14:textId="6B2D8424" w:rsidR="001A77A2" w:rsidRPr="003D500E" w:rsidRDefault="001A77A2" w:rsidP="001A77A2">
            <w:pPr>
              <w:rPr>
                <w:sz w:val="24"/>
                <w:lang w:val="uk-UA"/>
              </w:rPr>
            </w:pPr>
            <w:r w:rsidRPr="00EB705C">
              <w:rPr>
                <w:sz w:val="24"/>
                <w:lang w:val="uk-UA"/>
              </w:rPr>
              <w:t>Підготовка до лекційних та практичних занять (робота з інформаційними джерелами: опрацювання першоджерел)</w:t>
            </w:r>
          </w:p>
        </w:tc>
        <w:tc>
          <w:tcPr>
            <w:tcW w:w="1560" w:type="dxa"/>
          </w:tcPr>
          <w:p w14:paraId="5EB623B6" w14:textId="4BB70BDC" w:rsidR="001A77A2" w:rsidRPr="001A77A2" w:rsidRDefault="001A77A2" w:rsidP="001A77A2">
            <w:pPr>
              <w:jc w:val="center"/>
              <w:rPr>
                <w:sz w:val="24"/>
                <w:lang w:val="en-US"/>
              </w:rPr>
            </w:pPr>
            <w:r>
              <w:rPr>
                <w:sz w:val="24"/>
                <w:lang w:val="en-US"/>
              </w:rPr>
              <w:t>35</w:t>
            </w:r>
            <w:r>
              <w:rPr>
                <w:sz w:val="24"/>
                <w:lang w:val="uk-UA"/>
              </w:rPr>
              <w:t>/</w:t>
            </w:r>
            <w:r>
              <w:rPr>
                <w:sz w:val="24"/>
                <w:lang w:val="en-US"/>
              </w:rPr>
              <w:t>50</w:t>
            </w:r>
          </w:p>
        </w:tc>
        <w:tc>
          <w:tcPr>
            <w:tcW w:w="1701" w:type="dxa"/>
          </w:tcPr>
          <w:p w14:paraId="0C84DC94" w14:textId="77777777" w:rsidR="001A77A2" w:rsidRPr="003D500E" w:rsidRDefault="001A77A2" w:rsidP="001A77A2">
            <w:pPr>
              <w:jc w:val="center"/>
              <w:rPr>
                <w:sz w:val="24"/>
                <w:lang w:val="uk-UA"/>
              </w:rPr>
            </w:pPr>
            <w:r w:rsidRPr="003D500E">
              <w:rPr>
                <w:sz w:val="24"/>
                <w:lang w:val="uk-UA"/>
              </w:rPr>
              <w:t>щотижнево</w:t>
            </w:r>
          </w:p>
        </w:tc>
        <w:tc>
          <w:tcPr>
            <w:tcW w:w="1843" w:type="dxa"/>
          </w:tcPr>
          <w:p w14:paraId="600EDCFA" w14:textId="5663CCD0" w:rsidR="001A77A2" w:rsidRPr="003D500E" w:rsidRDefault="001A77A2" w:rsidP="001A77A2">
            <w:pPr>
              <w:jc w:val="center"/>
              <w:rPr>
                <w:sz w:val="24"/>
                <w:lang w:val="uk-UA"/>
              </w:rPr>
            </w:pPr>
            <w:r w:rsidRPr="003D500E">
              <w:rPr>
                <w:sz w:val="24"/>
                <w:lang w:val="uk-UA"/>
              </w:rPr>
              <w:t>Усне опитування</w:t>
            </w:r>
          </w:p>
        </w:tc>
      </w:tr>
      <w:tr w:rsidR="001A77A2" w:rsidRPr="003D500E" w14:paraId="72F19FBF" w14:textId="77777777" w:rsidTr="00232B2E">
        <w:tc>
          <w:tcPr>
            <w:tcW w:w="562" w:type="dxa"/>
          </w:tcPr>
          <w:p w14:paraId="7BFF5597" w14:textId="77777777" w:rsidR="001A77A2" w:rsidRPr="003D500E" w:rsidRDefault="001A77A2" w:rsidP="001A77A2">
            <w:pPr>
              <w:jc w:val="center"/>
              <w:rPr>
                <w:sz w:val="24"/>
                <w:lang w:val="uk-UA"/>
              </w:rPr>
            </w:pPr>
            <w:r w:rsidRPr="003D500E">
              <w:rPr>
                <w:sz w:val="24"/>
                <w:lang w:val="uk-UA"/>
              </w:rPr>
              <w:t>3</w:t>
            </w:r>
          </w:p>
        </w:tc>
        <w:tc>
          <w:tcPr>
            <w:tcW w:w="3118" w:type="dxa"/>
            <w:shd w:val="clear" w:color="auto" w:fill="auto"/>
          </w:tcPr>
          <w:p w14:paraId="0D837865" w14:textId="66966C1D" w:rsidR="001A77A2" w:rsidRPr="003D500E" w:rsidRDefault="001A77A2" w:rsidP="001A77A2">
            <w:pPr>
              <w:rPr>
                <w:sz w:val="24"/>
                <w:lang w:val="uk-UA"/>
              </w:rPr>
            </w:pPr>
            <w:r w:rsidRPr="00EB705C">
              <w:rPr>
                <w:sz w:val="24"/>
                <w:lang w:val="uk-UA"/>
              </w:rPr>
              <w:t>Підготовка до тестування</w:t>
            </w:r>
          </w:p>
        </w:tc>
        <w:tc>
          <w:tcPr>
            <w:tcW w:w="1560" w:type="dxa"/>
          </w:tcPr>
          <w:p w14:paraId="07AE7BF5" w14:textId="272A1764" w:rsidR="001A77A2" w:rsidRPr="001A77A2" w:rsidRDefault="001A77A2" w:rsidP="001A77A2">
            <w:pPr>
              <w:jc w:val="center"/>
              <w:rPr>
                <w:sz w:val="24"/>
                <w:lang w:val="en-US"/>
              </w:rPr>
            </w:pPr>
            <w:r>
              <w:rPr>
                <w:sz w:val="24"/>
                <w:lang w:val="en-US"/>
              </w:rPr>
              <w:t>3</w:t>
            </w:r>
            <w:r w:rsidR="00351350">
              <w:rPr>
                <w:sz w:val="24"/>
              </w:rPr>
              <w:t>8</w:t>
            </w:r>
            <w:r>
              <w:rPr>
                <w:sz w:val="24"/>
              </w:rPr>
              <w:t>/</w:t>
            </w:r>
            <w:r>
              <w:rPr>
                <w:sz w:val="24"/>
                <w:lang w:val="en-US"/>
              </w:rPr>
              <w:t>42</w:t>
            </w:r>
          </w:p>
        </w:tc>
        <w:tc>
          <w:tcPr>
            <w:tcW w:w="1701" w:type="dxa"/>
          </w:tcPr>
          <w:p w14:paraId="25AEDFB0" w14:textId="77777777" w:rsidR="001A77A2" w:rsidRPr="001A77A2" w:rsidRDefault="001A77A2" w:rsidP="001A77A2">
            <w:pPr>
              <w:jc w:val="center"/>
              <w:rPr>
                <w:sz w:val="24"/>
                <w:lang w:val="uk-UA"/>
              </w:rPr>
            </w:pPr>
            <w:r w:rsidRPr="001A77A2">
              <w:rPr>
                <w:sz w:val="24"/>
                <w:lang w:val="uk-UA"/>
              </w:rPr>
              <w:t>2 рази на семестр/</w:t>
            </w:r>
          </w:p>
          <w:p w14:paraId="4BD6217F" w14:textId="40C8318A" w:rsidR="001A77A2" w:rsidRPr="003D500E" w:rsidRDefault="001A77A2" w:rsidP="001A77A2">
            <w:pPr>
              <w:jc w:val="center"/>
              <w:rPr>
                <w:sz w:val="24"/>
                <w:lang w:val="uk-UA"/>
              </w:rPr>
            </w:pPr>
            <w:r w:rsidRPr="001A77A2">
              <w:rPr>
                <w:sz w:val="24"/>
                <w:lang w:val="uk-UA"/>
              </w:rPr>
              <w:t>під час заліково-екзаменацій-ної сесії</w:t>
            </w:r>
          </w:p>
        </w:tc>
        <w:tc>
          <w:tcPr>
            <w:tcW w:w="1843" w:type="dxa"/>
          </w:tcPr>
          <w:p w14:paraId="70CFE784" w14:textId="6C5D66A1" w:rsidR="001A77A2" w:rsidRPr="001A77A2" w:rsidRDefault="001A77A2" w:rsidP="001A77A2">
            <w:pPr>
              <w:jc w:val="center"/>
              <w:rPr>
                <w:sz w:val="24"/>
                <w:lang w:val="en-US"/>
              </w:rPr>
            </w:pPr>
            <w:r>
              <w:rPr>
                <w:sz w:val="24"/>
              </w:rPr>
              <w:t xml:space="preserve">Тестування в системі </w:t>
            </w:r>
            <w:r>
              <w:rPr>
                <w:sz w:val="24"/>
                <w:lang w:val="en-US"/>
              </w:rPr>
              <w:t>MOODLE</w:t>
            </w:r>
          </w:p>
        </w:tc>
      </w:tr>
      <w:tr w:rsidR="007157D6" w:rsidRPr="003D500E" w14:paraId="29A5CECE" w14:textId="77777777" w:rsidTr="007157D6">
        <w:tc>
          <w:tcPr>
            <w:tcW w:w="3680" w:type="dxa"/>
            <w:gridSpan w:val="2"/>
          </w:tcPr>
          <w:p w14:paraId="31978796" w14:textId="77777777" w:rsidR="007157D6" w:rsidRPr="003D500E" w:rsidRDefault="007157D6" w:rsidP="00CE7F86">
            <w:pPr>
              <w:jc w:val="center"/>
              <w:rPr>
                <w:b/>
                <w:sz w:val="24"/>
                <w:lang w:val="uk-UA"/>
              </w:rPr>
            </w:pPr>
            <w:r w:rsidRPr="003D500E">
              <w:rPr>
                <w:b/>
                <w:sz w:val="24"/>
                <w:lang w:val="uk-UA"/>
              </w:rPr>
              <w:t>Разом</w:t>
            </w:r>
          </w:p>
        </w:tc>
        <w:tc>
          <w:tcPr>
            <w:tcW w:w="1560" w:type="dxa"/>
          </w:tcPr>
          <w:p w14:paraId="1D3952F8" w14:textId="1DDDF458" w:rsidR="007157D6" w:rsidRPr="003E354B" w:rsidRDefault="007157D6" w:rsidP="00CE7F86">
            <w:pPr>
              <w:jc w:val="center"/>
              <w:rPr>
                <w:b/>
                <w:sz w:val="24"/>
              </w:rPr>
            </w:pPr>
            <w:r>
              <w:rPr>
                <w:b/>
                <w:sz w:val="24"/>
              </w:rPr>
              <w:t>10</w:t>
            </w:r>
            <w:r w:rsidR="00351350">
              <w:rPr>
                <w:b/>
                <w:sz w:val="24"/>
              </w:rPr>
              <w:t>8</w:t>
            </w:r>
            <w:r>
              <w:rPr>
                <w:b/>
                <w:sz w:val="24"/>
              </w:rPr>
              <w:t>/142</w:t>
            </w:r>
          </w:p>
        </w:tc>
        <w:tc>
          <w:tcPr>
            <w:tcW w:w="1701" w:type="dxa"/>
          </w:tcPr>
          <w:p w14:paraId="3B30C6E4" w14:textId="77777777" w:rsidR="007157D6" w:rsidRPr="003D500E" w:rsidRDefault="007157D6" w:rsidP="00CE7F86">
            <w:pPr>
              <w:jc w:val="center"/>
              <w:rPr>
                <w:sz w:val="24"/>
                <w:lang w:val="uk-UA"/>
              </w:rPr>
            </w:pPr>
          </w:p>
        </w:tc>
        <w:tc>
          <w:tcPr>
            <w:tcW w:w="1843" w:type="dxa"/>
          </w:tcPr>
          <w:p w14:paraId="594AE7A7" w14:textId="77777777" w:rsidR="007157D6" w:rsidRPr="003D500E" w:rsidRDefault="007157D6" w:rsidP="00CE7F86">
            <w:pPr>
              <w:jc w:val="center"/>
              <w:rPr>
                <w:sz w:val="24"/>
                <w:lang w:val="uk-UA"/>
              </w:rPr>
            </w:pPr>
          </w:p>
        </w:tc>
      </w:tr>
    </w:tbl>
    <w:p w14:paraId="6DCD4300" w14:textId="528321C2" w:rsidR="007157D6" w:rsidRDefault="007157D6" w:rsidP="007B7088">
      <w:pPr>
        <w:ind w:left="7513" w:hanging="6946"/>
        <w:jc w:val="center"/>
        <w:rPr>
          <w:b/>
          <w:szCs w:val="28"/>
        </w:rPr>
      </w:pPr>
    </w:p>
    <w:p w14:paraId="0BB2F382" w14:textId="394F2717" w:rsidR="001A77A2" w:rsidRDefault="001A77A2" w:rsidP="007B7088">
      <w:pPr>
        <w:ind w:left="7513" w:hanging="6946"/>
        <w:jc w:val="center"/>
        <w:rPr>
          <w:b/>
          <w:szCs w:val="28"/>
        </w:rPr>
      </w:pPr>
    </w:p>
    <w:p w14:paraId="2C9B5F72" w14:textId="5FA953D5" w:rsidR="00B4454F" w:rsidRDefault="00B4454F" w:rsidP="007B7088">
      <w:pPr>
        <w:ind w:left="7513" w:hanging="6946"/>
        <w:jc w:val="center"/>
        <w:rPr>
          <w:b/>
          <w:szCs w:val="28"/>
        </w:rPr>
      </w:pPr>
    </w:p>
    <w:p w14:paraId="7E01EDCA" w14:textId="2B0C4F4D" w:rsidR="00B4454F" w:rsidRDefault="00B4454F" w:rsidP="007B7088">
      <w:pPr>
        <w:ind w:left="7513" w:hanging="6946"/>
        <w:jc w:val="center"/>
        <w:rPr>
          <w:b/>
          <w:szCs w:val="28"/>
        </w:rPr>
      </w:pPr>
    </w:p>
    <w:p w14:paraId="124B0CA0" w14:textId="64300CD2" w:rsidR="00B4454F" w:rsidRDefault="00B4454F" w:rsidP="007B7088">
      <w:pPr>
        <w:ind w:left="7513" w:hanging="6946"/>
        <w:jc w:val="center"/>
        <w:rPr>
          <w:b/>
          <w:szCs w:val="28"/>
        </w:rPr>
      </w:pPr>
    </w:p>
    <w:p w14:paraId="2268C50F" w14:textId="77777777" w:rsidR="00B4454F" w:rsidRDefault="00B4454F" w:rsidP="007B7088">
      <w:pPr>
        <w:ind w:left="7513" w:hanging="6946"/>
        <w:jc w:val="center"/>
        <w:rPr>
          <w:b/>
          <w:szCs w:val="28"/>
        </w:rPr>
      </w:pPr>
    </w:p>
    <w:p w14:paraId="7E3B4FD7" w14:textId="77777777" w:rsidR="00CD4CF9" w:rsidRPr="00CD4CF9" w:rsidRDefault="00CD4CF9" w:rsidP="00CD4CF9">
      <w:pPr>
        <w:jc w:val="center"/>
        <w:rPr>
          <w:b/>
          <w:szCs w:val="28"/>
        </w:rPr>
      </w:pPr>
      <w:r w:rsidRPr="00CD4CF9">
        <w:rPr>
          <w:b/>
          <w:szCs w:val="28"/>
        </w:rPr>
        <w:t>8.2. Перелік питань для самостійного опрацювання</w:t>
      </w:r>
    </w:p>
    <w:p w14:paraId="4472D61A" w14:textId="77777777" w:rsidR="00CD4CF9" w:rsidRPr="00CD4CF9" w:rsidRDefault="00CD4CF9" w:rsidP="00CD4CF9">
      <w:pPr>
        <w:jc w:val="center"/>
        <w:rPr>
          <w:b/>
          <w:szCs w:val="28"/>
        </w:rPr>
      </w:pPr>
      <w:r w:rsidRPr="00CD4CF9">
        <w:rPr>
          <w:b/>
          <w:szCs w:val="28"/>
        </w:rPr>
        <w:t xml:space="preserve"> (денна форма навчання)</w:t>
      </w:r>
    </w:p>
    <w:tbl>
      <w:tblPr>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9"/>
        <w:gridCol w:w="7140"/>
        <w:gridCol w:w="1540"/>
      </w:tblGrid>
      <w:tr w:rsidR="00CC724F" w:rsidRPr="003D500E" w14:paraId="48BBF904" w14:textId="77777777" w:rsidTr="00273F31">
        <w:trPr>
          <w:trHeight w:val="711"/>
        </w:trPr>
        <w:tc>
          <w:tcPr>
            <w:tcW w:w="789" w:type="dxa"/>
            <w:vAlign w:val="center"/>
          </w:tcPr>
          <w:p w14:paraId="370A8BFC" w14:textId="77777777" w:rsidR="00CC724F" w:rsidRPr="003D500E" w:rsidRDefault="00CC724F" w:rsidP="00273F31">
            <w:pPr>
              <w:jc w:val="center"/>
            </w:pPr>
            <w:r w:rsidRPr="003D500E">
              <w:lastRenderedPageBreak/>
              <w:t>№</w:t>
            </w:r>
          </w:p>
          <w:p w14:paraId="2AA9193E" w14:textId="77777777" w:rsidR="00CC724F" w:rsidRPr="003D500E" w:rsidRDefault="00CC724F" w:rsidP="00273F31">
            <w:pPr>
              <w:jc w:val="center"/>
            </w:pPr>
            <w:r w:rsidRPr="003D500E">
              <w:t>п/з</w:t>
            </w:r>
          </w:p>
        </w:tc>
        <w:tc>
          <w:tcPr>
            <w:tcW w:w="7140" w:type="dxa"/>
            <w:vAlign w:val="center"/>
          </w:tcPr>
          <w:p w14:paraId="343A1912" w14:textId="77777777" w:rsidR="00CC724F" w:rsidRPr="003D500E" w:rsidRDefault="00CC724F" w:rsidP="00273F31">
            <w:pPr>
              <w:jc w:val="center"/>
            </w:pPr>
            <w:r w:rsidRPr="003D500E">
              <w:t>Назва теми</w:t>
            </w:r>
          </w:p>
        </w:tc>
        <w:tc>
          <w:tcPr>
            <w:tcW w:w="1540" w:type="dxa"/>
            <w:vAlign w:val="center"/>
          </w:tcPr>
          <w:p w14:paraId="33E08E33" w14:textId="77777777" w:rsidR="00CC724F" w:rsidRPr="003D500E" w:rsidRDefault="00CC724F" w:rsidP="00273F31">
            <w:pPr>
              <w:jc w:val="center"/>
            </w:pPr>
            <w:r w:rsidRPr="003D500E">
              <w:t>Кількість годин</w:t>
            </w:r>
          </w:p>
        </w:tc>
      </w:tr>
      <w:tr w:rsidR="00CC724F" w:rsidRPr="003D500E" w14:paraId="457FAFC2" w14:textId="77777777" w:rsidTr="00273F31">
        <w:trPr>
          <w:trHeight w:val="95"/>
        </w:trPr>
        <w:tc>
          <w:tcPr>
            <w:tcW w:w="789" w:type="dxa"/>
          </w:tcPr>
          <w:p w14:paraId="6E4CFB06" w14:textId="77777777" w:rsidR="00CC724F" w:rsidRPr="003D500E" w:rsidRDefault="00CC724F" w:rsidP="00273F31">
            <w:pPr>
              <w:tabs>
                <w:tab w:val="left" w:pos="3480"/>
              </w:tabs>
              <w:jc w:val="center"/>
              <w:rPr>
                <w:szCs w:val="28"/>
              </w:rPr>
            </w:pPr>
            <w:bookmarkStart w:id="12" w:name="_Hlk83904965"/>
            <w:r w:rsidRPr="003D500E">
              <w:rPr>
                <w:szCs w:val="28"/>
              </w:rPr>
              <w:t>1</w:t>
            </w:r>
          </w:p>
        </w:tc>
        <w:tc>
          <w:tcPr>
            <w:tcW w:w="7140" w:type="dxa"/>
          </w:tcPr>
          <w:p w14:paraId="1A46F697" w14:textId="26B38D04" w:rsidR="00CC724F" w:rsidRPr="003D500E" w:rsidRDefault="00C21865" w:rsidP="00273F31">
            <w:pPr>
              <w:tabs>
                <w:tab w:val="left" w:pos="3480"/>
              </w:tabs>
              <w:rPr>
                <w:szCs w:val="28"/>
              </w:rPr>
            </w:pPr>
            <w:r w:rsidRPr="00C21865">
              <w:rPr>
                <w:bCs/>
              </w:rPr>
              <w:t>Плазмові установки для електрофізичної обробки виробів</w:t>
            </w:r>
          </w:p>
        </w:tc>
        <w:tc>
          <w:tcPr>
            <w:tcW w:w="1540" w:type="dxa"/>
            <w:vAlign w:val="center"/>
          </w:tcPr>
          <w:p w14:paraId="2F6EB76D" w14:textId="7AB87388" w:rsidR="00CC724F" w:rsidRPr="003D500E" w:rsidRDefault="008B2620" w:rsidP="00273F31">
            <w:pPr>
              <w:jc w:val="center"/>
              <w:rPr>
                <w:szCs w:val="28"/>
              </w:rPr>
            </w:pPr>
            <w:r>
              <w:rPr>
                <w:szCs w:val="28"/>
              </w:rPr>
              <w:t>5</w:t>
            </w:r>
          </w:p>
        </w:tc>
      </w:tr>
      <w:tr w:rsidR="00CC724F" w:rsidRPr="003D500E" w14:paraId="17BD3F56" w14:textId="77777777" w:rsidTr="00273F31">
        <w:trPr>
          <w:trHeight w:val="95"/>
        </w:trPr>
        <w:tc>
          <w:tcPr>
            <w:tcW w:w="789" w:type="dxa"/>
          </w:tcPr>
          <w:p w14:paraId="4E86732D" w14:textId="77777777" w:rsidR="00CC724F" w:rsidRPr="003D500E" w:rsidRDefault="00CC724F" w:rsidP="00273F31">
            <w:pPr>
              <w:tabs>
                <w:tab w:val="left" w:pos="3480"/>
              </w:tabs>
              <w:jc w:val="center"/>
              <w:rPr>
                <w:szCs w:val="28"/>
              </w:rPr>
            </w:pPr>
            <w:r w:rsidRPr="003D500E">
              <w:rPr>
                <w:szCs w:val="28"/>
              </w:rPr>
              <w:t>2</w:t>
            </w:r>
          </w:p>
        </w:tc>
        <w:tc>
          <w:tcPr>
            <w:tcW w:w="7140" w:type="dxa"/>
          </w:tcPr>
          <w:p w14:paraId="16FD6D0D" w14:textId="50DF321D" w:rsidR="00CC724F" w:rsidRPr="003D500E" w:rsidRDefault="00C21865" w:rsidP="00273F31">
            <w:pPr>
              <w:tabs>
                <w:tab w:val="left" w:pos="3480"/>
              </w:tabs>
              <w:rPr>
                <w:szCs w:val="28"/>
              </w:rPr>
            </w:pPr>
            <w:r w:rsidRPr="00C21865">
              <w:rPr>
                <w:bCs/>
                <w:szCs w:val="28"/>
                <w:lang w:val="ru-RU"/>
              </w:rPr>
              <w:t>Електронно-променеві установки</w:t>
            </w:r>
          </w:p>
        </w:tc>
        <w:tc>
          <w:tcPr>
            <w:tcW w:w="1540" w:type="dxa"/>
            <w:vAlign w:val="center"/>
          </w:tcPr>
          <w:p w14:paraId="134D4E30" w14:textId="11351488" w:rsidR="00CC724F" w:rsidRPr="0032114C" w:rsidRDefault="008B2620" w:rsidP="00273F31">
            <w:pPr>
              <w:jc w:val="center"/>
              <w:rPr>
                <w:szCs w:val="28"/>
                <w:lang w:val="ru-RU"/>
              </w:rPr>
            </w:pPr>
            <w:r>
              <w:rPr>
                <w:szCs w:val="28"/>
                <w:lang w:val="ru-RU"/>
              </w:rPr>
              <w:t>5</w:t>
            </w:r>
          </w:p>
        </w:tc>
      </w:tr>
      <w:tr w:rsidR="00CC724F" w:rsidRPr="003D500E" w14:paraId="6DD73081" w14:textId="77777777" w:rsidTr="00273F31">
        <w:trPr>
          <w:trHeight w:val="95"/>
        </w:trPr>
        <w:tc>
          <w:tcPr>
            <w:tcW w:w="789" w:type="dxa"/>
          </w:tcPr>
          <w:p w14:paraId="52338D0C" w14:textId="77777777" w:rsidR="00CC724F" w:rsidRPr="003D500E" w:rsidRDefault="00CC724F" w:rsidP="00273F31">
            <w:pPr>
              <w:tabs>
                <w:tab w:val="left" w:pos="3480"/>
              </w:tabs>
              <w:jc w:val="center"/>
              <w:rPr>
                <w:szCs w:val="28"/>
              </w:rPr>
            </w:pPr>
            <w:r w:rsidRPr="003D500E">
              <w:rPr>
                <w:szCs w:val="28"/>
              </w:rPr>
              <w:t>3</w:t>
            </w:r>
          </w:p>
        </w:tc>
        <w:tc>
          <w:tcPr>
            <w:tcW w:w="7140" w:type="dxa"/>
          </w:tcPr>
          <w:p w14:paraId="1EB6F827" w14:textId="1082DBBE" w:rsidR="00CC724F" w:rsidRPr="0032114C" w:rsidRDefault="00C21865" w:rsidP="00273F31">
            <w:pPr>
              <w:tabs>
                <w:tab w:val="left" w:pos="284"/>
                <w:tab w:val="left" w:pos="567"/>
              </w:tabs>
              <w:rPr>
                <w:szCs w:val="28"/>
                <w:lang w:val="ru-RU"/>
              </w:rPr>
            </w:pPr>
            <w:r w:rsidRPr="00C21865">
              <w:rPr>
                <w:bCs/>
                <w:szCs w:val="28"/>
                <w:lang w:val="ru-RU"/>
              </w:rPr>
              <w:t xml:space="preserve">Лазерні </w:t>
            </w:r>
            <w:r w:rsidRPr="00C21865">
              <w:rPr>
                <w:bCs/>
                <w:szCs w:val="28"/>
              </w:rPr>
              <w:t>технології</w:t>
            </w:r>
            <w:r w:rsidRPr="00C21865">
              <w:rPr>
                <w:bCs/>
                <w:szCs w:val="28"/>
                <w:lang w:val="ru-RU"/>
              </w:rPr>
              <w:t xml:space="preserve"> електрофізичної обробки</w:t>
            </w:r>
            <w:r w:rsidRPr="00C21865">
              <w:rPr>
                <w:bCs/>
                <w:szCs w:val="28"/>
              </w:rPr>
              <w:t xml:space="preserve"> матеріалів</w:t>
            </w:r>
          </w:p>
        </w:tc>
        <w:tc>
          <w:tcPr>
            <w:tcW w:w="1540" w:type="dxa"/>
            <w:vAlign w:val="center"/>
          </w:tcPr>
          <w:p w14:paraId="6C5AAE22" w14:textId="7E3CA087" w:rsidR="00CC724F" w:rsidRPr="0094274D" w:rsidRDefault="0094274D" w:rsidP="00273F31">
            <w:pPr>
              <w:jc w:val="center"/>
              <w:rPr>
                <w:szCs w:val="28"/>
                <w:lang w:val="en-US"/>
              </w:rPr>
            </w:pPr>
            <w:r>
              <w:rPr>
                <w:szCs w:val="28"/>
                <w:lang w:val="en-US"/>
              </w:rPr>
              <w:t>5</w:t>
            </w:r>
          </w:p>
        </w:tc>
      </w:tr>
      <w:tr w:rsidR="00CC724F" w:rsidRPr="003D500E" w14:paraId="696721D3" w14:textId="77777777" w:rsidTr="00273F31">
        <w:trPr>
          <w:trHeight w:val="95"/>
        </w:trPr>
        <w:tc>
          <w:tcPr>
            <w:tcW w:w="789" w:type="dxa"/>
          </w:tcPr>
          <w:p w14:paraId="736CC344" w14:textId="77777777" w:rsidR="00CC724F" w:rsidRPr="003D500E" w:rsidRDefault="00CC724F" w:rsidP="00273F31">
            <w:pPr>
              <w:tabs>
                <w:tab w:val="left" w:pos="3480"/>
              </w:tabs>
              <w:jc w:val="center"/>
              <w:rPr>
                <w:szCs w:val="28"/>
              </w:rPr>
            </w:pPr>
            <w:r w:rsidRPr="003D500E">
              <w:rPr>
                <w:szCs w:val="28"/>
              </w:rPr>
              <w:t>4</w:t>
            </w:r>
          </w:p>
        </w:tc>
        <w:tc>
          <w:tcPr>
            <w:tcW w:w="7140" w:type="dxa"/>
          </w:tcPr>
          <w:p w14:paraId="2E8BF207" w14:textId="504F7A9A" w:rsidR="00CC724F" w:rsidRPr="0032114C" w:rsidRDefault="00C21865" w:rsidP="00273F31">
            <w:pPr>
              <w:tabs>
                <w:tab w:val="left" w:pos="284"/>
                <w:tab w:val="left" w:pos="567"/>
              </w:tabs>
              <w:rPr>
                <w:szCs w:val="28"/>
                <w:lang w:val="ru-RU"/>
              </w:rPr>
            </w:pPr>
            <w:r w:rsidRPr="00C21865">
              <w:rPr>
                <w:bCs/>
                <w:szCs w:val="28"/>
                <w:lang w:val="ru-RU"/>
              </w:rPr>
              <w:t>Імпульсні</w:t>
            </w:r>
            <w:r w:rsidRPr="00C21865">
              <w:rPr>
                <w:b/>
                <w:bCs/>
                <w:szCs w:val="28"/>
                <w:lang w:val="ru-RU"/>
              </w:rPr>
              <w:t xml:space="preserve"> </w:t>
            </w:r>
            <w:r w:rsidRPr="00C21865">
              <w:rPr>
                <w:bCs/>
                <w:szCs w:val="28"/>
              </w:rPr>
              <w:t>технології</w:t>
            </w:r>
            <w:r w:rsidRPr="00C21865">
              <w:rPr>
                <w:bCs/>
                <w:szCs w:val="28"/>
                <w:lang w:val="ru-RU"/>
              </w:rPr>
              <w:t xml:space="preserve"> електрофізичної обробки</w:t>
            </w:r>
            <w:r w:rsidRPr="00C21865">
              <w:rPr>
                <w:bCs/>
                <w:szCs w:val="28"/>
              </w:rPr>
              <w:t xml:space="preserve"> матеріалів</w:t>
            </w:r>
          </w:p>
        </w:tc>
        <w:tc>
          <w:tcPr>
            <w:tcW w:w="1540" w:type="dxa"/>
            <w:vAlign w:val="center"/>
          </w:tcPr>
          <w:p w14:paraId="49D0C6CA" w14:textId="247C1372" w:rsidR="00CC724F" w:rsidRPr="0094274D" w:rsidRDefault="0094274D" w:rsidP="00273F31">
            <w:pPr>
              <w:jc w:val="center"/>
              <w:rPr>
                <w:szCs w:val="28"/>
                <w:lang w:val="en-US"/>
              </w:rPr>
            </w:pPr>
            <w:r>
              <w:rPr>
                <w:szCs w:val="28"/>
                <w:lang w:val="en-US"/>
              </w:rPr>
              <w:t>5</w:t>
            </w:r>
          </w:p>
        </w:tc>
      </w:tr>
      <w:tr w:rsidR="00CC724F" w:rsidRPr="003D500E" w14:paraId="5E2F63B5" w14:textId="77777777" w:rsidTr="00273F31">
        <w:trPr>
          <w:trHeight w:val="95"/>
        </w:trPr>
        <w:tc>
          <w:tcPr>
            <w:tcW w:w="789" w:type="dxa"/>
          </w:tcPr>
          <w:p w14:paraId="348991D1" w14:textId="77777777" w:rsidR="00CC724F" w:rsidRPr="003D500E" w:rsidRDefault="00CC724F" w:rsidP="00273F31">
            <w:pPr>
              <w:tabs>
                <w:tab w:val="left" w:pos="3480"/>
              </w:tabs>
              <w:jc w:val="center"/>
              <w:rPr>
                <w:szCs w:val="28"/>
              </w:rPr>
            </w:pPr>
            <w:r w:rsidRPr="003D500E">
              <w:rPr>
                <w:szCs w:val="28"/>
              </w:rPr>
              <w:t>5</w:t>
            </w:r>
          </w:p>
        </w:tc>
        <w:tc>
          <w:tcPr>
            <w:tcW w:w="7140" w:type="dxa"/>
          </w:tcPr>
          <w:p w14:paraId="1CABC390" w14:textId="4E51E084" w:rsidR="00CC724F" w:rsidRPr="003D500E" w:rsidRDefault="00C21865" w:rsidP="00273F31">
            <w:pPr>
              <w:tabs>
                <w:tab w:val="left" w:pos="284"/>
                <w:tab w:val="left" w:pos="567"/>
              </w:tabs>
              <w:rPr>
                <w:szCs w:val="28"/>
              </w:rPr>
            </w:pPr>
            <w:r w:rsidRPr="00C21865">
              <w:t>Ультразвукова техніка і технології</w:t>
            </w:r>
          </w:p>
        </w:tc>
        <w:tc>
          <w:tcPr>
            <w:tcW w:w="1540" w:type="dxa"/>
            <w:vAlign w:val="center"/>
          </w:tcPr>
          <w:p w14:paraId="047A2D7A" w14:textId="4702C9D1" w:rsidR="00CC724F" w:rsidRPr="0032114C" w:rsidRDefault="008B2620" w:rsidP="00273F31">
            <w:pPr>
              <w:jc w:val="center"/>
              <w:rPr>
                <w:szCs w:val="28"/>
                <w:lang w:val="ru-RU"/>
              </w:rPr>
            </w:pPr>
            <w:r>
              <w:rPr>
                <w:szCs w:val="28"/>
                <w:lang w:val="ru-RU"/>
              </w:rPr>
              <w:t>5</w:t>
            </w:r>
          </w:p>
        </w:tc>
      </w:tr>
      <w:tr w:rsidR="00CC724F" w:rsidRPr="003D500E" w14:paraId="569E07AC" w14:textId="77777777" w:rsidTr="00273F31">
        <w:trPr>
          <w:trHeight w:val="95"/>
        </w:trPr>
        <w:tc>
          <w:tcPr>
            <w:tcW w:w="789" w:type="dxa"/>
          </w:tcPr>
          <w:p w14:paraId="5B10EE0B" w14:textId="77777777" w:rsidR="00CC724F" w:rsidRPr="003D500E" w:rsidRDefault="00CC724F" w:rsidP="00273F31">
            <w:pPr>
              <w:tabs>
                <w:tab w:val="left" w:pos="3480"/>
              </w:tabs>
              <w:jc w:val="center"/>
              <w:rPr>
                <w:szCs w:val="28"/>
              </w:rPr>
            </w:pPr>
            <w:r w:rsidRPr="003D500E">
              <w:rPr>
                <w:szCs w:val="28"/>
              </w:rPr>
              <w:t>6</w:t>
            </w:r>
          </w:p>
        </w:tc>
        <w:tc>
          <w:tcPr>
            <w:tcW w:w="7140" w:type="dxa"/>
          </w:tcPr>
          <w:p w14:paraId="33890D4A" w14:textId="063DD17F" w:rsidR="00CC724F" w:rsidRPr="003D500E" w:rsidRDefault="00C21865" w:rsidP="00273F31">
            <w:pPr>
              <w:tabs>
                <w:tab w:val="left" w:pos="284"/>
                <w:tab w:val="left" w:pos="567"/>
              </w:tabs>
              <w:rPr>
                <w:bCs/>
                <w:szCs w:val="28"/>
              </w:rPr>
            </w:pPr>
            <w:r w:rsidRPr="00C21865">
              <w:rPr>
                <w:bCs/>
                <w:szCs w:val="28"/>
              </w:rPr>
              <w:t>Електрогідроімпульсні технологічні процеси</w:t>
            </w:r>
          </w:p>
        </w:tc>
        <w:tc>
          <w:tcPr>
            <w:tcW w:w="1540" w:type="dxa"/>
            <w:shd w:val="clear" w:color="auto" w:fill="auto"/>
            <w:vAlign w:val="center"/>
          </w:tcPr>
          <w:p w14:paraId="2BCF9BF0" w14:textId="510522C1" w:rsidR="00CC724F" w:rsidRPr="0032114C" w:rsidRDefault="008B2620" w:rsidP="00273F31">
            <w:pPr>
              <w:jc w:val="center"/>
              <w:rPr>
                <w:szCs w:val="28"/>
                <w:lang w:val="ru-RU"/>
              </w:rPr>
            </w:pPr>
            <w:r>
              <w:rPr>
                <w:szCs w:val="28"/>
                <w:lang w:val="ru-RU"/>
              </w:rPr>
              <w:t>5</w:t>
            </w:r>
          </w:p>
        </w:tc>
      </w:tr>
      <w:tr w:rsidR="00CC724F" w:rsidRPr="003D500E" w14:paraId="387DDA7D" w14:textId="77777777" w:rsidTr="00273F31">
        <w:trPr>
          <w:trHeight w:val="95"/>
        </w:trPr>
        <w:tc>
          <w:tcPr>
            <w:tcW w:w="789" w:type="dxa"/>
          </w:tcPr>
          <w:p w14:paraId="07994840" w14:textId="77777777" w:rsidR="00CC724F" w:rsidRPr="003D500E" w:rsidRDefault="00CC724F" w:rsidP="00273F31">
            <w:pPr>
              <w:tabs>
                <w:tab w:val="left" w:pos="3480"/>
              </w:tabs>
              <w:jc w:val="center"/>
              <w:rPr>
                <w:szCs w:val="28"/>
              </w:rPr>
            </w:pPr>
            <w:r w:rsidRPr="003D500E">
              <w:rPr>
                <w:szCs w:val="28"/>
              </w:rPr>
              <w:t>7</w:t>
            </w:r>
          </w:p>
        </w:tc>
        <w:tc>
          <w:tcPr>
            <w:tcW w:w="7140" w:type="dxa"/>
          </w:tcPr>
          <w:p w14:paraId="1E756EE8" w14:textId="1D819D4B" w:rsidR="00CC724F" w:rsidRPr="003D500E" w:rsidRDefault="00C21865" w:rsidP="00273F31">
            <w:pPr>
              <w:tabs>
                <w:tab w:val="left" w:pos="3480"/>
              </w:tabs>
              <w:rPr>
                <w:szCs w:val="28"/>
              </w:rPr>
            </w:pPr>
            <w:r w:rsidRPr="00C21865">
              <w:rPr>
                <w:bCs/>
                <w:szCs w:val="28"/>
              </w:rPr>
              <w:t>Магнітно-імпульсні установки</w:t>
            </w:r>
          </w:p>
        </w:tc>
        <w:tc>
          <w:tcPr>
            <w:tcW w:w="1540" w:type="dxa"/>
            <w:vAlign w:val="center"/>
          </w:tcPr>
          <w:p w14:paraId="1A2C81D7" w14:textId="70B53135" w:rsidR="00CC724F" w:rsidRPr="0094274D" w:rsidRDefault="0094274D" w:rsidP="00273F31">
            <w:pPr>
              <w:jc w:val="center"/>
              <w:rPr>
                <w:szCs w:val="28"/>
                <w:lang w:val="en-US"/>
              </w:rPr>
            </w:pPr>
            <w:r>
              <w:rPr>
                <w:szCs w:val="28"/>
                <w:lang w:val="en-US"/>
              </w:rPr>
              <w:t>5</w:t>
            </w:r>
          </w:p>
        </w:tc>
      </w:tr>
      <w:tr w:rsidR="00CC724F" w:rsidRPr="003D500E" w14:paraId="084A0D41" w14:textId="77777777" w:rsidTr="00273F31">
        <w:trPr>
          <w:trHeight w:val="275"/>
        </w:trPr>
        <w:tc>
          <w:tcPr>
            <w:tcW w:w="7929" w:type="dxa"/>
            <w:gridSpan w:val="2"/>
            <w:vAlign w:val="center"/>
          </w:tcPr>
          <w:p w14:paraId="4ADA8996" w14:textId="77777777" w:rsidR="00CC724F" w:rsidRPr="003D500E" w:rsidRDefault="00CC724F" w:rsidP="00273F31">
            <w:pPr>
              <w:spacing w:line="360" w:lineRule="auto"/>
              <w:jc w:val="center"/>
            </w:pPr>
            <w:r w:rsidRPr="003D500E">
              <w:t>УСЬОГО ЗА КУРС</w:t>
            </w:r>
          </w:p>
        </w:tc>
        <w:tc>
          <w:tcPr>
            <w:tcW w:w="1540" w:type="dxa"/>
            <w:vAlign w:val="center"/>
          </w:tcPr>
          <w:p w14:paraId="3CDD13B6" w14:textId="4CAD484A" w:rsidR="00CC724F" w:rsidRPr="00B4454F" w:rsidRDefault="00B4454F" w:rsidP="00273F31">
            <w:pPr>
              <w:spacing w:line="360" w:lineRule="auto"/>
              <w:jc w:val="center"/>
              <w:rPr>
                <w:lang w:val="en-US"/>
              </w:rPr>
            </w:pPr>
            <w:r>
              <w:rPr>
                <w:lang w:val="en-US"/>
              </w:rPr>
              <w:t>35</w:t>
            </w:r>
          </w:p>
        </w:tc>
      </w:tr>
      <w:bookmarkEnd w:id="12"/>
    </w:tbl>
    <w:p w14:paraId="465E2CF1" w14:textId="553AF129" w:rsidR="009E7437" w:rsidRDefault="009E7437" w:rsidP="00DE4B50">
      <w:pPr>
        <w:spacing w:line="360" w:lineRule="auto"/>
        <w:ind w:left="142" w:firstLine="567"/>
        <w:jc w:val="center"/>
        <w:rPr>
          <w:b/>
          <w:szCs w:val="28"/>
        </w:rPr>
      </w:pPr>
    </w:p>
    <w:p w14:paraId="121E4446" w14:textId="69E95C66" w:rsidR="00CD4CF9" w:rsidRPr="00CD4CF9" w:rsidRDefault="00CD4CF9" w:rsidP="00CD4CF9">
      <w:pPr>
        <w:jc w:val="center"/>
        <w:rPr>
          <w:b/>
          <w:szCs w:val="28"/>
        </w:rPr>
      </w:pPr>
      <w:r w:rsidRPr="00CD4CF9">
        <w:rPr>
          <w:b/>
          <w:szCs w:val="28"/>
        </w:rPr>
        <w:t>8.</w:t>
      </w:r>
      <w:r w:rsidR="00E24331">
        <w:rPr>
          <w:b/>
          <w:szCs w:val="28"/>
        </w:rPr>
        <w:t>3</w:t>
      </w:r>
      <w:r w:rsidRPr="00CD4CF9">
        <w:rPr>
          <w:b/>
          <w:szCs w:val="28"/>
        </w:rPr>
        <w:t>. Перелік питань для самостійного опрацювання</w:t>
      </w:r>
    </w:p>
    <w:p w14:paraId="2E2DF4A5" w14:textId="4EEF8B99" w:rsidR="00CD4CF9" w:rsidRPr="00CD4CF9" w:rsidRDefault="00CD4CF9" w:rsidP="00CD4CF9">
      <w:pPr>
        <w:jc w:val="center"/>
        <w:rPr>
          <w:b/>
          <w:szCs w:val="28"/>
        </w:rPr>
      </w:pPr>
      <w:r w:rsidRPr="00CD4CF9">
        <w:rPr>
          <w:b/>
          <w:szCs w:val="28"/>
        </w:rPr>
        <w:t xml:space="preserve"> (</w:t>
      </w:r>
      <w:r>
        <w:rPr>
          <w:b/>
          <w:szCs w:val="28"/>
        </w:rPr>
        <w:t>заочна</w:t>
      </w:r>
      <w:r w:rsidRPr="00CD4CF9">
        <w:rPr>
          <w:b/>
          <w:szCs w:val="28"/>
        </w:rPr>
        <w:t xml:space="preserve"> форма навчання)</w:t>
      </w:r>
    </w:p>
    <w:tbl>
      <w:tblPr>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9"/>
        <w:gridCol w:w="7140"/>
        <w:gridCol w:w="1540"/>
      </w:tblGrid>
      <w:tr w:rsidR="00CD4CF9" w:rsidRPr="003D500E" w14:paraId="2668686C" w14:textId="77777777" w:rsidTr="00CE7F86">
        <w:trPr>
          <w:trHeight w:val="711"/>
        </w:trPr>
        <w:tc>
          <w:tcPr>
            <w:tcW w:w="789" w:type="dxa"/>
            <w:vAlign w:val="center"/>
          </w:tcPr>
          <w:p w14:paraId="340F25CC" w14:textId="77777777" w:rsidR="00CD4CF9" w:rsidRPr="003D500E" w:rsidRDefault="00CD4CF9" w:rsidP="00CE7F86">
            <w:pPr>
              <w:jc w:val="center"/>
            </w:pPr>
            <w:r w:rsidRPr="003D500E">
              <w:t>№</w:t>
            </w:r>
          </w:p>
          <w:p w14:paraId="4429E45E" w14:textId="77777777" w:rsidR="00CD4CF9" w:rsidRPr="003D500E" w:rsidRDefault="00CD4CF9" w:rsidP="00CE7F86">
            <w:pPr>
              <w:jc w:val="center"/>
            </w:pPr>
            <w:r w:rsidRPr="003D500E">
              <w:t>п/з</w:t>
            </w:r>
          </w:p>
        </w:tc>
        <w:tc>
          <w:tcPr>
            <w:tcW w:w="7140" w:type="dxa"/>
            <w:vAlign w:val="center"/>
          </w:tcPr>
          <w:p w14:paraId="162ABB26" w14:textId="77777777" w:rsidR="00CD4CF9" w:rsidRPr="003D500E" w:rsidRDefault="00CD4CF9" w:rsidP="00CE7F86">
            <w:pPr>
              <w:jc w:val="center"/>
            </w:pPr>
            <w:r w:rsidRPr="003D500E">
              <w:t>Назва теми</w:t>
            </w:r>
          </w:p>
        </w:tc>
        <w:tc>
          <w:tcPr>
            <w:tcW w:w="1540" w:type="dxa"/>
            <w:vAlign w:val="center"/>
          </w:tcPr>
          <w:p w14:paraId="005A61D9" w14:textId="77777777" w:rsidR="00CD4CF9" w:rsidRPr="003D500E" w:rsidRDefault="00CD4CF9" w:rsidP="00CE7F86">
            <w:pPr>
              <w:jc w:val="center"/>
            </w:pPr>
            <w:r w:rsidRPr="003D500E">
              <w:t>Кількість годин</w:t>
            </w:r>
          </w:p>
        </w:tc>
      </w:tr>
      <w:tr w:rsidR="00C21865" w:rsidRPr="003D500E" w14:paraId="7CED94BB" w14:textId="77777777" w:rsidTr="00CE7F86">
        <w:trPr>
          <w:trHeight w:val="95"/>
        </w:trPr>
        <w:tc>
          <w:tcPr>
            <w:tcW w:w="789" w:type="dxa"/>
          </w:tcPr>
          <w:p w14:paraId="0E7ABF9F" w14:textId="77777777" w:rsidR="00C21865" w:rsidRPr="003D500E" w:rsidRDefault="00C21865" w:rsidP="00C21865">
            <w:pPr>
              <w:tabs>
                <w:tab w:val="left" w:pos="3480"/>
              </w:tabs>
              <w:jc w:val="center"/>
              <w:rPr>
                <w:szCs w:val="28"/>
              </w:rPr>
            </w:pPr>
            <w:r w:rsidRPr="003D500E">
              <w:rPr>
                <w:szCs w:val="28"/>
              </w:rPr>
              <w:t>1</w:t>
            </w:r>
          </w:p>
        </w:tc>
        <w:tc>
          <w:tcPr>
            <w:tcW w:w="7140" w:type="dxa"/>
          </w:tcPr>
          <w:p w14:paraId="1615E419" w14:textId="4919368D" w:rsidR="00C21865" w:rsidRPr="003D500E" w:rsidRDefault="00C21865" w:rsidP="00C21865">
            <w:pPr>
              <w:tabs>
                <w:tab w:val="left" w:pos="3480"/>
              </w:tabs>
              <w:rPr>
                <w:szCs w:val="28"/>
              </w:rPr>
            </w:pPr>
            <w:r w:rsidRPr="00C21865">
              <w:rPr>
                <w:bCs/>
              </w:rPr>
              <w:t>Плазмові установки для електрофізичної обробки виробів</w:t>
            </w:r>
          </w:p>
        </w:tc>
        <w:tc>
          <w:tcPr>
            <w:tcW w:w="1540" w:type="dxa"/>
            <w:vAlign w:val="center"/>
          </w:tcPr>
          <w:p w14:paraId="60DC426F" w14:textId="722DB982" w:rsidR="00C21865" w:rsidRPr="003D500E" w:rsidRDefault="00C21865" w:rsidP="00C21865">
            <w:pPr>
              <w:jc w:val="center"/>
              <w:rPr>
                <w:szCs w:val="28"/>
              </w:rPr>
            </w:pPr>
            <w:r>
              <w:rPr>
                <w:szCs w:val="28"/>
              </w:rPr>
              <w:t>5</w:t>
            </w:r>
          </w:p>
        </w:tc>
      </w:tr>
      <w:tr w:rsidR="00C21865" w:rsidRPr="003D500E" w14:paraId="5FE0BF77" w14:textId="77777777" w:rsidTr="00CE7F86">
        <w:trPr>
          <w:trHeight w:val="95"/>
        </w:trPr>
        <w:tc>
          <w:tcPr>
            <w:tcW w:w="789" w:type="dxa"/>
          </w:tcPr>
          <w:p w14:paraId="416FC62A" w14:textId="77777777" w:rsidR="00C21865" w:rsidRPr="003D500E" w:rsidRDefault="00C21865" w:rsidP="00C21865">
            <w:pPr>
              <w:tabs>
                <w:tab w:val="left" w:pos="3480"/>
              </w:tabs>
              <w:jc w:val="center"/>
              <w:rPr>
                <w:szCs w:val="28"/>
              </w:rPr>
            </w:pPr>
            <w:r w:rsidRPr="003D500E">
              <w:rPr>
                <w:szCs w:val="28"/>
              </w:rPr>
              <w:t>2</w:t>
            </w:r>
          </w:p>
        </w:tc>
        <w:tc>
          <w:tcPr>
            <w:tcW w:w="7140" w:type="dxa"/>
          </w:tcPr>
          <w:p w14:paraId="78121963" w14:textId="4C785650" w:rsidR="00C21865" w:rsidRPr="003D500E" w:rsidRDefault="00C21865" w:rsidP="00C21865">
            <w:pPr>
              <w:tabs>
                <w:tab w:val="left" w:pos="3480"/>
              </w:tabs>
              <w:rPr>
                <w:szCs w:val="28"/>
              </w:rPr>
            </w:pPr>
            <w:r w:rsidRPr="00C21865">
              <w:rPr>
                <w:bCs/>
                <w:szCs w:val="28"/>
                <w:lang w:val="ru-RU"/>
              </w:rPr>
              <w:t>Електронно-променеві установки</w:t>
            </w:r>
          </w:p>
        </w:tc>
        <w:tc>
          <w:tcPr>
            <w:tcW w:w="1540" w:type="dxa"/>
            <w:vAlign w:val="center"/>
          </w:tcPr>
          <w:p w14:paraId="6964ECE3" w14:textId="5F32A8C9" w:rsidR="00C21865" w:rsidRPr="0032114C" w:rsidRDefault="00C21865" w:rsidP="00C21865">
            <w:pPr>
              <w:jc w:val="center"/>
              <w:rPr>
                <w:szCs w:val="28"/>
                <w:lang w:val="ru-RU"/>
              </w:rPr>
            </w:pPr>
            <w:r>
              <w:rPr>
                <w:szCs w:val="28"/>
                <w:lang w:val="ru-RU"/>
              </w:rPr>
              <w:t>5</w:t>
            </w:r>
          </w:p>
        </w:tc>
      </w:tr>
      <w:tr w:rsidR="00C21865" w:rsidRPr="003D500E" w14:paraId="5D28F166" w14:textId="77777777" w:rsidTr="00CE7F86">
        <w:trPr>
          <w:trHeight w:val="95"/>
        </w:trPr>
        <w:tc>
          <w:tcPr>
            <w:tcW w:w="789" w:type="dxa"/>
          </w:tcPr>
          <w:p w14:paraId="4C1E33DD" w14:textId="77777777" w:rsidR="00C21865" w:rsidRPr="003D500E" w:rsidRDefault="00C21865" w:rsidP="00C21865">
            <w:pPr>
              <w:tabs>
                <w:tab w:val="left" w:pos="3480"/>
              </w:tabs>
              <w:jc w:val="center"/>
              <w:rPr>
                <w:szCs w:val="28"/>
              </w:rPr>
            </w:pPr>
            <w:r w:rsidRPr="003D500E">
              <w:rPr>
                <w:szCs w:val="28"/>
              </w:rPr>
              <w:t>3</w:t>
            </w:r>
          </w:p>
        </w:tc>
        <w:tc>
          <w:tcPr>
            <w:tcW w:w="7140" w:type="dxa"/>
          </w:tcPr>
          <w:p w14:paraId="3DB873E3" w14:textId="2FD2E981" w:rsidR="00C21865" w:rsidRPr="0032114C" w:rsidRDefault="00C21865" w:rsidP="00C21865">
            <w:pPr>
              <w:tabs>
                <w:tab w:val="left" w:pos="284"/>
                <w:tab w:val="left" w:pos="567"/>
              </w:tabs>
              <w:rPr>
                <w:szCs w:val="28"/>
                <w:lang w:val="ru-RU"/>
              </w:rPr>
            </w:pPr>
            <w:r w:rsidRPr="00C21865">
              <w:rPr>
                <w:bCs/>
                <w:szCs w:val="28"/>
                <w:lang w:val="ru-RU"/>
              </w:rPr>
              <w:t xml:space="preserve">Лазерні </w:t>
            </w:r>
            <w:r w:rsidRPr="00C21865">
              <w:rPr>
                <w:bCs/>
                <w:szCs w:val="28"/>
              </w:rPr>
              <w:t>технології</w:t>
            </w:r>
            <w:r w:rsidRPr="00C21865">
              <w:rPr>
                <w:bCs/>
                <w:szCs w:val="28"/>
                <w:lang w:val="ru-RU"/>
              </w:rPr>
              <w:t xml:space="preserve"> електрофізичної обробки</w:t>
            </w:r>
            <w:r w:rsidRPr="00C21865">
              <w:rPr>
                <w:bCs/>
                <w:szCs w:val="28"/>
              </w:rPr>
              <w:t xml:space="preserve"> матеріалів</w:t>
            </w:r>
          </w:p>
        </w:tc>
        <w:tc>
          <w:tcPr>
            <w:tcW w:w="1540" w:type="dxa"/>
            <w:vAlign w:val="center"/>
          </w:tcPr>
          <w:p w14:paraId="684293B2" w14:textId="35820AE6" w:rsidR="00C21865" w:rsidRPr="0032114C" w:rsidRDefault="00C21865" w:rsidP="00C21865">
            <w:pPr>
              <w:jc w:val="center"/>
              <w:rPr>
                <w:szCs w:val="28"/>
                <w:lang w:val="ru-RU"/>
              </w:rPr>
            </w:pPr>
            <w:r>
              <w:rPr>
                <w:szCs w:val="28"/>
                <w:lang w:val="ru-RU"/>
              </w:rPr>
              <w:t>5</w:t>
            </w:r>
          </w:p>
        </w:tc>
      </w:tr>
      <w:tr w:rsidR="00C21865" w:rsidRPr="003D500E" w14:paraId="0798DB35" w14:textId="77777777" w:rsidTr="00CE7F86">
        <w:trPr>
          <w:trHeight w:val="95"/>
        </w:trPr>
        <w:tc>
          <w:tcPr>
            <w:tcW w:w="789" w:type="dxa"/>
          </w:tcPr>
          <w:p w14:paraId="06C1B8D0" w14:textId="77777777" w:rsidR="00C21865" w:rsidRPr="003D500E" w:rsidRDefault="00C21865" w:rsidP="00C21865">
            <w:pPr>
              <w:tabs>
                <w:tab w:val="left" w:pos="3480"/>
              </w:tabs>
              <w:jc w:val="center"/>
              <w:rPr>
                <w:szCs w:val="28"/>
              </w:rPr>
            </w:pPr>
            <w:r w:rsidRPr="003D500E">
              <w:rPr>
                <w:szCs w:val="28"/>
              </w:rPr>
              <w:t>4</w:t>
            </w:r>
          </w:p>
        </w:tc>
        <w:tc>
          <w:tcPr>
            <w:tcW w:w="7140" w:type="dxa"/>
          </w:tcPr>
          <w:p w14:paraId="50DBC679" w14:textId="540B8BED" w:rsidR="00C21865" w:rsidRPr="0032114C" w:rsidRDefault="00C21865" w:rsidP="00C21865">
            <w:pPr>
              <w:tabs>
                <w:tab w:val="left" w:pos="284"/>
                <w:tab w:val="left" w:pos="567"/>
              </w:tabs>
              <w:rPr>
                <w:szCs w:val="28"/>
                <w:lang w:val="ru-RU"/>
              </w:rPr>
            </w:pPr>
            <w:r w:rsidRPr="00C21865">
              <w:rPr>
                <w:bCs/>
                <w:szCs w:val="28"/>
                <w:lang w:val="ru-RU"/>
              </w:rPr>
              <w:t>Імпульсні</w:t>
            </w:r>
            <w:r w:rsidRPr="00C21865">
              <w:rPr>
                <w:b/>
                <w:bCs/>
                <w:szCs w:val="28"/>
                <w:lang w:val="ru-RU"/>
              </w:rPr>
              <w:t xml:space="preserve"> </w:t>
            </w:r>
            <w:r w:rsidRPr="00C21865">
              <w:rPr>
                <w:bCs/>
                <w:szCs w:val="28"/>
              </w:rPr>
              <w:t>технології</w:t>
            </w:r>
            <w:r w:rsidRPr="00C21865">
              <w:rPr>
                <w:bCs/>
                <w:szCs w:val="28"/>
                <w:lang w:val="ru-RU"/>
              </w:rPr>
              <w:t xml:space="preserve"> електрофізичної обробки</w:t>
            </w:r>
            <w:r w:rsidRPr="00C21865">
              <w:rPr>
                <w:bCs/>
                <w:szCs w:val="28"/>
              </w:rPr>
              <w:t xml:space="preserve"> матеріалів</w:t>
            </w:r>
          </w:p>
        </w:tc>
        <w:tc>
          <w:tcPr>
            <w:tcW w:w="1540" w:type="dxa"/>
            <w:vAlign w:val="center"/>
          </w:tcPr>
          <w:p w14:paraId="1A59F1AB" w14:textId="58E8F843" w:rsidR="00C21865" w:rsidRPr="0032114C" w:rsidRDefault="00C21865" w:rsidP="00C21865">
            <w:pPr>
              <w:jc w:val="center"/>
              <w:rPr>
                <w:szCs w:val="28"/>
                <w:lang w:val="ru-RU"/>
              </w:rPr>
            </w:pPr>
            <w:r>
              <w:rPr>
                <w:szCs w:val="28"/>
                <w:lang w:val="ru-RU"/>
              </w:rPr>
              <w:t>5</w:t>
            </w:r>
          </w:p>
        </w:tc>
      </w:tr>
      <w:tr w:rsidR="00C21865" w:rsidRPr="003D500E" w14:paraId="30E4A80B" w14:textId="77777777" w:rsidTr="00CE7F86">
        <w:trPr>
          <w:trHeight w:val="95"/>
        </w:trPr>
        <w:tc>
          <w:tcPr>
            <w:tcW w:w="789" w:type="dxa"/>
          </w:tcPr>
          <w:p w14:paraId="0E1E2892" w14:textId="77777777" w:rsidR="00C21865" w:rsidRPr="003D500E" w:rsidRDefault="00C21865" w:rsidP="00C21865">
            <w:pPr>
              <w:tabs>
                <w:tab w:val="left" w:pos="3480"/>
              </w:tabs>
              <w:jc w:val="center"/>
              <w:rPr>
                <w:szCs w:val="28"/>
              </w:rPr>
            </w:pPr>
            <w:r w:rsidRPr="003D500E">
              <w:rPr>
                <w:szCs w:val="28"/>
              </w:rPr>
              <w:t>5</w:t>
            </w:r>
          </w:p>
        </w:tc>
        <w:tc>
          <w:tcPr>
            <w:tcW w:w="7140" w:type="dxa"/>
          </w:tcPr>
          <w:p w14:paraId="360711E0" w14:textId="63F75590" w:rsidR="00C21865" w:rsidRPr="003D500E" w:rsidRDefault="00C21865" w:rsidP="00C21865">
            <w:pPr>
              <w:tabs>
                <w:tab w:val="left" w:pos="284"/>
                <w:tab w:val="left" w:pos="567"/>
              </w:tabs>
              <w:rPr>
                <w:szCs w:val="28"/>
              </w:rPr>
            </w:pPr>
            <w:r w:rsidRPr="00C21865">
              <w:t>Ультразвукова техніка і технології</w:t>
            </w:r>
          </w:p>
        </w:tc>
        <w:tc>
          <w:tcPr>
            <w:tcW w:w="1540" w:type="dxa"/>
            <w:vAlign w:val="center"/>
          </w:tcPr>
          <w:p w14:paraId="484597FD" w14:textId="7C8912F4" w:rsidR="00C21865" w:rsidRPr="0032114C" w:rsidRDefault="00C21865" w:rsidP="00C21865">
            <w:pPr>
              <w:jc w:val="center"/>
              <w:rPr>
                <w:szCs w:val="28"/>
                <w:lang w:val="ru-RU"/>
              </w:rPr>
            </w:pPr>
            <w:r>
              <w:rPr>
                <w:szCs w:val="28"/>
                <w:lang w:val="ru-RU"/>
              </w:rPr>
              <w:t>5</w:t>
            </w:r>
          </w:p>
        </w:tc>
      </w:tr>
      <w:tr w:rsidR="00CD4CF9" w:rsidRPr="003D500E" w14:paraId="74C17B33" w14:textId="77777777" w:rsidTr="00CE7F86">
        <w:trPr>
          <w:trHeight w:val="95"/>
        </w:trPr>
        <w:tc>
          <w:tcPr>
            <w:tcW w:w="789" w:type="dxa"/>
          </w:tcPr>
          <w:p w14:paraId="4F0F6D63" w14:textId="77777777" w:rsidR="00CD4CF9" w:rsidRPr="003D500E" w:rsidRDefault="00CD4CF9" w:rsidP="00CE7F86">
            <w:pPr>
              <w:tabs>
                <w:tab w:val="left" w:pos="3480"/>
              </w:tabs>
              <w:jc w:val="center"/>
              <w:rPr>
                <w:szCs w:val="28"/>
              </w:rPr>
            </w:pPr>
            <w:r w:rsidRPr="003D500E">
              <w:rPr>
                <w:szCs w:val="28"/>
              </w:rPr>
              <w:t>6</w:t>
            </w:r>
          </w:p>
        </w:tc>
        <w:tc>
          <w:tcPr>
            <w:tcW w:w="7140" w:type="dxa"/>
          </w:tcPr>
          <w:p w14:paraId="1DE43C12" w14:textId="77777777" w:rsidR="00CD4CF9" w:rsidRPr="003D500E" w:rsidRDefault="00CD4CF9" w:rsidP="00CE7F86">
            <w:pPr>
              <w:tabs>
                <w:tab w:val="left" w:pos="284"/>
                <w:tab w:val="left" w:pos="567"/>
              </w:tabs>
              <w:rPr>
                <w:bCs/>
                <w:szCs w:val="28"/>
              </w:rPr>
            </w:pPr>
            <w:r w:rsidRPr="008B2620">
              <w:rPr>
                <w:bCs/>
                <w:szCs w:val="28"/>
              </w:rPr>
              <w:t>Вплив зовнішніх факторів на заземлювальні пристрої.</w:t>
            </w:r>
          </w:p>
        </w:tc>
        <w:tc>
          <w:tcPr>
            <w:tcW w:w="1540" w:type="dxa"/>
            <w:shd w:val="clear" w:color="auto" w:fill="auto"/>
            <w:vAlign w:val="center"/>
          </w:tcPr>
          <w:p w14:paraId="57E12E7E" w14:textId="31A91B12" w:rsidR="00CD4CF9" w:rsidRPr="0032114C" w:rsidRDefault="00CD4CF9" w:rsidP="00CE7F86">
            <w:pPr>
              <w:jc w:val="center"/>
              <w:rPr>
                <w:szCs w:val="28"/>
                <w:lang w:val="ru-RU"/>
              </w:rPr>
            </w:pPr>
            <w:r>
              <w:rPr>
                <w:szCs w:val="28"/>
                <w:lang w:val="ru-RU"/>
              </w:rPr>
              <w:t>5</w:t>
            </w:r>
          </w:p>
        </w:tc>
      </w:tr>
      <w:tr w:rsidR="00CD4CF9" w:rsidRPr="003D500E" w14:paraId="2E10BDE3" w14:textId="77777777" w:rsidTr="00CE7F86">
        <w:trPr>
          <w:trHeight w:val="95"/>
        </w:trPr>
        <w:tc>
          <w:tcPr>
            <w:tcW w:w="789" w:type="dxa"/>
          </w:tcPr>
          <w:p w14:paraId="3DA05527" w14:textId="77777777" w:rsidR="00CD4CF9" w:rsidRPr="003D500E" w:rsidRDefault="00CD4CF9" w:rsidP="00CE7F86">
            <w:pPr>
              <w:tabs>
                <w:tab w:val="left" w:pos="3480"/>
              </w:tabs>
              <w:jc w:val="center"/>
              <w:rPr>
                <w:szCs w:val="28"/>
              </w:rPr>
            </w:pPr>
            <w:r w:rsidRPr="003D500E">
              <w:rPr>
                <w:szCs w:val="28"/>
              </w:rPr>
              <w:t>7</w:t>
            </w:r>
          </w:p>
        </w:tc>
        <w:tc>
          <w:tcPr>
            <w:tcW w:w="7140" w:type="dxa"/>
          </w:tcPr>
          <w:p w14:paraId="4AEF9C4C" w14:textId="77777777" w:rsidR="00CD4CF9" w:rsidRPr="003D500E" w:rsidRDefault="00CD4CF9" w:rsidP="00CE7F86">
            <w:pPr>
              <w:tabs>
                <w:tab w:val="left" w:pos="3480"/>
              </w:tabs>
              <w:rPr>
                <w:szCs w:val="28"/>
              </w:rPr>
            </w:pPr>
            <w:r w:rsidRPr="008B2620">
              <w:rPr>
                <w:szCs w:val="28"/>
              </w:rPr>
              <w:t>Методика вимірювання питомого опору грунту</w:t>
            </w:r>
          </w:p>
        </w:tc>
        <w:tc>
          <w:tcPr>
            <w:tcW w:w="1540" w:type="dxa"/>
            <w:vAlign w:val="center"/>
          </w:tcPr>
          <w:p w14:paraId="654BF55C" w14:textId="366D15E2" w:rsidR="00CD4CF9" w:rsidRPr="0094274D" w:rsidRDefault="0094274D" w:rsidP="00CE7F86">
            <w:pPr>
              <w:jc w:val="center"/>
              <w:rPr>
                <w:szCs w:val="28"/>
                <w:lang w:val="en-US"/>
              </w:rPr>
            </w:pPr>
            <w:r>
              <w:rPr>
                <w:szCs w:val="28"/>
                <w:lang w:val="en-US"/>
              </w:rPr>
              <w:t>5</w:t>
            </w:r>
          </w:p>
        </w:tc>
      </w:tr>
      <w:tr w:rsidR="007B6CC3" w:rsidRPr="003D500E" w14:paraId="41C2D604" w14:textId="77777777" w:rsidTr="00CE7F86">
        <w:trPr>
          <w:trHeight w:val="95"/>
        </w:trPr>
        <w:tc>
          <w:tcPr>
            <w:tcW w:w="789" w:type="dxa"/>
          </w:tcPr>
          <w:p w14:paraId="3BCD9349" w14:textId="20BD58AE" w:rsidR="007B6CC3" w:rsidRPr="003D500E" w:rsidRDefault="007B6CC3" w:rsidP="00CE7F86">
            <w:pPr>
              <w:tabs>
                <w:tab w:val="left" w:pos="3480"/>
              </w:tabs>
              <w:jc w:val="center"/>
              <w:rPr>
                <w:szCs w:val="28"/>
              </w:rPr>
            </w:pPr>
            <w:r>
              <w:rPr>
                <w:szCs w:val="28"/>
              </w:rPr>
              <w:t>8</w:t>
            </w:r>
          </w:p>
        </w:tc>
        <w:tc>
          <w:tcPr>
            <w:tcW w:w="7140" w:type="dxa"/>
          </w:tcPr>
          <w:p w14:paraId="589836E7" w14:textId="4A40D47C" w:rsidR="007B6CC3" w:rsidRPr="008B2620" w:rsidRDefault="00C21865" w:rsidP="00CE7F86">
            <w:pPr>
              <w:tabs>
                <w:tab w:val="left" w:pos="3480"/>
              </w:tabs>
              <w:rPr>
                <w:szCs w:val="28"/>
              </w:rPr>
            </w:pPr>
            <w:r w:rsidRPr="00C21865">
              <w:rPr>
                <w:szCs w:val="28"/>
                <w:lang w:val="ru-RU"/>
              </w:rPr>
              <w:t>Основи теорії електронно-іонних технологій</w:t>
            </w:r>
          </w:p>
        </w:tc>
        <w:tc>
          <w:tcPr>
            <w:tcW w:w="1540" w:type="dxa"/>
            <w:vAlign w:val="center"/>
          </w:tcPr>
          <w:p w14:paraId="627F1E86" w14:textId="11ED4636" w:rsidR="007B6CC3" w:rsidRDefault="007B6CC3" w:rsidP="00CE7F86">
            <w:pPr>
              <w:jc w:val="center"/>
              <w:rPr>
                <w:szCs w:val="28"/>
                <w:lang w:val="ru-RU"/>
              </w:rPr>
            </w:pPr>
            <w:r>
              <w:rPr>
                <w:szCs w:val="28"/>
                <w:lang w:val="ru-RU"/>
              </w:rPr>
              <w:t>5</w:t>
            </w:r>
          </w:p>
        </w:tc>
      </w:tr>
      <w:tr w:rsidR="007B6CC3" w:rsidRPr="003D500E" w14:paraId="398093AB" w14:textId="77777777" w:rsidTr="00CE7F86">
        <w:trPr>
          <w:trHeight w:val="95"/>
        </w:trPr>
        <w:tc>
          <w:tcPr>
            <w:tcW w:w="789" w:type="dxa"/>
          </w:tcPr>
          <w:p w14:paraId="039625AA" w14:textId="1AFFC894" w:rsidR="007B6CC3" w:rsidRPr="003D500E" w:rsidRDefault="007B6CC3" w:rsidP="00CE7F86">
            <w:pPr>
              <w:tabs>
                <w:tab w:val="left" w:pos="3480"/>
              </w:tabs>
              <w:jc w:val="center"/>
              <w:rPr>
                <w:szCs w:val="28"/>
              </w:rPr>
            </w:pPr>
            <w:r>
              <w:rPr>
                <w:szCs w:val="28"/>
              </w:rPr>
              <w:t>9</w:t>
            </w:r>
          </w:p>
        </w:tc>
        <w:tc>
          <w:tcPr>
            <w:tcW w:w="7140" w:type="dxa"/>
          </w:tcPr>
          <w:p w14:paraId="322F9A57" w14:textId="0BA30001" w:rsidR="007B6CC3" w:rsidRPr="008B2620" w:rsidRDefault="00C21865" w:rsidP="00CE7F86">
            <w:pPr>
              <w:tabs>
                <w:tab w:val="left" w:pos="3480"/>
              </w:tabs>
              <w:rPr>
                <w:szCs w:val="28"/>
              </w:rPr>
            </w:pPr>
            <w:r w:rsidRPr="00C21865">
              <w:rPr>
                <w:szCs w:val="28"/>
              </w:rPr>
              <w:t>Е</w:t>
            </w:r>
            <w:r w:rsidRPr="00C21865">
              <w:rPr>
                <w:szCs w:val="28"/>
                <w:lang w:val="ru-RU"/>
              </w:rPr>
              <w:t>лектронно-іонн</w:t>
            </w:r>
            <w:r w:rsidRPr="00C21865">
              <w:rPr>
                <w:szCs w:val="28"/>
              </w:rPr>
              <w:t>і</w:t>
            </w:r>
            <w:r w:rsidRPr="00C21865">
              <w:rPr>
                <w:szCs w:val="28"/>
                <w:lang w:val="ru-RU"/>
              </w:rPr>
              <w:t xml:space="preserve"> установ</w:t>
            </w:r>
            <w:r w:rsidRPr="00C21865">
              <w:rPr>
                <w:szCs w:val="28"/>
              </w:rPr>
              <w:t>ки</w:t>
            </w:r>
            <w:r w:rsidRPr="00C21865">
              <w:rPr>
                <w:b/>
                <w:szCs w:val="28"/>
              </w:rPr>
              <w:t xml:space="preserve"> </w:t>
            </w:r>
            <w:r w:rsidRPr="00C21865">
              <w:rPr>
                <w:szCs w:val="28"/>
              </w:rPr>
              <w:t>для сепарації зерна</w:t>
            </w:r>
          </w:p>
        </w:tc>
        <w:tc>
          <w:tcPr>
            <w:tcW w:w="1540" w:type="dxa"/>
            <w:vAlign w:val="center"/>
          </w:tcPr>
          <w:p w14:paraId="6740BC31" w14:textId="03E4E66F" w:rsidR="007B6CC3" w:rsidRPr="0094274D" w:rsidRDefault="007B6CC3" w:rsidP="00CE7F86">
            <w:pPr>
              <w:jc w:val="center"/>
              <w:rPr>
                <w:szCs w:val="28"/>
                <w:lang w:val="en-US"/>
              </w:rPr>
            </w:pPr>
            <w:r>
              <w:rPr>
                <w:szCs w:val="28"/>
                <w:lang w:val="ru-RU"/>
              </w:rPr>
              <w:t>1</w:t>
            </w:r>
            <w:r w:rsidR="0094274D">
              <w:rPr>
                <w:szCs w:val="28"/>
                <w:lang w:val="en-US"/>
              </w:rPr>
              <w:t>0</w:t>
            </w:r>
          </w:p>
        </w:tc>
      </w:tr>
      <w:tr w:rsidR="00CD4CF9" w:rsidRPr="003D500E" w14:paraId="2C00EE42" w14:textId="77777777" w:rsidTr="00CE7F86">
        <w:trPr>
          <w:trHeight w:val="275"/>
        </w:trPr>
        <w:tc>
          <w:tcPr>
            <w:tcW w:w="7929" w:type="dxa"/>
            <w:gridSpan w:val="2"/>
            <w:vAlign w:val="center"/>
          </w:tcPr>
          <w:p w14:paraId="535183C8" w14:textId="77777777" w:rsidR="00CD4CF9" w:rsidRPr="003D500E" w:rsidRDefault="00CD4CF9" w:rsidP="00CE7F86">
            <w:pPr>
              <w:spacing w:line="360" w:lineRule="auto"/>
              <w:jc w:val="center"/>
            </w:pPr>
            <w:r w:rsidRPr="003D500E">
              <w:t>УСЬОГО ЗА КУРС</w:t>
            </w:r>
          </w:p>
        </w:tc>
        <w:tc>
          <w:tcPr>
            <w:tcW w:w="1540" w:type="dxa"/>
            <w:vAlign w:val="center"/>
          </w:tcPr>
          <w:p w14:paraId="79397315" w14:textId="7AEC0107" w:rsidR="00CD4CF9" w:rsidRPr="00B4454F" w:rsidRDefault="00B4454F" w:rsidP="00CE7F86">
            <w:pPr>
              <w:spacing w:line="360" w:lineRule="auto"/>
              <w:jc w:val="center"/>
              <w:rPr>
                <w:lang w:val="en-US"/>
              </w:rPr>
            </w:pPr>
            <w:r>
              <w:rPr>
                <w:lang w:val="en-US"/>
              </w:rPr>
              <w:t>50</w:t>
            </w:r>
          </w:p>
        </w:tc>
      </w:tr>
    </w:tbl>
    <w:p w14:paraId="322C1312" w14:textId="040FD20B" w:rsidR="00157D39" w:rsidRPr="003D500E" w:rsidRDefault="0058409A" w:rsidP="00157D39">
      <w:pPr>
        <w:jc w:val="center"/>
        <w:rPr>
          <w:b/>
          <w:color w:val="000000" w:themeColor="text1"/>
          <w:szCs w:val="28"/>
        </w:rPr>
      </w:pPr>
      <w:bookmarkStart w:id="13" w:name="_Hlk84578765"/>
      <w:r>
        <w:rPr>
          <w:b/>
          <w:color w:val="000000" w:themeColor="text1"/>
          <w:szCs w:val="28"/>
        </w:rPr>
        <w:t>9</w:t>
      </w:r>
      <w:r w:rsidR="00157D39" w:rsidRPr="003D500E">
        <w:rPr>
          <w:b/>
          <w:color w:val="000000" w:themeColor="text1"/>
          <w:szCs w:val="28"/>
        </w:rPr>
        <w:t xml:space="preserve">. </w:t>
      </w:r>
      <w:r w:rsidR="00DE4B50" w:rsidRPr="00DE4B50">
        <w:rPr>
          <w:b/>
          <w:color w:val="000000" w:themeColor="text1"/>
          <w:szCs w:val="28"/>
        </w:rPr>
        <w:t>Методи навчання</w:t>
      </w:r>
    </w:p>
    <w:p w14:paraId="1DD8E745" w14:textId="30F0368E" w:rsidR="00DE4B50" w:rsidRDefault="00EB4671" w:rsidP="00EB4671">
      <w:pPr>
        <w:widowControl w:val="0"/>
        <w:ind w:firstLine="426"/>
        <w:jc w:val="both"/>
      </w:pPr>
      <w:r>
        <w:sym w:font="Symbol" w:char="F02D"/>
      </w:r>
      <w:r w:rsidRPr="00EB4671">
        <w:t xml:space="preserve">Використання мультимедійних лекції </w:t>
      </w:r>
    </w:p>
    <w:p w14:paraId="4B588A33" w14:textId="77777777" w:rsidR="00DE4B50" w:rsidRDefault="00DE4B50" w:rsidP="00DE689D">
      <w:pPr>
        <w:widowControl w:val="0"/>
        <w:ind w:left="426"/>
        <w:jc w:val="both"/>
      </w:pPr>
      <w:r>
        <w:sym w:font="Symbol" w:char="F02D"/>
      </w:r>
      <w:r>
        <w:t xml:space="preserve"> Бесіда </w:t>
      </w:r>
    </w:p>
    <w:p w14:paraId="7839CCBB" w14:textId="77777777" w:rsidR="00DE4B50" w:rsidRDefault="00DE4B50" w:rsidP="00DE689D">
      <w:pPr>
        <w:widowControl w:val="0"/>
        <w:ind w:left="426"/>
        <w:jc w:val="both"/>
      </w:pPr>
      <w:r>
        <w:sym w:font="Symbol" w:char="F02D"/>
      </w:r>
      <w:r>
        <w:t xml:space="preserve"> Дискусія </w:t>
      </w:r>
    </w:p>
    <w:p w14:paraId="5541E5CE" w14:textId="77777777" w:rsidR="00DE4B50" w:rsidRDefault="00DE4B50" w:rsidP="00DE689D">
      <w:pPr>
        <w:widowControl w:val="0"/>
        <w:ind w:left="426"/>
        <w:jc w:val="both"/>
      </w:pPr>
      <w:r>
        <w:sym w:font="Symbol" w:char="F02D"/>
      </w:r>
      <w:r>
        <w:t xml:space="preserve"> Проблемні завдання </w:t>
      </w:r>
    </w:p>
    <w:p w14:paraId="16098369" w14:textId="08D434AF" w:rsidR="00DE4B50" w:rsidRDefault="00DE4B50" w:rsidP="00DE689D">
      <w:pPr>
        <w:widowControl w:val="0"/>
        <w:ind w:left="426"/>
        <w:jc w:val="both"/>
      </w:pPr>
      <w:r>
        <w:sym w:font="Symbol" w:char="F02D"/>
      </w:r>
      <w:r>
        <w:t xml:space="preserve">  Мобільне </w:t>
      </w:r>
      <w:r w:rsidR="00EB4671" w:rsidRPr="00EB4671">
        <w:t>при потребі дистанційне навчання</w:t>
      </w:r>
    </w:p>
    <w:p w14:paraId="3F74D8AA" w14:textId="46E0B4E0" w:rsidR="00DE4B50" w:rsidRDefault="00DE4B50" w:rsidP="00DE689D">
      <w:pPr>
        <w:widowControl w:val="0"/>
        <w:ind w:left="426"/>
        <w:jc w:val="both"/>
      </w:pPr>
    </w:p>
    <w:bookmarkEnd w:id="13"/>
    <w:p w14:paraId="220D17A8" w14:textId="6C094661" w:rsidR="00157D39" w:rsidRPr="003D500E" w:rsidRDefault="0058409A" w:rsidP="00157D39">
      <w:pPr>
        <w:ind w:left="360"/>
        <w:jc w:val="center"/>
        <w:rPr>
          <w:b/>
          <w:color w:val="000000" w:themeColor="text1"/>
          <w:szCs w:val="28"/>
        </w:rPr>
      </w:pPr>
      <w:r>
        <w:rPr>
          <w:b/>
          <w:color w:val="000000" w:themeColor="text1"/>
          <w:szCs w:val="28"/>
        </w:rPr>
        <w:t>10</w:t>
      </w:r>
      <w:r w:rsidR="00157D39" w:rsidRPr="003D500E">
        <w:rPr>
          <w:b/>
          <w:color w:val="000000" w:themeColor="text1"/>
          <w:szCs w:val="28"/>
        </w:rPr>
        <w:t xml:space="preserve">. Форми поточного та підсумкового контролю </w:t>
      </w:r>
    </w:p>
    <w:p w14:paraId="30EBF0F9" w14:textId="77777777" w:rsidR="00157D39" w:rsidRPr="003D500E" w:rsidRDefault="00157D39" w:rsidP="00EB1956">
      <w:pPr>
        <w:widowControl w:val="0"/>
        <w:ind w:firstLine="709"/>
        <w:jc w:val="both"/>
        <w:rPr>
          <w:szCs w:val="28"/>
        </w:rPr>
      </w:pPr>
      <w:r w:rsidRPr="003D500E">
        <w:rPr>
          <w:szCs w:val="28"/>
        </w:rPr>
        <w:t>-тестування</w:t>
      </w:r>
    </w:p>
    <w:p w14:paraId="66885786" w14:textId="636B0CD3" w:rsidR="00157D39" w:rsidRPr="00DE4B50" w:rsidRDefault="00157D39" w:rsidP="00EB1956">
      <w:pPr>
        <w:widowControl w:val="0"/>
        <w:ind w:firstLine="709"/>
        <w:jc w:val="both"/>
        <w:rPr>
          <w:szCs w:val="28"/>
          <w:lang w:val="ru-RU"/>
        </w:rPr>
      </w:pPr>
      <w:r w:rsidRPr="003D500E">
        <w:rPr>
          <w:szCs w:val="28"/>
        </w:rPr>
        <w:t>-</w:t>
      </w:r>
      <w:r w:rsidR="00DE4B50">
        <w:rPr>
          <w:szCs w:val="28"/>
          <w:lang w:val="ru-RU"/>
        </w:rPr>
        <w:t>екзамен</w:t>
      </w:r>
    </w:p>
    <w:p w14:paraId="4C3B7A2B" w14:textId="7C16666C" w:rsidR="00157D39" w:rsidRDefault="00157D39" w:rsidP="00EB1956">
      <w:pPr>
        <w:widowControl w:val="0"/>
        <w:ind w:firstLine="709"/>
        <w:jc w:val="both"/>
        <w:rPr>
          <w:szCs w:val="28"/>
        </w:rPr>
      </w:pPr>
      <w:r w:rsidRPr="003D500E">
        <w:rPr>
          <w:szCs w:val="28"/>
        </w:rPr>
        <w:t>-самоконтроль</w:t>
      </w:r>
    </w:p>
    <w:p w14:paraId="02643FC3" w14:textId="5AEEDF80" w:rsidR="00C21865" w:rsidRDefault="00C21865" w:rsidP="00EB1956">
      <w:pPr>
        <w:widowControl w:val="0"/>
        <w:ind w:firstLine="709"/>
        <w:jc w:val="both"/>
        <w:rPr>
          <w:szCs w:val="28"/>
        </w:rPr>
      </w:pPr>
    </w:p>
    <w:p w14:paraId="19010C2B" w14:textId="583C8FDB" w:rsidR="00C21865" w:rsidRDefault="00C21865" w:rsidP="00EB1956">
      <w:pPr>
        <w:widowControl w:val="0"/>
        <w:ind w:firstLine="709"/>
        <w:jc w:val="both"/>
        <w:rPr>
          <w:szCs w:val="28"/>
        </w:rPr>
      </w:pPr>
    </w:p>
    <w:p w14:paraId="2667B447" w14:textId="737BDAF6" w:rsidR="00C21865" w:rsidRDefault="00C21865" w:rsidP="00EB1956">
      <w:pPr>
        <w:widowControl w:val="0"/>
        <w:ind w:firstLine="709"/>
        <w:jc w:val="both"/>
        <w:rPr>
          <w:szCs w:val="28"/>
        </w:rPr>
      </w:pPr>
    </w:p>
    <w:p w14:paraId="718C0108" w14:textId="77777777" w:rsidR="00C21865" w:rsidRPr="003D500E" w:rsidRDefault="00C21865" w:rsidP="00EB1956">
      <w:pPr>
        <w:widowControl w:val="0"/>
        <w:ind w:firstLine="709"/>
        <w:jc w:val="both"/>
        <w:rPr>
          <w:szCs w:val="28"/>
        </w:rPr>
      </w:pPr>
    </w:p>
    <w:p w14:paraId="54B217E9" w14:textId="4A4477AA" w:rsidR="00581C02" w:rsidRDefault="00581C02" w:rsidP="00581C02">
      <w:pPr>
        <w:spacing w:line="360" w:lineRule="auto"/>
        <w:ind w:left="142" w:firstLine="567"/>
        <w:jc w:val="center"/>
        <w:rPr>
          <w:b/>
          <w:szCs w:val="28"/>
        </w:rPr>
      </w:pPr>
      <w:r w:rsidRPr="003D500E">
        <w:rPr>
          <w:b/>
          <w:szCs w:val="28"/>
        </w:rPr>
        <w:lastRenderedPageBreak/>
        <w:t>1</w:t>
      </w:r>
      <w:r w:rsidR="0058409A">
        <w:rPr>
          <w:b/>
          <w:szCs w:val="28"/>
        </w:rPr>
        <w:t>1</w:t>
      </w:r>
      <w:r w:rsidRPr="003D500E">
        <w:rPr>
          <w:b/>
          <w:szCs w:val="28"/>
        </w:rPr>
        <w:t>. Критерії оцінювання результатів навчання</w:t>
      </w:r>
    </w:p>
    <w:p w14:paraId="7EA4AF12" w14:textId="77777777" w:rsidR="0058409A" w:rsidRPr="0058409A" w:rsidRDefault="0058409A" w:rsidP="0058409A">
      <w:pPr>
        <w:spacing w:line="360" w:lineRule="auto"/>
        <w:ind w:left="142" w:firstLine="567"/>
        <w:jc w:val="center"/>
        <w:rPr>
          <w:b/>
          <w:szCs w:val="28"/>
        </w:rPr>
      </w:pPr>
      <w:r w:rsidRPr="0058409A">
        <w:rPr>
          <w:b/>
          <w:szCs w:val="28"/>
        </w:rPr>
        <w:t>11.1. Розподіл балів за видами навчальної діяльності</w:t>
      </w:r>
    </w:p>
    <w:tbl>
      <w:tblPr>
        <w:tblStyle w:val="af0"/>
        <w:tblW w:w="0" w:type="auto"/>
        <w:tblLook w:val="04A0" w:firstRow="1" w:lastRow="0" w:firstColumn="1" w:lastColumn="0" w:noHBand="0" w:noVBand="1"/>
      </w:tblPr>
      <w:tblGrid>
        <w:gridCol w:w="1089"/>
        <w:gridCol w:w="6986"/>
        <w:gridCol w:w="1270"/>
      </w:tblGrid>
      <w:tr w:rsidR="00581C02" w:rsidRPr="003D500E" w14:paraId="5AE993D3" w14:textId="77777777" w:rsidTr="00581C02">
        <w:tc>
          <w:tcPr>
            <w:tcW w:w="1089" w:type="dxa"/>
          </w:tcPr>
          <w:p w14:paraId="4F4C3536" w14:textId="77777777" w:rsidR="00581C02" w:rsidRPr="003D500E" w:rsidRDefault="00581C02" w:rsidP="00581C02">
            <w:pPr>
              <w:jc w:val="center"/>
              <w:rPr>
                <w:b/>
                <w:color w:val="FF0000"/>
                <w:sz w:val="24"/>
                <w:lang w:val="uk-UA"/>
              </w:rPr>
            </w:pPr>
          </w:p>
        </w:tc>
        <w:tc>
          <w:tcPr>
            <w:tcW w:w="6986" w:type="dxa"/>
          </w:tcPr>
          <w:p w14:paraId="39A24437" w14:textId="77777777" w:rsidR="00581C02" w:rsidRPr="003D500E" w:rsidRDefault="00581C02" w:rsidP="00581C02">
            <w:pPr>
              <w:jc w:val="center"/>
              <w:rPr>
                <w:b/>
                <w:color w:val="FF0000"/>
                <w:sz w:val="24"/>
                <w:lang w:val="uk-UA"/>
              </w:rPr>
            </w:pPr>
            <w:r w:rsidRPr="003D500E">
              <w:rPr>
                <w:b/>
                <w:sz w:val="24"/>
                <w:lang w:val="uk-UA"/>
              </w:rPr>
              <w:t xml:space="preserve">Вид навчальної діяльності </w:t>
            </w:r>
          </w:p>
        </w:tc>
        <w:tc>
          <w:tcPr>
            <w:tcW w:w="1270" w:type="dxa"/>
          </w:tcPr>
          <w:p w14:paraId="211FC587" w14:textId="77777777" w:rsidR="00581C02" w:rsidRPr="003D500E" w:rsidRDefault="00581C02" w:rsidP="00581C02">
            <w:pPr>
              <w:jc w:val="center"/>
              <w:rPr>
                <w:b/>
                <w:color w:val="FF0000"/>
                <w:sz w:val="24"/>
                <w:lang w:val="uk-UA"/>
              </w:rPr>
            </w:pPr>
            <w:r w:rsidRPr="003D500E">
              <w:rPr>
                <w:b/>
                <w:sz w:val="24"/>
                <w:lang w:val="uk-UA"/>
              </w:rPr>
              <w:t>Бали</w:t>
            </w:r>
          </w:p>
        </w:tc>
      </w:tr>
      <w:tr w:rsidR="00581C02" w:rsidRPr="003D500E" w14:paraId="1413F5AC" w14:textId="77777777" w:rsidTr="00581C02">
        <w:trPr>
          <w:trHeight w:val="70"/>
        </w:trPr>
        <w:tc>
          <w:tcPr>
            <w:tcW w:w="9345" w:type="dxa"/>
            <w:gridSpan w:val="3"/>
          </w:tcPr>
          <w:p w14:paraId="4DD8DFF1" w14:textId="77777777" w:rsidR="00581C02" w:rsidRPr="003D500E" w:rsidRDefault="00581C02" w:rsidP="00581C02">
            <w:pPr>
              <w:jc w:val="center"/>
              <w:rPr>
                <w:b/>
                <w:color w:val="FF0000"/>
                <w:sz w:val="24"/>
                <w:lang w:val="uk-UA"/>
              </w:rPr>
            </w:pPr>
            <w:r w:rsidRPr="003D500E">
              <w:rPr>
                <w:b/>
                <w:sz w:val="24"/>
                <w:lang w:val="uk-UA"/>
              </w:rPr>
              <w:t>Атестація 1</w:t>
            </w:r>
          </w:p>
        </w:tc>
      </w:tr>
      <w:tr w:rsidR="00581C02" w:rsidRPr="003D500E" w14:paraId="4B4CF62B" w14:textId="77777777" w:rsidTr="00581C02">
        <w:tc>
          <w:tcPr>
            <w:tcW w:w="1089" w:type="dxa"/>
          </w:tcPr>
          <w:p w14:paraId="5CC48825" w14:textId="77777777" w:rsidR="00581C02" w:rsidRPr="003D500E" w:rsidRDefault="00581C02" w:rsidP="00581C02">
            <w:pPr>
              <w:jc w:val="center"/>
              <w:rPr>
                <w:color w:val="000000" w:themeColor="text1"/>
                <w:sz w:val="24"/>
                <w:lang w:val="uk-UA"/>
              </w:rPr>
            </w:pPr>
            <w:r w:rsidRPr="003D500E">
              <w:rPr>
                <w:color w:val="000000" w:themeColor="text1"/>
                <w:sz w:val="24"/>
                <w:lang w:val="uk-UA"/>
              </w:rPr>
              <w:t>1</w:t>
            </w:r>
          </w:p>
        </w:tc>
        <w:tc>
          <w:tcPr>
            <w:tcW w:w="6986" w:type="dxa"/>
          </w:tcPr>
          <w:p w14:paraId="7AA7EA46" w14:textId="77777777" w:rsidR="00581C02" w:rsidRPr="003D500E" w:rsidRDefault="00581C02" w:rsidP="00581C02">
            <w:pPr>
              <w:rPr>
                <w:sz w:val="24"/>
                <w:lang w:val="uk-UA"/>
              </w:rPr>
            </w:pPr>
            <w:r w:rsidRPr="003D500E">
              <w:rPr>
                <w:sz w:val="24"/>
                <w:lang w:val="uk-UA"/>
              </w:rPr>
              <w:t>Участь у дискусіях на лекційних заняттях</w:t>
            </w:r>
          </w:p>
        </w:tc>
        <w:tc>
          <w:tcPr>
            <w:tcW w:w="1270" w:type="dxa"/>
          </w:tcPr>
          <w:p w14:paraId="16D382C8" w14:textId="77777777" w:rsidR="00581C02" w:rsidRPr="003D500E" w:rsidRDefault="00581C02" w:rsidP="00581C02">
            <w:pPr>
              <w:jc w:val="center"/>
              <w:rPr>
                <w:color w:val="000000" w:themeColor="text1"/>
                <w:sz w:val="24"/>
                <w:lang w:val="uk-UA"/>
              </w:rPr>
            </w:pPr>
            <w:r w:rsidRPr="003D500E">
              <w:rPr>
                <w:color w:val="000000" w:themeColor="text1"/>
                <w:sz w:val="24"/>
                <w:lang w:val="uk-UA"/>
              </w:rPr>
              <w:t>2</w:t>
            </w:r>
          </w:p>
        </w:tc>
      </w:tr>
      <w:tr w:rsidR="00581C02" w:rsidRPr="003D500E" w14:paraId="1A67E76C" w14:textId="77777777" w:rsidTr="00581C02">
        <w:tc>
          <w:tcPr>
            <w:tcW w:w="1089" w:type="dxa"/>
          </w:tcPr>
          <w:p w14:paraId="628C9C59" w14:textId="77777777" w:rsidR="00581C02" w:rsidRPr="003D500E" w:rsidRDefault="00581C02" w:rsidP="00581C02">
            <w:pPr>
              <w:jc w:val="center"/>
              <w:rPr>
                <w:color w:val="000000" w:themeColor="text1"/>
                <w:sz w:val="24"/>
                <w:lang w:val="uk-UA"/>
              </w:rPr>
            </w:pPr>
            <w:r w:rsidRPr="003D500E">
              <w:rPr>
                <w:color w:val="000000" w:themeColor="text1"/>
                <w:sz w:val="24"/>
                <w:lang w:val="uk-UA"/>
              </w:rPr>
              <w:t>2</w:t>
            </w:r>
          </w:p>
        </w:tc>
        <w:tc>
          <w:tcPr>
            <w:tcW w:w="6986" w:type="dxa"/>
          </w:tcPr>
          <w:p w14:paraId="4756DC2C" w14:textId="77777777" w:rsidR="00581C02" w:rsidRPr="003D500E" w:rsidRDefault="00581C02" w:rsidP="00581C02">
            <w:pPr>
              <w:tabs>
                <w:tab w:val="left" w:pos="520"/>
              </w:tabs>
              <w:rPr>
                <w:b/>
                <w:color w:val="FF0000"/>
                <w:sz w:val="24"/>
                <w:lang w:val="uk-UA"/>
              </w:rPr>
            </w:pPr>
            <w:r w:rsidRPr="003D500E">
              <w:rPr>
                <w:sz w:val="24"/>
                <w:lang w:val="uk-UA"/>
              </w:rPr>
              <w:t>Участь у роботі на практичних заняттях</w:t>
            </w:r>
          </w:p>
        </w:tc>
        <w:tc>
          <w:tcPr>
            <w:tcW w:w="1270" w:type="dxa"/>
          </w:tcPr>
          <w:p w14:paraId="6A4955A7" w14:textId="77777777" w:rsidR="00581C02" w:rsidRPr="003D500E" w:rsidRDefault="00581C02" w:rsidP="00581C02">
            <w:pPr>
              <w:jc w:val="center"/>
              <w:rPr>
                <w:color w:val="000000" w:themeColor="text1"/>
                <w:sz w:val="24"/>
                <w:lang w:val="uk-UA"/>
              </w:rPr>
            </w:pPr>
            <w:r w:rsidRPr="003D500E">
              <w:rPr>
                <w:color w:val="000000" w:themeColor="text1"/>
                <w:sz w:val="24"/>
                <w:lang w:val="uk-UA"/>
              </w:rPr>
              <w:t>4</w:t>
            </w:r>
          </w:p>
        </w:tc>
      </w:tr>
      <w:tr w:rsidR="00581C02" w:rsidRPr="003D500E" w14:paraId="290E488B" w14:textId="77777777" w:rsidTr="00581C02">
        <w:tc>
          <w:tcPr>
            <w:tcW w:w="1089" w:type="dxa"/>
          </w:tcPr>
          <w:p w14:paraId="1F25E876" w14:textId="77777777" w:rsidR="00581C02" w:rsidRPr="003D500E" w:rsidRDefault="00581C02" w:rsidP="00581C02">
            <w:pPr>
              <w:jc w:val="center"/>
              <w:rPr>
                <w:color w:val="000000" w:themeColor="text1"/>
                <w:sz w:val="24"/>
                <w:lang w:val="uk-UA"/>
              </w:rPr>
            </w:pPr>
            <w:r w:rsidRPr="003D500E">
              <w:rPr>
                <w:color w:val="000000" w:themeColor="text1"/>
                <w:sz w:val="24"/>
                <w:lang w:val="uk-UA"/>
              </w:rPr>
              <w:t>3</w:t>
            </w:r>
          </w:p>
        </w:tc>
        <w:tc>
          <w:tcPr>
            <w:tcW w:w="6986" w:type="dxa"/>
          </w:tcPr>
          <w:p w14:paraId="0C53C2A0" w14:textId="77777777" w:rsidR="00581C02" w:rsidRPr="003D500E" w:rsidRDefault="00581C02" w:rsidP="00581C02">
            <w:pPr>
              <w:tabs>
                <w:tab w:val="left" w:pos="520"/>
              </w:tabs>
              <w:rPr>
                <w:sz w:val="24"/>
                <w:lang w:val="uk-UA"/>
              </w:rPr>
            </w:pPr>
            <w:r w:rsidRPr="003D500E">
              <w:rPr>
                <w:sz w:val="24"/>
                <w:lang w:val="uk-UA"/>
              </w:rPr>
              <w:t>Виконання домашніх завдань</w:t>
            </w:r>
          </w:p>
        </w:tc>
        <w:tc>
          <w:tcPr>
            <w:tcW w:w="1270" w:type="dxa"/>
          </w:tcPr>
          <w:p w14:paraId="045E19BE" w14:textId="77777777" w:rsidR="00581C02" w:rsidRPr="003D500E" w:rsidRDefault="00581C02" w:rsidP="00581C02">
            <w:pPr>
              <w:jc w:val="center"/>
              <w:rPr>
                <w:color w:val="000000" w:themeColor="text1"/>
                <w:sz w:val="24"/>
                <w:lang w:val="uk-UA"/>
              </w:rPr>
            </w:pPr>
            <w:r w:rsidRPr="003D500E">
              <w:rPr>
                <w:color w:val="000000" w:themeColor="text1"/>
                <w:sz w:val="24"/>
                <w:lang w:val="uk-UA"/>
              </w:rPr>
              <w:t>2</w:t>
            </w:r>
          </w:p>
        </w:tc>
      </w:tr>
      <w:tr w:rsidR="00581C02" w:rsidRPr="003D500E" w14:paraId="40615D09" w14:textId="77777777" w:rsidTr="00581C02">
        <w:tc>
          <w:tcPr>
            <w:tcW w:w="1089" w:type="dxa"/>
          </w:tcPr>
          <w:p w14:paraId="2401D104" w14:textId="77777777" w:rsidR="00581C02" w:rsidRPr="003D500E" w:rsidRDefault="00581C02" w:rsidP="00581C02">
            <w:pPr>
              <w:jc w:val="center"/>
              <w:rPr>
                <w:color w:val="000000" w:themeColor="text1"/>
                <w:sz w:val="24"/>
                <w:lang w:val="uk-UA"/>
              </w:rPr>
            </w:pPr>
            <w:r w:rsidRPr="003D500E">
              <w:rPr>
                <w:color w:val="000000" w:themeColor="text1"/>
                <w:sz w:val="24"/>
                <w:lang w:val="uk-UA"/>
              </w:rPr>
              <w:t>4</w:t>
            </w:r>
          </w:p>
        </w:tc>
        <w:tc>
          <w:tcPr>
            <w:tcW w:w="6986" w:type="dxa"/>
          </w:tcPr>
          <w:p w14:paraId="74BC5C18" w14:textId="04DFF94B" w:rsidR="00581C02" w:rsidRPr="003D500E" w:rsidRDefault="00581C02" w:rsidP="00581C02">
            <w:pPr>
              <w:tabs>
                <w:tab w:val="left" w:pos="880"/>
              </w:tabs>
              <w:rPr>
                <w:b/>
                <w:color w:val="FF0000"/>
                <w:sz w:val="24"/>
                <w:lang w:val="uk-UA"/>
              </w:rPr>
            </w:pPr>
            <w:r w:rsidRPr="003D500E">
              <w:rPr>
                <w:sz w:val="24"/>
                <w:lang w:val="uk-UA"/>
              </w:rPr>
              <w:t xml:space="preserve">Виконання </w:t>
            </w:r>
            <w:r w:rsidR="003D500E" w:rsidRPr="003D500E">
              <w:rPr>
                <w:sz w:val="24"/>
                <w:lang w:val="uk-UA"/>
              </w:rPr>
              <w:t>контрольних</w:t>
            </w:r>
            <w:r w:rsidRPr="003D500E">
              <w:rPr>
                <w:sz w:val="24"/>
                <w:lang w:val="uk-UA"/>
              </w:rPr>
              <w:t xml:space="preserve"> робіт, тестування</w:t>
            </w:r>
          </w:p>
        </w:tc>
        <w:tc>
          <w:tcPr>
            <w:tcW w:w="1270" w:type="dxa"/>
          </w:tcPr>
          <w:p w14:paraId="7925F628" w14:textId="4EFD98AA" w:rsidR="00581C02" w:rsidRPr="009C1036" w:rsidRDefault="009C1036" w:rsidP="00581C02">
            <w:pPr>
              <w:jc w:val="center"/>
              <w:rPr>
                <w:color w:val="000000" w:themeColor="text1"/>
                <w:sz w:val="24"/>
              </w:rPr>
            </w:pPr>
            <w:r>
              <w:rPr>
                <w:color w:val="000000" w:themeColor="text1"/>
                <w:sz w:val="24"/>
              </w:rPr>
              <w:t>10</w:t>
            </w:r>
          </w:p>
        </w:tc>
      </w:tr>
      <w:tr w:rsidR="00581C02" w:rsidRPr="003D500E" w14:paraId="0F76159B" w14:textId="77777777" w:rsidTr="00581C02">
        <w:tc>
          <w:tcPr>
            <w:tcW w:w="1089" w:type="dxa"/>
          </w:tcPr>
          <w:p w14:paraId="723AE986" w14:textId="77777777" w:rsidR="00581C02" w:rsidRPr="003D500E" w:rsidRDefault="00581C02" w:rsidP="00581C02">
            <w:pPr>
              <w:jc w:val="center"/>
              <w:rPr>
                <w:color w:val="000000" w:themeColor="text1"/>
                <w:sz w:val="24"/>
                <w:lang w:val="uk-UA"/>
              </w:rPr>
            </w:pPr>
            <w:r w:rsidRPr="003D500E">
              <w:rPr>
                <w:color w:val="000000" w:themeColor="text1"/>
                <w:sz w:val="24"/>
                <w:lang w:val="uk-UA"/>
              </w:rPr>
              <w:t>5</w:t>
            </w:r>
          </w:p>
        </w:tc>
        <w:tc>
          <w:tcPr>
            <w:tcW w:w="6986" w:type="dxa"/>
          </w:tcPr>
          <w:p w14:paraId="591DAFEA" w14:textId="75F39E55" w:rsidR="00581C02" w:rsidRPr="003D500E" w:rsidRDefault="00581C02" w:rsidP="00581C02">
            <w:pPr>
              <w:rPr>
                <w:b/>
                <w:color w:val="FF0000"/>
                <w:sz w:val="24"/>
                <w:lang w:val="uk-UA"/>
              </w:rPr>
            </w:pPr>
            <w:r w:rsidRPr="003D500E">
              <w:rPr>
                <w:sz w:val="24"/>
                <w:lang w:val="uk-UA"/>
              </w:rPr>
              <w:t xml:space="preserve">Індивідуальні та групові творчі завдання (виконання гугл-презентації, презентації за заданою проблемною тематикою, </w:t>
            </w:r>
            <w:r w:rsidRPr="003D500E">
              <w:rPr>
                <w:color w:val="000000" w:themeColor="text1"/>
                <w:sz w:val="24"/>
                <w:lang w:val="uk-UA"/>
              </w:rPr>
              <w:t xml:space="preserve">дослідницькі </w:t>
            </w:r>
            <w:r w:rsidR="003D500E" w:rsidRPr="003D500E">
              <w:rPr>
                <w:color w:val="000000" w:themeColor="text1"/>
                <w:sz w:val="24"/>
                <w:lang w:val="uk-UA"/>
              </w:rPr>
              <w:t>проекти</w:t>
            </w:r>
            <w:r w:rsidRPr="003D500E">
              <w:rPr>
                <w:sz w:val="24"/>
                <w:lang w:val="uk-UA"/>
              </w:rPr>
              <w:t>)</w:t>
            </w:r>
          </w:p>
        </w:tc>
        <w:tc>
          <w:tcPr>
            <w:tcW w:w="1270" w:type="dxa"/>
          </w:tcPr>
          <w:p w14:paraId="62F2961F" w14:textId="77777777" w:rsidR="00581C02" w:rsidRPr="003D500E" w:rsidRDefault="00581C02" w:rsidP="00581C02">
            <w:pPr>
              <w:jc w:val="center"/>
              <w:rPr>
                <w:color w:val="000000" w:themeColor="text1"/>
                <w:sz w:val="24"/>
                <w:lang w:val="uk-UA"/>
              </w:rPr>
            </w:pPr>
            <w:r w:rsidRPr="003D500E">
              <w:rPr>
                <w:color w:val="000000" w:themeColor="text1"/>
                <w:sz w:val="24"/>
                <w:lang w:val="uk-UA"/>
              </w:rPr>
              <w:t>10</w:t>
            </w:r>
          </w:p>
        </w:tc>
      </w:tr>
      <w:tr w:rsidR="00581C02" w:rsidRPr="003D500E" w14:paraId="50308096" w14:textId="77777777" w:rsidTr="00581C02">
        <w:tc>
          <w:tcPr>
            <w:tcW w:w="1089" w:type="dxa"/>
          </w:tcPr>
          <w:p w14:paraId="402795D4" w14:textId="77777777" w:rsidR="00581C02" w:rsidRPr="003D500E" w:rsidRDefault="00581C02" w:rsidP="00581C02">
            <w:pPr>
              <w:jc w:val="center"/>
              <w:rPr>
                <w:color w:val="000000" w:themeColor="text1"/>
                <w:sz w:val="24"/>
                <w:lang w:val="uk-UA"/>
              </w:rPr>
            </w:pPr>
          </w:p>
        </w:tc>
        <w:tc>
          <w:tcPr>
            <w:tcW w:w="6986" w:type="dxa"/>
          </w:tcPr>
          <w:p w14:paraId="49ABBA89" w14:textId="77777777" w:rsidR="00581C02" w:rsidRPr="003D500E" w:rsidRDefault="00581C02" w:rsidP="00581C02">
            <w:pPr>
              <w:rPr>
                <w:b/>
                <w:color w:val="FF0000"/>
                <w:sz w:val="24"/>
                <w:lang w:val="uk-UA"/>
              </w:rPr>
            </w:pPr>
            <w:r w:rsidRPr="003D500E">
              <w:rPr>
                <w:b/>
                <w:sz w:val="24"/>
                <w:lang w:val="uk-UA"/>
              </w:rPr>
              <w:t>Всього за атестацію 1</w:t>
            </w:r>
          </w:p>
        </w:tc>
        <w:tc>
          <w:tcPr>
            <w:tcW w:w="1270" w:type="dxa"/>
          </w:tcPr>
          <w:p w14:paraId="5C1FEF69" w14:textId="01240A37" w:rsidR="00581C02" w:rsidRPr="009C1036" w:rsidRDefault="009C1036" w:rsidP="00581C02">
            <w:pPr>
              <w:jc w:val="center"/>
              <w:rPr>
                <w:b/>
                <w:color w:val="000000" w:themeColor="text1"/>
                <w:sz w:val="24"/>
              </w:rPr>
            </w:pPr>
            <w:r>
              <w:rPr>
                <w:b/>
                <w:color w:val="000000" w:themeColor="text1"/>
                <w:sz w:val="24"/>
              </w:rPr>
              <w:t>30</w:t>
            </w:r>
          </w:p>
        </w:tc>
      </w:tr>
      <w:tr w:rsidR="00581C02" w:rsidRPr="003D500E" w14:paraId="778069BD" w14:textId="77777777" w:rsidTr="00581C02">
        <w:tc>
          <w:tcPr>
            <w:tcW w:w="1089" w:type="dxa"/>
          </w:tcPr>
          <w:p w14:paraId="6FC1D47A" w14:textId="77777777" w:rsidR="00581C02" w:rsidRPr="003D500E" w:rsidRDefault="00581C02" w:rsidP="00581C02">
            <w:pPr>
              <w:jc w:val="center"/>
              <w:rPr>
                <w:color w:val="000000" w:themeColor="text1"/>
                <w:sz w:val="24"/>
                <w:lang w:val="uk-UA"/>
              </w:rPr>
            </w:pPr>
          </w:p>
        </w:tc>
        <w:tc>
          <w:tcPr>
            <w:tcW w:w="6986" w:type="dxa"/>
          </w:tcPr>
          <w:p w14:paraId="7A01524A" w14:textId="77777777" w:rsidR="00581C02" w:rsidRPr="003D500E" w:rsidRDefault="00581C02" w:rsidP="00581C02">
            <w:pPr>
              <w:jc w:val="center"/>
              <w:rPr>
                <w:b/>
                <w:color w:val="FF0000"/>
                <w:sz w:val="24"/>
                <w:lang w:val="uk-UA"/>
              </w:rPr>
            </w:pPr>
            <w:r w:rsidRPr="003D500E">
              <w:rPr>
                <w:b/>
                <w:sz w:val="24"/>
                <w:lang w:val="uk-UA"/>
              </w:rPr>
              <w:t>Атестація 2</w:t>
            </w:r>
          </w:p>
        </w:tc>
        <w:tc>
          <w:tcPr>
            <w:tcW w:w="1270" w:type="dxa"/>
          </w:tcPr>
          <w:p w14:paraId="1FBED865" w14:textId="77777777" w:rsidR="00581C02" w:rsidRPr="003D500E" w:rsidRDefault="00581C02" w:rsidP="00581C02">
            <w:pPr>
              <w:jc w:val="center"/>
              <w:rPr>
                <w:color w:val="000000" w:themeColor="text1"/>
                <w:sz w:val="24"/>
                <w:lang w:val="uk-UA"/>
              </w:rPr>
            </w:pPr>
          </w:p>
        </w:tc>
      </w:tr>
      <w:tr w:rsidR="00581C02" w:rsidRPr="003D500E" w14:paraId="1629D861" w14:textId="77777777" w:rsidTr="00581C02">
        <w:tc>
          <w:tcPr>
            <w:tcW w:w="1089" w:type="dxa"/>
          </w:tcPr>
          <w:p w14:paraId="146569B4" w14:textId="77777777" w:rsidR="00581C02" w:rsidRPr="003D500E" w:rsidRDefault="00581C02" w:rsidP="00581C02">
            <w:pPr>
              <w:jc w:val="center"/>
              <w:rPr>
                <w:color w:val="000000" w:themeColor="text1"/>
                <w:sz w:val="24"/>
                <w:lang w:val="uk-UA"/>
              </w:rPr>
            </w:pPr>
            <w:r w:rsidRPr="003D500E">
              <w:rPr>
                <w:color w:val="000000" w:themeColor="text1"/>
                <w:sz w:val="24"/>
                <w:lang w:val="uk-UA"/>
              </w:rPr>
              <w:t>6</w:t>
            </w:r>
          </w:p>
        </w:tc>
        <w:tc>
          <w:tcPr>
            <w:tcW w:w="6986" w:type="dxa"/>
          </w:tcPr>
          <w:p w14:paraId="1194E38D" w14:textId="77777777" w:rsidR="00581C02" w:rsidRPr="003D500E" w:rsidRDefault="00581C02" w:rsidP="00581C02">
            <w:pPr>
              <w:rPr>
                <w:sz w:val="24"/>
                <w:lang w:val="uk-UA"/>
              </w:rPr>
            </w:pPr>
            <w:r w:rsidRPr="003D500E">
              <w:rPr>
                <w:sz w:val="24"/>
                <w:lang w:val="uk-UA"/>
              </w:rPr>
              <w:t>Участь у дискусіях на лекційних заняттях</w:t>
            </w:r>
          </w:p>
        </w:tc>
        <w:tc>
          <w:tcPr>
            <w:tcW w:w="1270" w:type="dxa"/>
          </w:tcPr>
          <w:p w14:paraId="17EA64CD" w14:textId="77777777" w:rsidR="00581C02" w:rsidRPr="003D500E" w:rsidRDefault="00581C02" w:rsidP="00581C02">
            <w:pPr>
              <w:jc w:val="center"/>
              <w:rPr>
                <w:color w:val="000000" w:themeColor="text1"/>
                <w:sz w:val="24"/>
                <w:lang w:val="uk-UA"/>
              </w:rPr>
            </w:pPr>
            <w:r w:rsidRPr="003D500E">
              <w:rPr>
                <w:color w:val="000000" w:themeColor="text1"/>
                <w:sz w:val="24"/>
                <w:lang w:val="uk-UA"/>
              </w:rPr>
              <w:t>2</w:t>
            </w:r>
          </w:p>
        </w:tc>
      </w:tr>
      <w:tr w:rsidR="00581C02" w:rsidRPr="003D500E" w14:paraId="35570B87" w14:textId="77777777" w:rsidTr="00581C02">
        <w:tc>
          <w:tcPr>
            <w:tcW w:w="1089" w:type="dxa"/>
          </w:tcPr>
          <w:p w14:paraId="5E5EB4CA" w14:textId="77777777" w:rsidR="00581C02" w:rsidRPr="003D500E" w:rsidRDefault="00581C02" w:rsidP="00581C02">
            <w:pPr>
              <w:jc w:val="center"/>
              <w:rPr>
                <w:color w:val="000000" w:themeColor="text1"/>
                <w:sz w:val="24"/>
                <w:lang w:val="uk-UA"/>
              </w:rPr>
            </w:pPr>
            <w:r w:rsidRPr="003D500E">
              <w:rPr>
                <w:color w:val="000000" w:themeColor="text1"/>
                <w:sz w:val="24"/>
                <w:lang w:val="uk-UA"/>
              </w:rPr>
              <w:t>7</w:t>
            </w:r>
          </w:p>
        </w:tc>
        <w:tc>
          <w:tcPr>
            <w:tcW w:w="6986" w:type="dxa"/>
          </w:tcPr>
          <w:p w14:paraId="724A8205" w14:textId="77777777" w:rsidR="00581C02" w:rsidRPr="003D500E" w:rsidRDefault="00581C02" w:rsidP="00581C02">
            <w:pPr>
              <w:tabs>
                <w:tab w:val="left" w:pos="520"/>
              </w:tabs>
              <w:rPr>
                <w:b/>
                <w:color w:val="FF0000"/>
                <w:sz w:val="24"/>
                <w:lang w:val="uk-UA"/>
              </w:rPr>
            </w:pPr>
            <w:r w:rsidRPr="003D500E">
              <w:rPr>
                <w:sz w:val="24"/>
                <w:lang w:val="uk-UA"/>
              </w:rPr>
              <w:t>Участь у роботі на практичних заняттях</w:t>
            </w:r>
          </w:p>
        </w:tc>
        <w:tc>
          <w:tcPr>
            <w:tcW w:w="1270" w:type="dxa"/>
          </w:tcPr>
          <w:p w14:paraId="2F6AF573" w14:textId="77777777" w:rsidR="00581C02" w:rsidRPr="003D500E" w:rsidRDefault="00581C02" w:rsidP="00581C02">
            <w:pPr>
              <w:jc w:val="center"/>
              <w:rPr>
                <w:color w:val="000000" w:themeColor="text1"/>
                <w:sz w:val="24"/>
                <w:lang w:val="uk-UA"/>
              </w:rPr>
            </w:pPr>
            <w:r w:rsidRPr="003D500E">
              <w:rPr>
                <w:color w:val="000000" w:themeColor="text1"/>
                <w:sz w:val="24"/>
                <w:lang w:val="uk-UA"/>
              </w:rPr>
              <w:t>4</w:t>
            </w:r>
          </w:p>
        </w:tc>
      </w:tr>
      <w:tr w:rsidR="00581C02" w:rsidRPr="003D500E" w14:paraId="544AD514" w14:textId="77777777" w:rsidTr="00581C02">
        <w:tc>
          <w:tcPr>
            <w:tcW w:w="1089" w:type="dxa"/>
          </w:tcPr>
          <w:p w14:paraId="67621035" w14:textId="77777777" w:rsidR="00581C02" w:rsidRPr="003D500E" w:rsidRDefault="00581C02" w:rsidP="00581C02">
            <w:pPr>
              <w:jc w:val="center"/>
              <w:rPr>
                <w:color w:val="000000" w:themeColor="text1"/>
                <w:sz w:val="24"/>
                <w:lang w:val="uk-UA"/>
              </w:rPr>
            </w:pPr>
            <w:r w:rsidRPr="003D500E">
              <w:rPr>
                <w:color w:val="000000" w:themeColor="text1"/>
                <w:sz w:val="24"/>
                <w:lang w:val="uk-UA"/>
              </w:rPr>
              <w:t>8</w:t>
            </w:r>
          </w:p>
        </w:tc>
        <w:tc>
          <w:tcPr>
            <w:tcW w:w="6986" w:type="dxa"/>
          </w:tcPr>
          <w:p w14:paraId="3814BD1C" w14:textId="77777777" w:rsidR="00581C02" w:rsidRPr="003D500E" w:rsidRDefault="00581C02" w:rsidP="00581C02">
            <w:pPr>
              <w:tabs>
                <w:tab w:val="left" w:pos="520"/>
              </w:tabs>
              <w:rPr>
                <w:sz w:val="24"/>
                <w:lang w:val="uk-UA"/>
              </w:rPr>
            </w:pPr>
            <w:r w:rsidRPr="003D500E">
              <w:rPr>
                <w:sz w:val="24"/>
                <w:lang w:val="uk-UA"/>
              </w:rPr>
              <w:t>Виконання домашніх завдань</w:t>
            </w:r>
          </w:p>
        </w:tc>
        <w:tc>
          <w:tcPr>
            <w:tcW w:w="1270" w:type="dxa"/>
          </w:tcPr>
          <w:p w14:paraId="0EA7BEAE" w14:textId="77777777" w:rsidR="00581C02" w:rsidRPr="003D500E" w:rsidRDefault="00581C02" w:rsidP="00581C02">
            <w:pPr>
              <w:jc w:val="center"/>
              <w:rPr>
                <w:color w:val="000000" w:themeColor="text1"/>
                <w:sz w:val="24"/>
                <w:lang w:val="uk-UA"/>
              </w:rPr>
            </w:pPr>
            <w:r w:rsidRPr="003D500E">
              <w:rPr>
                <w:color w:val="000000" w:themeColor="text1"/>
                <w:sz w:val="24"/>
                <w:lang w:val="uk-UA"/>
              </w:rPr>
              <w:t>4</w:t>
            </w:r>
          </w:p>
        </w:tc>
      </w:tr>
      <w:tr w:rsidR="00581C02" w:rsidRPr="003D500E" w14:paraId="5E1E73B6" w14:textId="77777777" w:rsidTr="00581C02">
        <w:tc>
          <w:tcPr>
            <w:tcW w:w="1089" w:type="dxa"/>
          </w:tcPr>
          <w:p w14:paraId="55DD3F20" w14:textId="77777777" w:rsidR="00581C02" w:rsidRPr="003D500E" w:rsidRDefault="00581C02" w:rsidP="00581C02">
            <w:pPr>
              <w:jc w:val="center"/>
              <w:rPr>
                <w:color w:val="000000" w:themeColor="text1"/>
                <w:sz w:val="24"/>
                <w:lang w:val="uk-UA"/>
              </w:rPr>
            </w:pPr>
            <w:r w:rsidRPr="003D500E">
              <w:rPr>
                <w:color w:val="000000" w:themeColor="text1"/>
                <w:sz w:val="24"/>
                <w:lang w:val="uk-UA"/>
              </w:rPr>
              <w:t>9</w:t>
            </w:r>
          </w:p>
        </w:tc>
        <w:tc>
          <w:tcPr>
            <w:tcW w:w="6986" w:type="dxa"/>
          </w:tcPr>
          <w:p w14:paraId="23CB86D1" w14:textId="6AA58D76" w:rsidR="00581C02" w:rsidRPr="003D500E" w:rsidRDefault="00581C02" w:rsidP="00581C02">
            <w:pPr>
              <w:tabs>
                <w:tab w:val="left" w:pos="880"/>
              </w:tabs>
              <w:rPr>
                <w:b/>
                <w:color w:val="FF0000"/>
                <w:sz w:val="24"/>
                <w:lang w:val="uk-UA"/>
              </w:rPr>
            </w:pPr>
            <w:r w:rsidRPr="003D500E">
              <w:rPr>
                <w:sz w:val="24"/>
                <w:lang w:val="uk-UA"/>
              </w:rPr>
              <w:t xml:space="preserve">Виконання </w:t>
            </w:r>
            <w:r w:rsidR="003D500E" w:rsidRPr="003D500E">
              <w:rPr>
                <w:sz w:val="24"/>
                <w:lang w:val="uk-UA"/>
              </w:rPr>
              <w:t>контрольних</w:t>
            </w:r>
            <w:r w:rsidRPr="003D500E">
              <w:rPr>
                <w:sz w:val="24"/>
                <w:lang w:val="uk-UA"/>
              </w:rPr>
              <w:t xml:space="preserve"> робіт, тестування</w:t>
            </w:r>
          </w:p>
        </w:tc>
        <w:tc>
          <w:tcPr>
            <w:tcW w:w="1270" w:type="dxa"/>
          </w:tcPr>
          <w:p w14:paraId="51FFD1BF" w14:textId="4D5E522B" w:rsidR="00581C02" w:rsidRPr="009C1036" w:rsidRDefault="009C1036" w:rsidP="00581C02">
            <w:pPr>
              <w:jc w:val="center"/>
              <w:rPr>
                <w:color w:val="000000" w:themeColor="text1"/>
                <w:sz w:val="24"/>
              </w:rPr>
            </w:pPr>
            <w:r>
              <w:rPr>
                <w:color w:val="000000" w:themeColor="text1"/>
                <w:sz w:val="24"/>
              </w:rPr>
              <w:t>10</w:t>
            </w:r>
          </w:p>
        </w:tc>
      </w:tr>
      <w:tr w:rsidR="00581C02" w:rsidRPr="003D500E" w14:paraId="2F9E8878" w14:textId="77777777" w:rsidTr="00581C02">
        <w:tc>
          <w:tcPr>
            <w:tcW w:w="1089" w:type="dxa"/>
          </w:tcPr>
          <w:p w14:paraId="5149F976" w14:textId="77777777" w:rsidR="00581C02" w:rsidRPr="003D500E" w:rsidRDefault="00581C02" w:rsidP="00581C02">
            <w:pPr>
              <w:jc w:val="center"/>
              <w:rPr>
                <w:color w:val="000000" w:themeColor="text1"/>
                <w:sz w:val="24"/>
                <w:lang w:val="uk-UA"/>
              </w:rPr>
            </w:pPr>
            <w:r w:rsidRPr="003D500E">
              <w:rPr>
                <w:color w:val="000000" w:themeColor="text1"/>
                <w:sz w:val="24"/>
                <w:lang w:val="uk-UA"/>
              </w:rPr>
              <w:t>10</w:t>
            </w:r>
          </w:p>
        </w:tc>
        <w:tc>
          <w:tcPr>
            <w:tcW w:w="6986" w:type="dxa"/>
          </w:tcPr>
          <w:p w14:paraId="1DF416BC" w14:textId="2921A4C9" w:rsidR="00581C02" w:rsidRPr="003D500E" w:rsidRDefault="00581C02" w:rsidP="00581C02">
            <w:pPr>
              <w:rPr>
                <w:b/>
                <w:color w:val="FF0000"/>
                <w:sz w:val="24"/>
                <w:lang w:val="uk-UA"/>
              </w:rPr>
            </w:pPr>
            <w:r w:rsidRPr="003D500E">
              <w:rPr>
                <w:sz w:val="24"/>
                <w:lang w:val="uk-UA"/>
              </w:rPr>
              <w:t xml:space="preserve">Індивідуальні та групові творчі завдання (виконання гугл-презентації, презентації за заданою проблемною тематикою, </w:t>
            </w:r>
            <w:r w:rsidRPr="003D500E">
              <w:rPr>
                <w:color w:val="000000" w:themeColor="text1"/>
                <w:sz w:val="24"/>
                <w:lang w:val="uk-UA"/>
              </w:rPr>
              <w:t xml:space="preserve">дослідницькі </w:t>
            </w:r>
            <w:r w:rsidR="003D500E" w:rsidRPr="003D500E">
              <w:rPr>
                <w:color w:val="000000" w:themeColor="text1"/>
                <w:sz w:val="24"/>
                <w:lang w:val="uk-UA"/>
              </w:rPr>
              <w:t>проекти</w:t>
            </w:r>
            <w:r w:rsidRPr="003D500E">
              <w:rPr>
                <w:sz w:val="24"/>
                <w:lang w:val="uk-UA"/>
              </w:rPr>
              <w:t>)</w:t>
            </w:r>
          </w:p>
        </w:tc>
        <w:tc>
          <w:tcPr>
            <w:tcW w:w="1270" w:type="dxa"/>
          </w:tcPr>
          <w:p w14:paraId="3818EF3B" w14:textId="77777777" w:rsidR="00581C02" w:rsidRPr="003D500E" w:rsidRDefault="00581C02" w:rsidP="00581C02">
            <w:pPr>
              <w:jc w:val="center"/>
              <w:rPr>
                <w:color w:val="000000" w:themeColor="text1"/>
                <w:sz w:val="24"/>
                <w:lang w:val="uk-UA"/>
              </w:rPr>
            </w:pPr>
            <w:r w:rsidRPr="003D500E">
              <w:rPr>
                <w:color w:val="000000" w:themeColor="text1"/>
                <w:sz w:val="24"/>
                <w:lang w:val="uk-UA"/>
              </w:rPr>
              <w:t>10</w:t>
            </w:r>
          </w:p>
        </w:tc>
      </w:tr>
      <w:tr w:rsidR="00581C02" w:rsidRPr="003D500E" w14:paraId="76E87274" w14:textId="77777777" w:rsidTr="00581C02">
        <w:tc>
          <w:tcPr>
            <w:tcW w:w="1089" w:type="dxa"/>
          </w:tcPr>
          <w:p w14:paraId="6FE63BDB" w14:textId="77777777" w:rsidR="00581C02" w:rsidRPr="003D500E" w:rsidRDefault="00581C02" w:rsidP="00581C02">
            <w:pPr>
              <w:jc w:val="center"/>
              <w:rPr>
                <w:b/>
                <w:color w:val="FF0000"/>
                <w:sz w:val="24"/>
                <w:highlight w:val="magenta"/>
                <w:lang w:val="uk-UA"/>
              </w:rPr>
            </w:pPr>
          </w:p>
        </w:tc>
        <w:tc>
          <w:tcPr>
            <w:tcW w:w="6986" w:type="dxa"/>
          </w:tcPr>
          <w:p w14:paraId="6E933FB6" w14:textId="77777777" w:rsidR="00581C02" w:rsidRPr="003D500E" w:rsidRDefault="00581C02" w:rsidP="00581C02">
            <w:pPr>
              <w:rPr>
                <w:b/>
                <w:sz w:val="24"/>
                <w:lang w:val="uk-UA"/>
              </w:rPr>
            </w:pPr>
            <w:r w:rsidRPr="003D500E">
              <w:rPr>
                <w:b/>
                <w:sz w:val="24"/>
                <w:lang w:val="uk-UA"/>
              </w:rPr>
              <w:t xml:space="preserve">Всього за атестацію 2 </w:t>
            </w:r>
          </w:p>
        </w:tc>
        <w:tc>
          <w:tcPr>
            <w:tcW w:w="1270" w:type="dxa"/>
          </w:tcPr>
          <w:p w14:paraId="22000C66" w14:textId="78C10061" w:rsidR="00581C02" w:rsidRPr="009C1036" w:rsidRDefault="009C1036" w:rsidP="00581C02">
            <w:pPr>
              <w:jc w:val="center"/>
              <w:rPr>
                <w:color w:val="000000" w:themeColor="text1"/>
                <w:sz w:val="24"/>
              </w:rPr>
            </w:pPr>
            <w:r>
              <w:rPr>
                <w:b/>
                <w:color w:val="000000" w:themeColor="text1"/>
                <w:sz w:val="24"/>
              </w:rPr>
              <w:t>30</w:t>
            </w:r>
          </w:p>
        </w:tc>
      </w:tr>
      <w:tr w:rsidR="00581C02" w:rsidRPr="003D500E" w14:paraId="3A06638D" w14:textId="77777777" w:rsidTr="00581C02">
        <w:tc>
          <w:tcPr>
            <w:tcW w:w="1089" w:type="dxa"/>
          </w:tcPr>
          <w:p w14:paraId="4E7BBE55" w14:textId="77777777" w:rsidR="00581C02" w:rsidRPr="003D500E" w:rsidRDefault="00581C02" w:rsidP="00581C02">
            <w:pPr>
              <w:jc w:val="center"/>
              <w:rPr>
                <w:b/>
                <w:color w:val="FF0000"/>
                <w:sz w:val="24"/>
                <w:highlight w:val="lightGray"/>
                <w:lang w:val="uk-UA"/>
              </w:rPr>
            </w:pPr>
          </w:p>
        </w:tc>
        <w:tc>
          <w:tcPr>
            <w:tcW w:w="6986" w:type="dxa"/>
          </w:tcPr>
          <w:p w14:paraId="7C4195D2" w14:textId="63A728A4" w:rsidR="00581C02" w:rsidRPr="003D500E" w:rsidRDefault="00581C02" w:rsidP="00581C02">
            <w:pPr>
              <w:rPr>
                <w:b/>
                <w:sz w:val="24"/>
                <w:lang w:val="uk-UA"/>
              </w:rPr>
            </w:pPr>
            <w:r w:rsidRPr="003D500E">
              <w:rPr>
                <w:sz w:val="24"/>
                <w:lang w:val="uk-UA"/>
              </w:rPr>
              <w:t>Показники наукової, інноваційної, навчальної, виховної роботи та студентської активності</w:t>
            </w:r>
          </w:p>
        </w:tc>
        <w:tc>
          <w:tcPr>
            <w:tcW w:w="1270" w:type="dxa"/>
          </w:tcPr>
          <w:p w14:paraId="7B1D9C69" w14:textId="5F802060" w:rsidR="00581C02" w:rsidRPr="009C1036" w:rsidRDefault="009C1036" w:rsidP="00581C02">
            <w:pPr>
              <w:jc w:val="center"/>
              <w:rPr>
                <w:b/>
                <w:sz w:val="24"/>
              </w:rPr>
            </w:pPr>
            <w:r>
              <w:rPr>
                <w:b/>
                <w:sz w:val="24"/>
              </w:rPr>
              <w:t>10</w:t>
            </w:r>
          </w:p>
        </w:tc>
      </w:tr>
      <w:tr w:rsidR="00581C02" w:rsidRPr="003D500E" w14:paraId="7E41C6F1" w14:textId="77777777" w:rsidTr="00581C02">
        <w:tc>
          <w:tcPr>
            <w:tcW w:w="1089" w:type="dxa"/>
          </w:tcPr>
          <w:p w14:paraId="2225F85C" w14:textId="77777777" w:rsidR="00581C02" w:rsidRPr="003D500E" w:rsidRDefault="00581C02" w:rsidP="00581C02">
            <w:pPr>
              <w:jc w:val="center"/>
              <w:rPr>
                <w:b/>
                <w:color w:val="FF0000"/>
                <w:sz w:val="24"/>
                <w:highlight w:val="magenta"/>
                <w:lang w:val="uk-UA"/>
              </w:rPr>
            </w:pPr>
          </w:p>
        </w:tc>
        <w:tc>
          <w:tcPr>
            <w:tcW w:w="6986" w:type="dxa"/>
          </w:tcPr>
          <w:p w14:paraId="25B5969F" w14:textId="77777777" w:rsidR="00581C02" w:rsidRPr="003D500E" w:rsidRDefault="00581C02" w:rsidP="00581C02">
            <w:pPr>
              <w:jc w:val="center"/>
              <w:rPr>
                <w:b/>
                <w:sz w:val="24"/>
                <w:lang w:val="uk-UA"/>
              </w:rPr>
            </w:pPr>
            <w:r w:rsidRPr="003D500E">
              <w:rPr>
                <w:b/>
                <w:sz w:val="24"/>
                <w:lang w:val="uk-UA"/>
              </w:rPr>
              <w:t>Підсумкове тестування</w:t>
            </w:r>
          </w:p>
        </w:tc>
        <w:tc>
          <w:tcPr>
            <w:tcW w:w="1270" w:type="dxa"/>
          </w:tcPr>
          <w:p w14:paraId="42602A41" w14:textId="77777777" w:rsidR="00581C02" w:rsidRPr="003D500E" w:rsidRDefault="00581C02" w:rsidP="00581C02">
            <w:pPr>
              <w:jc w:val="center"/>
              <w:rPr>
                <w:b/>
                <w:color w:val="000000" w:themeColor="text1"/>
                <w:sz w:val="24"/>
                <w:lang w:val="uk-UA"/>
              </w:rPr>
            </w:pPr>
            <w:r w:rsidRPr="003D500E">
              <w:rPr>
                <w:b/>
                <w:color w:val="000000" w:themeColor="text1"/>
                <w:sz w:val="24"/>
                <w:lang w:val="uk-UA"/>
              </w:rPr>
              <w:t>30</w:t>
            </w:r>
          </w:p>
        </w:tc>
      </w:tr>
      <w:tr w:rsidR="00581C02" w:rsidRPr="003D500E" w14:paraId="042B2027" w14:textId="77777777" w:rsidTr="00581C02">
        <w:tc>
          <w:tcPr>
            <w:tcW w:w="1089" w:type="dxa"/>
          </w:tcPr>
          <w:p w14:paraId="3C7A08C2" w14:textId="77777777" w:rsidR="00581C02" w:rsidRPr="003D500E" w:rsidRDefault="00581C02" w:rsidP="00581C02">
            <w:pPr>
              <w:jc w:val="center"/>
              <w:rPr>
                <w:b/>
                <w:color w:val="FF0000"/>
                <w:sz w:val="24"/>
                <w:highlight w:val="magenta"/>
                <w:lang w:val="uk-UA"/>
              </w:rPr>
            </w:pPr>
          </w:p>
        </w:tc>
        <w:tc>
          <w:tcPr>
            <w:tcW w:w="6986" w:type="dxa"/>
          </w:tcPr>
          <w:p w14:paraId="30AEC209" w14:textId="77777777" w:rsidR="00581C02" w:rsidRPr="003D500E" w:rsidRDefault="00581C02" w:rsidP="00581C02">
            <w:pPr>
              <w:rPr>
                <w:b/>
                <w:sz w:val="24"/>
                <w:lang w:val="uk-UA"/>
              </w:rPr>
            </w:pPr>
            <w:r w:rsidRPr="003D500E">
              <w:rPr>
                <w:b/>
                <w:sz w:val="24"/>
                <w:lang w:val="uk-UA"/>
              </w:rPr>
              <w:t>Разом</w:t>
            </w:r>
          </w:p>
        </w:tc>
        <w:tc>
          <w:tcPr>
            <w:tcW w:w="1270" w:type="dxa"/>
          </w:tcPr>
          <w:p w14:paraId="3B5698A7" w14:textId="77777777" w:rsidR="00581C02" w:rsidRPr="003D500E" w:rsidRDefault="00581C02" w:rsidP="00581C02">
            <w:pPr>
              <w:jc w:val="center"/>
              <w:rPr>
                <w:b/>
                <w:color w:val="000000" w:themeColor="text1"/>
                <w:sz w:val="24"/>
                <w:lang w:val="uk-UA"/>
              </w:rPr>
            </w:pPr>
            <w:r w:rsidRPr="003D500E">
              <w:rPr>
                <w:b/>
                <w:color w:val="000000" w:themeColor="text1"/>
                <w:sz w:val="24"/>
                <w:lang w:val="uk-UA"/>
              </w:rPr>
              <w:t>100</w:t>
            </w:r>
          </w:p>
        </w:tc>
      </w:tr>
    </w:tbl>
    <w:p w14:paraId="320F9024" w14:textId="77777777" w:rsidR="00AB1595" w:rsidRPr="00AB1595" w:rsidRDefault="00AB1595" w:rsidP="00AB1595">
      <w:pPr>
        <w:jc w:val="center"/>
        <w:rPr>
          <w:b/>
          <w:szCs w:val="28"/>
        </w:rPr>
      </w:pPr>
      <w:r w:rsidRPr="00AB1595">
        <w:rPr>
          <w:b/>
          <w:szCs w:val="28"/>
        </w:rPr>
        <w:t>11.2. Відповідність шкал оцінок якості засвоєння навчального матеріалу</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1465"/>
        <w:gridCol w:w="4557"/>
      </w:tblGrid>
      <w:tr w:rsidR="00AB1595" w:rsidRPr="00AB1595" w14:paraId="3F20187F" w14:textId="77777777" w:rsidTr="00AB1595">
        <w:trPr>
          <w:trHeight w:val="555"/>
        </w:trPr>
        <w:tc>
          <w:tcPr>
            <w:tcW w:w="3079" w:type="dxa"/>
            <w:vAlign w:val="center"/>
          </w:tcPr>
          <w:p w14:paraId="1A1986E7" w14:textId="77777777" w:rsidR="00AB1595" w:rsidRPr="00AB1595" w:rsidRDefault="00AB1595" w:rsidP="00AB1595">
            <w:pPr>
              <w:jc w:val="center"/>
              <w:rPr>
                <w:sz w:val="24"/>
              </w:rPr>
            </w:pPr>
            <w:r w:rsidRPr="00AB1595">
              <w:rPr>
                <w:sz w:val="24"/>
              </w:rPr>
              <w:t>Сума балів за всі види навчальної діяльності</w:t>
            </w:r>
          </w:p>
        </w:tc>
        <w:tc>
          <w:tcPr>
            <w:tcW w:w="0" w:type="auto"/>
            <w:vAlign w:val="center"/>
          </w:tcPr>
          <w:p w14:paraId="60590CE1" w14:textId="77777777" w:rsidR="00AB1595" w:rsidRPr="00AB1595" w:rsidRDefault="00AB1595" w:rsidP="00AB1595">
            <w:pPr>
              <w:jc w:val="center"/>
              <w:rPr>
                <w:sz w:val="24"/>
              </w:rPr>
            </w:pPr>
            <w:r w:rsidRPr="00AB1595">
              <w:rPr>
                <w:sz w:val="24"/>
              </w:rPr>
              <w:t>Оцінка</w:t>
            </w:r>
            <w:r w:rsidRPr="00AB1595">
              <w:rPr>
                <w:b/>
                <w:sz w:val="24"/>
              </w:rPr>
              <w:t xml:space="preserve"> </w:t>
            </w:r>
            <w:r w:rsidRPr="00AB1595">
              <w:rPr>
                <w:sz w:val="24"/>
              </w:rPr>
              <w:t>ECTS</w:t>
            </w:r>
          </w:p>
        </w:tc>
        <w:tc>
          <w:tcPr>
            <w:tcW w:w="4557" w:type="dxa"/>
            <w:vAlign w:val="center"/>
          </w:tcPr>
          <w:p w14:paraId="53500015" w14:textId="77777777" w:rsidR="00AB1595" w:rsidRPr="00AB1595" w:rsidRDefault="00AB1595" w:rsidP="00AB1595">
            <w:pPr>
              <w:jc w:val="center"/>
              <w:rPr>
                <w:sz w:val="24"/>
              </w:rPr>
            </w:pPr>
            <w:r w:rsidRPr="00AB1595">
              <w:rPr>
                <w:sz w:val="24"/>
              </w:rPr>
              <w:t xml:space="preserve">Оцінка за національною шкалою </w:t>
            </w:r>
          </w:p>
        </w:tc>
      </w:tr>
      <w:tr w:rsidR="00AB1595" w:rsidRPr="00AB1595" w14:paraId="1A1624EA" w14:textId="77777777" w:rsidTr="00AB1595">
        <w:tc>
          <w:tcPr>
            <w:tcW w:w="3079" w:type="dxa"/>
            <w:vAlign w:val="center"/>
          </w:tcPr>
          <w:p w14:paraId="4D588512" w14:textId="77777777" w:rsidR="00AB1595" w:rsidRPr="00AB1595" w:rsidRDefault="00AB1595" w:rsidP="00AB1595">
            <w:pPr>
              <w:ind w:left="180"/>
              <w:jc w:val="center"/>
              <w:rPr>
                <w:b/>
                <w:sz w:val="24"/>
              </w:rPr>
            </w:pPr>
            <w:r w:rsidRPr="00AB1595">
              <w:rPr>
                <w:sz w:val="24"/>
              </w:rPr>
              <w:t>90 – 100</w:t>
            </w:r>
          </w:p>
        </w:tc>
        <w:tc>
          <w:tcPr>
            <w:tcW w:w="0" w:type="auto"/>
            <w:vAlign w:val="center"/>
          </w:tcPr>
          <w:p w14:paraId="57F5E193" w14:textId="77777777" w:rsidR="00AB1595" w:rsidRPr="00AB1595" w:rsidRDefault="00AB1595" w:rsidP="00AB1595">
            <w:pPr>
              <w:jc w:val="center"/>
              <w:rPr>
                <w:sz w:val="24"/>
              </w:rPr>
            </w:pPr>
            <w:r w:rsidRPr="00AB1595">
              <w:rPr>
                <w:sz w:val="24"/>
              </w:rPr>
              <w:t>А</w:t>
            </w:r>
          </w:p>
        </w:tc>
        <w:tc>
          <w:tcPr>
            <w:tcW w:w="4557" w:type="dxa"/>
            <w:tcBorders>
              <w:bottom w:val="single" w:sz="2" w:space="0" w:color="000000"/>
            </w:tcBorders>
            <w:vAlign w:val="center"/>
          </w:tcPr>
          <w:p w14:paraId="0EDB9CAC" w14:textId="77777777" w:rsidR="00AB1595" w:rsidRPr="00AB1595" w:rsidRDefault="00AB1595" w:rsidP="00AB1595">
            <w:pPr>
              <w:jc w:val="center"/>
              <w:rPr>
                <w:bCs/>
                <w:sz w:val="24"/>
              </w:rPr>
            </w:pPr>
            <w:r w:rsidRPr="00AB1595">
              <w:rPr>
                <w:bCs/>
                <w:sz w:val="24"/>
              </w:rPr>
              <w:t xml:space="preserve">відмінно  </w:t>
            </w:r>
          </w:p>
        </w:tc>
      </w:tr>
      <w:tr w:rsidR="00AB1595" w:rsidRPr="00AB1595" w14:paraId="42A37F5E" w14:textId="77777777" w:rsidTr="00AB1595">
        <w:trPr>
          <w:trHeight w:val="194"/>
        </w:trPr>
        <w:tc>
          <w:tcPr>
            <w:tcW w:w="3079" w:type="dxa"/>
            <w:vAlign w:val="center"/>
          </w:tcPr>
          <w:p w14:paraId="5E92E1D9" w14:textId="77777777" w:rsidR="00AB1595" w:rsidRPr="00AB1595" w:rsidRDefault="00AB1595" w:rsidP="00AB1595">
            <w:pPr>
              <w:ind w:left="180"/>
              <w:jc w:val="center"/>
              <w:rPr>
                <w:sz w:val="24"/>
              </w:rPr>
            </w:pPr>
            <w:r w:rsidRPr="00AB1595">
              <w:rPr>
                <w:sz w:val="24"/>
              </w:rPr>
              <w:t>82-89</w:t>
            </w:r>
          </w:p>
        </w:tc>
        <w:tc>
          <w:tcPr>
            <w:tcW w:w="0" w:type="auto"/>
            <w:vAlign w:val="center"/>
          </w:tcPr>
          <w:p w14:paraId="43EF2E8E" w14:textId="77777777" w:rsidR="00AB1595" w:rsidRPr="00AB1595" w:rsidRDefault="00AB1595" w:rsidP="00AB1595">
            <w:pPr>
              <w:jc w:val="center"/>
              <w:rPr>
                <w:sz w:val="24"/>
              </w:rPr>
            </w:pPr>
            <w:r w:rsidRPr="00AB1595">
              <w:rPr>
                <w:sz w:val="24"/>
              </w:rPr>
              <w:t>В</w:t>
            </w:r>
          </w:p>
        </w:tc>
        <w:tc>
          <w:tcPr>
            <w:tcW w:w="4557" w:type="dxa"/>
            <w:vMerge w:val="restart"/>
            <w:tcBorders>
              <w:top w:val="single" w:sz="2" w:space="0" w:color="000000"/>
            </w:tcBorders>
            <w:vAlign w:val="center"/>
          </w:tcPr>
          <w:p w14:paraId="49D9C691" w14:textId="77777777" w:rsidR="00AB1595" w:rsidRPr="00AB1595" w:rsidRDefault="00AB1595" w:rsidP="00AB1595">
            <w:pPr>
              <w:jc w:val="center"/>
              <w:rPr>
                <w:bCs/>
                <w:sz w:val="24"/>
              </w:rPr>
            </w:pPr>
            <w:r w:rsidRPr="00AB1595">
              <w:rPr>
                <w:bCs/>
                <w:sz w:val="24"/>
              </w:rPr>
              <w:t xml:space="preserve">добре </w:t>
            </w:r>
          </w:p>
        </w:tc>
      </w:tr>
      <w:tr w:rsidR="00AB1595" w:rsidRPr="00AB1595" w14:paraId="2D71A2F8" w14:textId="77777777" w:rsidTr="00AB1595">
        <w:tc>
          <w:tcPr>
            <w:tcW w:w="3079" w:type="dxa"/>
            <w:vAlign w:val="center"/>
          </w:tcPr>
          <w:p w14:paraId="155A190F" w14:textId="77777777" w:rsidR="00AB1595" w:rsidRPr="00AB1595" w:rsidRDefault="00AB1595" w:rsidP="00AB1595">
            <w:pPr>
              <w:ind w:left="180"/>
              <w:jc w:val="center"/>
              <w:rPr>
                <w:sz w:val="24"/>
              </w:rPr>
            </w:pPr>
            <w:r w:rsidRPr="00AB1595">
              <w:rPr>
                <w:sz w:val="24"/>
              </w:rPr>
              <w:t>75-81</w:t>
            </w:r>
          </w:p>
        </w:tc>
        <w:tc>
          <w:tcPr>
            <w:tcW w:w="0" w:type="auto"/>
            <w:vAlign w:val="center"/>
          </w:tcPr>
          <w:p w14:paraId="3C801B1B" w14:textId="77777777" w:rsidR="00AB1595" w:rsidRPr="00AB1595" w:rsidRDefault="00AB1595" w:rsidP="00AB1595">
            <w:pPr>
              <w:jc w:val="center"/>
              <w:rPr>
                <w:sz w:val="24"/>
              </w:rPr>
            </w:pPr>
            <w:r w:rsidRPr="00AB1595">
              <w:rPr>
                <w:sz w:val="24"/>
              </w:rPr>
              <w:t>С</w:t>
            </w:r>
          </w:p>
        </w:tc>
        <w:tc>
          <w:tcPr>
            <w:tcW w:w="4557" w:type="dxa"/>
            <w:vMerge/>
            <w:tcBorders>
              <w:bottom w:val="single" w:sz="2" w:space="0" w:color="000000"/>
            </w:tcBorders>
            <w:vAlign w:val="center"/>
          </w:tcPr>
          <w:p w14:paraId="199CBFAA" w14:textId="77777777" w:rsidR="00AB1595" w:rsidRPr="00AB1595" w:rsidRDefault="00AB1595" w:rsidP="00AB1595">
            <w:pPr>
              <w:jc w:val="center"/>
              <w:rPr>
                <w:sz w:val="24"/>
              </w:rPr>
            </w:pPr>
          </w:p>
        </w:tc>
      </w:tr>
      <w:tr w:rsidR="00AB1595" w:rsidRPr="00AB1595" w14:paraId="29A865CE" w14:textId="77777777" w:rsidTr="00AB1595">
        <w:tc>
          <w:tcPr>
            <w:tcW w:w="3079" w:type="dxa"/>
            <w:vAlign w:val="center"/>
          </w:tcPr>
          <w:p w14:paraId="7B85BF22" w14:textId="77777777" w:rsidR="00AB1595" w:rsidRPr="00AB1595" w:rsidRDefault="00AB1595" w:rsidP="00AB1595">
            <w:pPr>
              <w:ind w:left="180"/>
              <w:jc w:val="center"/>
              <w:rPr>
                <w:sz w:val="24"/>
              </w:rPr>
            </w:pPr>
            <w:r w:rsidRPr="00AB1595">
              <w:rPr>
                <w:sz w:val="24"/>
              </w:rPr>
              <w:t>66-74</w:t>
            </w:r>
          </w:p>
        </w:tc>
        <w:tc>
          <w:tcPr>
            <w:tcW w:w="0" w:type="auto"/>
            <w:vAlign w:val="center"/>
          </w:tcPr>
          <w:p w14:paraId="550280A6" w14:textId="77777777" w:rsidR="00AB1595" w:rsidRPr="00AB1595" w:rsidRDefault="00AB1595" w:rsidP="00AB1595">
            <w:pPr>
              <w:jc w:val="center"/>
              <w:rPr>
                <w:sz w:val="24"/>
              </w:rPr>
            </w:pPr>
            <w:r w:rsidRPr="00AB1595">
              <w:rPr>
                <w:sz w:val="24"/>
              </w:rPr>
              <w:t>D</w:t>
            </w:r>
          </w:p>
        </w:tc>
        <w:tc>
          <w:tcPr>
            <w:tcW w:w="4557" w:type="dxa"/>
            <w:vMerge w:val="restart"/>
            <w:tcBorders>
              <w:top w:val="single" w:sz="2" w:space="0" w:color="000000"/>
            </w:tcBorders>
            <w:vAlign w:val="center"/>
          </w:tcPr>
          <w:p w14:paraId="5C0E3F8A" w14:textId="77777777" w:rsidR="00AB1595" w:rsidRPr="00AB1595" w:rsidRDefault="00AB1595" w:rsidP="00AB1595">
            <w:pPr>
              <w:jc w:val="center"/>
              <w:rPr>
                <w:bCs/>
                <w:sz w:val="24"/>
              </w:rPr>
            </w:pPr>
            <w:r w:rsidRPr="00AB1595">
              <w:rPr>
                <w:bCs/>
                <w:sz w:val="24"/>
              </w:rPr>
              <w:t xml:space="preserve">задовільно </w:t>
            </w:r>
          </w:p>
        </w:tc>
      </w:tr>
      <w:tr w:rsidR="00AB1595" w:rsidRPr="00AB1595" w14:paraId="5023C686" w14:textId="77777777" w:rsidTr="00AB1595">
        <w:tc>
          <w:tcPr>
            <w:tcW w:w="3079" w:type="dxa"/>
            <w:vAlign w:val="center"/>
          </w:tcPr>
          <w:p w14:paraId="3C564D0E" w14:textId="77777777" w:rsidR="00AB1595" w:rsidRPr="00AB1595" w:rsidRDefault="00AB1595" w:rsidP="00AB1595">
            <w:pPr>
              <w:ind w:left="180"/>
              <w:jc w:val="center"/>
              <w:rPr>
                <w:sz w:val="24"/>
              </w:rPr>
            </w:pPr>
            <w:r w:rsidRPr="00AB1595">
              <w:rPr>
                <w:sz w:val="24"/>
              </w:rPr>
              <w:t>60-65</w:t>
            </w:r>
          </w:p>
        </w:tc>
        <w:tc>
          <w:tcPr>
            <w:tcW w:w="0" w:type="auto"/>
            <w:vAlign w:val="center"/>
          </w:tcPr>
          <w:p w14:paraId="55D6D4EC" w14:textId="77777777" w:rsidR="00AB1595" w:rsidRPr="00AB1595" w:rsidRDefault="00AB1595" w:rsidP="00AB1595">
            <w:pPr>
              <w:jc w:val="center"/>
              <w:rPr>
                <w:sz w:val="24"/>
              </w:rPr>
            </w:pPr>
            <w:r w:rsidRPr="00AB1595">
              <w:rPr>
                <w:sz w:val="24"/>
              </w:rPr>
              <w:t xml:space="preserve">Е </w:t>
            </w:r>
          </w:p>
        </w:tc>
        <w:tc>
          <w:tcPr>
            <w:tcW w:w="4557" w:type="dxa"/>
            <w:vMerge/>
            <w:vAlign w:val="center"/>
          </w:tcPr>
          <w:p w14:paraId="2DB33C79" w14:textId="77777777" w:rsidR="00AB1595" w:rsidRPr="00AB1595" w:rsidRDefault="00AB1595" w:rsidP="00AB1595">
            <w:pPr>
              <w:jc w:val="center"/>
              <w:rPr>
                <w:sz w:val="24"/>
              </w:rPr>
            </w:pPr>
          </w:p>
        </w:tc>
      </w:tr>
      <w:tr w:rsidR="00AB1595" w:rsidRPr="00AB1595" w14:paraId="1F134B75" w14:textId="77777777" w:rsidTr="00AB1595">
        <w:tc>
          <w:tcPr>
            <w:tcW w:w="3079" w:type="dxa"/>
            <w:vAlign w:val="center"/>
          </w:tcPr>
          <w:p w14:paraId="0783D0FC" w14:textId="77777777" w:rsidR="00AB1595" w:rsidRPr="00AB1595" w:rsidRDefault="00AB1595" w:rsidP="00AB1595">
            <w:pPr>
              <w:ind w:left="180"/>
              <w:jc w:val="center"/>
              <w:rPr>
                <w:sz w:val="24"/>
              </w:rPr>
            </w:pPr>
            <w:r w:rsidRPr="00AB1595">
              <w:rPr>
                <w:sz w:val="24"/>
              </w:rPr>
              <w:t>35-59</w:t>
            </w:r>
          </w:p>
        </w:tc>
        <w:tc>
          <w:tcPr>
            <w:tcW w:w="0" w:type="auto"/>
            <w:vAlign w:val="center"/>
          </w:tcPr>
          <w:p w14:paraId="66F4FFE7" w14:textId="77777777" w:rsidR="00AB1595" w:rsidRPr="00AB1595" w:rsidRDefault="00AB1595" w:rsidP="00AB1595">
            <w:pPr>
              <w:jc w:val="center"/>
              <w:rPr>
                <w:sz w:val="24"/>
              </w:rPr>
            </w:pPr>
            <w:r w:rsidRPr="00AB1595">
              <w:rPr>
                <w:sz w:val="24"/>
              </w:rPr>
              <w:t>FX</w:t>
            </w:r>
          </w:p>
        </w:tc>
        <w:tc>
          <w:tcPr>
            <w:tcW w:w="4557" w:type="dxa"/>
            <w:vAlign w:val="center"/>
          </w:tcPr>
          <w:p w14:paraId="600A2F23" w14:textId="77777777" w:rsidR="00AB1595" w:rsidRPr="00AB1595" w:rsidRDefault="00AB1595" w:rsidP="00AB1595">
            <w:pPr>
              <w:jc w:val="center"/>
              <w:rPr>
                <w:bCs/>
                <w:sz w:val="24"/>
              </w:rPr>
            </w:pPr>
            <w:r w:rsidRPr="00AB1595">
              <w:rPr>
                <w:bCs/>
                <w:sz w:val="24"/>
              </w:rPr>
              <w:t xml:space="preserve">незадовільно з можливістю </w:t>
            </w:r>
          </w:p>
          <w:p w14:paraId="01BF32FA" w14:textId="77777777" w:rsidR="00AB1595" w:rsidRPr="00AB1595" w:rsidRDefault="00AB1595" w:rsidP="00AB1595">
            <w:pPr>
              <w:jc w:val="center"/>
              <w:rPr>
                <w:bCs/>
                <w:sz w:val="24"/>
              </w:rPr>
            </w:pPr>
            <w:r w:rsidRPr="00AB1595">
              <w:rPr>
                <w:bCs/>
                <w:sz w:val="24"/>
              </w:rPr>
              <w:t>повторного складання</w:t>
            </w:r>
          </w:p>
        </w:tc>
      </w:tr>
      <w:tr w:rsidR="00AB1595" w:rsidRPr="00AB1595" w14:paraId="013226A8" w14:textId="77777777" w:rsidTr="00AB1595">
        <w:trPr>
          <w:trHeight w:val="223"/>
        </w:trPr>
        <w:tc>
          <w:tcPr>
            <w:tcW w:w="3079" w:type="dxa"/>
            <w:vAlign w:val="center"/>
          </w:tcPr>
          <w:p w14:paraId="4242888B" w14:textId="77777777" w:rsidR="00AB1595" w:rsidRPr="00AB1595" w:rsidRDefault="00AB1595" w:rsidP="00AB1595">
            <w:pPr>
              <w:ind w:left="180"/>
              <w:jc w:val="center"/>
              <w:rPr>
                <w:sz w:val="24"/>
              </w:rPr>
            </w:pPr>
            <w:r w:rsidRPr="00AB1595">
              <w:rPr>
                <w:sz w:val="24"/>
              </w:rPr>
              <w:t>0-34</w:t>
            </w:r>
          </w:p>
        </w:tc>
        <w:tc>
          <w:tcPr>
            <w:tcW w:w="0" w:type="auto"/>
            <w:vAlign w:val="center"/>
          </w:tcPr>
          <w:p w14:paraId="0D7D2074" w14:textId="77777777" w:rsidR="00AB1595" w:rsidRPr="00AB1595" w:rsidRDefault="00AB1595" w:rsidP="00AB1595">
            <w:pPr>
              <w:jc w:val="center"/>
              <w:rPr>
                <w:sz w:val="24"/>
              </w:rPr>
            </w:pPr>
            <w:r w:rsidRPr="00AB1595">
              <w:rPr>
                <w:sz w:val="24"/>
              </w:rPr>
              <w:t>F</w:t>
            </w:r>
          </w:p>
        </w:tc>
        <w:tc>
          <w:tcPr>
            <w:tcW w:w="4557" w:type="dxa"/>
            <w:vAlign w:val="center"/>
          </w:tcPr>
          <w:p w14:paraId="1452C175" w14:textId="77777777" w:rsidR="00AB1595" w:rsidRPr="00AB1595" w:rsidRDefault="00AB1595" w:rsidP="00AB1595">
            <w:pPr>
              <w:jc w:val="center"/>
              <w:rPr>
                <w:bCs/>
                <w:sz w:val="24"/>
              </w:rPr>
            </w:pPr>
            <w:r w:rsidRPr="00AB1595">
              <w:rPr>
                <w:bCs/>
                <w:sz w:val="24"/>
              </w:rPr>
              <w:t xml:space="preserve">незадовільно з обов’язковим </w:t>
            </w:r>
          </w:p>
          <w:p w14:paraId="45D46BA3" w14:textId="77777777" w:rsidR="00AB1595" w:rsidRPr="00AB1595" w:rsidRDefault="00AB1595" w:rsidP="00AB1595">
            <w:pPr>
              <w:jc w:val="center"/>
              <w:rPr>
                <w:bCs/>
                <w:sz w:val="24"/>
              </w:rPr>
            </w:pPr>
            <w:r w:rsidRPr="00AB1595">
              <w:rPr>
                <w:bCs/>
                <w:sz w:val="24"/>
              </w:rPr>
              <w:t>повторним вивченням дисципліни</w:t>
            </w:r>
          </w:p>
        </w:tc>
      </w:tr>
    </w:tbl>
    <w:p w14:paraId="1C95A724" w14:textId="6901749E" w:rsidR="000245B8" w:rsidRPr="000245B8" w:rsidRDefault="000245B8" w:rsidP="000245B8">
      <w:pPr>
        <w:shd w:val="clear" w:color="auto" w:fill="FFFFFF"/>
        <w:spacing w:line="360" w:lineRule="auto"/>
        <w:ind w:firstLine="709"/>
        <w:jc w:val="both"/>
        <w:rPr>
          <w:color w:val="000000" w:themeColor="text1"/>
        </w:rPr>
      </w:pPr>
      <w:r w:rsidRPr="000245B8">
        <w:rPr>
          <w:color w:val="000000" w:themeColor="text1"/>
        </w:rPr>
        <w:t xml:space="preserve">Якщо здобувач упродовж семестру за видами навчальної діяльності набрав менше 35 балів, то він не допускається до </w:t>
      </w:r>
      <w:r w:rsidR="006B0E2C">
        <w:rPr>
          <w:color w:val="000000" w:themeColor="text1"/>
          <w:lang w:val="ru-RU"/>
        </w:rPr>
        <w:t>екзамену</w:t>
      </w:r>
      <w:r w:rsidRPr="000245B8">
        <w:rPr>
          <w:color w:val="000000" w:themeColor="text1"/>
        </w:rPr>
        <w:t>.</w:t>
      </w:r>
    </w:p>
    <w:p w14:paraId="7C01B7B8" w14:textId="23107EE1" w:rsidR="00AB1595" w:rsidRDefault="00AB1595" w:rsidP="00AB1595">
      <w:pPr>
        <w:shd w:val="clear" w:color="auto" w:fill="FFFFFF"/>
        <w:spacing w:line="360" w:lineRule="auto"/>
        <w:ind w:firstLine="709"/>
        <w:jc w:val="both"/>
        <w:rPr>
          <w:color w:val="FF0000"/>
        </w:rPr>
      </w:pPr>
    </w:p>
    <w:p w14:paraId="4AE031AA" w14:textId="15DE1BE1" w:rsidR="00C21865" w:rsidRDefault="00C21865" w:rsidP="00AB1595">
      <w:pPr>
        <w:shd w:val="clear" w:color="auto" w:fill="FFFFFF"/>
        <w:spacing w:line="360" w:lineRule="auto"/>
        <w:ind w:firstLine="709"/>
        <w:jc w:val="both"/>
        <w:rPr>
          <w:color w:val="FF0000"/>
        </w:rPr>
      </w:pPr>
    </w:p>
    <w:p w14:paraId="04E04768" w14:textId="2B200AE4" w:rsidR="00C21865" w:rsidRDefault="00C21865" w:rsidP="00AB1595">
      <w:pPr>
        <w:shd w:val="clear" w:color="auto" w:fill="FFFFFF"/>
        <w:spacing w:line="360" w:lineRule="auto"/>
        <w:ind w:firstLine="709"/>
        <w:jc w:val="both"/>
        <w:rPr>
          <w:color w:val="FF0000"/>
        </w:rPr>
      </w:pPr>
    </w:p>
    <w:p w14:paraId="074EA9D1" w14:textId="77777777" w:rsidR="00C21865" w:rsidRPr="00AB1595" w:rsidRDefault="00C21865" w:rsidP="00AB1595">
      <w:pPr>
        <w:shd w:val="clear" w:color="auto" w:fill="FFFFFF"/>
        <w:spacing w:line="360" w:lineRule="auto"/>
        <w:ind w:firstLine="709"/>
        <w:jc w:val="both"/>
        <w:rPr>
          <w:color w:val="FF0000"/>
        </w:rPr>
      </w:pPr>
    </w:p>
    <w:p w14:paraId="30A30908" w14:textId="32DA93B8" w:rsidR="00581C02" w:rsidRPr="003D500E" w:rsidRDefault="00581C02" w:rsidP="00581C02">
      <w:pPr>
        <w:kinsoku w:val="0"/>
        <w:overflowPunct w:val="0"/>
        <w:spacing w:after="120"/>
        <w:jc w:val="center"/>
        <w:rPr>
          <w:b/>
          <w:bCs/>
          <w:szCs w:val="28"/>
        </w:rPr>
      </w:pPr>
      <w:r w:rsidRPr="003D500E">
        <w:rPr>
          <w:b/>
          <w:bCs/>
          <w:szCs w:val="28"/>
        </w:rPr>
        <w:lastRenderedPageBreak/>
        <w:t>Критерії поточного оцінювання знань здобувачів вищої освіти</w:t>
      </w:r>
    </w:p>
    <w:tbl>
      <w:tblPr>
        <w:tblStyle w:val="af0"/>
        <w:tblW w:w="0" w:type="auto"/>
        <w:tblLook w:val="04A0" w:firstRow="1" w:lastRow="0" w:firstColumn="1" w:lastColumn="0" w:noHBand="0" w:noVBand="1"/>
      </w:tblPr>
      <w:tblGrid>
        <w:gridCol w:w="2544"/>
        <w:gridCol w:w="6801"/>
      </w:tblGrid>
      <w:tr w:rsidR="00581C02" w:rsidRPr="003D500E" w14:paraId="4158A524" w14:textId="77777777" w:rsidTr="0032402A">
        <w:tc>
          <w:tcPr>
            <w:tcW w:w="2544" w:type="dxa"/>
            <w:tcBorders>
              <w:top w:val="single" w:sz="4" w:space="0" w:color="auto"/>
              <w:left w:val="single" w:sz="4" w:space="0" w:color="auto"/>
              <w:bottom w:val="single" w:sz="4" w:space="0" w:color="auto"/>
              <w:right w:val="single" w:sz="4" w:space="0" w:color="auto"/>
            </w:tcBorders>
            <w:vAlign w:val="center"/>
            <w:hideMark/>
          </w:tcPr>
          <w:p w14:paraId="478AF6E4" w14:textId="77777777" w:rsidR="00581C02" w:rsidRPr="003D500E" w:rsidRDefault="00581C02" w:rsidP="00581C02">
            <w:pPr>
              <w:jc w:val="center"/>
              <w:rPr>
                <w:b/>
                <w:sz w:val="24"/>
                <w:lang w:val="uk-UA"/>
              </w:rPr>
            </w:pPr>
            <w:r w:rsidRPr="003D500E">
              <w:rPr>
                <w:b/>
                <w:sz w:val="24"/>
                <w:lang w:val="uk-UA"/>
              </w:rPr>
              <w:t>Усний виступ, письмові відповіді, виконання і захист творчої роботи, тестування</w:t>
            </w:r>
          </w:p>
        </w:tc>
        <w:tc>
          <w:tcPr>
            <w:tcW w:w="6801" w:type="dxa"/>
            <w:tcBorders>
              <w:top w:val="single" w:sz="4" w:space="0" w:color="auto"/>
              <w:left w:val="single" w:sz="4" w:space="0" w:color="auto"/>
              <w:bottom w:val="single" w:sz="4" w:space="0" w:color="auto"/>
              <w:right w:val="single" w:sz="4" w:space="0" w:color="auto"/>
            </w:tcBorders>
            <w:vAlign w:val="center"/>
            <w:hideMark/>
          </w:tcPr>
          <w:p w14:paraId="392E53FB" w14:textId="77777777" w:rsidR="00581C02" w:rsidRPr="003D500E" w:rsidRDefault="00581C02" w:rsidP="00581C02">
            <w:pPr>
              <w:jc w:val="center"/>
              <w:rPr>
                <w:b/>
                <w:sz w:val="24"/>
                <w:lang w:val="uk-UA"/>
              </w:rPr>
            </w:pPr>
            <w:r w:rsidRPr="003D500E">
              <w:rPr>
                <w:b/>
                <w:sz w:val="24"/>
                <w:lang w:val="uk-UA"/>
              </w:rPr>
              <w:t>Критерії оцінювання</w:t>
            </w:r>
          </w:p>
        </w:tc>
      </w:tr>
      <w:tr w:rsidR="00581C02" w:rsidRPr="003D500E" w14:paraId="18A0C4FC" w14:textId="77777777" w:rsidTr="0032402A">
        <w:tc>
          <w:tcPr>
            <w:tcW w:w="2544" w:type="dxa"/>
            <w:tcBorders>
              <w:top w:val="single" w:sz="4" w:space="0" w:color="auto"/>
              <w:left w:val="single" w:sz="4" w:space="0" w:color="auto"/>
              <w:bottom w:val="single" w:sz="4" w:space="0" w:color="auto"/>
              <w:right w:val="single" w:sz="4" w:space="0" w:color="auto"/>
            </w:tcBorders>
            <w:vAlign w:val="center"/>
            <w:hideMark/>
          </w:tcPr>
          <w:p w14:paraId="00C43192" w14:textId="19DCB311" w:rsidR="00581C02" w:rsidRPr="003D500E" w:rsidRDefault="009C1036" w:rsidP="00581C02">
            <w:pPr>
              <w:jc w:val="center"/>
              <w:rPr>
                <w:sz w:val="24"/>
                <w:lang w:val="uk-UA"/>
              </w:rPr>
            </w:pPr>
            <w:r>
              <w:t>Відмінно – 90-100%</w:t>
            </w:r>
          </w:p>
        </w:tc>
        <w:tc>
          <w:tcPr>
            <w:tcW w:w="6801" w:type="dxa"/>
            <w:tcBorders>
              <w:top w:val="single" w:sz="4" w:space="0" w:color="auto"/>
              <w:left w:val="single" w:sz="4" w:space="0" w:color="auto"/>
              <w:bottom w:val="single" w:sz="4" w:space="0" w:color="auto"/>
              <w:right w:val="single" w:sz="4" w:space="0" w:color="auto"/>
            </w:tcBorders>
            <w:hideMark/>
          </w:tcPr>
          <w:p w14:paraId="01AE5934" w14:textId="77777777" w:rsidR="00581C02" w:rsidRPr="003D500E" w:rsidRDefault="00581C02" w:rsidP="00581C02">
            <w:pPr>
              <w:rPr>
                <w:sz w:val="24"/>
                <w:lang w:val="uk-UA"/>
              </w:rPr>
            </w:pPr>
            <w:r w:rsidRPr="003D500E">
              <w:rPr>
                <w:sz w:val="24"/>
                <w:lang w:val="uk-UA"/>
              </w:rPr>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вирішив усі тестові завдання.</w:t>
            </w:r>
          </w:p>
        </w:tc>
      </w:tr>
      <w:tr w:rsidR="00581C02" w:rsidRPr="003D500E" w14:paraId="3776AB63" w14:textId="77777777" w:rsidTr="0032402A">
        <w:tc>
          <w:tcPr>
            <w:tcW w:w="2544" w:type="dxa"/>
            <w:tcBorders>
              <w:top w:val="single" w:sz="4" w:space="0" w:color="auto"/>
              <w:left w:val="single" w:sz="4" w:space="0" w:color="auto"/>
              <w:bottom w:val="single" w:sz="4" w:space="0" w:color="auto"/>
              <w:right w:val="single" w:sz="4" w:space="0" w:color="auto"/>
            </w:tcBorders>
            <w:vAlign w:val="center"/>
            <w:hideMark/>
          </w:tcPr>
          <w:p w14:paraId="6AB1B326" w14:textId="47E17964" w:rsidR="00581C02" w:rsidRPr="003D500E" w:rsidRDefault="009C1036" w:rsidP="00581C02">
            <w:pPr>
              <w:jc w:val="center"/>
              <w:rPr>
                <w:sz w:val="24"/>
                <w:lang w:val="uk-UA"/>
              </w:rPr>
            </w:pPr>
            <w:r>
              <w:t>Добре – 75-89%</w:t>
            </w:r>
          </w:p>
        </w:tc>
        <w:tc>
          <w:tcPr>
            <w:tcW w:w="6801" w:type="dxa"/>
            <w:tcBorders>
              <w:top w:val="single" w:sz="4" w:space="0" w:color="auto"/>
              <w:left w:val="single" w:sz="4" w:space="0" w:color="auto"/>
              <w:bottom w:val="single" w:sz="4" w:space="0" w:color="auto"/>
              <w:right w:val="single" w:sz="4" w:space="0" w:color="auto"/>
            </w:tcBorders>
            <w:hideMark/>
          </w:tcPr>
          <w:p w14:paraId="3E32A1D1" w14:textId="77777777" w:rsidR="00581C02" w:rsidRPr="003D500E" w:rsidRDefault="00581C02" w:rsidP="00581C02">
            <w:pPr>
              <w:rPr>
                <w:sz w:val="24"/>
                <w:lang w:val="uk-UA"/>
              </w:rPr>
            </w:pPr>
            <w:r w:rsidRPr="003D500E">
              <w:rPr>
                <w:sz w:val="24"/>
                <w:lang w:val="uk-UA"/>
              </w:rPr>
              <w:t>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w:t>
            </w:r>
          </w:p>
        </w:tc>
      </w:tr>
      <w:tr w:rsidR="00581C02" w:rsidRPr="003D500E" w14:paraId="5C529E86" w14:textId="77777777" w:rsidTr="0032402A">
        <w:tc>
          <w:tcPr>
            <w:tcW w:w="2544" w:type="dxa"/>
            <w:tcBorders>
              <w:top w:val="single" w:sz="4" w:space="0" w:color="auto"/>
              <w:left w:val="single" w:sz="4" w:space="0" w:color="auto"/>
              <w:bottom w:val="single" w:sz="4" w:space="0" w:color="auto"/>
              <w:right w:val="single" w:sz="4" w:space="0" w:color="auto"/>
            </w:tcBorders>
            <w:vAlign w:val="center"/>
            <w:hideMark/>
          </w:tcPr>
          <w:p w14:paraId="5E99D459" w14:textId="69E239BA" w:rsidR="00581C02" w:rsidRPr="003D500E" w:rsidRDefault="009C1036" w:rsidP="00581C02">
            <w:pPr>
              <w:jc w:val="center"/>
              <w:rPr>
                <w:sz w:val="24"/>
                <w:lang w:val="uk-UA"/>
              </w:rPr>
            </w:pPr>
            <w:r>
              <w:t>Задовільно – 60-74%</w:t>
            </w:r>
          </w:p>
        </w:tc>
        <w:tc>
          <w:tcPr>
            <w:tcW w:w="6801" w:type="dxa"/>
            <w:tcBorders>
              <w:top w:val="single" w:sz="4" w:space="0" w:color="auto"/>
              <w:left w:val="single" w:sz="4" w:space="0" w:color="auto"/>
              <w:bottom w:val="single" w:sz="4" w:space="0" w:color="auto"/>
              <w:right w:val="single" w:sz="4" w:space="0" w:color="auto"/>
            </w:tcBorders>
            <w:hideMark/>
          </w:tcPr>
          <w:p w14:paraId="4E743CF0" w14:textId="77777777" w:rsidR="00581C02" w:rsidRPr="003D500E" w:rsidRDefault="00581C02" w:rsidP="00581C02">
            <w:pPr>
              <w:rPr>
                <w:sz w:val="24"/>
                <w:lang w:val="uk-UA"/>
              </w:rPr>
            </w:pPr>
            <w:r w:rsidRPr="003D500E">
              <w:rPr>
                <w:sz w:val="24"/>
                <w:lang w:val="uk-UA"/>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завдань.</w:t>
            </w:r>
          </w:p>
        </w:tc>
      </w:tr>
      <w:tr w:rsidR="00581C02" w:rsidRPr="003D500E" w14:paraId="313308CB" w14:textId="77777777" w:rsidTr="0032402A">
        <w:tc>
          <w:tcPr>
            <w:tcW w:w="2544" w:type="dxa"/>
            <w:tcBorders>
              <w:top w:val="single" w:sz="4" w:space="0" w:color="auto"/>
              <w:left w:val="single" w:sz="4" w:space="0" w:color="auto"/>
              <w:bottom w:val="single" w:sz="4" w:space="0" w:color="auto"/>
              <w:right w:val="single" w:sz="4" w:space="0" w:color="auto"/>
            </w:tcBorders>
            <w:vAlign w:val="center"/>
            <w:hideMark/>
          </w:tcPr>
          <w:p w14:paraId="689864A0" w14:textId="351EF7CE" w:rsidR="00581C02" w:rsidRPr="003D500E" w:rsidRDefault="009C1036" w:rsidP="00581C02">
            <w:pPr>
              <w:jc w:val="center"/>
              <w:rPr>
                <w:sz w:val="24"/>
                <w:lang w:val="uk-UA"/>
              </w:rPr>
            </w:pPr>
            <w:r>
              <w:t>Достатньо – 35-59%</w:t>
            </w:r>
          </w:p>
        </w:tc>
        <w:tc>
          <w:tcPr>
            <w:tcW w:w="6801" w:type="dxa"/>
            <w:tcBorders>
              <w:top w:val="single" w:sz="4" w:space="0" w:color="auto"/>
              <w:left w:val="single" w:sz="4" w:space="0" w:color="auto"/>
              <w:bottom w:val="single" w:sz="4" w:space="0" w:color="auto"/>
              <w:right w:val="single" w:sz="4" w:space="0" w:color="auto"/>
            </w:tcBorders>
            <w:hideMark/>
          </w:tcPr>
          <w:p w14:paraId="3959482F" w14:textId="77777777" w:rsidR="00581C02" w:rsidRPr="003D500E" w:rsidRDefault="00581C02" w:rsidP="00581C02">
            <w:pPr>
              <w:rPr>
                <w:sz w:val="24"/>
                <w:lang w:val="uk-UA"/>
              </w:rPr>
            </w:pPr>
            <w:r w:rsidRPr="003D500E">
              <w:rPr>
                <w:sz w:val="24"/>
                <w:lang w:val="uk-UA"/>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w:t>
            </w:r>
          </w:p>
        </w:tc>
      </w:tr>
      <w:tr w:rsidR="00581C02" w:rsidRPr="003D500E" w14:paraId="15BC1105" w14:textId="77777777" w:rsidTr="0032402A">
        <w:tc>
          <w:tcPr>
            <w:tcW w:w="2544" w:type="dxa"/>
            <w:tcBorders>
              <w:top w:val="single" w:sz="4" w:space="0" w:color="auto"/>
              <w:left w:val="single" w:sz="4" w:space="0" w:color="auto"/>
              <w:bottom w:val="single" w:sz="4" w:space="0" w:color="auto"/>
              <w:right w:val="single" w:sz="4" w:space="0" w:color="auto"/>
            </w:tcBorders>
            <w:vAlign w:val="center"/>
            <w:hideMark/>
          </w:tcPr>
          <w:p w14:paraId="0DE525CC" w14:textId="7E3366CC" w:rsidR="00581C02" w:rsidRPr="003D500E" w:rsidRDefault="009C1036" w:rsidP="00581C02">
            <w:pPr>
              <w:jc w:val="center"/>
              <w:rPr>
                <w:sz w:val="24"/>
                <w:lang w:val="uk-UA"/>
              </w:rPr>
            </w:pPr>
            <w:r>
              <w:t>Незадовільно – 16-34%</w:t>
            </w:r>
          </w:p>
        </w:tc>
        <w:tc>
          <w:tcPr>
            <w:tcW w:w="6801" w:type="dxa"/>
            <w:tcBorders>
              <w:top w:val="single" w:sz="4" w:space="0" w:color="auto"/>
              <w:left w:val="single" w:sz="4" w:space="0" w:color="auto"/>
              <w:bottom w:val="single" w:sz="4" w:space="0" w:color="auto"/>
              <w:right w:val="single" w:sz="4" w:space="0" w:color="auto"/>
            </w:tcBorders>
            <w:hideMark/>
          </w:tcPr>
          <w:p w14:paraId="2AE7B29E" w14:textId="77777777" w:rsidR="00581C02" w:rsidRPr="003D500E" w:rsidRDefault="00581C02" w:rsidP="00581C02">
            <w:pPr>
              <w:rPr>
                <w:sz w:val="24"/>
                <w:lang w:val="uk-UA"/>
              </w:rPr>
            </w:pPr>
            <w:r w:rsidRPr="003D500E">
              <w:rPr>
                <w:sz w:val="24"/>
                <w:lang w:val="uk-UA"/>
              </w:rPr>
              <w:t>Частково володіє навчальним матеріалом не в змозі викласти зміст більшості питань теми під час усних виступів та письмових відповідей, допускаючи при цьому суттєві помилки. Правильно вирішив окремі тестові завдання.</w:t>
            </w:r>
          </w:p>
        </w:tc>
      </w:tr>
      <w:tr w:rsidR="00581C02" w:rsidRPr="003D500E" w14:paraId="306A22AE" w14:textId="77777777" w:rsidTr="0032402A">
        <w:tc>
          <w:tcPr>
            <w:tcW w:w="2544" w:type="dxa"/>
            <w:tcBorders>
              <w:top w:val="single" w:sz="4" w:space="0" w:color="auto"/>
              <w:left w:val="single" w:sz="4" w:space="0" w:color="auto"/>
              <w:bottom w:val="single" w:sz="4" w:space="0" w:color="auto"/>
              <w:right w:val="single" w:sz="4" w:space="0" w:color="auto"/>
            </w:tcBorders>
            <w:vAlign w:val="center"/>
            <w:hideMark/>
          </w:tcPr>
          <w:p w14:paraId="6AE5BA71" w14:textId="22200D66" w:rsidR="00581C02" w:rsidRPr="003D500E" w:rsidRDefault="009C1036" w:rsidP="00581C02">
            <w:pPr>
              <w:jc w:val="center"/>
              <w:rPr>
                <w:sz w:val="24"/>
                <w:lang w:val="uk-UA"/>
              </w:rPr>
            </w:pPr>
            <w:r>
              <w:t>Повторне складання – 0-15%</w:t>
            </w:r>
          </w:p>
        </w:tc>
        <w:tc>
          <w:tcPr>
            <w:tcW w:w="6801" w:type="dxa"/>
            <w:tcBorders>
              <w:top w:val="single" w:sz="4" w:space="0" w:color="auto"/>
              <w:left w:val="single" w:sz="4" w:space="0" w:color="auto"/>
              <w:bottom w:val="single" w:sz="4" w:space="0" w:color="auto"/>
              <w:right w:val="single" w:sz="4" w:space="0" w:color="auto"/>
            </w:tcBorders>
            <w:hideMark/>
          </w:tcPr>
          <w:p w14:paraId="0A2E61C9" w14:textId="77777777" w:rsidR="00581C02" w:rsidRPr="003D500E" w:rsidRDefault="00581C02" w:rsidP="00581C02">
            <w:pPr>
              <w:rPr>
                <w:sz w:val="24"/>
                <w:lang w:val="uk-UA"/>
              </w:rPr>
            </w:pPr>
            <w:r w:rsidRPr="003D500E">
              <w:rPr>
                <w:sz w:val="24"/>
                <w:lang w:val="uk-UA"/>
              </w:rPr>
              <w:t>Не володіє навчальним матеріалом та не в змозі його викласти, не розуміє змісту теоретичних питань та практичних завдань. Не вирішив жодного тестового завдання.</w:t>
            </w:r>
          </w:p>
        </w:tc>
      </w:tr>
    </w:tbl>
    <w:p w14:paraId="11000E5A" w14:textId="1157F300" w:rsidR="000245B8" w:rsidRDefault="000245B8" w:rsidP="00200609">
      <w:pPr>
        <w:autoSpaceDE w:val="0"/>
        <w:autoSpaceDN w:val="0"/>
        <w:adjustRightInd w:val="0"/>
        <w:spacing w:line="456" w:lineRule="auto"/>
        <w:ind w:right="2600"/>
        <w:jc w:val="center"/>
        <w:rPr>
          <w:rFonts w:ascii="Times New Roman CYR" w:hAnsi="Times New Roman CYR" w:cs="Times New Roman CYR"/>
          <w:b/>
          <w:bCs/>
          <w:szCs w:val="28"/>
        </w:rPr>
      </w:pPr>
    </w:p>
    <w:p w14:paraId="761211DA" w14:textId="5FCBEEFC" w:rsidR="009349C1" w:rsidRDefault="009349C1" w:rsidP="00200609">
      <w:pPr>
        <w:autoSpaceDE w:val="0"/>
        <w:autoSpaceDN w:val="0"/>
        <w:adjustRightInd w:val="0"/>
        <w:spacing w:line="456" w:lineRule="auto"/>
        <w:ind w:right="2600"/>
        <w:jc w:val="center"/>
        <w:rPr>
          <w:rFonts w:ascii="Times New Roman CYR" w:hAnsi="Times New Roman CYR" w:cs="Times New Roman CYR"/>
          <w:b/>
          <w:bCs/>
          <w:szCs w:val="28"/>
        </w:rPr>
      </w:pPr>
    </w:p>
    <w:p w14:paraId="2D9C315C" w14:textId="66ACB7AB" w:rsidR="009349C1" w:rsidRDefault="009349C1" w:rsidP="00200609">
      <w:pPr>
        <w:autoSpaceDE w:val="0"/>
        <w:autoSpaceDN w:val="0"/>
        <w:adjustRightInd w:val="0"/>
        <w:spacing w:line="456" w:lineRule="auto"/>
        <w:ind w:right="2600"/>
        <w:jc w:val="center"/>
        <w:rPr>
          <w:rFonts w:ascii="Times New Roman CYR" w:hAnsi="Times New Roman CYR" w:cs="Times New Roman CYR"/>
          <w:b/>
          <w:bCs/>
          <w:szCs w:val="28"/>
        </w:rPr>
      </w:pPr>
    </w:p>
    <w:p w14:paraId="0B0EFBA2" w14:textId="6FD57A5C" w:rsidR="001F4843" w:rsidRDefault="001F4843" w:rsidP="00200609">
      <w:pPr>
        <w:autoSpaceDE w:val="0"/>
        <w:autoSpaceDN w:val="0"/>
        <w:adjustRightInd w:val="0"/>
        <w:spacing w:line="456" w:lineRule="auto"/>
        <w:ind w:right="2600"/>
        <w:jc w:val="center"/>
        <w:rPr>
          <w:rFonts w:ascii="Times New Roman CYR" w:hAnsi="Times New Roman CYR" w:cs="Times New Roman CYR"/>
          <w:b/>
          <w:bCs/>
          <w:szCs w:val="28"/>
        </w:rPr>
      </w:pPr>
    </w:p>
    <w:p w14:paraId="6BC4078B" w14:textId="77777777" w:rsidR="00C21865" w:rsidRDefault="00C21865" w:rsidP="00200609">
      <w:pPr>
        <w:autoSpaceDE w:val="0"/>
        <w:autoSpaceDN w:val="0"/>
        <w:adjustRightInd w:val="0"/>
        <w:spacing w:line="456" w:lineRule="auto"/>
        <w:ind w:right="2600"/>
        <w:jc w:val="center"/>
        <w:rPr>
          <w:rFonts w:ascii="Times New Roman CYR" w:hAnsi="Times New Roman CYR" w:cs="Times New Roman CYR"/>
          <w:b/>
          <w:bCs/>
          <w:szCs w:val="28"/>
        </w:rPr>
      </w:pPr>
    </w:p>
    <w:p w14:paraId="7EB202D7" w14:textId="77777777" w:rsidR="009349C1" w:rsidRPr="009349C1" w:rsidRDefault="009349C1" w:rsidP="009349C1">
      <w:pPr>
        <w:shd w:val="clear" w:color="auto" w:fill="FFFFFF"/>
        <w:spacing w:after="240"/>
        <w:jc w:val="center"/>
        <w:rPr>
          <w:b/>
          <w:szCs w:val="28"/>
        </w:rPr>
      </w:pPr>
      <w:r w:rsidRPr="009349C1">
        <w:rPr>
          <w:b/>
          <w:szCs w:val="28"/>
        </w:rPr>
        <w:lastRenderedPageBreak/>
        <w:t>12. Методичне забезпечення</w:t>
      </w:r>
    </w:p>
    <w:p w14:paraId="0E23FB01" w14:textId="77777777" w:rsidR="009349C1" w:rsidRPr="009349C1" w:rsidRDefault="009349C1" w:rsidP="009349C1">
      <w:pPr>
        <w:jc w:val="center"/>
        <w:rPr>
          <w:b/>
          <w:i/>
          <w:szCs w:val="28"/>
        </w:rPr>
      </w:pPr>
      <w:r w:rsidRPr="009349C1">
        <w:rPr>
          <w:b/>
          <w:i/>
          <w:szCs w:val="28"/>
        </w:rPr>
        <w:t>Навчально-методичний комплекс дисципліни, до складу якого входять:</w:t>
      </w:r>
    </w:p>
    <w:p w14:paraId="3DAEFCF0" w14:textId="5990FAF3" w:rsidR="008B3D44" w:rsidRPr="008B3D44" w:rsidRDefault="008B3D44" w:rsidP="00451050">
      <w:pPr>
        <w:numPr>
          <w:ilvl w:val="0"/>
          <w:numId w:val="2"/>
        </w:numPr>
        <w:shd w:val="clear" w:color="auto" w:fill="FFFFFF"/>
        <w:spacing w:before="100" w:beforeAutospacing="1" w:after="100" w:afterAutospacing="1"/>
        <w:ind w:left="284" w:firstLine="65"/>
        <w:contextualSpacing/>
        <w:rPr>
          <w:rFonts w:ascii="Times New Roman CYR" w:hAnsi="Times New Roman CYR" w:cs="Times New Roman CYR"/>
          <w:bCs/>
          <w:szCs w:val="28"/>
          <w:lang w:val="uk"/>
        </w:rPr>
      </w:pPr>
      <w:bookmarkStart w:id="14" w:name="_Hlk131786859"/>
      <w:bookmarkStart w:id="15" w:name="_Hlk143686991"/>
      <w:r w:rsidRPr="008B3D44">
        <w:rPr>
          <w:bCs/>
        </w:rPr>
        <w:t xml:space="preserve">Матвійчук В. А. </w:t>
      </w:r>
      <w:r w:rsidR="000456A1" w:rsidRPr="000456A1">
        <w:rPr>
          <w:bCs/>
        </w:rPr>
        <w:t xml:space="preserve">Рубаненко О. Є., </w:t>
      </w:r>
      <w:r w:rsidR="000456A1" w:rsidRPr="008B3D44">
        <w:rPr>
          <w:bCs/>
        </w:rPr>
        <w:t xml:space="preserve">Стаднійчук І. П. </w:t>
      </w:r>
      <w:r w:rsidRPr="008B3D44">
        <w:rPr>
          <w:bCs/>
        </w:rPr>
        <w:t xml:space="preserve">Електротехнології в АПК. Навч. посіб., Вінниця: ВНАУ, 2020. 271 с. </w:t>
      </w:r>
    </w:p>
    <w:p w14:paraId="08778CCF" w14:textId="2D1BAB06" w:rsidR="009349C1" w:rsidRPr="00451050" w:rsidRDefault="009349C1" w:rsidP="00451050">
      <w:pPr>
        <w:pStyle w:val="ac"/>
        <w:numPr>
          <w:ilvl w:val="0"/>
          <w:numId w:val="2"/>
        </w:numPr>
        <w:ind w:left="284" w:firstLine="76"/>
        <w:jc w:val="both"/>
        <w:rPr>
          <w:rFonts w:ascii="Times New Roman" w:hAnsi="Times New Roman" w:cs="Times New Roman"/>
          <w:sz w:val="28"/>
          <w:szCs w:val="28"/>
        </w:rPr>
      </w:pPr>
      <w:r w:rsidRPr="00451050">
        <w:rPr>
          <w:rFonts w:ascii="Times New Roman" w:hAnsi="Times New Roman" w:cs="Times New Roman"/>
          <w:sz w:val="28"/>
          <w:szCs w:val="28"/>
        </w:rPr>
        <w:t xml:space="preserve">Програма навчальної дисципліни </w:t>
      </w:r>
      <w:r w:rsidR="00CE7F86" w:rsidRPr="00451050">
        <w:rPr>
          <w:rFonts w:ascii="Times New Roman" w:hAnsi="Times New Roman" w:cs="Times New Roman"/>
          <w:sz w:val="28"/>
          <w:szCs w:val="28"/>
        </w:rPr>
        <w:t>«</w:t>
      </w:r>
      <w:r w:rsidR="008B3D44" w:rsidRPr="00451050">
        <w:rPr>
          <w:rFonts w:ascii="Times New Roman" w:hAnsi="Times New Roman" w:cs="Times New Roman"/>
          <w:sz w:val="28"/>
          <w:szCs w:val="28"/>
        </w:rPr>
        <w:t>Електротехнології в</w:t>
      </w:r>
      <w:r w:rsidR="00451050" w:rsidRPr="00451050">
        <w:rPr>
          <w:rFonts w:ascii="Times New Roman" w:hAnsi="Times New Roman" w:cs="Times New Roman"/>
          <w:sz w:val="28"/>
          <w:szCs w:val="28"/>
        </w:rPr>
        <w:t xml:space="preserve"> </w:t>
      </w:r>
      <w:r w:rsidR="008B3D44" w:rsidRPr="00451050">
        <w:rPr>
          <w:rFonts w:ascii="Times New Roman" w:hAnsi="Times New Roman" w:cs="Times New Roman"/>
          <w:sz w:val="28"/>
          <w:szCs w:val="28"/>
        </w:rPr>
        <w:t>біоенергетичнихсистемах підприємств</w:t>
      </w:r>
      <w:r w:rsidR="00CE7F86" w:rsidRPr="00451050">
        <w:rPr>
          <w:rFonts w:ascii="Times New Roman" w:hAnsi="Times New Roman" w:cs="Times New Roman"/>
          <w:sz w:val="28"/>
          <w:szCs w:val="28"/>
        </w:rPr>
        <w:t>»</w:t>
      </w:r>
    </w:p>
    <w:p w14:paraId="0A26708F" w14:textId="502F9BEA" w:rsidR="009349C1" w:rsidRPr="00451050" w:rsidRDefault="009349C1" w:rsidP="00451050">
      <w:pPr>
        <w:ind w:left="284"/>
        <w:jc w:val="both"/>
      </w:pPr>
      <w:r w:rsidRPr="00451050">
        <w:t>здобувачів другого (магістерського) рівня вищої освіти денної  та заочної форми навчання : галузь знань  14  електрична інженерія, спеціальність  141 електроенергетика, електротехніка та електромеханіка.</w:t>
      </w:r>
      <w:r w:rsidR="000456A1" w:rsidRPr="00451050">
        <w:t xml:space="preserve"> 2003. 13 с.</w:t>
      </w:r>
    </w:p>
    <w:p w14:paraId="1BB567E9" w14:textId="77777777" w:rsidR="008D165B" w:rsidRDefault="008D165B" w:rsidP="009349C1">
      <w:pPr>
        <w:shd w:val="clear" w:color="auto" w:fill="FFFFFF"/>
        <w:spacing w:before="100" w:beforeAutospacing="1" w:after="100" w:afterAutospacing="1"/>
        <w:ind w:left="720"/>
        <w:contextualSpacing/>
        <w:rPr>
          <w:rFonts w:ascii="Times New Roman CYR" w:hAnsi="Times New Roman CYR" w:cs="Times New Roman CYR"/>
          <w:bCs/>
          <w:szCs w:val="28"/>
          <w:lang w:val="uk"/>
        </w:rPr>
      </w:pPr>
    </w:p>
    <w:p w14:paraId="63235EB3" w14:textId="689E8C05" w:rsidR="008D165B" w:rsidRPr="00C21865" w:rsidRDefault="008D165B" w:rsidP="008D165B">
      <w:pPr>
        <w:shd w:val="clear" w:color="auto" w:fill="FFFFFF"/>
        <w:spacing w:before="100" w:beforeAutospacing="1" w:after="100" w:afterAutospacing="1"/>
        <w:ind w:left="720"/>
        <w:contextualSpacing/>
        <w:jc w:val="center"/>
        <w:rPr>
          <w:rFonts w:ascii="Times New Roman CYR" w:hAnsi="Times New Roman CYR" w:cs="Times New Roman CYR"/>
          <w:b/>
          <w:szCs w:val="28"/>
          <w:lang w:val="uk"/>
        </w:rPr>
      </w:pPr>
      <w:r w:rsidRPr="00C21865">
        <w:rPr>
          <w:rFonts w:ascii="Times New Roman CYR" w:hAnsi="Times New Roman CYR" w:cs="Times New Roman CYR"/>
          <w:b/>
          <w:szCs w:val="28"/>
          <w:lang w:val="uk"/>
        </w:rPr>
        <w:t>Література основна</w:t>
      </w:r>
    </w:p>
    <w:bookmarkEnd w:id="14"/>
    <w:bookmarkEnd w:id="15"/>
    <w:p w14:paraId="2EB2B9A7" w14:textId="77777777" w:rsidR="000245B8" w:rsidRPr="009349C1" w:rsidRDefault="000245B8" w:rsidP="009349C1">
      <w:pPr>
        <w:shd w:val="clear" w:color="auto" w:fill="FFFFFF"/>
        <w:spacing w:before="100" w:beforeAutospacing="1" w:after="100" w:afterAutospacing="1"/>
        <w:ind w:left="720"/>
        <w:contextualSpacing/>
        <w:rPr>
          <w:rFonts w:ascii="Times New Roman CYR" w:hAnsi="Times New Roman CYR" w:cs="Times New Roman CYR"/>
          <w:bCs/>
          <w:szCs w:val="28"/>
          <w:lang w:val="uk"/>
        </w:rPr>
      </w:pPr>
    </w:p>
    <w:p w14:paraId="64BA7EFF" w14:textId="7C5FCD3D" w:rsidR="00BC3D42" w:rsidRDefault="00BC3D42" w:rsidP="00BC3D42">
      <w:pPr>
        <w:ind w:left="284"/>
        <w:jc w:val="both"/>
      </w:pPr>
      <w:r w:rsidRPr="00FA31F6">
        <w:t>1</w:t>
      </w:r>
      <w:r>
        <w:t>.</w:t>
      </w:r>
      <w:r>
        <w:tab/>
        <w:t>Калетнік Г.М. Климчук О.В.</w:t>
      </w:r>
      <w:r w:rsidRPr="00FA31F6">
        <w:t xml:space="preserve"> </w:t>
      </w:r>
      <w:r>
        <w:t>Екологічна енергетика – основа розвитку економіки держави</w:t>
      </w:r>
      <w:r>
        <w:rPr>
          <w:lang w:val="ru-RU"/>
        </w:rPr>
        <w:t>.</w:t>
      </w:r>
      <w:r>
        <w:t xml:space="preserve"> Збалансоване природокористування. 2013.  №2-3.  С. 14 </w:t>
      </w:r>
      <w:r w:rsidR="00451050">
        <w:rPr>
          <w:lang w:val="ru-RU"/>
        </w:rPr>
        <w:t>-</w:t>
      </w:r>
      <w:r>
        <w:t>17.</w:t>
      </w:r>
    </w:p>
    <w:p w14:paraId="61A6EC5A" w14:textId="77777777" w:rsidR="00BC3D42" w:rsidRDefault="00BC3D42" w:rsidP="00BC3D42">
      <w:pPr>
        <w:ind w:left="284"/>
        <w:jc w:val="both"/>
      </w:pPr>
      <w:r w:rsidRPr="00FA31F6">
        <w:t>2</w:t>
      </w:r>
      <w:r>
        <w:t>.</w:t>
      </w:r>
      <w:r>
        <w:tab/>
        <w:t>Калетнік Г.М. Пиндик М.В. Поняття альтернативних джерел енергії та їх місце в реалізації політики енергоефективності України Економіка. Фінанси. Менеджмент: актуальні питання науки і практики». 2016. №8. С. 7–16.</w:t>
      </w:r>
    </w:p>
    <w:p w14:paraId="5BC6323A" w14:textId="77777777" w:rsidR="00BC3D42" w:rsidRDefault="00BC3D42" w:rsidP="00BC3D42">
      <w:pPr>
        <w:ind w:left="284"/>
        <w:jc w:val="both"/>
      </w:pPr>
      <w:r>
        <w:rPr>
          <w:lang w:val="ru-RU"/>
        </w:rPr>
        <w:t>3</w:t>
      </w:r>
      <w:r>
        <w:t>.</w:t>
      </w:r>
      <w:r>
        <w:tab/>
        <w:t xml:space="preserve"> Кашенко П. С. Елетротехнологія. Навчально-методичний посібник  НМЦ Немішаєво : Інтас, 2007. 285 с.</w:t>
      </w:r>
    </w:p>
    <w:p w14:paraId="5D81CCBC" w14:textId="34152C4D" w:rsidR="00BC3D42" w:rsidRDefault="00BC3D42" w:rsidP="00BC3D42">
      <w:pPr>
        <w:ind w:left="284"/>
        <w:jc w:val="both"/>
      </w:pPr>
      <w:r>
        <w:rPr>
          <w:lang w:val="ru-RU"/>
        </w:rPr>
        <w:t>4</w:t>
      </w:r>
      <w:r>
        <w:t>.</w:t>
      </w:r>
      <w:r>
        <w:tab/>
        <w:t>Кистень Г.Е. та інш. Лабораторный практикум по электротехнологии. К.: УСХА, 1990.  140с.</w:t>
      </w:r>
    </w:p>
    <w:p w14:paraId="57983731" w14:textId="29F81F42" w:rsidR="00BC3D42" w:rsidRDefault="00BC3D42" w:rsidP="00BC3D42">
      <w:pPr>
        <w:ind w:left="284"/>
        <w:jc w:val="both"/>
      </w:pPr>
      <w:r>
        <w:t>13.</w:t>
      </w:r>
      <w:r>
        <w:tab/>
        <w:t xml:space="preserve"> Кудрявцев И. Ф. Карасенко В. А. Электрический нагрев и электротехнология  </w:t>
      </w:r>
      <w:r>
        <w:rPr>
          <w:lang w:val="ru-RU"/>
        </w:rPr>
        <w:t>К.</w:t>
      </w:r>
      <w:r>
        <w:t xml:space="preserve"> Колос, 1975.  384 с.</w:t>
      </w:r>
    </w:p>
    <w:p w14:paraId="058A260D" w14:textId="77777777" w:rsidR="00BC3D42" w:rsidRDefault="00BC3D42" w:rsidP="00BC3D42">
      <w:pPr>
        <w:ind w:left="284"/>
        <w:jc w:val="both"/>
      </w:pPr>
      <w:r>
        <w:rPr>
          <w:lang w:val="ru-RU"/>
        </w:rPr>
        <w:t>5</w:t>
      </w:r>
      <w:r>
        <w:t>.</w:t>
      </w:r>
      <w:r>
        <w:tab/>
        <w:t xml:space="preserve"> Кудрявцев И. Ф. Электрооборудование й автоматизация сельскохозяйственных агрегатов й установок </w:t>
      </w:r>
      <w:r>
        <w:rPr>
          <w:lang w:val="ru-RU"/>
        </w:rPr>
        <w:t>К.</w:t>
      </w:r>
      <w:r>
        <w:t xml:space="preserve"> : Агропромизда, 1988. 480 с.</w:t>
      </w:r>
    </w:p>
    <w:p w14:paraId="1FE26CA2" w14:textId="2B515792" w:rsidR="00BC3D42" w:rsidRDefault="00BC3D42" w:rsidP="00BC3D42">
      <w:pPr>
        <w:ind w:left="284"/>
        <w:jc w:val="both"/>
        <w:rPr>
          <w:bCs/>
          <w:szCs w:val="28"/>
          <w:lang w:eastAsia="ar-SA"/>
        </w:rPr>
      </w:pPr>
      <w:r w:rsidRPr="00FA31F6">
        <w:t>6</w:t>
      </w:r>
      <w:r>
        <w:t>.</w:t>
      </w:r>
      <w:r>
        <w:tab/>
        <w:t xml:space="preserve">Кухар В. В. </w:t>
      </w:r>
      <w:r w:rsidRPr="00FA31F6">
        <w:t xml:space="preserve">Ніжельська Ю.П., Аніщенко А.С.. </w:t>
      </w:r>
      <w:r>
        <w:t>Проектування індукційних нагрівачів і безпека при електротермічному нагріванні: навчальний посібник, ДВНЗ «ПДТУ», 2016. 172 с.</w:t>
      </w:r>
    </w:p>
    <w:p w14:paraId="4C6E4743" w14:textId="77777777" w:rsidR="00BC3D42" w:rsidRDefault="00BC3D42" w:rsidP="00BC3D42">
      <w:pPr>
        <w:ind w:left="284"/>
        <w:jc w:val="center"/>
        <w:rPr>
          <w:b/>
          <w:bCs/>
          <w:szCs w:val="28"/>
        </w:rPr>
      </w:pPr>
    </w:p>
    <w:p w14:paraId="3D4EB41E" w14:textId="77777777" w:rsidR="00BC3D42" w:rsidRDefault="00BC3D42" w:rsidP="00BC3D42">
      <w:pPr>
        <w:ind w:left="284"/>
        <w:jc w:val="center"/>
        <w:rPr>
          <w:b/>
          <w:bCs/>
          <w:szCs w:val="28"/>
        </w:rPr>
      </w:pPr>
    </w:p>
    <w:p w14:paraId="0F60B912" w14:textId="77777777" w:rsidR="00BC3D42" w:rsidRDefault="00BC3D42" w:rsidP="00BC3D42">
      <w:pPr>
        <w:ind w:left="284"/>
        <w:jc w:val="center"/>
        <w:rPr>
          <w:b/>
          <w:bCs/>
          <w:szCs w:val="28"/>
        </w:rPr>
      </w:pPr>
      <w:r w:rsidRPr="003D500E">
        <w:rPr>
          <w:b/>
          <w:bCs/>
          <w:szCs w:val="28"/>
        </w:rPr>
        <w:t>Додаткова</w:t>
      </w:r>
    </w:p>
    <w:p w14:paraId="0CA896AC" w14:textId="7483D947" w:rsidR="00BC3D42" w:rsidRPr="00FA31F6" w:rsidRDefault="00BC3D42" w:rsidP="00BC3D42">
      <w:pPr>
        <w:numPr>
          <w:ilvl w:val="0"/>
          <w:numId w:val="28"/>
        </w:numPr>
        <w:jc w:val="both"/>
        <w:rPr>
          <w:szCs w:val="28"/>
        </w:rPr>
      </w:pPr>
      <w:r w:rsidRPr="00FA31F6">
        <w:rPr>
          <w:szCs w:val="28"/>
        </w:rPr>
        <w:t xml:space="preserve">Марченко А. С. Кистень Г. Е., Лавриненко Ю. Н. </w:t>
      </w:r>
      <w:r w:rsidR="00E13218">
        <w:rPr>
          <w:szCs w:val="28"/>
          <w:lang w:val="ru-RU"/>
        </w:rPr>
        <w:t>Довідник</w:t>
      </w:r>
      <w:r w:rsidRPr="00FA31F6">
        <w:rPr>
          <w:szCs w:val="28"/>
        </w:rPr>
        <w:t xml:space="preserve"> </w:t>
      </w:r>
      <w:r w:rsidR="00E13218">
        <w:rPr>
          <w:szCs w:val="28"/>
          <w:lang w:val="ru-RU"/>
        </w:rPr>
        <w:t>з</w:t>
      </w:r>
      <w:r w:rsidRPr="00FA31F6">
        <w:rPr>
          <w:szCs w:val="28"/>
        </w:rPr>
        <w:t xml:space="preserve"> механ</w:t>
      </w:r>
      <w:r w:rsidR="00E13218">
        <w:rPr>
          <w:szCs w:val="28"/>
          <w:lang w:val="ru-RU"/>
        </w:rPr>
        <w:t>і</w:t>
      </w:r>
      <w:r w:rsidRPr="00FA31F6">
        <w:rPr>
          <w:szCs w:val="28"/>
        </w:rPr>
        <w:t>зац</w:t>
      </w:r>
      <w:r w:rsidR="00E13218">
        <w:rPr>
          <w:szCs w:val="28"/>
          <w:lang w:val="ru-RU"/>
        </w:rPr>
        <w:t>ії</w:t>
      </w:r>
      <w:r w:rsidRPr="00FA31F6">
        <w:rPr>
          <w:szCs w:val="28"/>
        </w:rPr>
        <w:t xml:space="preserve"> </w:t>
      </w:r>
      <w:r w:rsidR="00E13218">
        <w:rPr>
          <w:szCs w:val="28"/>
          <w:lang w:val="ru-RU"/>
        </w:rPr>
        <w:t>та</w:t>
      </w:r>
      <w:r w:rsidRPr="00FA31F6">
        <w:rPr>
          <w:szCs w:val="28"/>
        </w:rPr>
        <w:t xml:space="preserve"> автоматизац</w:t>
      </w:r>
      <w:r w:rsidR="00E13218">
        <w:rPr>
          <w:szCs w:val="28"/>
          <w:lang w:val="ru-RU"/>
        </w:rPr>
        <w:t>ії</w:t>
      </w:r>
      <w:r w:rsidRPr="00FA31F6">
        <w:rPr>
          <w:szCs w:val="28"/>
        </w:rPr>
        <w:t xml:space="preserve"> в </w:t>
      </w:r>
      <w:r w:rsidR="00E13218">
        <w:rPr>
          <w:szCs w:val="28"/>
          <w:lang w:val="ru-RU"/>
        </w:rPr>
        <w:t>твариництві та птахівництві</w:t>
      </w:r>
      <w:r>
        <w:rPr>
          <w:szCs w:val="28"/>
          <w:lang w:val="ru-RU"/>
        </w:rPr>
        <w:t>.</w:t>
      </w:r>
      <w:r w:rsidRPr="00FA31F6">
        <w:rPr>
          <w:szCs w:val="28"/>
        </w:rPr>
        <w:t xml:space="preserve">  Ки</w:t>
      </w:r>
      <w:r w:rsidR="00E13218">
        <w:rPr>
          <w:szCs w:val="28"/>
          <w:lang w:val="ru-RU"/>
        </w:rPr>
        <w:t>Ї</w:t>
      </w:r>
      <w:r w:rsidRPr="00FA31F6">
        <w:rPr>
          <w:szCs w:val="28"/>
        </w:rPr>
        <w:t>в : Урожай, 1990.  456 с.</w:t>
      </w:r>
    </w:p>
    <w:p w14:paraId="3AA901A0" w14:textId="77777777" w:rsidR="00BC3D42" w:rsidRPr="00FA31F6" w:rsidRDefault="00BC3D42" w:rsidP="00BC3D42">
      <w:pPr>
        <w:numPr>
          <w:ilvl w:val="0"/>
          <w:numId w:val="28"/>
        </w:numPr>
        <w:jc w:val="both"/>
        <w:rPr>
          <w:szCs w:val="28"/>
        </w:rPr>
      </w:pPr>
      <w:r w:rsidRPr="00FA31F6">
        <w:rPr>
          <w:szCs w:val="28"/>
        </w:rPr>
        <w:t>Матвійчук В.А. Лежнюк П.Д., Рубаненко О.Є. Технології наукових досліджень. Навч. Посібник</w:t>
      </w:r>
      <w:r>
        <w:rPr>
          <w:szCs w:val="28"/>
          <w:lang w:val="ru-RU"/>
        </w:rPr>
        <w:t xml:space="preserve">. </w:t>
      </w:r>
      <w:r w:rsidRPr="00FA31F6">
        <w:rPr>
          <w:szCs w:val="28"/>
        </w:rPr>
        <w:t>Вінниця: ВНАУ, Л 49 2015.  190  с.</w:t>
      </w:r>
    </w:p>
    <w:p w14:paraId="00B0395C" w14:textId="1663D737" w:rsidR="00BC3D42" w:rsidRPr="00FA31F6" w:rsidRDefault="00BC3D42" w:rsidP="00BC3D42">
      <w:pPr>
        <w:numPr>
          <w:ilvl w:val="0"/>
          <w:numId w:val="28"/>
        </w:numPr>
        <w:jc w:val="both"/>
        <w:rPr>
          <w:szCs w:val="28"/>
        </w:rPr>
      </w:pPr>
      <w:r w:rsidRPr="00FA31F6">
        <w:rPr>
          <w:szCs w:val="28"/>
          <w:lang w:val="ru-RU"/>
        </w:rPr>
        <w:t>Милосердов В.О. Електротехнологічні установки та пристрої: навчальний посібник</w:t>
      </w:r>
      <w:r>
        <w:rPr>
          <w:szCs w:val="28"/>
          <w:lang w:val="ru-RU"/>
        </w:rPr>
        <w:t xml:space="preserve">. </w:t>
      </w:r>
      <w:r w:rsidRPr="00FA31F6">
        <w:rPr>
          <w:szCs w:val="28"/>
          <w:lang w:val="ru-RU"/>
        </w:rPr>
        <w:t>Вінниця: ВНТУ, 2007. 135 с.</w:t>
      </w:r>
    </w:p>
    <w:p w14:paraId="5F11EA43" w14:textId="3E037E1A" w:rsidR="00C91C34" w:rsidRPr="00C91C34" w:rsidRDefault="00C91C34" w:rsidP="00C91C34">
      <w:pPr>
        <w:numPr>
          <w:ilvl w:val="0"/>
          <w:numId w:val="28"/>
        </w:numPr>
        <w:jc w:val="both"/>
        <w:rPr>
          <w:szCs w:val="28"/>
          <w:lang w:val="ru-RU"/>
        </w:rPr>
      </w:pPr>
      <w:r w:rsidRPr="00C91C34">
        <w:rPr>
          <w:szCs w:val="28"/>
          <w:lang w:val="ru-RU"/>
        </w:rPr>
        <w:t xml:space="preserve"> Підвищення ефективності використання електроенергії у системах електротехнології. Б. І. Борисов [та ін]. Київ : Наук. думка, </w:t>
      </w:r>
      <w:r>
        <w:rPr>
          <w:szCs w:val="28"/>
          <w:lang w:val="ru-RU"/>
        </w:rPr>
        <w:t>200</w:t>
      </w:r>
      <w:r w:rsidRPr="00C91C34">
        <w:rPr>
          <w:szCs w:val="28"/>
          <w:lang w:val="ru-RU"/>
        </w:rPr>
        <w:t>0. 240 с.</w:t>
      </w:r>
    </w:p>
    <w:p w14:paraId="4D54FA8F" w14:textId="6BB54AF2" w:rsidR="00C91C34" w:rsidRPr="00C91C34" w:rsidRDefault="00C91C34" w:rsidP="00C91C34">
      <w:pPr>
        <w:numPr>
          <w:ilvl w:val="0"/>
          <w:numId w:val="28"/>
        </w:numPr>
        <w:jc w:val="both"/>
        <w:rPr>
          <w:szCs w:val="28"/>
          <w:lang w:val="ru-RU"/>
        </w:rPr>
      </w:pPr>
      <w:r w:rsidRPr="00C91C34">
        <w:rPr>
          <w:szCs w:val="28"/>
          <w:lang w:val="ru-RU"/>
        </w:rPr>
        <w:lastRenderedPageBreak/>
        <w:t xml:space="preserve">Расстригін В. Н. Електронагрівальні установки у сільськогосподарському виробництві. Расстригін Ст Н. [та ін.] ; за ред. В. Н. Расстригіна. До: Агропромиздат, </w:t>
      </w:r>
      <w:r>
        <w:rPr>
          <w:szCs w:val="28"/>
          <w:lang w:val="ru-RU"/>
        </w:rPr>
        <w:t>201</w:t>
      </w:r>
      <w:r w:rsidRPr="00C91C34">
        <w:rPr>
          <w:szCs w:val="28"/>
          <w:lang w:val="ru-RU"/>
        </w:rPr>
        <w:t>6. 304 с.</w:t>
      </w:r>
    </w:p>
    <w:p w14:paraId="501D2135" w14:textId="14487A8C" w:rsidR="00C91C34" w:rsidRPr="00C91C34" w:rsidRDefault="00C91C34" w:rsidP="00C91C34">
      <w:pPr>
        <w:numPr>
          <w:ilvl w:val="0"/>
          <w:numId w:val="28"/>
        </w:numPr>
        <w:jc w:val="both"/>
        <w:rPr>
          <w:szCs w:val="28"/>
          <w:lang w:val="ru-RU"/>
        </w:rPr>
      </w:pPr>
      <w:r w:rsidRPr="00C91C34">
        <w:rPr>
          <w:szCs w:val="28"/>
          <w:lang w:val="ru-RU"/>
        </w:rPr>
        <w:t xml:space="preserve">Салата М.П., Борщ Г.М., Берека О.М., Практикум з електротехнології, ч. 2. К.: НАУ, </w:t>
      </w:r>
      <w:r>
        <w:rPr>
          <w:szCs w:val="28"/>
          <w:lang w:val="ru-RU"/>
        </w:rPr>
        <w:t>200</w:t>
      </w:r>
      <w:r w:rsidRPr="00C91C34">
        <w:rPr>
          <w:szCs w:val="28"/>
          <w:lang w:val="ru-RU"/>
        </w:rPr>
        <w:t>8. 66с.</w:t>
      </w:r>
    </w:p>
    <w:p w14:paraId="088FBF41" w14:textId="0E95C883" w:rsidR="00C91C34" w:rsidRPr="00C91C34" w:rsidRDefault="00C91C34" w:rsidP="00C91C34">
      <w:pPr>
        <w:numPr>
          <w:ilvl w:val="0"/>
          <w:numId w:val="28"/>
        </w:numPr>
        <w:jc w:val="both"/>
        <w:rPr>
          <w:szCs w:val="28"/>
          <w:lang w:val="ru-RU"/>
        </w:rPr>
      </w:pPr>
      <w:r w:rsidRPr="00C91C34">
        <w:rPr>
          <w:szCs w:val="28"/>
          <w:lang w:val="ru-RU"/>
        </w:rPr>
        <w:t>Беркович Є. І. Тиристорні перетворювачі підвищеної частоти для електротехнологічних установок. Л</w:t>
      </w:r>
      <w:r>
        <w:rPr>
          <w:szCs w:val="28"/>
          <w:lang w:val="ru-RU"/>
        </w:rPr>
        <w:t>вів</w:t>
      </w:r>
      <w:r w:rsidRPr="00C91C34">
        <w:rPr>
          <w:szCs w:val="28"/>
          <w:lang w:val="ru-RU"/>
        </w:rPr>
        <w:t>. Енергоатоміздат, 1983. 208 с.</w:t>
      </w:r>
    </w:p>
    <w:p w14:paraId="0DA8E1A8" w14:textId="74C7B048" w:rsidR="00C91C34" w:rsidRPr="00C91C34" w:rsidRDefault="00C91C34" w:rsidP="00C91C34">
      <w:pPr>
        <w:numPr>
          <w:ilvl w:val="0"/>
          <w:numId w:val="28"/>
        </w:numPr>
        <w:jc w:val="both"/>
        <w:rPr>
          <w:szCs w:val="28"/>
          <w:lang w:val="ru-RU"/>
        </w:rPr>
      </w:pPr>
      <w:r w:rsidRPr="00C91C34">
        <w:rPr>
          <w:szCs w:val="28"/>
          <w:lang w:val="ru-RU"/>
        </w:rPr>
        <w:t xml:space="preserve">Слухоцький А. Е Установки індукційного нагріву: [навч. посібник для вузів Л. Енерговидав, </w:t>
      </w:r>
      <w:r>
        <w:rPr>
          <w:szCs w:val="28"/>
          <w:lang w:val="ru-RU"/>
        </w:rPr>
        <w:t>2005</w:t>
      </w:r>
      <w:r w:rsidRPr="00C91C34">
        <w:rPr>
          <w:szCs w:val="28"/>
          <w:lang w:val="ru-RU"/>
        </w:rPr>
        <w:t>. 328 с.</w:t>
      </w:r>
    </w:p>
    <w:p w14:paraId="22E5909F" w14:textId="7385B27C" w:rsidR="00C91C34" w:rsidRPr="00C91C34" w:rsidRDefault="00C91C34" w:rsidP="00C91C34">
      <w:pPr>
        <w:numPr>
          <w:ilvl w:val="0"/>
          <w:numId w:val="28"/>
        </w:numPr>
        <w:jc w:val="both"/>
        <w:rPr>
          <w:szCs w:val="28"/>
          <w:lang w:val="ru-RU"/>
        </w:rPr>
      </w:pPr>
      <w:r w:rsidRPr="00C91C34">
        <w:rPr>
          <w:szCs w:val="28"/>
          <w:lang w:val="ru-RU"/>
        </w:rPr>
        <w:t>Червінський Л.С., Сторожук Л.О. Електричне освітлення та опромінення: Посібник. К. Вид-во ТОВ «Аграр Медіа Груп», 2013. 246 с.</w:t>
      </w:r>
    </w:p>
    <w:p w14:paraId="5FADE066" w14:textId="5EAFD55C" w:rsidR="00BC3D42" w:rsidRPr="00FA31F6" w:rsidRDefault="00C91C34" w:rsidP="00C91C34">
      <w:pPr>
        <w:numPr>
          <w:ilvl w:val="0"/>
          <w:numId w:val="28"/>
        </w:numPr>
        <w:jc w:val="both"/>
        <w:rPr>
          <w:bCs/>
          <w:szCs w:val="28"/>
          <w:lang w:val="ru-RU"/>
        </w:rPr>
      </w:pPr>
      <w:bookmarkStart w:id="16" w:name="_GoBack"/>
      <w:bookmarkEnd w:id="16"/>
      <w:r w:rsidRPr="00C91C34">
        <w:rPr>
          <w:szCs w:val="28"/>
          <w:lang w:val="ru-RU"/>
        </w:rPr>
        <w:t>Електротехнологія В. А. Карасенко, О. М. Заєць, О. М. Баран, В. С. Корко. К.: Колос, 1992. 304 с.</w:t>
      </w:r>
      <w:r w:rsidR="00BC3D42" w:rsidRPr="00FA31F6">
        <w:rPr>
          <w:bCs/>
          <w:iCs/>
          <w:szCs w:val="28"/>
        </w:rPr>
        <w:t>Rubanenko</w:t>
      </w:r>
      <w:r w:rsidR="00BC3D42" w:rsidRPr="00FA31F6">
        <w:rPr>
          <w:bCs/>
          <w:iCs/>
          <w:szCs w:val="28"/>
          <w:lang w:val="en-US"/>
        </w:rPr>
        <w:t xml:space="preserve"> </w:t>
      </w:r>
      <w:r w:rsidR="00BC3D42" w:rsidRPr="00FA31F6">
        <w:rPr>
          <w:bCs/>
          <w:iCs/>
          <w:szCs w:val="28"/>
        </w:rPr>
        <w:t>O. E.</w:t>
      </w:r>
      <w:r w:rsidR="00BC3D42" w:rsidRPr="00FA31F6">
        <w:rPr>
          <w:bCs/>
          <w:szCs w:val="28"/>
          <w:lang w:val="en-US"/>
        </w:rPr>
        <w:t xml:space="preserve"> </w:t>
      </w:r>
      <w:r w:rsidR="00BC3D42" w:rsidRPr="00FA31F6">
        <w:rPr>
          <w:bCs/>
          <w:iCs/>
          <w:szCs w:val="28"/>
        </w:rPr>
        <w:t>Determination of optimal transformation ratios of EES transformers in conditions of incomplete information regarding the values of diagnostic parameters</w:t>
      </w:r>
      <w:r w:rsidR="00BC3D42" w:rsidRPr="00FA31F6">
        <w:rPr>
          <w:bCs/>
          <w:szCs w:val="28"/>
          <w:lang w:val="en-US"/>
        </w:rPr>
        <w:t xml:space="preserve"> / O.E.</w:t>
      </w:r>
      <w:r w:rsidR="00BC3D42" w:rsidRPr="00FA31F6">
        <w:rPr>
          <w:bCs/>
          <w:iCs/>
          <w:szCs w:val="28"/>
        </w:rPr>
        <w:t xml:space="preserve"> Rubanenko</w:t>
      </w:r>
      <w:r w:rsidR="00BC3D42" w:rsidRPr="00FA31F6">
        <w:rPr>
          <w:bCs/>
          <w:iCs/>
          <w:szCs w:val="28"/>
          <w:lang w:val="en-US"/>
        </w:rPr>
        <w:t xml:space="preserve">, </w:t>
      </w:r>
      <w:r w:rsidR="00BC3D42" w:rsidRPr="00FA31F6">
        <w:rPr>
          <w:bCs/>
          <w:szCs w:val="28"/>
          <w:lang w:val="ru-RU"/>
        </w:rPr>
        <w:t>О</w:t>
      </w:r>
      <w:r w:rsidR="00BC3D42" w:rsidRPr="00FA31F6">
        <w:rPr>
          <w:bCs/>
          <w:szCs w:val="28"/>
          <w:lang w:val="en-US"/>
        </w:rPr>
        <w:t xml:space="preserve">. Kazmiruk, V. Bandura, V. Matvijchuk O. Rubanenko // </w:t>
      </w:r>
      <w:r w:rsidR="00BC3D42" w:rsidRPr="00FA31F6">
        <w:rPr>
          <w:bCs/>
          <w:iCs/>
          <w:szCs w:val="28"/>
        </w:rPr>
        <w:t xml:space="preserve">Eastern-European Journal of Enterprise Technology.  2017.  №4. </w:t>
      </w:r>
      <w:r w:rsidR="00BC3D42" w:rsidRPr="00FA31F6">
        <w:rPr>
          <w:bCs/>
          <w:iCs/>
          <w:szCs w:val="28"/>
        </w:rPr>
        <w:sym w:font="Symbol" w:char="F02D"/>
      </w:r>
      <w:r w:rsidR="00BC3D42" w:rsidRPr="00FA31F6">
        <w:rPr>
          <w:bCs/>
          <w:iCs/>
          <w:szCs w:val="28"/>
        </w:rPr>
        <w:t xml:space="preserve"> P. 66 </w:t>
      </w:r>
      <w:r w:rsidR="00BC3D42" w:rsidRPr="00FA31F6">
        <w:rPr>
          <w:bCs/>
          <w:iCs/>
          <w:szCs w:val="28"/>
        </w:rPr>
        <w:sym w:font="Symbol" w:char="F02D"/>
      </w:r>
      <w:r w:rsidR="00BC3D42" w:rsidRPr="00FA31F6">
        <w:rPr>
          <w:bCs/>
          <w:iCs/>
          <w:szCs w:val="28"/>
        </w:rPr>
        <w:t xml:space="preserve"> 79.</w:t>
      </w:r>
    </w:p>
    <w:p w14:paraId="2C869733" w14:textId="77777777" w:rsidR="00BC3D42" w:rsidRDefault="00BC3D42" w:rsidP="00BC3D42">
      <w:pPr>
        <w:ind w:left="284"/>
        <w:jc w:val="both"/>
      </w:pPr>
    </w:p>
    <w:p w14:paraId="426359D1" w14:textId="77777777" w:rsidR="00BC3D42" w:rsidRDefault="00BC3D42" w:rsidP="00BC3D42">
      <w:pPr>
        <w:ind w:left="284"/>
        <w:jc w:val="both"/>
        <w:rPr>
          <w:b/>
          <w:bCs/>
          <w:lang w:val="ru-RU"/>
        </w:rPr>
      </w:pPr>
      <w:r w:rsidRPr="00CE7F86">
        <w:rPr>
          <w:b/>
          <w:bCs/>
          <w:lang w:val="ru-RU"/>
        </w:rPr>
        <w:t>Інфомаційні рессурси</w:t>
      </w:r>
    </w:p>
    <w:p w14:paraId="78797C0B" w14:textId="77777777" w:rsidR="00BC3D42" w:rsidRPr="00CE7F86" w:rsidRDefault="00BC3D42" w:rsidP="00BC3D42">
      <w:pPr>
        <w:ind w:left="284"/>
        <w:jc w:val="both"/>
        <w:rPr>
          <w:b/>
          <w:bCs/>
          <w:lang w:val="ru-RU"/>
        </w:rPr>
      </w:pPr>
    </w:p>
    <w:p w14:paraId="67989905" w14:textId="77777777" w:rsidR="00BC3D42" w:rsidRDefault="00BC3D42" w:rsidP="00BC3D42">
      <w:pPr>
        <w:pStyle w:val="ac"/>
        <w:numPr>
          <w:ilvl w:val="0"/>
          <w:numId w:val="26"/>
        </w:numPr>
        <w:tabs>
          <w:tab w:val="clear" w:pos="2771"/>
          <w:tab w:val="num" w:pos="709"/>
        </w:tabs>
        <w:ind w:left="851" w:hanging="567"/>
        <w:jc w:val="both"/>
        <w:rPr>
          <w:rFonts w:ascii="Times New Roman" w:hAnsi="Times New Roman" w:cs="Times New Roman"/>
          <w:sz w:val="28"/>
          <w:szCs w:val="28"/>
        </w:rPr>
      </w:pPr>
      <w:r w:rsidRPr="00CE7F86">
        <w:rPr>
          <w:rFonts w:ascii="Times New Roman" w:hAnsi="Times New Roman" w:cs="Times New Roman"/>
          <w:sz w:val="28"/>
          <w:szCs w:val="28"/>
        </w:rPr>
        <w:t xml:space="preserve">Мета (українськомовна пошукова система) </w:t>
      </w:r>
    </w:p>
    <w:p w14:paraId="64334BBA" w14:textId="77777777" w:rsidR="00BC3D42" w:rsidRPr="00CE7F86" w:rsidRDefault="00BC3D42" w:rsidP="00BC3D42">
      <w:pPr>
        <w:pStyle w:val="ac"/>
        <w:numPr>
          <w:ilvl w:val="0"/>
          <w:numId w:val="26"/>
        </w:numPr>
        <w:tabs>
          <w:tab w:val="clear" w:pos="2771"/>
          <w:tab w:val="num" w:pos="709"/>
        </w:tabs>
        <w:ind w:left="851" w:hanging="567"/>
        <w:jc w:val="both"/>
        <w:rPr>
          <w:rFonts w:ascii="Times New Roman" w:hAnsi="Times New Roman" w:cs="Times New Roman"/>
          <w:sz w:val="28"/>
          <w:szCs w:val="28"/>
        </w:rPr>
      </w:pPr>
      <w:r w:rsidRPr="00CE7F86">
        <w:rPr>
          <w:rFonts w:ascii="Times New Roman" w:hAnsi="Times New Roman" w:cs="Times New Roman"/>
          <w:sz w:val="28"/>
          <w:szCs w:val="28"/>
        </w:rPr>
        <w:t xml:space="preserve">Відкриті бази і реєстри o Вікіпедія </w:t>
      </w:r>
    </w:p>
    <w:p w14:paraId="1EED0287" w14:textId="77777777" w:rsidR="00BC3D42" w:rsidRPr="00CE7F86" w:rsidRDefault="00BC3D42" w:rsidP="00BC3D42">
      <w:pPr>
        <w:pStyle w:val="ac"/>
        <w:numPr>
          <w:ilvl w:val="0"/>
          <w:numId w:val="26"/>
        </w:numPr>
        <w:ind w:left="709" w:hanging="425"/>
        <w:jc w:val="both"/>
        <w:rPr>
          <w:rFonts w:ascii="Times New Roman" w:hAnsi="Times New Roman" w:cs="Times New Roman"/>
          <w:sz w:val="28"/>
          <w:szCs w:val="28"/>
          <w:lang w:val="ru-RU"/>
        </w:rPr>
      </w:pPr>
      <w:r w:rsidRPr="00CE7F86">
        <w:rPr>
          <w:rFonts w:ascii="Times New Roman" w:hAnsi="Times New Roman" w:cs="Times New Roman"/>
          <w:sz w:val="28"/>
          <w:szCs w:val="28"/>
          <w:lang w:val="ru-RU"/>
        </w:rPr>
        <w:t xml:space="preserve">Бібліотека наукової та студентської інформації: </w:t>
      </w:r>
      <w:r w:rsidRPr="00CE7F86">
        <w:rPr>
          <w:rFonts w:ascii="Times New Roman" w:hAnsi="Times New Roman" w:cs="Times New Roman"/>
          <w:sz w:val="28"/>
          <w:szCs w:val="28"/>
        </w:rPr>
        <w:t>http</w:t>
      </w:r>
      <w:r w:rsidRPr="00CE7F86">
        <w:rPr>
          <w:rFonts w:ascii="Times New Roman" w:hAnsi="Times New Roman" w:cs="Times New Roman"/>
          <w:sz w:val="28"/>
          <w:szCs w:val="28"/>
          <w:lang w:val="ru-RU"/>
        </w:rPr>
        <w:t>://</w:t>
      </w:r>
      <w:r w:rsidRPr="00CE7F86">
        <w:rPr>
          <w:rFonts w:ascii="Times New Roman" w:hAnsi="Times New Roman" w:cs="Times New Roman"/>
          <w:sz w:val="28"/>
          <w:szCs w:val="28"/>
        </w:rPr>
        <w:t>bibliofond</w:t>
      </w:r>
      <w:r w:rsidRPr="00CE7F86">
        <w:rPr>
          <w:rFonts w:ascii="Times New Roman" w:hAnsi="Times New Roman" w:cs="Times New Roman"/>
          <w:sz w:val="28"/>
          <w:szCs w:val="28"/>
          <w:lang w:val="ru-RU"/>
        </w:rPr>
        <w:t>.</w:t>
      </w:r>
      <w:r w:rsidRPr="00CE7F86">
        <w:rPr>
          <w:rFonts w:ascii="Times New Roman" w:hAnsi="Times New Roman" w:cs="Times New Roman"/>
          <w:sz w:val="28"/>
          <w:szCs w:val="28"/>
        </w:rPr>
        <w:t>ru</w:t>
      </w:r>
      <w:r w:rsidRPr="00CE7F86">
        <w:rPr>
          <w:rFonts w:ascii="Times New Roman" w:hAnsi="Times New Roman" w:cs="Times New Roman"/>
          <w:sz w:val="28"/>
          <w:szCs w:val="28"/>
          <w:lang w:val="ru-RU"/>
        </w:rPr>
        <w:t xml:space="preserve"> </w:t>
      </w:r>
    </w:p>
    <w:p w14:paraId="0586B45C" w14:textId="77777777" w:rsidR="00BC3D42" w:rsidRPr="00CE7F86" w:rsidRDefault="00BC3D42" w:rsidP="00BC3D42">
      <w:pPr>
        <w:pStyle w:val="ac"/>
        <w:numPr>
          <w:ilvl w:val="0"/>
          <w:numId w:val="26"/>
        </w:numPr>
        <w:ind w:left="709" w:hanging="425"/>
        <w:jc w:val="both"/>
        <w:rPr>
          <w:rFonts w:ascii="Times New Roman" w:hAnsi="Times New Roman" w:cs="Times New Roman"/>
          <w:sz w:val="28"/>
          <w:szCs w:val="28"/>
          <w:lang w:val="ru-RU"/>
        </w:rPr>
      </w:pPr>
      <w:r w:rsidRPr="00CE7F86">
        <w:rPr>
          <w:rFonts w:ascii="Times New Roman" w:hAnsi="Times New Roman" w:cs="Times New Roman"/>
          <w:sz w:val="28"/>
          <w:szCs w:val="28"/>
          <w:lang w:val="ru-RU"/>
        </w:rPr>
        <w:t xml:space="preserve">СВІТ: </w:t>
      </w:r>
      <w:r w:rsidRPr="00CE7F86">
        <w:rPr>
          <w:rFonts w:ascii="Times New Roman" w:hAnsi="Times New Roman" w:cs="Times New Roman"/>
          <w:sz w:val="28"/>
          <w:szCs w:val="28"/>
        </w:rPr>
        <w:t>http</w:t>
      </w:r>
      <w:r w:rsidRPr="00CE7F86">
        <w:rPr>
          <w:rFonts w:ascii="Times New Roman" w:hAnsi="Times New Roman" w:cs="Times New Roman"/>
          <w:sz w:val="28"/>
          <w:szCs w:val="28"/>
          <w:lang w:val="ru-RU"/>
        </w:rPr>
        <w:t>://</w:t>
      </w:r>
      <w:r w:rsidRPr="00CE7F86">
        <w:rPr>
          <w:rFonts w:ascii="Times New Roman" w:hAnsi="Times New Roman" w:cs="Times New Roman"/>
          <w:sz w:val="28"/>
          <w:szCs w:val="28"/>
        </w:rPr>
        <w:t>www</w:t>
      </w:r>
      <w:r w:rsidRPr="00CE7F86">
        <w:rPr>
          <w:rFonts w:ascii="Times New Roman" w:hAnsi="Times New Roman" w:cs="Times New Roman"/>
          <w:sz w:val="28"/>
          <w:szCs w:val="28"/>
          <w:lang w:val="ru-RU"/>
        </w:rPr>
        <w:t>.</w:t>
      </w:r>
      <w:r w:rsidRPr="00CE7F86">
        <w:rPr>
          <w:rFonts w:ascii="Times New Roman" w:hAnsi="Times New Roman" w:cs="Times New Roman"/>
          <w:sz w:val="28"/>
          <w:szCs w:val="28"/>
        </w:rPr>
        <w:t>nas</w:t>
      </w:r>
      <w:r w:rsidRPr="00CE7F86">
        <w:rPr>
          <w:rFonts w:ascii="Times New Roman" w:hAnsi="Times New Roman" w:cs="Times New Roman"/>
          <w:sz w:val="28"/>
          <w:szCs w:val="28"/>
          <w:lang w:val="ru-RU"/>
        </w:rPr>
        <w:t>.</w:t>
      </w:r>
      <w:r w:rsidRPr="00CE7F86">
        <w:rPr>
          <w:rFonts w:ascii="Times New Roman" w:hAnsi="Times New Roman" w:cs="Times New Roman"/>
          <w:sz w:val="28"/>
          <w:szCs w:val="28"/>
        </w:rPr>
        <w:t>gov</w:t>
      </w:r>
      <w:r w:rsidRPr="00CE7F86">
        <w:rPr>
          <w:rFonts w:ascii="Times New Roman" w:hAnsi="Times New Roman" w:cs="Times New Roman"/>
          <w:sz w:val="28"/>
          <w:szCs w:val="28"/>
          <w:lang w:val="ru-RU"/>
        </w:rPr>
        <w:t>.</w:t>
      </w:r>
      <w:r w:rsidRPr="00CE7F86">
        <w:rPr>
          <w:rFonts w:ascii="Times New Roman" w:hAnsi="Times New Roman" w:cs="Times New Roman"/>
          <w:sz w:val="28"/>
          <w:szCs w:val="28"/>
        </w:rPr>
        <w:t>ua</w:t>
      </w:r>
      <w:r w:rsidRPr="00CE7F86">
        <w:rPr>
          <w:rFonts w:ascii="Times New Roman" w:hAnsi="Times New Roman" w:cs="Times New Roman"/>
          <w:sz w:val="28"/>
          <w:szCs w:val="28"/>
          <w:lang w:val="ru-RU"/>
        </w:rPr>
        <w:t>/</w:t>
      </w:r>
      <w:r w:rsidRPr="00CE7F86">
        <w:rPr>
          <w:rFonts w:ascii="Times New Roman" w:hAnsi="Times New Roman" w:cs="Times New Roman"/>
          <w:sz w:val="28"/>
          <w:szCs w:val="28"/>
        </w:rPr>
        <w:t>svit</w:t>
      </w:r>
      <w:r w:rsidRPr="00CE7F86">
        <w:rPr>
          <w:rFonts w:ascii="Times New Roman" w:hAnsi="Times New Roman" w:cs="Times New Roman"/>
          <w:sz w:val="28"/>
          <w:szCs w:val="28"/>
          <w:lang w:val="ru-RU"/>
        </w:rPr>
        <w:t>/</w:t>
      </w:r>
      <w:r w:rsidRPr="00CE7F86">
        <w:rPr>
          <w:rFonts w:ascii="Times New Roman" w:hAnsi="Times New Roman" w:cs="Times New Roman"/>
          <w:sz w:val="28"/>
          <w:szCs w:val="28"/>
        </w:rPr>
        <w:t>Article</w:t>
      </w:r>
      <w:r w:rsidRPr="00CE7F86">
        <w:rPr>
          <w:rFonts w:ascii="Times New Roman" w:hAnsi="Times New Roman" w:cs="Times New Roman"/>
          <w:sz w:val="28"/>
          <w:szCs w:val="28"/>
          <w:lang w:val="ru-RU"/>
        </w:rPr>
        <w:t>/</w:t>
      </w:r>
      <w:r w:rsidRPr="00CE7F86">
        <w:rPr>
          <w:rFonts w:ascii="Times New Roman" w:hAnsi="Times New Roman" w:cs="Times New Roman"/>
          <w:sz w:val="28"/>
          <w:szCs w:val="28"/>
        </w:rPr>
        <w:t>Pages</w:t>
      </w:r>
      <w:r w:rsidRPr="00CE7F86">
        <w:rPr>
          <w:rFonts w:ascii="Times New Roman" w:hAnsi="Times New Roman" w:cs="Times New Roman"/>
          <w:sz w:val="28"/>
          <w:szCs w:val="28"/>
          <w:lang w:val="ru-RU"/>
        </w:rPr>
        <w:t>/10_4748_4.</w:t>
      </w:r>
      <w:r w:rsidRPr="00CE7F86">
        <w:rPr>
          <w:rFonts w:ascii="Times New Roman" w:hAnsi="Times New Roman" w:cs="Times New Roman"/>
          <w:sz w:val="28"/>
          <w:szCs w:val="28"/>
        </w:rPr>
        <w:t>aspx</w:t>
      </w:r>
      <w:r w:rsidRPr="00CE7F86">
        <w:rPr>
          <w:rFonts w:ascii="Times New Roman" w:hAnsi="Times New Roman" w:cs="Times New Roman"/>
          <w:sz w:val="28"/>
          <w:szCs w:val="28"/>
          <w:lang w:val="ru-RU"/>
        </w:rPr>
        <w:t xml:space="preserve"> </w:t>
      </w:r>
    </w:p>
    <w:p w14:paraId="1BC1F38F" w14:textId="77777777" w:rsidR="00BC3D42" w:rsidRPr="00CE7F86" w:rsidRDefault="00BC3D42" w:rsidP="00BC3D42">
      <w:pPr>
        <w:pStyle w:val="ac"/>
        <w:numPr>
          <w:ilvl w:val="0"/>
          <w:numId w:val="26"/>
        </w:numPr>
        <w:ind w:left="709" w:hanging="425"/>
        <w:rPr>
          <w:rFonts w:ascii="Times New Roman" w:hAnsi="Times New Roman" w:cs="Times New Roman"/>
          <w:bCs/>
          <w:sz w:val="28"/>
          <w:szCs w:val="28"/>
          <w:lang w:val="ru-RU" w:eastAsia="ar-SA"/>
        </w:rPr>
      </w:pPr>
      <w:r w:rsidRPr="00CE7F86">
        <w:rPr>
          <w:rFonts w:ascii="Times New Roman" w:hAnsi="Times New Roman" w:cs="Times New Roman"/>
          <w:sz w:val="28"/>
          <w:szCs w:val="28"/>
          <w:lang w:val="ru-RU"/>
        </w:rPr>
        <w:t xml:space="preserve">Наукова періодика України: </w:t>
      </w:r>
      <w:r w:rsidRPr="00CE7F86">
        <w:rPr>
          <w:rFonts w:ascii="Times New Roman" w:hAnsi="Times New Roman" w:cs="Times New Roman"/>
          <w:sz w:val="28"/>
          <w:szCs w:val="28"/>
        </w:rPr>
        <w:t>http</w:t>
      </w:r>
      <w:r w:rsidRPr="00CE7F86">
        <w:rPr>
          <w:rFonts w:ascii="Times New Roman" w:hAnsi="Times New Roman" w:cs="Times New Roman"/>
          <w:sz w:val="28"/>
          <w:szCs w:val="28"/>
          <w:lang w:val="ru-RU"/>
        </w:rPr>
        <w:t>://</w:t>
      </w:r>
      <w:r w:rsidRPr="00CE7F86">
        <w:rPr>
          <w:rFonts w:ascii="Times New Roman" w:hAnsi="Times New Roman" w:cs="Times New Roman"/>
          <w:sz w:val="28"/>
          <w:szCs w:val="28"/>
        </w:rPr>
        <w:t>www</w:t>
      </w:r>
      <w:r w:rsidRPr="00CE7F86">
        <w:rPr>
          <w:rFonts w:ascii="Times New Roman" w:hAnsi="Times New Roman" w:cs="Times New Roman"/>
          <w:sz w:val="28"/>
          <w:szCs w:val="28"/>
          <w:lang w:val="ru-RU"/>
        </w:rPr>
        <w:t>.</w:t>
      </w:r>
      <w:r w:rsidRPr="00CE7F86">
        <w:rPr>
          <w:rFonts w:ascii="Times New Roman" w:hAnsi="Times New Roman" w:cs="Times New Roman"/>
          <w:sz w:val="28"/>
          <w:szCs w:val="28"/>
        </w:rPr>
        <w:t>nbuv</w:t>
      </w:r>
      <w:r w:rsidRPr="00CE7F86">
        <w:rPr>
          <w:rFonts w:ascii="Times New Roman" w:hAnsi="Times New Roman" w:cs="Times New Roman"/>
          <w:sz w:val="28"/>
          <w:szCs w:val="28"/>
          <w:lang w:val="ru-RU"/>
        </w:rPr>
        <w:t>.</w:t>
      </w:r>
      <w:r w:rsidRPr="00CE7F86">
        <w:rPr>
          <w:rFonts w:ascii="Times New Roman" w:hAnsi="Times New Roman" w:cs="Times New Roman"/>
          <w:sz w:val="28"/>
          <w:szCs w:val="28"/>
        </w:rPr>
        <w:t>gov</w:t>
      </w:r>
      <w:r w:rsidRPr="00CE7F86">
        <w:rPr>
          <w:rFonts w:ascii="Times New Roman" w:hAnsi="Times New Roman" w:cs="Times New Roman"/>
          <w:sz w:val="28"/>
          <w:szCs w:val="28"/>
          <w:lang w:val="ru-RU"/>
        </w:rPr>
        <w:t>.</w:t>
      </w:r>
      <w:r w:rsidRPr="00CE7F86">
        <w:rPr>
          <w:rFonts w:ascii="Times New Roman" w:hAnsi="Times New Roman" w:cs="Times New Roman"/>
          <w:sz w:val="28"/>
          <w:szCs w:val="28"/>
        </w:rPr>
        <w:t>ua</w:t>
      </w:r>
      <w:r w:rsidRPr="00CE7F86">
        <w:rPr>
          <w:rFonts w:ascii="Times New Roman" w:hAnsi="Times New Roman" w:cs="Times New Roman"/>
          <w:sz w:val="28"/>
          <w:szCs w:val="28"/>
          <w:lang w:val="ru-RU"/>
        </w:rPr>
        <w:t>/</w:t>
      </w:r>
      <w:r w:rsidRPr="00CE7F86">
        <w:rPr>
          <w:rFonts w:ascii="Times New Roman" w:hAnsi="Times New Roman" w:cs="Times New Roman"/>
          <w:sz w:val="28"/>
          <w:szCs w:val="28"/>
        </w:rPr>
        <w:t>portal</w:t>
      </w:r>
      <w:r w:rsidRPr="00CE7F86">
        <w:rPr>
          <w:rFonts w:ascii="Times New Roman" w:hAnsi="Times New Roman" w:cs="Times New Roman"/>
          <w:sz w:val="28"/>
          <w:szCs w:val="28"/>
          <w:lang w:val="ru-RU"/>
        </w:rPr>
        <w:t>/</w:t>
      </w:r>
      <w:r w:rsidRPr="00CE7F86">
        <w:rPr>
          <w:rFonts w:ascii="Times New Roman" w:hAnsi="Times New Roman" w:cs="Times New Roman"/>
          <w:sz w:val="28"/>
          <w:szCs w:val="28"/>
        </w:rPr>
        <w:t>natural</w:t>
      </w:r>
      <w:r w:rsidRPr="00CE7F86">
        <w:rPr>
          <w:rFonts w:ascii="Times New Roman" w:hAnsi="Times New Roman" w:cs="Times New Roman"/>
          <w:sz w:val="28"/>
          <w:szCs w:val="28"/>
          <w:lang w:val="ru-RU"/>
        </w:rPr>
        <w:t>/</w:t>
      </w:r>
      <w:r w:rsidRPr="00CE7F86">
        <w:rPr>
          <w:rFonts w:ascii="Times New Roman" w:hAnsi="Times New Roman" w:cs="Times New Roman"/>
          <w:sz w:val="28"/>
          <w:szCs w:val="28"/>
        </w:rPr>
        <w:t>Ebtp</w:t>
      </w:r>
      <w:r w:rsidRPr="00CE7F86">
        <w:rPr>
          <w:rFonts w:ascii="Times New Roman" w:hAnsi="Times New Roman" w:cs="Times New Roman"/>
          <w:sz w:val="28"/>
          <w:szCs w:val="28"/>
          <w:lang w:val="ru-RU"/>
        </w:rPr>
        <w:t>/</w:t>
      </w:r>
      <w:r w:rsidRPr="00CE7F86">
        <w:rPr>
          <w:rFonts w:ascii="Times New Roman" w:hAnsi="Times New Roman" w:cs="Times New Roman"/>
          <w:sz w:val="28"/>
          <w:szCs w:val="28"/>
        </w:rPr>
        <w:t>index</w:t>
      </w:r>
      <w:r w:rsidRPr="00CE7F86">
        <w:rPr>
          <w:rFonts w:ascii="Times New Roman" w:hAnsi="Times New Roman" w:cs="Times New Roman"/>
          <w:sz w:val="28"/>
          <w:szCs w:val="28"/>
          <w:lang w:val="ru-RU"/>
        </w:rPr>
        <w:t>.</w:t>
      </w:r>
      <w:r w:rsidRPr="00CE7F86">
        <w:rPr>
          <w:rFonts w:ascii="Times New Roman" w:hAnsi="Times New Roman" w:cs="Times New Roman"/>
          <w:sz w:val="28"/>
          <w:szCs w:val="28"/>
        </w:rPr>
        <w:t>html</w:t>
      </w:r>
      <w:r w:rsidRPr="00CE7F86">
        <w:rPr>
          <w:rFonts w:ascii="Times New Roman" w:hAnsi="Times New Roman" w:cs="Times New Roman"/>
          <w:sz w:val="28"/>
          <w:szCs w:val="28"/>
          <w:lang w:val="ru-RU"/>
        </w:rPr>
        <w:t xml:space="preserve"> </w:t>
      </w:r>
      <w:r w:rsidRPr="00CE7F86">
        <w:rPr>
          <w:rFonts w:ascii="Times New Roman" w:hAnsi="Times New Roman" w:cs="Times New Roman"/>
          <w:sz w:val="28"/>
          <w:szCs w:val="28"/>
        </w:rPr>
        <w:t>o</w:t>
      </w:r>
      <w:r w:rsidRPr="00CE7F86">
        <w:rPr>
          <w:rFonts w:ascii="Times New Roman" w:hAnsi="Times New Roman" w:cs="Times New Roman"/>
          <w:sz w:val="28"/>
          <w:szCs w:val="28"/>
          <w:lang w:val="ru-RU"/>
        </w:rPr>
        <w:t xml:space="preserve"> Українські реферати: </w:t>
      </w:r>
      <w:r w:rsidRPr="00CE7F86">
        <w:rPr>
          <w:rFonts w:ascii="Times New Roman" w:hAnsi="Times New Roman" w:cs="Times New Roman"/>
          <w:sz w:val="28"/>
          <w:szCs w:val="28"/>
        </w:rPr>
        <w:t>http</w:t>
      </w:r>
      <w:r w:rsidRPr="00CE7F86">
        <w:rPr>
          <w:rFonts w:ascii="Times New Roman" w:hAnsi="Times New Roman" w:cs="Times New Roman"/>
          <w:sz w:val="28"/>
          <w:szCs w:val="28"/>
          <w:lang w:val="ru-RU"/>
        </w:rPr>
        <w:t>://</w:t>
      </w:r>
      <w:r w:rsidRPr="00CE7F86">
        <w:rPr>
          <w:rFonts w:ascii="Times New Roman" w:hAnsi="Times New Roman" w:cs="Times New Roman"/>
          <w:sz w:val="28"/>
          <w:szCs w:val="28"/>
        </w:rPr>
        <w:t>ua</w:t>
      </w:r>
      <w:r w:rsidRPr="00CE7F86">
        <w:rPr>
          <w:rFonts w:ascii="Times New Roman" w:hAnsi="Times New Roman" w:cs="Times New Roman"/>
          <w:sz w:val="28"/>
          <w:szCs w:val="28"/>
          <w:lang w:val="ru-RU"/>
        </w:rPr>
        <w:t>-</w:t>
      </w:r>
      <w:r w:rsidRPr="00CE7F86">
        <w:rPr>
          <w:rFonts w:ascii="Times New Roman" w:hAnsi="Times New Roman" w:cs="Times New Roman"/>
          <w:sz w:val="28"/>
          <w:szCs w:val="28"/>
        </w:rPr>
        <w:t>referat</w:t>
      </w:r>
      <w:r w:rsidRPr="00CE7F86">
        <w:rPr>
          <w:rFonts w:ascii="Times New Roman" w:hAnsi="Times New Roman" w:cs="Times New Roman"/>
          <w:sz w:val="28"/>
          <w:szCs w:val="28"/>
          <w:lang w:val="ru-RU"/>
        </w:rPr>
        <w:t>.</w:t>
      </w:r>
      <w:r w:rsidRPr="00CE7F86">
        <w:rPr>
          <w:rFonts w:ascii="Times New Roman" w:hAnsi="Times New Roman" w:cs="Times New Roman"/>
          <w:sz w:val="28"/>
          <w:szCs w:val="28"/>
        </w:rPr>
        <w:t>com</w:t>
      </w:r>
    </w:p>
    <w:p w14:paraId="3B6CA980" w14:textId="77777777" w:rsidR="000245B8" w:rsidRPr="00BC3D42" w:rsidRDefault="000245B8" w:rsidP="00200609">
      <w:pPr>
        <w:autoSpaceDE w:val="0"/>
        <w:autoSpaceDN w:val="0"/>
        <w:adjustRightInd w:val="0"/>
        <w:spacing w:line="456" w:lineRule="auto"/>
        <w:ind w:right="2600"/>
        <w:jc w:val="center"/>
        <w:rPr>
          <w:rFonts w:ascii="Times New Roman CYR" w:hAnsi="Times New Roman CYR" w:cs="Times New Roman CYR"/>
          <w:b/>
          <w:bCs/>
          <w:szCs w:val="28"/>
          <w:lang w:val="ru-RU"/>
        </w:rPr>
      </w:pPr>
    </w:p>
    <w:sectPr w:rsidR="000245B8" w:rsidRPr="00BC3D42" w:rsidSect="00F9016C">
      <w:headerReference w:type="default" r:id="rId8"/>
      <w:footerReference w:type="even" r:id="rId9"/>
      <w:footerReference w:type="default" r:id="rId10"/>
      <w:pgSz w:w="11906" w:h="16838"/>
      <w:pgMar w:top="1134" w:right="850"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31787" w14:textId="77777777" w:rsidR="009E0A89" w:rsidRDefault="009E0A89">
      <w:r>
        <w:separator/>
      </w:r>
    </w:p>
  </w:endnote>
  <w:endnote w:type="continuationSeparator" w:id="0">
    <w:p w14:paraId="02D5CDD8" w14:textId="77777777" w:rsidR="009E0A89" w:rsidRDefault="009E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Medium Cond">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34C4" w14:textId="77777777" w:rsidR="00451050" w:rsidRDefault="0045105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0A03B76" w14:textId="77777777" w:rsidR="00451050" w:rsidRDefault="00451050">
    <w:pPr>
      <w:pStyle w:val="a3"/>
      <w:ind w:right="360"/>
    </w:pPr>
  </w:p>
  <w:p w14:paraId="713A46F2" w14:textId="77777777" w:rsidR="00451050" w:rsidRDefault="004510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04911" w14:textId="77777777" w:rsidR="00451050" w:rsidRDefault="00451050">
    <w:pPr>
      <w:pStyle w:val="a3"/>
      <w:framePr w:wrap="around" w:vAnchor="text" w:hAnchor="margin" w:xAlign="right" w:y="1"/>
      <w:rPr>
        <w:rStyle w:val="a5"/>
      </w:rPr>
    </w:pPr>
  </w:p>
  <w:p w14:paraId="3D5FE0E6" w14:textId="77777777" w:rsidR="00451050" w:rsidRDefault="0045105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44D56" w14:textId="77777777" w:rsidR="009E0A89" w:rsidRDefault="009E0A89">
      <w:r>
        <w:separator/>
      </w:r>
    </w:p>
  </w:footnote>
  <w:footnote w:type="continuationSeparator" w:id="0">
    <w:p w14:paraId="763B3EDA" w14:textId="77777777" w:rsidR="009E0A89" w:rsidRDefault="009E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FBF5" w14:textId="109BA13C" w:rsidR="00451050" w:rsidRDefault="00451050">
    <w:pPr>
      <w:pStyle w:val="a6"/>
      <w:jc w:val="center"/>
    </w:pPr>
    <w:r>
      <w:fldChar w:fldCharType="begin"/>
    </w:r>
    <w:r>
      <w:instrText xml:space="preserve"> PAGE   \* MERGEFORMAT </w:instrText>
    </w:r>
    <w:r>
      <w:fldChar w:fldCharType="separate"/>
    </w:r>
    <w:r>
      <w:rPr>
        <w:noProof/>
      </w:rPr>
      <w:t>2</w:t>
    </w:r>
    <w:r>
      <w:fldChar w:fldCharType="end"/>
    </w:r>
  </w:p>
  <w:p w14:paraId="06A88ADF" w14:textId="77777777" w:rsidR="00451050" w:rsidRDefault="00451050">
    <w:pPr>
      <w:pStyle w:val="a6"/>
    </w:pPr>
  </w:p>
  <w:p w14:paraId="46C286D2" w14:textId="77777777" w:rsidR="00451050" w:rsidRDefault="004510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7B609E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2830920"/>
    <w:multiLevelType w:val="hybridMultilevel"/>
    <w:tmpl w:val="74C899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5D550C"/>
    <w:multiLevelType w:val="hybridMultilevel"/>
    <w:tmpl w:val="18A24DBE"/>
    <w:lvl w:ilvl="0" w:tplc="8DCE93D6">
      <w:numFmt w:val="bullet"/>
      <w:lvlText w:val="–"/>
      <w:lvlJc w:val="left"/>
      <w:pPr>
        <w:ind w:left="720" w:hanging="360"/>
      </w:pPr>
      <w:rPr>
        <w:rFonts w:ascii="Times New Roman" w:eastAsia="Times New Roman" w:hAnsi="Times New Roman" w:cs="Times New Roman" w:hint="default"/>
      </w:rPr>
    </w:lvl>
    <w:lvl w:ilvl="1" w:tplc="8DCE93D6">
      <w:numFmt w:val="bullet"/>
      <w:lvlText w:val="–"/>
      <w:lvlJc w:val="left"/>
      <w:pPr>
        <w:ind w:left="1440" w:hanging="360"/>
      </w:pPr>
      <w:rPr>
        <w:rFonts w:ascii="Times New Roman" w:eastAsia="Times New Roman" w:hAnsi="Times New Roman" w:cs="Times New Roman" w:hint="default"/>
      </w:rPr>
    </w:lvl>
    <w:lvl w:ilvl="2" w:tplc="D602C6E2">
      <w:start w:val="12"/>
      <w:numFmt w:val="bullet"/>
      <w:lvlText w:val="−"/>
      <w:lvlJc w:val="left"/>
      <w:pPr>
        <w:ind w:left="2160" w:hanging="360"/>
      </w:pPr>
      <w:rPr>
        <w:rFonts w:ascii="Times New Roman" w:eastAsia="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ACE7BAF"/>
    <w:multiLevelType w:val="hybridMultilevel"/>
    <w:tmpl w:val="810C1E96"/>
    <w:lvl w:ilvl="0" w:tplc="3F48268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D34AE"/>
    <w:multiLevelType w:val="hybridMultilevel"/>
    <w:tmpl w:val="59AEC47A"/>
    <w:lvl w:ilvl="0" w:tplc="AEAC7E4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DDA5892"/>
    <w:multiLevelType w:val="multilevel"/>
    <w:tmpl w:val="2A205B02"/>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794"/>
        </w:tabs>
        <w:ind w:left="794" w:hanging="51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442"/>
        </w:tabs>
        <w:ind w:left="2442" w:hanging="108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710"/>
        </w:tabs>
        <w:ind w:left="3710" w:hanging="1440"/>
      </w:pPr>
      <w:rPr>
        <w:rFonts w:hint="default"/>
      </w:rPr>
    </w:lvl>
    <w:lvl w:ilvl="6">
      <w:start w:val="1"/>
      <w:numFmt w:val="decimal"/>
      <w:lvlText w:val="%1.%2.%3.%4.%5.%6.%7"/>
      <w:lvlJc w:val="left"/>
      <w:pPr>
        <w:tabs>
          <w:tab w:val="num" w:pos="4164"/>
        </w:tabs>
        <w:ind w:left="4164" w:hanging="1440"/>
      </w:pPr>
      <w:rPr>
        <w:rFonts w:hint="default"/>
      </w:rPr>
    </w:lvl>
    <w:lvl w:ilvl="7">
      <w:start w:val="1"/>
      <w:numFmt w:val="decimal"/>
      <w:lvlText w:val="%1.%2.%3.%4.%5.%6.%7.%8"/>
      <w:lvlJc w:val="left"/>
      <w:pPr>
        <w:tabs>
          <w:tab w:val="num" w:pos="4978"/>
        </w:tabs>
        <w:ind w:left="4978" w:hanging="1800"/>
      </w:pPr>
      <w:rPr>
        <w:rFonts w:hint="default"/>
      </w:rPr>
    </w:lvl>
    <w:lvl w:ilvl="8">
      <w:start w:val="1"/>
      <w:numFmt w:val="decimal"/>
      <w:lvlText w:val="%1.%2.%3.%4.%5.%6.%7.%8.%9"/>
      <w:lvlJc w:val="left"/>
      <w:pPr>
        <w:tabs>
          <w:tab w:val="num" w:pos="5792"/>
        </w:tabs>
        <w:ind w:left="5792" w:hanging="2160"/>
      </w:pPr>
      <w:rPr>
        <w:rFonts w:hint="default"/>
      </w:rPr>
    </w:lvl>
  </w:abstractNum>
  <w:abstractNum w:abstractNumId="6" w15:restartNumberingAfterBreak="0">
    <w:nsid w:val="2148742E"/>
    <w:multiLevelType w:val="hybridMultilevel"/>
    <w:tmpl w:val="918C0F4E"/>
    <w:lvl w:ilvl="0" w:tplc="723277FA">
      <w:start w:val="1"/>
      <w:numFmt w:val="bullet"/>
      <w:lvlText w:val="•"/>
      <w:lvlJc w:val="left"/>
      <w:pPr>
        <w:tabs>
          <w:tab w:val="num" w:pos="720"/>
        </w:tabs>
        <w:ind w:left="720" w:hanging="360"/>
      </w:pPr>
      <w:rPr>
        <w:rFonts w:ascii="Arial" w:hAnsi="Arial" w:hint="default"/>
      </w:rPr>
    </w:lvl>
    <w:lvl w:ilvl="1" w:tplc="37C01A5C" w:tentative="1">
      <w:start w:val="1"/>
      <w:numFmt w:val="bullet"/>
      <w:lvlText w:val="•"/>
      <w:lvlJc w:val="left"/>
      <w:pPr>
        <w:tabs>
          <w:tab w:val="num" w:pos="1440"/>
        </w:tabs>
        <w:ind w:left="1440" w:hanging="360"/>
      </w:pPr>
      <w:rPr>
        <w:rFonts w:ascii="Arial" w:hAnsi="Arial" w:hint="default"/>
      </w:rPr>
    </w:lvl>
    <w:lvl w:ilvl="2" w:tplc="957E917A" w:tentative="1">
      <w:start w:val="1"/>
      <w:numFmt w:val="bullet"/>
      <w:lvlText w:val="•"/>
      <w:lvlJc w:val="left"/>
      <w:pPr>
        <w:tabs>
          <w:tab w:val="num" w:pos="2160"/>
        </w:tabs>
        <w:ind w:left="2160" w:hanging="360"/>
      </w:pPr>
      <w:rPr>
        <w:rFonts w:ascii="Arial" w:hAnsi="Arial" w:hint="default"/>
      </w:rPr>
    </w:lvl>
    <w:lvl w:ilvl="3" w:tplc="65E687A8" w:tentative="1">
      <w:start w:val="1"/>
      <w:numFmt w:val="bullet"/>
      <w:lvlText w:val="•"/>
      <w:lvlJc w:val="left"/>
      <w:pPr>
        <w:tabs>
          <w:tab w:val="num" w:pos="2880"/>
        </w:tabs>
        <w:ind w:left="2880" w:hanging="360"/>
      </w:pPr>
      <w:rPr>
        <w:rFonts w:ascii="Arial" w:hAnsi="Arial" w:hint="default"/>
      </w:rPr>
    </w:lvl>
    <w:lvl w:ilvl="4" w:tplc="BA1EB0DE" w:tentative="1">
      <w:start w:val="1"/>
      <w:numFmt w:val="bullet"/>
      <w:lvlText w:val="•"/>
      <w:lvlJc w:val="left"/>
      <w:pPr>
        <w:tabs>
          <w:tab w:val="num" w:pos="3600"/>
        </w:tabs>
        <w:ind w:left="3600" w:hanging="360"/>
      </w:pPr>
      <w:rPr>
        <w:rFonts w:ascii="Arial" w:hAnsi="Arial" w:hint="default"/>
      </w:rPr>
    </w:lvl>
    <w:lvl w:ilvl="5" w:tplc="D074A3F0" w:tentative="1">
      <w:start w:val="1"/>
      <w:numFmt w:val="bullet"/>
      <w:lvlText w:val="•"/>
      <w:lvlJc w:val="left"/>
      <w:pPr>
        <w:tabs>
          <w:tab w:val="num" w:pos="4320"/>
        </w:tabs>
        <w:ind w:left="4320" w:hanging="360"/>
      </w:pPr>
      <w:rPr>
        <w:rFonts w:ascii="Arial" w:hAnsi="Arial" w:hint="default"/>
      </w:rPr>
    </w:lvl>
    <w:lvl w:ilvl="6" w:tplc="99DAADD6" w:tentative="1">
      <w:start w:val="1"/>
      <w:numFmt w:val="bullet"/>
      <w:lvlText w:val="•"/>
      <w:lvlJc w:val="left"/>
      <w:pPr>
        <w:tabs>
          <w:tab w:val="num" w:pos="5040"/>
        </w:tabs>
        <w:ind w:left="5040" w:hanging="360"/>
      </w:pPr>
      <w:rPr>
        <w:rFonts w:ascii="Arial" w:hAnsi="Arial" w:hint="default"/>
      </w:rPr>
    </w:lvl>
    <w:lvl w:ilvl="7" w:tplc="98DCDDDE" w:tentative="1">
      <w:start w:val="1"/>
      <w:numFmt w:val="bullet"/>
      <w:lvlText w:val="•"/>
      <w:lvlJc w:val="left"/>
      <w:pPr>
        <w:tabs>
          <w:tab w:val="num" w:pos="5760"/>
        </w:tabs>
        <w:ind w:left="5760" w:hanging="360"/>
      </w:pPr>
      <w:rPr>
        <w:rFonts w:ascii="Arial" w:hAnsi="Arial" w:hint="default"/>
      </w:rPr>
    </w:lvl>
    <w:lvl w:ilvl="8" w:tplc="3ACC0D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567E10"/>
    <w:multiLevelType w:val="hybridMultilevel"/>
    <w:tmpl w:val="240C4328"/>
    <w:lvl w:ilvl="0" w:tplc="A6FA60D6">
      <w:start w:val="1"/>
      <w:numFmt w:val="decimal"/>
      <w:lvlText w:val="%1."/>
      <w:lvlJc w:val="left"/>
      <w:pPr>
        <w:ind w:left="102" w:hanging="245"/>
      </w:pPr>
      <w:rPr>
        <w:rFonts w:ascii="Times New Roman" w:eastAsia="Times New Roman" w:hAnsi="Times New Roman" w:hint="default"/>
        <w:sz w:val="24"/>
        <w:szCs w:val="24"/>
      </w:rPr>
    </w:lvl>
    <w:lvl w:ilvl="1" w:tplc="5E6E39F2">
      <w:start w:val="1"/>
      <w:numFmt w:val="bullet"/>
      <w:lvlText w:val="•"/>
      <w:lvlJc w:val="left"/>
      <w:pPr>
        <w:ind w:left="773" w:hanging="245"/>
      </w:pPr>
      <w:rPr>
        <w:rFonts w:hint="default"/>
      </w:rPr>
    </w:lvl>
    <w:lvl w:ilvl="2" w:tplc="7C3C969E">
      <w:start w:val="1"/>
      <w:numFmt w:val="bullet"/>
      <w:lvlText w:val="•"/>
      <w:lvlJc w:val="left"/>
      <w:pPr>
        <w:ind w:left="1444" w:hanging="245"/>
      </w:pPr>
      <w:rPr>
        <w:rFonts w:hint="default"/>
      </w:rPr>
    </w:lvl>
    <w:lvl w:ilvl="3" w:tplc="9ED248F8">
      <w:start w:val="1"/>
      <w:numFmt w:val="bullet"/>
      <w:lvlText w:val="•"/>
      <w:lvlJc w:val="left"/>
      <w:pPr>
        <w:ind w:left="2115" w:hanging="245"/>
      </w:pPr>
      <w:rPr>
        <w:rFonts w:hint="default"/>
      </w:rPr>
    </w:lvl>
    <w:lvl w:ilvl="4" w:tplc="BF42D744">
      <w:start w:val="1"/>
      <w:numFmt w:val="bullet"/>
      <w:lvlText w:val="•"/>
      <w:lvlJc w:val="left"/>
      <w:pPr>
        <w:ind w:left="2786" w:hanging="245"/>
      </w:pPr>
      <w:rPr>
        <w:rFonts w:hint="default"/>
      </w:rPr>
    </w:lvl>
    <w:lvl w:ilvl="5" w:tplc="D990FF34">
      <w:start w:val="1"/>
      <w:numFmt w:val="bullet"/>
      <w:lvlText w:val="•"/>
      <w:lvlJc w:val="left"/>
      <w:pPr>
        <w:ind w:left="3457" w:hanging="245"/>
      </w:pPr>
      <w:rPr>
        <w:rFonts w:hint="default"/>
      </w:rPr>
    </w:lvl>
    <w:lvl w:ilvl="6" w:tplc="15584AF0">
      <w:start w:val="1"/>
      <w:numFmt w:val="bullet"/>
      <w:lvlText w:val="•"/>
      <w:lvlJc w:val="left"/>
      <w:pPr>
        <w:ind w:left="4128" w:hanging="245"/>
      </w:pPr>
      <w:rPr>
        <w:rFonts w:hint="default"/>
      </w:rPr>
    </w:lvl>
    <w:lvl w:ilvl="7" w:tplc="2BB4F506">
      <w:start w:val="1"/>
      <w:numFmt w:val="bullet"/>
      <w:lvlText w:val="•"/>
      <w:lvlJc w:val="left"/>
      <w:pPr>
        <w:ind w:left="4799" w:hanging="245"/>
      </w:pPr>
      <w:rPr>
        <w:rFonts w:hint="default"/>
      </w:rPr>
    </w:lvl>
    <w:lvl w:ilvl="8" w:tplc="7780EA58">
      <w:start w:val="1"/>
      <w:numFmt w:val="bullet"/>
      <w:lvlText w:val="•"/>
      <w:lvlJc w:val="left"/>
      <w:pPr>
        <w:ind w:left="5470" w:hanging="245"/>
      </w:pPr>
      <w:rPr>
        <w:rFonts w:hint="default"/>
      </w:rPr>
    </w:lvl>
  </w:abstractNum>
  <w:abstractNum w:abstractNumId="8" w15:restartNumberingAfterBreak="0">
    <w:nsid w:val="22CE7CB1"/>
    <w:multiLevelType w:val="hybridMultilevel"/>
    <w:tmpl w:val="0CDCC0E6"/>
    <w:lvl w:ilvl="0" w:tplc="66A2AD8A">
      <w:start w:val="6"/>
      <w:numFmt w:val="decimal"/>
      <w:lvlText w:val="%1."/>
      <w:lvlJc w:val="left"/>
      <w:pPr>
        <w:ind w:left="2912" w:hanging="360"/>
      </w:pPr>
      <w:rPr>
        <w:rFonts w:hint="default"/>
      </w:rPr>
    </w:lvl>
    <w:lvl w:ilvl="1" w:tplc="10000019" w:tentative="1">
      <w:start w:val="1"/>
      <w:numFmt w:val="lowerLetter"/>
      <w:lvlText w:val="%2."/>
      <w:lvlJc w:val="left"/>
      <w:pPr>
        <w:ind w:left="3632" w:hanging="360"/>
      </w:pPr>
    </w:lvl>
    <w:lvl w:ilvl="2" w:tplc="1000001B" w:tentative="1">
      <w:start w:val="1"/>
      <w:numFmt w:val="lowerRoman"/>
      <w:lvlText w:val="%3."/>
      <w:lvlJc w:val="right"/>
      <w:pPr>
        <w:ind w:left="4352" w:hanging="180"/>
      </w:pPr>
    </w:lvl>
    <w:lvl w:ilvl="3" w:tplc="1000000F" w:tentative="1">
      <w:start w:val="1"/>
      <w:numFmt w:val="decimal"/>
      <w:lvlText w:val="%4."/>
      <w:lvlJc w:val="left"/>
      <w:pPr>
        <w:ind w:left="5072" w:hanging="360"/>
      </w:pPr>
    </w:lvl>
    <w:lvl w:ilvl="4" w:tplc="10000019" w:tentative="1">
      <w:start w:val="1"/>
      <w:numFmt w:val="lowerLetter"/>
      <w:lvlText w:val="%5."/>
      <w:lvlJc w:val="left"/>
      <w:pPr>
        <w:ind w:left="5792" w:hanging="360"/>
      </w:pPr>
    </w:lvl>
    <w:lvl w:ilvl="5" w:tplc="1000001B" w:tentative="1">
      <w:start w:val="1"/>
      <w:numFmt w:val="lowerRoman"/>
      <w:lvlText w:val="%6."/>
      <w:lvlJc w:val="right"/>
      <w:pPr>
        <w:ind w:left="6512" w:hanging="180"/>
      </w:pPr>
    </w:lvl>
    <w:lvl w:ilvl="6" w:tplc="1000000F" w:tentative="1">
      <w:start w:val="1"/>
      <w:numFmt w:val="decimal"/>
      <w:lvlText w:val="%7."/>
      <w:lvlJc w:val="left"/>
      <w:pPr>
        <w:ind w:left="7232" w:hanging="360"/>
      </w:pPr>
    </w:lvl>
    <w:lvl w:ilvl="7" w:tplc="10000019" w:tentative="1">
      <w:start w:val="1"/>
      <w:numFmt w:val="lowerLetter"/>
      <w:lvlText w:val="%8."/>
      <w:lvlJc w:val="left"/>
      <w:pPr>
        <w:ind w:left="7952" w:hanging="360"/>
      </w:pPr>
    </w:lvl>
    <w:lvl w:ilvl="8" w:tplc="1000001B" w:tentative="1">
      <w:start w:val="1"/>
      <w:numFmt w:val="lowerRoman"/>
      <w:lvlText w:val="%9."/>
      <w:lvlJc w:val="right"/>
      <w:pPr>
        <w:ind w:left="8672" w:hanging="180"/>
      </w:pPr>
    </w:lvl>
  </w:abstractNum>
  <w:abstractNum w:abstractNumId="9" w15:restartNumberingAfterBreak="0">
    <w:nsid w:val="25725072"/>
    <w:multiLevelType w:val="hybridMultilevel"/>
    <w:tmpl w:val="EC506DDC"/>
    <w:lvl w:ilvl="0" w:tplc="0422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99C5435"/>
    <w:multiLevelType w:val="hybridMultilevel"/>
    <w:tmpl w:val="A184B8A6"/>
    <w:lvl w:ilvl="0" w:tplc="34D094D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1837F8"/>
    <w:multiLevelType w:val="hybridMultilevel"/>
    <w:tmpl w:val="23282EE6"/>
    <w:lvl w:ilvl="0" w:tplc="0409000F">
      <w:start w:val="3"/>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2" w15:restartNumberingAfterBreak="0">
    <w:nsid w:val="4834425E"/>
    <w:multiLevelType w:val="hybridMultilevel"/>
    <w:tmpl w:val="AAA885BC"/>
    <w:lvl w:ilvl="0" w:tplc="3F482680">
      <w:start w:val="1"/>
      <w:numFmt w:val="bullet"/>
      <w:lvlText w:val=""/>
      <w:lvlJc w:val="left"/>
      <w:pPr>
        <w:tabs>
          <w:tab w:val="num" w:pos="720"/>
        </w:tabs>
        <w:ind w:left="720" w:hanging="360"/>
      </w:pPr>
      <w:rPr>
        <w:rFonts w:ascii="Symbol" w:hAnsi="Symbol" w:hint="default"/>
        <w:color w:val="auto"/>
      </w:rPr>
    </w:lvl>
    <w:lvl w:ilvl="1" w:tplc="29A27F4E">
      <w:numFmt w:val="bullet"/>
      <w:lvlText w:val="-"/>
      <w:lvlJc w:val="left"/>
      <w:pPr>
        <w:tabs>
          <w:tab w:val="num" w:pos="1440"/>
        </w:tabs>
        <w:ind w:left="1440" w:hanging="360"/>
      </w:pPr>
      <w:rPr>
        <w:rFonts w:ascii="Times New Roman" w:eastAsia="Times New Roman" w:hAnsi="Times New Roman" w:cs="Times New Roman" w:hint="default"/>
        <w:b/>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D14380"/>
    <w:multiLevelType w:val="hybridMultilevel"/>
    <w:tmpl w:val="5DACFB3A"/>
    <w:lvl w:ilvl="0" w:tplc="0419000F">
      <w:start w:val="1"/>
      <w:numFmt w:val="decimal"/>
      <w:lvlText w:val="%1."/>
      <w:lvlJc w:val="left"/>
      <w:pPr>
        <w:tabs>
          <w:tab w:val="num" w:pos="2771"/>
        </w:tabs>
        <w:ind w:left="27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C9823E3"/>
    <w:multiLevelType w:val="multilevel"/>
    <w:tmpl w:val="00000001"/>
    <w:lvl w:ilvl="0">
      <w:start w:val="1"/>
      <w:numFmt w:val="decimal"/>
      <w:lvlText w:val="%1."/>
      <w:lvlJc w:val="left"/>
      <w:pPr>
        <w:tabs>
          <w:tab w:val="num" w:pos="851"/>
        </w:tabs>
        <w:ind w:left="851" w:hanging="283"/>
      </w:pPr>
    </w:lvl>
    <w:lvl w:ilvl="1">
      <w:start w:val="1"/>
      <w:numFmt w:val="decimal"/>
      <w:lvlText w:val="%2."/>
      <w:lvlJc w:val="left"/>
      <w:pPr>
        <w:tabs>
          <w:tab w:val="num" w:pos="283"/>
        </w:tabs>
        <w:ind w:left="283" w:hanging="283"/>
      </w:pPr>
    </w:lvl>
    <w:lvl w:ilvl="2">
      <w:start w:val="1"/>
      <w:numFmt w:val="decimal"/>
      <w:lvlText w:val="%3."/>
      <w:lvlJc w:val="left"/>
      <w:pPr>
        <w:tabs>
          <w:tab w:val="num" w:pos="1559"/>
        </w:tabs>
        <w:ind w:left="1559" w:hanging="283"/>
      </w:pPr>
    </w:lvl>
    <w:lvl w:ilvl="3">
      <w:start w:val="1"/>
      <w:numFmt w:val="decimal"/>
      <w:lvlText w:val="%4."/>
      <w:lvlJc w:val="left"/>
      <w:pPr>
        <w:tabs>
          <w:tab w:val="num" w:pos="1843"/>
        </w:tabs>
        <w:ind w:left="1843" w:hanging="283"/>
      </w:pPr>
    </w:lvl>
    <w:lvl w:ilvl="4">
      <w:start w:val="1"/>
      <w:numFmt w:val="decimal"/>
      <w:lvlText w:val="%5."/>
      <w:lvlJc w:val="left"/>
      <w:pPr>
        <w:tabs>
          <w:tab w:val="num" w:pos="2126"/>
        </w:tabs>
        <w:ind w:left="2126" w:hanging="283"/>
      </w:pPr>
    </w:lvl>
    <w:lvl w:ilvl="5">
      <w:start w:val="1"/>
      <w:numFmt w:val="decimal"/>
      <w:lvlText w:val="%6."/>
      <w:lvlJc w:val="left"/>
      <w:pPr>
        <w:tabs>
          <w:tab w:val="num" w:pos="2410"/>
        </w:tabs>
        <w:ind w:left="2410" w:hanging="283"/>
      </w:pPr>
    </w:lvl>
    <w:lvl w:ilvl="6">
      <w:start w:val="1"/>
      <w:numFmt w:val="decimal"/>
      <w:lvlText w:val="%7."/>
      <w:lvlJc w:val="left"/>
      <w:pPr>
        <w:tabs>
          <w:tab w:val="num" w:pos="2693"/>
        </w:tabs>
        <w:ind w:left="2693" w:hanging="283"/>
      </w:pPr>
    </w:lvl>
    <w:lvl w:ilvl="7">
      <w:start w:val="1"/>
      <w:numFmt w:val="decimal"/>
      <w:lvlText w:val="%8."/>
      <w:lvlJc w:val="left"/>
      <w:pPr>
        <w:tabs>
          <w:tab w:val="num" w:pos="2977"/>
        </w:tabs>
        <w:ind w:left="2977" w:hanging="283"/>
      </w:pPr>
    </w:lvl>
    <w:lvl w:ilvl="8">
      <w:start w:val="1"/>
      <w:numFmt w:val="decimal"/>
      <w:lvlText w:val="%9."/>
      <w:lvlJc w:val="left"/>
      <w:pPr>
        <w:tabs>
          <w:tab w:val="num" w:pos="3260"/>
        </w:tabs>
        <w:ind w:left="3260" w:hanging="283"/>
      </w:pPr>
    </w:lvl>
  </w:abstractNum>
  <w:abstractNum w:abstractNumId="15" w15:restartNumberingAfterBreak="0">
    <w:nsid w:val="516901EB"/>
    <w:multiLevelType w:val="hybridMultilevel"/>
    <w:tmpl w:val="88E4FFC6"/>
    <w:lvl w:ilvl="0" w:tplc="F3AA5F7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1C246D5"/>
    <w:multiLevelType w:val="hybridMultilevel"/>
    <w:tmpl w:val="29FE5452"/>
    <w:lvl w:ilvl="0" w:tplc="3F482680">
      <w:start w:val="1"/>
      <w:numFmt w:val="bullet"/>
      <w:lvlText w:val=""/>
      <w:lvlJc w:val="left"/>
      <w:pPr>
        <w:tabs>
          <w:tab w:val="num" w:pos="720"/>
        </w:tabs>
        <w:ind w:left="720" w:hanging="360"/>
      </w:pPr>
      <w:rPr>
        <w:rFonts w:ascii="Symbol" w:hAnsi="Symbol" w:hint="default"/>
        <w:color w:val="auto"/>
      </w:rPr>
    </w:lvl>
    <w:lvl w:ilvl="1" w:tplc="29A27F4E">
      <w:numFmt w:val="bullet"/>
      <w:lvlText w:val="-"/>
      <w:lvlJc w:val="left"/>
      <w:pPr>
        <w:tabs>
          <w:tab w:val="num" w:pos="1440"/>
        </w:tabs>
        <w:ind w:left="1440" w:hanging="360"/>
      </w:pPr>
      <w:rPr>
        <w:rFonts w:ascii="Times New Roman" w:eastAsia="Times New Roman" w:hAnsi="Times New Roman" w:cs="Times New Roman" w:hint="default"/>
        <w:b/>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2867FE"/>
    <w:multiLevelType w:val="hybridMultilevel"/>
    <w:tmpl w:val="FEC45646"/>
    <w:lvl w:ilvl="0" w:tplc="56CAEC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CF09A9"/>
    <w:multiLevelType w:val="hybridMultilevel"/>
    <w:tmpl w:val="9196AF9E"/>
    <w:lvl w:ilvl="0" w:tplc="B6080A1A">
      <w:start w:val="1"/>
      <w:numFmt w:val="decimal"/>
      <w:lvlText w:val="%1."/>
      <w:lvlJc w:val="left"/>
      <w:pPr>
        <w:ind w:left="102" w:hanging="240"/>
      </w:pPr>
      <w:rPr>
        <w:rFonts w:ascii="Times New Roman" w:eastAsia="Times New Roman" w:hAnsi="Times New Roman" w:hint="default"/>
        <w:sz w:val="24"/>
        <w:szCs w:val="24"/>
      </w:rPr>
    </w:lvl>
    <w:lvl w:ilvl="1" w:tplc="D054CED6">
      <w:start w:val="1"/>
      <w:numFmt w:val="bullet"/>
      <w:lvlText w:val="•"/>
      <w:lvlJc w:val="left"/>
      <w:pPr>
        <w:ind w:left="773" w:hanging="240"/>
      </w:pPr>
      <w:rPr>
        <w:rFonts w:hint="default"/>
      </w:rPr>
    </w:lvl>
    <w:lvl w:ilvl="2" w:tplc="6104704C">
      <w:start w:val="1"/>
      <w:numFmt w:val="bullet"/>
      <w:lvlText w:val="•"/>
      <w:lvlJc w:val="left"/>
      <w:pPr>
        <w:ind w:left="1444" w:hanging="240"/>
      </w:pPr>
      <w:rPr>
        <w:rFonts w:hint="default"/>
      </w:rPr>
    </w:lvl>
    <w:lvl w:ilvl="3" w:tplc="A0E276EA">
      <w:start w:val="1"/>
      <w:numFmt w:val="bullet"/>
      <w:lvlText w:val="•"/>
      <w:lvlJc w:val="left"/>
      <w:pPr>
        <w:ind w:left="2115" w:hanging="240"/>
      </w:pPr>
      <w:rPr>
        <w:rFonts w:hint="default"/>
      </w:rPr>
    </w:lvl>
    <w:lvl w:ilvl="4" w:tplc="781091B6">
      <w:start w:val="1"/>
      <w:numFmt w:val="bullet"/>
      <w:lvlText w:val="•"/>
      <w:lvlJc w:val="left"/>
      <w:pPr>
        <w:ind w:left="2786" w:hanging="240"/>
      </w:pPr>
      <w:rPr>
        <w:rFonts w:hint="default"/>
      </w:rPr>
    </w:lvl>
    <w:lvl w:ilvl="5" w:tplc="89D88A9E">
      <w:start w:val="1"/>
      <w:numFmt w:val="bullet"/>
      <w:lvlText w:val="•"/>
      <w:lvlJc w:val="left"/>
      <w:pPr>
        <w:ind w:left="3457" w:hanging="240"/>
      </w:pPr>
      <w:rPr>
        <w:rFonts w:hint="default"/>
      </w:rPr>
    </w:lvl>
    <w:lvl w:ilvl="6" w:tplc="7A70BEC4">
      <w:start w:val="1"/>
      <w:numFmt w:val="bullet"/>
      <w:lvlText w:val="•"/>
      <w:lvlJc w:val="left"/>
      <w:pPr>
        <w:ind w:left="4128" w:hanging="240"/>
      </w:pPr>
      <w:rPr>
        <w:rFonts w:hint="default"/>
      </w:rPr>
    </w:lvl>
    <w:lvl w:ilvl="7" w:tplc="004240E0">
      <w:start w:val="1"/>
      <w:numFmt w:val="bullet"/>
      <w:lvlText w:val="•"/>
      <w:lvlJc w:val="left"/>
      <w:pPr>
        <w:ind w:left="4799" w:hanging="240"/>
      </w:pPr>
      <w:rPr>
        <w:rFonts w:hint="default"/>
      </w:rPr>
    </w:lvl>
    <w:lvl w:ilvl="8" w:tplc="584CF1C0">
      <w:start w:val="1"/>
      <w:numFmt w:val="bullet"/>
      <w:lvlText w:val="•"/>
      <w:lvlJc w:val="left"/>
      <w:pPr>
        <w:ind w:left="5470" w:hanging="240"/>
      </w:pPr>
      <w:rPr>
        <w:rFonts w:hint="default"/>
      </w:rPr>
    </w:lvl>
  </w:abstractNum>
  <w:abstractNum w:abstractNumId="19" w15:restartNumberingAfterBreak="0">
    <w:nsid w:val="5E82722A"/>
    <w:multiLevelType w:val="hybridMultilevel"/>
    <w:tmpl w:val="D794CCBA"/>
    <w:lvl w:ilvl="0" w:tplc="8DCE93D6">
      <w:numFmt w:val="bullet"/>
      <w:lvlText w:val="–"/>
      <w:lvlJc w:val="left"/>
      <w:pPr>
        <w:ind w:left="720" w:hanging="360"/>
      </w:pPr>
      <w:rPr>
        <w:rFonts w:ascii="Times New Roman" w:eastAsia="Times New Roman" w:hAnsi="Times New Roman" w:cs="Times New Roman" w:hint="default"/>
      </w:rPr>
    </w:lvl>
    <w:lvl w:ilvl="1" w:tplc="87A4373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0637C7D"/>
    <w:multiLevelType w:val="hybridMultilevel"/>
    <w:tmpl w:val="2328FF8C"/>
    <w:lvl w:ilvl="0" w:tplc="7DE2C918">
      <w:start w:val="1"/>
      <w:numFmt w:val="decimalZero"/>
      <w:lvlText w:val="%1."/>
      <w:lvlJc w:val="left"/>
      <w:pPr>
        <w:ind w:left="5904" w:hanging="375"/>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21" w15:restartNumberingAfterBreak="0">
    <w:nsid w:val="6463721D"/>
    <w:multiLevelType w:val="hybridMultilevel"/>
    <w:tmpl w:val="489E2D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52C1093"/>
    <w:multiLevelType w:val="hybridMultilevel"/>
    <w:tmpl w:val="045A5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5C327CE"/>
    <w:multiLevelType w:val="hybridMultilevel"/>
    <w:tmpl w:val="8DB24CC4"/>
    <w:lvl w:ilvl="0" w:tplc="8DCE93D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A4D482F"/>
    <w:multiLevelType w:val="hybridMultilevel"/>
    <w:tmpl w:val="97181F10"/>
    <w:lvl w:ilvl="0" w:tplc="0422000F">
      <w:start w:val="1"/>
      <w:numFmt w:val="decimal"/>
      <w:lvlText w:val="%1."/>
      <w:lvlJc w:val="left"/>
      <w:pPr>
        <w:ind w:left="19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C2A66C3"/>
    <w:multiLevelType w:val="hybridMultilevel"/>
    <w:tmpl w:val="393AF2CA"/>
    <w:lvl w:ilvl="0" w:tplc="3F482680">
      <w:start w:val="1"/>
      <w:numFmt w:val="bullet"/>
      <w:lvlText w:val=""/>
      <w:lvlJc w:val="left"/>
      <w:pPr>
        <w:tabs>
          <w:tab w:val="num" w:pos="720"/>
        </w:tabs>
        <w:ind w:left="720" w:hanging="360"/>
      </w:pPr>
      <w:rPr>
        <w:rFonts w:ascii="Symbol" w:hAnsi="Symbol" w:hint="default"/>
        <w:color w:val="auto"/>
      </w:rPr>
    </w:lvl>
    <w:lvl w:ilvl="1" w:tplc="29A27F4E">
      <w:numFmt w:val="bullet"/>
      <w:lvlText w:val="-"/>
      <w:lvlJc w:val="left"/>
      <w:pPr>
        <w:tabs>
          <w:tab w:val="num" w:pos="1440"/>
        </w:tabs>
        <w:ind w:left="1440" w:hanging="360"/>
      </w:pPr>
      <w:rPr>
        <w:rFonts w:ascii="Times New Roman" w:eastAsia="Times New Roman" w:hAnsi="Times New Roman" w:cs="Times New Roman" w:hint="default"/>
        <w:b/>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210F3F"/>
    <w:multiLevelType w:val="hybridMultilevel"/>
    <w:tmpl w:val="5DACFB3A"/>
    <w:lvl w:ilvl="0" w:tplc="0419000F">
      <w:start w:val="1"/>
      <w:numFmt w:val="decimal"/>
      <w:lvlText w:val="%1."/>
      <w:lvlJc w:val="left"/>
      <w:pPr>
        <w:tabs>
          <w:tab w:val="num" w:pos="2771"/>
        </w:tabs>
        <w:ind w:left="27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7A30566"/>
    <w:multiLevelType w:val="hybridMultilevel"/>
    <w:tmpl w:val="B22016B8"/>
    <w:lvl w:ilvl="0" w:tplc="E7180736">
      <w:start w:val="7"/>
      <w:numFmt w:val="decimal"/>
      <w:lvlText w:val="%1."/>
      <w:lvlJc w:val="left"/>
      <w:pPr>
        <w:ind w:left="102" w:hanging="240"/>
      </w:pPr>
      <w:rPr>
        <w:rFonts w:ascii="Times New Roman" w:eastAsia="Times New Roman" w:hAnsi="Times New Roman" w:hint="default"/>
        <w:sz w:val="24"/>
        <w:szCs w:val="24"/>
      </w:rPr>
    </w:lvl>
    <w:lvl w:ilvl="1" w:tplc="E4505536">
      <w:start w:val="1"/>
      <w:numFmt w:val="bullet"/>
      <w:lvlText w:val="•"/>
      <w:lvlJc w:val="left"/>
      <w:pPr>
        <w:ind w:left="773" w:hanging="240"/>
      </w:pPr>
      <w:rPr>
        <w:rFonts w:hint="default"/>
      </w:rPr>
    </w:lvl>
    <w:lvl w:ilvl="2" w:tplc="79E60A7C">
      <w:start w:val="1"/>
      <w:numFmt w:val="bullet"/>
      <w:lvlText w:val="•"/>
      <w:lvlJc w:val="left"/>
      <w:pPr>
        <w:ind w:left="1444" w:hanging="240"/>
      </w:pPr>
      <w:rPr>
        <w:rFonts w:hint="default"/>
      </w:rPr>
    </w:lvl>
    <w:lvl w:ilvl="3" w:tplc="8230CAB6">
      <w:start w:val="1"/>
      <w:numFmt w:val="bullet"/>
      <w:lvlText w:val="•"/>
      <w:lvlJc w:val="left"/>
      <w:pPr>
        <w:ind w:left="2115" w:hanging="240"/>
      </w:pPr>
      <w:rPr>
        <w:rFonts w:hint="default"/>
      </w:rPr>
    </w:lvl>
    <w:lvl w:ilvl="4" w:tplc="57860D30">
      <w:start w:val="1"/>
      <w:numFmt w:val="bullet"/>
      <w:lvlText w:val="•"/>
      <w:lvlJc w:val="left"/>
      <w:pPr>
        <w:ind w:left="2786" w:hanging="240"/>
      </w:pPr>
      <w:rPr>
        <w:rFonts w:hint="default"/>
      </w:rPr>
    </w:lvl>
    <w:lvl w:ilvl="5" w:tplc="6932FA7A">
      <w:start w:val="1"/>
      <w:numFmt w:val="bullet"/>
      <w:lvlText w:val="•"/>
      <w:lvlJc w:val="left"/>
      <w:pPr>
        <w:ind w:left="3457" w:hanging="240"/>
      </w:pPr>
      <w:rPr>
        <w:rFonts w:hint="default"/>
      </w:rPr>
    </w:lvl>
    <w:lvl w:ilvl="6" w:tplc="CBDEC05C">
      <w:start w:val="1"/>
      <w:numFmt w:val="bullet"/>
      <w:lvlText w:val="•"/>
      <w:lvlJc w:val="left"/>
      <w:pPr>
        <w:ind w:left="4128" w:hanging="240"/>
      </w:pPr>
      <w:rPr>
        <w:rFonts w:hint="default"/>
      </w:rPr>
    </w:lvl>
    <w:lvl w:ilvl="7" w:tplc="299E1B1E">
      <w:start w:val="1"/>
      <w:numFmt w:val="bullet"/>
      <w:lvlText w:val="•"/>
      <w:lvlJc w:val="left"/>
      <w:pPr>
        <w:ind w:left="4799" w:hanging="240"/>
      </w:pPr>
      <w:rPr>
        <w:rFonts w:hint="default"/>
      </w:rPr>
    </w:lvl>
    <w:lvl w:ilvl="8" w:tplc="8CA8B38E">
      <w:start w:val="1"/>
      <w:numFmt w:val="bullet"/>
      <w:lvlText w:val="•"/>
      <w:lvlJc w:val="left"/>
      <w:pPr>
        <w:ind w:left="5470" w:hanging="240"/>
      </w:pPr>
      <w:rPr>
        <w:rFonts w:hint="default"/>
      </w:rPr>
    </w:lvl>
  </w:abstractNum>
  <w:num w:numId="1">
    <w:abstractNumId w:val="26"/>
  </w:num>
  <w:num w:numId="2">
    <w:abstractNumId w:val="17"/>
  </w:num>
  <w:num w:numId="3">
    <w:abstractNumId w:val="1"/>
  </w:num>
  <w:num w:numId="4">
    <w:abstractNumId w:val="21"/>
  </w:num>
  <w:num w:numId="5">
    <w:abstractNumId w:val="16"/>
  </w:num>
  <w:num w:numId="6">
    <w:abstractNumId w:val="25"/>
  </w:num>
  <w:num w:numId="7">
    <w:abstractNumId w:val="12"/>
  </w:num>
  <w:num w:numId="8">
    <w:abstractNumId w:val="3"/>
  </w:num>
  <w:num w:numId="9">
    <w:abstractNumId w:val="9"/>
  </w:num>
  <w:num w:numId="10">
    <w:abstractNumId w:val="4"/>
  </w:num>
  <w:num w:numId="11">
    <w:abstractNumId w:val="19"/>
  </w:num>
  <w:num w:numId="12">
    <w:abstractNumId w:val="23"/>
  </w:num>
  <w:num w:numId="13">
    <w:abstractNumId w:val="2"/>
  </w:num>
  <w:num w:numId="14">
    <w:abstractNumId w:val="10"/>
  </w:num>
  <w:num w:numId="15">
    <w:abstractNumId w:val="22"/>
  </w:num>
  <w:num w:numId="16">
    <w:abstractNumId w:val="27"/>
  </w:num>
  <w:num w:numId="17">
    <w:abstractNumId w:val="18"/>
  </w:num>
  <w:num w:numId="18">
    <w:abstractNumId w:val="7"/>
  </w:num>
  <w:num w:numId="19">
    <w:abstractNumId w:val="6"/>
  </w:num>
  <w:num w:numId="20">
    <w:abstractNumId w:val="5"/>
  </w:num>
  <w:num w:numId="21">
    <w:abstractNumId w:val="14"/>
  </w:num>
  <w:num w:numId="22">
    <w:abstractNumId w:val="24"/>
  </w:num>
  <w:num w:numId="23">
    <w:abstractNumId w:val="11"/>
  </w:num>
  <w:num w:numId="24">
    <w:abstractNumId w:val="20"/>
  </w:num>
  <w:num w:numId="25">
    <w:abstractNumId w:val="8"/>
  </w:num>
  <w:num w:numId="26">
    <w:abstractNumId w:val="13"/>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D9"/>
    <w:rsid w:val="0000193F"/>
    <w:rsid w:val="00002492"/>
    <w:rsid w:val="0000313E"/>
    <w:rsid w:val="00010726"/>
    <w:rsid w:val="00013C4D"/>
    <w:rsid w:val="00013EF9"/>
    <w:rsid w:val="00015910"/>
    <w:rsid w:val="000206C8"/>
    <w:rsid w:val="000223EA"/>
    <w:rsid w:val="00024203"/>
    <w:rsid w:val="000245B8"/>
    <w:rsid w:val="00027C4F"/>
    <w:rsid w:val="000309CB"/>
    <w:rsid w:val="00037BCE"/>
    <w:rsid w:val="00043F1B"/>
    <w:rsid w:val="000456A1"/>
    <w:rsid w:val="00047C9E"/>
    <w:rsid w:val="0005333C"/>
    <w:rsid w:val="000559E9"/>
    <w:rsid w:val="00060688"/>
    <w:rsid w:val="00060A6C"/>
    <w:rsid w:val="0006369E"/>
    <w:rsid w:val="00066446"/>
    <w:rsid w:val="00070D76"/>
    <w:rsid w:val="000715E8"/>
    <w:rsid w:val="00077034"/>
    <w:rsid w:val="000813EA"/>
    <w:rsid w:val="000823EC"/>
    <w:rsid w:val="00082D58"/>
    <w:rsid w:val="00087692"/>
    <w:rsid w:val="0009047D"/>
    <w:rsid w:val="0009080D"/>
    <w:rsid w:val="00091D5F"/>
    <w:rsid w:val="00094093"/>
    <w:rsid w:val="00095E37"/>
    <w:rsid w:val="00097826"/>
    <w:rsid w:val="000A528C"/>
    <w:rsid w:val="000A66D7"/>
    <w:rsid w:val="000B113E"/>
    <w:rsid w:val="000B1E92"/>
    <w:rsid w:val="000C1E2A"/>
    <w:rsid w:val="000D6062"/>
    <w:rsid w:val="000E00E2"/>
    <w:rsid w:val="000E24DE"/>
    <w:rsid w:val="000E481E"/>
    <w:rsid w:val="000E5836"/>
    <w:rsid w:val="000E7B67"/>
    <w:rsid w:val="000F026F"/>
    <w:rsid w:val="000F05BE"/>
    <w:rsid w:val="000F07B6"/>
    <w:rsid w:val="000F3D28"/>
    <w:rsid w:val="000F51C8"/>
    <w:rsid w:val="00100A2F"/>
    <w:rsid w:val="00100E92"/>
    <w:rsid w:val="00103B85"/>
    <w:rsid w:val="00105374"/>
    <w:rsid w:val="00106211"/>
    <w:rsid w:val="0011007D"/>
    <w:rsid w:val="00110D9B"/>
    <w:rsid w:val="00111CDC"/>
    <w:rsid w:val="001130B6"/>
    <w:rsid w:val="001137A9"/>
    <w:rsid w:val="0011407E"/>
    <w:rsid w:val="001208EF"/>
    <w:rsid w:val="00123DBD"/>
    <w:rsid w:val="00124474"/>
    <w:rsid w:val="00127B4F"/>
    <w:rsid w:val="00130C11"/>
    <w:rsid w:val="00131FCF"/>
    <w:rsid w:val="001417EF"/>
    <w:rsid w:val="00141E2F"/>
    <w:rsid w:val="00142A85"/>
    <w:rsid w:val="00143BCA"/>
    <w:rsid w:val="00143FC5"/>
    <w:rsid w:val="00151358"/>
    <w:rsid w:val="0015354A"/>
    <w:rsid w:val="00155DE1"/>
    <w:rsid w:val="00156CCB"/>
    <w:rsid w:val="00157D39"/>
    <w:rsid w:val="0016052E"/>
    <w:rsid w:val="00160DA0"/>
    <w:rsid w:val="00162E90"/>
    <w:rsid w:val="00163ECB"/>
    <w:rsid w:val="00165B49"/>
    <w:rsid w:val="00172272"/>
    <w:rsid w:val="00174DC6"/>
    <w:rsid w:val="00181559"/>
    <w:rsid w:val="001943D3"/>
    <w:rsid w:val="001949BF"/>
    <w:rsid w:val="001970CB"/>
    <w:rsid w:val="001A09FA"/>
    <w:rsid w:val="001A1617"/>
    <w:rsid w:val="001A482A"/>
    <w:rsid w:val="001A77A2"/>
    <w:rsid w:val="001B06EE"/>
    <w:rsid w:val="001B3EE3"/>
    <w:rsid w:val="001B57FA"/>
    <w:rsid w:val="001B5CAB"/>
    <w:rsid w:val="001C2110"/>
    <w:rsid w:val="001C2C4C"/>
    <w:rsid w:val="001C3EE4"/>
    <w:rsid w:val="001C4817"/>
    <w:rsid w:val="001D0269"/>
    <w:rsid w:val="001D3E2E"/>
    <w:rsid w:val="001D3F5E"/>
    <w:rsid w:val="001D4487"/>
    <w:rsid w:val="001D4A0F"/>
    <w:rsid w:val="001E3E2F"/>
    <w:rsid w:val="001E78C3"/>
    <w:rsid w:val="001F3C2C"/>
    <w:rsid w:val="001F4843"/>
    <w:rsid w:val="001F4EAE"/>
    <w:rsid w:val="00200609"/>
    <w:rsid w:val="002008A1"/>
    <w:rsid w:val="00201766"/>
    <w:rsid w:val="00202B47"/>
    <w:rsid w:val="00203B1A"/>
    <w:rsid w:val="002100F6"/>
    <w:rsid w:val="0021022C"/>
    <w:rsid w:val="00211897"/>
    <w:rsid w:val="0021227A"/>
    <w:rsid w:val="00213039"/>
    <w:rsid w:val="00213216"/>
    <w:rsid w:val="002233B8"/>
    <w:rsid w:val="00224D3A"/>
    <w:rsid w:val="00232B2E"/>
    <w:rsid w:val="00234287"/>
    <w:rsid w:val="00235096"/>
    <w:rsid w:val="0023760D"/>
    <w:rsid w:val="00241073"/>
    <w:rsid w:val="0024638C"/>
    <w:rsid w:val="00262A5A"/>
    <w:rsid w:val="00264E9B"/>
    <w:rsid w:val="002656AF"/>
    <w:rsid w:val="00266FA4"/>
    <w:rsid w:val="00270EB5"/>
    <w:rsid w:val="00271D53"/>
    <w:rsid w:val="00273B6C"/>
    <w:rsid w:val="00273F31"/>
    <w:rsid w:val="00274C8B"/>
    <w:rsid w:val="002751B8"/>
    <w:rsid w:val="00280DE7"/>
    <w:rsid w:val="00283EC9"/>
    <w:rsid w:val="0028524D"/>
    <w:rsid w:val="00285C25"/>
    <w:rsid w:val="00286FDE"/>
    <w:rsid w:val="00287611"/>
    <w:rsid w:val="00291186"/>
    <w:rsid w:val="002971A1"/>
    <w:rsid w:val="002B10C7"/>
    <w:rsid w:val="002C2FC3"/>
    <w:rsid w:val="002C5216"/>
    <w:rsid w:val="002C5DF2"/>
    <w:rsid w:val="002D02DF"/>
    <w:rsid w:val="002D20F7"/>
    <w:rsid w:val="002D7BB6"/>
    <w:rsid w:val="002E6215"/>
    <w:rsid w:val="002E7397"/>
    <w:rsid w:val="002F386E"/>
    <w:rsid w:val="002F7560"/>
    <w:rsid w:val="002F7618"/>
    <w:rsid w:val="00301F44"/>
    <w:rsid w:val="00304C91"/>
    <w:rsid w:val="00307021"/>
    <w:rsid w:val="003126BB"/>
    <w:rsid w:val="003131E9"/>
    <w:rsid w:val="00320390"/>
    <w:rsid w:val="0032114C"/>
    <w:rsid w:val="0032189C"/>
    <w:rsid w:val="0032402A"/>
    <w:rsid w:val="0032545E"/>
    <w:rsid w:val="00330C7F"/>
    <w:rsid w:val="00331C13"/>
    <w:rsid w:val="00333741"/>
    <w:rsid w:val="0033440E"/>
    <w:rsid w:val="00336735"/>
    <w:rsid w:val="003376CB"/>
    <w:rsid w:val="00337C23"/>
    <w:rsid w:val="00341C9E"/>
    <w:rsid w:val="00343978"/>
    <w:rsid w:val="00343CD8"/>
    <w:rsid w:val="00351350"/>
    <w:rsid w:val="00353048"/>
    <w:rsid w:val="0035505D"/>
    <w:rsid w:val="00360B27"/>
    <w:rsid w:val="003610A3"/>
    <w:rsid w:val="00371033"/>
    <w:rsid w:val="003737B1"/>
    <w:rsid w:val="00396A89"/>
    <w:rsid w:val="003A417D"/>
    <w:rsid w:val="003A7EAC"/>
    <w:rsid w:val="003B4895"/>
    <w:rsid w:val="003B59AF"/>
    <w:rsid w:val="003B5A55"/>
    <w:rsid w:val="003B5DAB"/>
    <w:rsid w:val="003B6A2B"/>
    <w:rsid w:val="003C1E08"/>
    <w:rsid w:val="003C7970"/>
    <w:rsid w:val="003D213E"/>
    <w:rsid w:val="003D2CCC"/>
    <w:rsid w:val="003D4782"/>
    <w:rsid w:val="003D500E"/>
    <w:rsid w:val="003D56C1"/>
    <w:rsid w:val="003E2DDA"/>
    <w:rsid w:val="003E2F38"/>
    <w:rsid w:val="003E354B"/>
    <w:rsid w:val="003E60A9"/>
    <w:rsid w:val="003F08BF"/>
    <w:rsid w:val="003F0C8E"/>
    <w:rsid w:val="003F111B"/>
    <w:rsid w:val="00400540"/>
    <w:rsid w:val="00400B72"/>
    <w:rsid w:val="00402DB7"/>
    <w:rsid w:val="004060EB"/>
    <w:rsid w:val="00407B1C"/>
    <w:rsid w:val="00411176"/>
    <w:rsid w:val="0041265B"/>
    <w:rsid w:val="0042209C"/>
    <w:rsid w:val="00423BE6"/>
    <w:rsid w:val="004245C4"/>
    <w:rsid w:val="00425BAB"/>
    <w:rsid w:val="00426E04"/>
    <w:rsid w:val="0043092C"/>
    <w:rsid w:val="00431F4A"/>
    <w:rsid w:val="00434C3F"/>
    <w:rsid w:val="00440A45"/>
    <w:rsid w:val="00441628"/>
    <w:rsid w:val="00446081"/>
    <w:rsid w:val="004467FF"/>
    <w:rsid w:val="00451050"/>
    <w:rsid w:val="00451368"/>
    <w:rsid w:val="00451545"/>
    <w:rsid w:val="00451BC8"/>
    <w:rsid w:val="00454703"/>
    <w:rsid w:val="00457404"/>
    <w:rsid w:val="004604C0"/>
    <w:rsid w:val="0046345B"/>
    <w:rsid w:val="00463B37"/>
    <w:rsid w:val="004650B8"/>
    <w:rsid w:val="00471B21"/>
    <w:rsid w:val="00471BF0"/>
    <w:rsid w:val="00472F88"/>
    <w:rsid w:val="00475F4C"/>
    <w:rsid w:val="004818D5"/>
    <w:rsid w:val="00482EA3"/>
    <w:rsid w:val="00485E95"/>
    <w:rsid w:val="0048602F"/>
    <w:rsid w:val="00486140"/>
    <w:rsid w:val="0048664B"/>
    <w:rsid w:val="0049334C"/>
    <w:rsid w:val="004A4B09"/>
    <w:rsid w:val="004B1B83"/>
    <w:rsid w:val="004B2542"/>
    <w:rsid w:val="004B4A21"/>
    <w:rsid w:val="004B5D18"/>
    <w:rsid w:val="004C0B45"/>
    <w:rsid w:val="004C0C40"/>
    <w:rsid w:val="004C171E"/>
    <w:rsid w:val="004C54AC"/>
    <w:rsid w:val="004C7282"/>
    <w:rsid w:val="004D4452"/>
    <w:rsid w:val="004D7930"/>
    <w:rsid w:val="004E126B"/>
    <w:rsid w:val="004E3DD6"/>
    <w:rsid w:val="004E50F2"/>
    <w:rsid w:val="004E7D1B"/>
    <w:rsid w:val="004F0C4F"/>
    <w:rsid w:val="004F0D43"/>
    <w:rsid w:val="004F14EA"/>
    <w:rsid w:val="004F1FA1"/>
    <w:rsid w:val="004F26AA"/>
    <w:rsid w:val="00502C73"/>
    <w:rsid w:val="00505545"/>
    <w:rsid w:val="00506972"/>
    <w:rsid w:val="00510DC5"/>
    <w:rsid w:val="00512926"/>
    <w:rsid w:val="00521177"/>
    <w:rsid w:val="005236AE"/>
    <w:rsid w:val="00523E68"/>
    <w:rsid w:val="00524903"/>
    <w:rsid w:val="00531F95"/>
    <w:rsid w:val="00532954"/>
    <w:rsid w:val="0054171E"/>
    <w:rsid w:val="0054394D"/>
    <w:rsid w:val="005452DC"/>
    <w:rsid w:val="00546EDD"/>
    <w:rsid w:val="00550A45"/>
    <w:rsid w:val="00551974"/>
    <w:rsid w:val="00554711"/>
    <w:rsid w:val="00554A87"/>
    <w:rsid w:val="00562079"/>
    <w:rsid w:val="005635A0"/>
    <w:rsid w:val="00566708"/>
    <w:rsid w:val="005748BA"/>
    <w:rsid w:val="00574D9B"/>
    <w:rsid w:val="005770F8"/>
    <w:rsid w:val="00581C02"/>
    <w:rsid w:val="00582A95"/>
    <w:rsid w:val="0058409A"/>
    <w:rsid w:val="00590588"/>
    <w:rsid w:val="0059687F"/>
    <w:rsid w:val="0059709E"/>
    <w:rsid w:val="005979C0"/>
    <w:rsid w:val="005B0F6E"/>
    <w:rsid w:val="005C2CFB"/>
    <w:rsid w:val="005C4CA8"/>
    <w:rsid w:val="005C5E50"/>
    <w:rsid w:val="005C6137"/>
    <w:rsid w:val="005D0CA1"/>
    <w:rsid w:val="005D2426"/>
    <w:rsid w:val="005D7958"/>
    <w:rsid w:val="005E32B5"/>
    <w:rsid w:val="005E7D92"/>
    <w:rsid w:val="005F333F"/>
    <w:rsid w:val="005F6B24"/>
    <w:rsid w:val="005F6C41"/>
    <w:rsid w:val="00610B4B"/>
    <w:rsid w:val="00611441"/>
    <w:rsid w:val="0061154A"/>
    <w:rsid w:val="00611C4B"/>
    <w:rsid w:val="0061325A"/>
    <w:rsid w:val="00614E79"/>
    <w:rsid w:val="00616D16"/>
    <w:rsid w:val="00617A87"/>
    <w:rsid w:val="0062003C"/>
    <w:rsid w:val="006237EB"/>
    <w:rsid w:val="00624F03"/>
    <w:rsid w:val="006278A3"/>
    <w:rsid w:val="0063412B"/>
    <w:rsid w:val="006350EC"/>
    <w:rsid w:val="00637AB9"/>
    <w:rsid w:val="00643DD7"/>
    <w:rsid w:val="00647204"/>
    <w:rsid w:val="006477F9"/>
    <w:rsid w:val="006545E8"/>
    <w:rsid w:val="0065620D"/>
    <w:rsid w:val="006568F1"/>
    <w:rsid w:val="00656A3E"/>
    <w:rsid w:val="00657B8A"/>
    <w:rsid w:val="006855AD"/>
    <w:rsid w:val="00694F90"/>
    <w:rsid w:val="00697AC8"/>
    <w:rsid w:val="006A291C"/>
    <w:rsid w:val="006B0E2C"/>
    <w:rsid w:val="006B1C7A"/>
    <w:rsid w:val="006B6A04"/>
    <w:rsid w:val="006C43EE"/>
    <w:rsid w:val="006C54A0"/>
    <w:rsid w:val="006C7671"/>
    <w:rsid w:val="006D0F39"/>
    <w:rsid w:val="006D2975"/>
    <w:rsid w:val="006D5B6C"/>
    <w:rsid w:val="006D5EFF"/>
    <w:rsid w:val="006E3E71"/>
    <w:rsid w:val="006F35F7"/>
    <w:rsid w:val="006F5E49"/>
    <w:rsid w:val="006F71E6"/>
    <w:rsid w:val="00700943"/>
    <w:rsid w:val="00704EAB"/>
    <w:rsid w:val="00707D46"/>
    <w:rsid w:val="0071090E"/>
    <w:rsid w:val="007157D6"/>
    <w:rsid w:val="007166B3"/>
    <w:rsid w:val="00716739"/>
    <w:rsid w:val="007202B7"/>
    <w:rsid w:val="007215B9"/>
    <w:rsid w:val="0072235A"/>
    <w:rsid w:val="00730D41"/>
    <w:rsid w:val="007338D5"/>
    <w:rsid w:val="00735EF5"/>
    <w:rsid w:val="0074480A"/>
    <w:rsid w:val="00745445"/>
    <w:rsid w:val="0074766B"/>
    <w:rsid w:val="007541BC"/>
    <w:rsid w:val="00760F59"/>
    <w:rsid w:val="00765812"/>
    <w:rsid w:val="00767227"/>
    <w:rsid w:val="007679F5"/>
    <w:rsid w:val="00771180"/>
    <w:rsid w:val="00771555"/>
    <w:rsid w:val="00772CA9"/>
    <w:rsid w:val="00773FEC"/>
    <w:rsid w:val="00792A9C"/>
    <w:rsid w:val="007A7B56"/>
    <w:rsid w:val="007B0EAB"/>
    <w:rsid w:val="007B62B3"/>
    <w:rsid w:val="007B6CC3"/>
    <w:rsid w:val="007B7088"/>
    <w:rsid w:val="007C0FDC"/>
    <w:rsid w:val="007C38DA"/>
    <w:rsid w:val="007C7140"/>
    <w:rsid w:val="007D4402"/>
    <w:rsid w:val="007D669E"/>
    <w:rsid w:val="007E01CA"/>
    <w:rsid w:val="007E3EE3"/>
    <w:rsid w:val="007F18B5"/>
    <w:rsid w:val="007F328E"/>
    <w:rsid w:val="00804835"/>
    <w:rsid w:val="0080551E"/>
    <w:rsid w:val="00815856"/>
    <w:rsid w:val="00820164"/>
    <w:rsid w:val="00824CED"/>
    <w:rsid w:val="00831ECF"/>
    <w:rsid w:val="008358DA"/>
    <w:rsid w:val="00835DFE"/>
    <w:rsid w:val="00837FBE"/>
    <w:rsid w:val="008409E8"/>
    <w:rsid w:val="00841134"/>
    <w:rsid w:val="00841FB0"/>
    <w:rsid w:val="00843BA0"/>
    <w:rsid w:val="008511E0"/>
    <w:rsid w:val="008538B1"/>
    <w:rsid w:val="00855791"/>
    <w:rsid w:val="008611BE"/>
    <w:rsid w:val="00861379"/>
    <w:rsid w:val="00861672"/>
    <w:rsid w:val="008646BB"/>
    <w:rsid w:val="00865EF0"/>
    <w:rsid w:val="00870597"/>
    <w:rsid w:val="00875126"/>
    <w:rsid w:val="0087565D"/>
    <w:rsid w:val="00876AAF"/>
    <w:rsid w:val="0088189C"/>
    <w:rsid w:val="00884ACF"/>
    <w:rsid w:val="00886D98"/>
    <w:rsid w:val="008871A6"/>
    <w:rsid w:val="00887203"/>
    <w:rsid w:val="00890C64"/>
    <w:rsid w:val="00891A37"/>
    <w:rsid w:val="00893B1C"/>
    <w:rsid w:val="00897AD6"/>
    <w:rsid w:val="008A2257"/>
    <w:rsid w:val="008A3F87"/>
    <w:rsid w:val="008B2620"/>
    <w:rsid w:val="008B3D44"/>
    <w:rsid w:val="008C180D"/>
    <w:rsid w:val="008C3D5D"/>
    <w:rsid w:val="008C6DF7"/>
    <w:rsid w:val="008C797F"/>
    <w:rsid w:val="008D0E86"/>
    <w:rsid w:val="008D165B"/>
    <w:rsid w:val="008D2124"/>
    <w:rsid w:val="008D2D5C"/>
    <w:rsid w:val="008D3043"/>
    <w:rsid w:val="008D62E3"/>
    <w:rsid w:val="008E278F"/>
    <w:rsid w:val="008E34EB"/>
    <w:rsid w:val="008E41CB"/>
    <w:rsid w:val="00906CFF"/>
    <w:rsid w:val="00907508"/>
    <w:rsid w:val="00912CA3"/>
    <w:rsid w:val="0091310E"/>
    <w:rsid w:val="00917371"/>
    <w:rsid w:val="00920D67"/>
    <w:rsid w:val="00923835"/>
    <w:rsid w:val="00930C4D"/>
    <w:rsid w:val="00934704"/>
    <w:rsid w:val="009349C1"/>
    <w:rsid w:val="009400A6"/>
    <w:rsid w:val="0094274D"/>
    <w:rsid w:val="00942F94"/>
    <w:rsid w:val="009474F2"/>
    <w:rsid w:val="00954830"/>
    <w:rsid w:val="00954A68"/>
    <w:rsid w:val="00961CBD"/>
    <w:rsid w:val="00963C55"/>
    <w:rsid w:val="009654C3"/>
    <w:rsid w:val="009830E2"/>
    <w:rsid w:val="00984747"/>
    <w:rsid w:val="0098618B"/>
    <w:rsid w:val="00997F50"/>
    <w:rsid w:val="009A33F8"/>
    <w:rsid w:val="009A3DE0"/>
    <w:rsid w:val="009A4858"/>
    <w:rsid w:val="009A487D"/>
    <w:rsid w:val="009A4CB7"/>
    <w:rsid w:val="009A73FF"/>
    <w:rsid w:val="009B5664"/>
    <w:rsid w:val="009C1036"/>
    <w:rsid w:val="009C12F4"/>
    <w:rsid w:val="009C1481"/>
    <w:rsid w:val="009D08E1"/>
    <w:rsid w:val="009D1E47"/>
    <w:rsid w:val="009D2D39"/>
    <w:rsid w:val="009D39E9"/>
    <w:rsid w:val="009D3B28"/>
    <w:rsid w:val="009D4422"/>
    <w:rsid w:val="009D4EF3"/>
    <w:rsid w:val="009D6B57"/>
    <w:rsid w:val="009E0037"/>
    <w:rsid w:val="009E057E"/>
    <w:rsid w:val="009E0A89"/>
    <w:rsid w:val="009E324F"/>
    <w:rsid w:val="009E4C60"/>
    <w:rsid w:val="009E7437"/>
    <w:rsid w:val="009E774D"/>
    <w:rsid w:val="009F025D"/>
    <w:rsid w:val="009F0C6F"/>
    <w:rsid w:val="009F54B9"/>
    <w:rsid w:val="009F7A09"/>
    <w:rsid w:val="009F7FBB"/>
    <w:rsid w:val="00A000C8"/>
    <w:rsid w:val="00A01B5C"/>
    <w:rsid w:val="00A11091"/>
    <w:rsid w:val="00A12BE5"/>
    <w:rsid w:val="00A21374"/>
    <w:rsid w:val="00A21CBE"/>
    <w:rsid w:val="00A25D32"/>
    <w:rsid w:val="00A267E0"/>
    <w:rsid w:val="00A26823"/>
    <w:rsid w:val="00A30204"/>
    <w:rsid w:val="00A36902"/>
    <w:rsid w:val="00A369F8"/>
    <w:rsid w:val="00A41B0B"/>
    <w:rsid w:val="00A459A5"/>
    <w:rsid w:val="00A51366"/>
    <w:rsid w:val="00A52309"/>
    <w:rsid w:val="00A5278B"/>
    <w:rsid w:val="00A53D83"/>
    <w:rsid w:val="00A543EE"/>
    <w:rsid w:val="00A57284"/>
    <w:rsid w:val="00A577EB"/>
    <w:rsid w:val="00A70577"/>
    <w:rsid w:val="00A747AD"/>
    <w:rsid w:val="00A80032"/>
    <w:rsid w:val="00A849DA"/>
    <w:rsid w:val="00A8536B"/>
    <w:rsid w:val="00A85F5C"/>
    <w:rsid w:val="00A91848"/>
    <w:rsid w:val="00A94623"/>
    <w:rsid w:val="00A95AF9"/>
    <w:rsid w:val="00AA5562"/>
    <w:rsid w:val="00AA7380"/>
    <w:rsid w:val="00AA7931"/>
    <w:rsid w:val="00AB1595"/>
    <w:rsid w:val="00AB2EBF"/>
    <w:rsid w:val="00AB72AC"/>
    <w:rsid w:val="00AC214C"/>
    <w:rsid w:val="00AC4748"/>
    <w:rsid w:val="00AC7F34"/>
    <w:rsid w:val="00AD0694"/>
    <w:rsid w:val="00AD1D35"/>
    <w:rsid w:val="00AD361F"/>
    <w:rsid w:val="00AD5EAF"/>
    <w:rsid w:val="00AF03B2"/>
    <w:rsid w:val="00AF24CA"/>
    <w:rsid w:val="00AF27A0"/>
    <w:rsid w:val="00AF34C3"/>
    <w:rsid w:val="00AF56FD"/>
    <w:rsid w:val="00AF6B3B"/>
    <w:rsid w:val="00B052AB"/>
    <w:rsid w:val="00B1082A"/>
    <w:rsid w:val="00B123EF"/>
    <w:rsid w:val="00B12BF5"/>
    <w:rsid w:val="00B1473C"/>
    <w:rsid w:val="00B14B4B"/>
    <w:rsid w:val="00B161B6"/>
    <w:rsid w:val="00B171D2"/>
    <w:rsid w:val="00B257C6"/>
    <w:rsid w:val="00B258D3"/>
    <w:rsid w:val="00B26A40"/>
    <w:rsid w:val="00B27772"/>
    <w:rsid w:val="00B301AF"/>
    <w:rsid w:val="00B36BD9"/>
    <w:rsid w:val="00B4062E"/>
    <w:rsid w:val="00B40AA3"/>
    <w:rsid w:val="00B429DB"/>
    <w:rsid w:val="00B42B2B"/>
    <w:rsid w:val="00B43161"/>
    <w:rsid w:val="00B4454F"/>
    <w:rsid w:val="00B451A6"/>
    <w:rsid w:val="00B54444"/>
    <w:rsid w:val="00B56481"/>
    <w:rsid w:val="00B62877"/>
    <w:rsid w:val="00B63127"/>
    <w:rsid w:val="00B636E5"/>
    <w:rsid w:val="00B6417D"/>
    <w:rsid w:val="00B715A8"/>
    <w:rsid w:val="00B74580"/>
    <w:rsid w:val="00B751CD"/>
    <w:rsid w:val="00B77282"/>
    <w:rsid w:val="00B82BAF"/>
    <w:rsid w:val="00B8671C"/>
    <w:rsid w:val="00B86851"/>
    <w:rsid w:val="00B87545"/>
    <w:rsid w:val="00B87C38"/>
    <w:rsid w:val="00B90DAD"/>
    <w:rsid w:val="00B929FA"/>
    <w:rsid w:val="00B92B53"/>
    <w:rsid w:val="00B972FA"/>
    <w:rsid w:val="00BA3374"/>
    <w:rsid w:val="00BA365B"/>
    <w:rsid w:val="00BA726F"/>
    <w:rsid w:val="00BA7F2C"/>
    <w:rsid w:val="00BB0042"/>
    <w:rsid w:val="00BB2411"/>
    <w:rsid w:val="00BC105F"/>
    <w:rsid w:val="00BC2317"/>
    <w:rsid w:val="00BC3D42"/>
    <w:rsid w:val="00BC4EF3"/>
    <w:rsid w:val="00BC50F9"/>
    <w:rsid w:val="00BD30B1"/>
    <w:rsid w:val="00BD314C"/>
    <w:rsid w:val="00BD406E"/>
    <w:rsid w:val="00BE089C"/>
    <w:rsid w:val="00BE246A"/>
    <w:rsid w:val="00BE2CBF"/>
    <w:rsid w:val="00BE3FB1"/>
    <w:rsid w:val="00BE728C"/>
    <w:rsid w:val="00BE72AD"/>
    <w:rsid w:val="00BF1326"/>
    <w:rsid w:val="00BF2082"/>
    <w:rsid w:val="00BF319D"/>
    <w:rsid w:val="00BF4E6F"/>
    <w:rsid w:val="00BF6595"/>
    <w:rsid w:val="00BF7544"/>
    <w:rsid w:val="00C001B0"/>
    <w:rsid w:val="00C032E0"/>
    <w:rsid w:val="00C03B7F"/>
    <w:rsid w:val="00C05497"/>
    <w:rsid w:val="00C06FF9"/>
    <w:rsid w:val="00C073C7"/>
    <w:rsid w:val="00C112BC"/>
    <w:rsid w:val="00C15546"/>
    <w:rsid w:val="00C16811"/>
    <w:rsid w:val="00C1707A"/>
    <w:rsid w:val="00C20EC1"/>
    <w:rsid w:val="00C21865"/>
    <w:rsid w:val="00C2643F"/>
    <w:rsid w:val="00C32746"/>
    <w:rsid w:val="00C352E3"/>
    <w:rsid w:val="00C4528A"/>
    <w:rsid w:val="00C459CC"/>
    <w:rsid w:val="00C472C7"/>
    <w:rsid w:val="00C55635"/>
    <w:rsid w:val="00C561A8"/>
    <w:rsid w:val="00C60307"/>
    <w:rsid w:val="00C76524"/>
    <w:rsid w:val="00C76A4B"/>
    <w:rsid w:val="00C76CB4"/>
    <w:rsid w:val="00C76EFC"/>
    <w:rsid w:val="00C80A31"/>
    <w:rsid w:val="00C82AA0"/>
    <w:rsid w:val="00C85BAF"/>
    <w:rsid w:val="00C90E24"/>
    <w:rsid w:val="00C91B71"/>
    <w:rsid w:val="00C91C34"/>
    <w:rsid w:val="00C947F6"/>
    <w:rsid w:val="00C94C73"/>
    <w:rsid w:val="00C96BD2"/>
    <w:rsid w:val="00C96EF3"/>
    <w:rsid w:val="00CA3C8E"/>
    <w:rsid w:val="00CB3151"/>
    <w:rsid w:val="00CB342A"/>
    <w:rsid w:val="00CC23BD"/>
    <w:rsid w:val="00CC319F"/>
    <w:rsid w:val="00CC38E0"/>
    <w:rsid w:val="00CC399B"/>
    <w:rsid w:val="00CC724F"/>
    <w:rsid w:val="00CD42A3"/>
    <w:rsid w:val="00CD4CF9"/>
    <w:rsid w:val="00CD7786"/>
    <w:rsid w:val="00CE246D"/>
    <w:rsid w:val="00CE7F86"/>
    <w:rsid w:val="00CF099C"/>
    <w:rsid w:val="00CF2924"/>
    <w:rsid w:val="00CF4185"/>
    <w:rsid w:val="00D005D0"/>
    <w:rsid w:val="00D05B32"/>
    <w:rsid w:val="00D157D8"/>
    <w:rsid w:val="00D17A0D"/>
    <w:rsid w:val="00D17FC8"/>
    <w:rsid w:val="00D23A2F"/>
    <w:rsid w:val="00D24069"/>
    <w:rsid w:val="00D24593"/>
    <w:rsid w:val="00D30FC5"/>
    <w:rsid w:val="00D349F4"/>
    <w:rsid w:val="00D34F8B"/>
    <w:rsid w:val="00D35760"/>
    <w:rsid w:val="00D361F0"/>
    <w:rsid w:val="00D40BF3"/>
    <w:rsid w:val="00D429A1"/>
    <w:rsid w:val="00D47496"/>
    <w:rsid w:val="00D47928"/>
    <w:rsid w:val="00D65544"/>
    <w:rsid w:val="00D66BE2"/>
    <w:rsid w:val="00D677B0"/>
    <w:rsid w:val="00D73120"/>
    <w:rsid w:val="00D84625"/>
    <w:rsid w:val="00D879CC"/>
    <w:rsid w:val="00D918D9"/>
    <w:rsid w:val="00D918FF"/>
    <w:rsid w:val="00DA5ADE"/>
    <w:rsid w:val="00DA5E1D"/>
    <w:rsid w:val="00DA7DBA"/>
    <w:rsid w:val="00DB0D43"/>
    <w:rsid w:val="00DB351B"/>
    <w:rsid w:val="00DB5492"/>
    <w:rsid w:val="00DC78A9"/>
    <w:rsid w:val="00DD0282"/>
    <w:rsid w:val="00DD1EEF"/>
    <w:rsid w:val="00DD5778"/>
    <w:rsid w:val="00DD6ADC"/>
    <w:rsid w:val="00DE1294"/>
    <w:rsid w:val="00DE2ED0"/>
    <w:rsid w:val="00DE4B50"/>
    <w:rsid w:val="00DE5469"/>
    <w:rsid w:val="00DE689D"/>
    <w:rsid w:val="00DE7319"/>
    <w:rsid w:val="00DF61DD"/>
    <w:rsid w:val="00DF6381"/>
    <w:rsid w:val="00E01236"/>
    <w:rsid w:val="00E07EAB"/>
    <w:rsid w:val="00E13218"/>
    <w:rsid w:val="00E14679"/>
    <w:rsid w:val="00E150C3"/>
    <w:rsid w:val="00E16873"/>
    <w:rsid w:val="00E23FC4"/>
    <w:rsid w:val="00E24331"/>
    <w:rsid w:val="00E26859"/>
    <w:rsid w:val="00E27551"/>
    <w:rsid w:val="00E37FBB"/>
    <w:rsid w:val="00E40B32"/>
    <w:rsid w:val="00E42DCA"/>
    <w:rsid w:val="00E462D9"/>
    <w:rsid w:val="00E479B4"/>
    <w:rsid w:val="00E527F5"/>
    <w:rsid w:val="00E573B2"/>
    <w:rsid w:val="00E64338"/>
    <w:rsid w:val="00E67F5F"/>
    <w:rsid w:val="00E67FE4"/>
    <w:rsid w:val="00E71575"/>
    <w:rsid w:val="00E71DED"/>
    <w:rsid w:val="00E7554E"/>
    <w:rsid w:val="00E83CF1"/>
    <w:rsid w:val="00E84AF2"/>
    <w:rsid w:val="00E853AB"/>
    <w:rsid w:val="00E8763B"/>
    <w:rsid w:val="00E876B1"/>
    <w:rsid w:val="00E90E35"/>
    <w:rsid w:val="00E92E1B"/>
    <w:rsid w:val="00E938AB"/>
    <w:rsid w:val="00E9516F"/>
    <w:rsid w:val="00E96412"/>
    <w:rsid w:val="00E97198"/>
    <w:rsid w:val="00EA6D5A"/>
    <w:rsid w:val="00EB0056"/>
    <w:rsid w:val="00EB04F5"/>
    <w:rsid w:val="00EB1956"/>
    <w:rsid w:val="00EB2AB8"/>
    <w:rsid w:val="00EB4671"/>
    <w:rsid w:val="00EC5C7E"/>
    <w:rsid w:val="00ED3D4E"/>
    <w:rsid w:val="00ED436D"/>
    <w:rsid w:val="00ED72E4"/>
    <w:rsid w:val="00EE49D4"/>
    <w:rsid w:val="00EF297F"/>
    <w:rsid w:val="00F00B63"/>
    <w:rsid w:val="00F00FBD"/>
    <w:rsid w:val="00F03A07"/>
    <w:rsid w:val="00F0666D"/>
    <w:rsid w:val="00F078AA"/>
    <w:rsid w:val="00F07D9E"/>
    <w:rsid w:val="00F119A2"/>
    <w:rsid w:val="00F1210D"/>
    <w:rsid w:val="00F12AD0"/>
    <w:rsid w:val="00F12C8C"/>
    <w:rsid w:val="00F171A0"/>
    <w:rsid w:val="00F17202"/>
    <w:rsid w:val="00F22A3E"/>
    <w:rsid w:val="00F25026"/>
    <w:rsid w:val="00F26B4F"/>
    <w:rsid w:val="00F344A0"/>
    <w:rsid w:val="00F34740"/>
    <w:rsid w:val="00F348A4"/>
    <w:rsid w:val="00F35103"/>
    <w:rsid w:val="00F467B6"/>
    <w:rsid w:val="00F5021A"/>
    <w:rsid w:val="00F53FA5"/>
    <w:rsid w:val="00F54BB8"/>
    <w:rsid w:val="00F61148"/>
    <w:rsid w:val="00F61B54"/>
    <w:rsid w:val="00F62DFF"/>
    <w:rsid w:val="00F65A6E"/>
    <w:rsid w:val="00F67C2C"/>
    <w:rsid w:val="00F70E9A"/>
    <w:rsid w:val="00F71E3B"/>
    <w:rsid w:val="00F76FAC"/>
    <w:rsid w:val="00F84BB8"/>
    <w:rsid w:val="00F85543"/>
    <w:rsid w:val="00F8565B"/>
    <w:rsid w:val="00F9016C"/>
    <w:rsid w:val="00F902B0"/>
    <w:rsid w:val="00F909B6"/>
    <w:rsid w:val="00F93A71"/>
    <w:rsid w:val="00F95FA7"/>
    <w:rsid w:val="00F96210"/>
    <w:rsid w:val="00FA272C"/>
    <w:rsid w:val="00FA2785"/>
    <w:rsid w:val="00FA6B07"/>
    <w:rsid w:val="00FB0F72"/>
    <w:rsid w:val="00FB2FD3"/>
    <w:rsid w:val="00FB649E"/>
    <w:rsid w:val="00FB7DE2"/>
    <w:rsid w:val="00FC32C4"/>
    <w:rsid w:val="00FC7D11"/>
    <w:rsid w:val="00FC7E2C"/>
    <w:rsid w:val="00FD0EF7"/>
    <w:rsid w:val="00FD606D"/>
    <w:rsid w:val="00FE250B"/>
    <w:rsid w:val="00FE55DF"/>
    <w:rsid w:val="00FE63BC"/>
    <w:rsid w:val="00FE6A1D"/>
    <w:rsid w:val="00FF2940"/>
    <w:rsid w:val="00FF59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E6C8"/>
  <w15:docId w15:val="{4022B043-2424-4842-8362-F22A12A0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462D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462D9"/>
    <w:pPr>
      <w:keepNext/>
      <w:outlineLvl w:val="0"/>
    </w:pPr>
    <w:rPr>
      <w:sz w:val="32"/>
    </w:rPr>
  </w:style>
  <w:style w:type="paragraph" w:styleId="2">
    <w:name w:val="heading 2"/>
    <w:basedOn w:val="a"/>
    <w:next w:val="a"/>
    <w:link w:val="20"/>
    <w:qFormat/>
    <w:rsid w:val="00E462D9"/>
    <w:pPr>
      <w:keepNext/>
      <w:spacing w:before="240" w:after="60"/>
      <w:outlineLvl w:val="1"/>
    </w:pPr>
    <w:rPr>
      <w:rFonts w:ascii="Arial" w:hAnsi="Arial" w:cs="Arial"/>
      <w:b/>
      <w:bCs/>
      <w:i/>
      <w:iCs/>
      <w:szCs w:val="28"/>
    </w:rPr>
  </w:style>
  <w:style w:type="paragraph" w:styleId="4">
    <w:name w:val="heading 4"/>
    <w:basedOn w:val="a"/>
    <w:next w:val="a"/>
    <w:link w:val="40"/>
    <w:uiPriority w:val="9"/>
    <w:unhideWhenUsed/>
    <w:qFormat/>
    <w:rsid w:val="005C2C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2D9"/>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E462D9"/>
    <w:rPr>
      <w:rFonts w:ascii="Arial" w:eastAsia="Times New Roman" w:hAnsi="Arial" w:cs="Arial"/>
      <w:b/>
      <w:bCs/>
      <w:i/>
      <w:iCs/>
      <w:sz w:val="28"/>
      <w:szCs w:val="28"/>
      <w:lang w:eastAsia="ru-RU"/>
    </w:rPr>
  </w:style>
  <w:style w:type="paragraph" w:styleId="a3">
    <w:name w:val="footer"/>
    <w:basedOn w:val="a"/>
    <w:link w:val="a4"/>
    <w:rsid w:val="00E462D9"/>
    <w:pPr>
      <w:tabs>
        <w:tab w:val="center" w:pos="4677"/>
        <w:tab w:val="right" w:pos="9355"/>
      </w:tabs>
    </w:pPr>
  </w:style>
  <w:style w:type="character" w:customStyle="1" w:styleId="a4">
    <w:name w:val="Нижний колонтитул Знак"/>
    <w:basedOn w:val="a0"/>
    <w:link w:val="a3"/>
    <w:rsid w:val="00E462D9"/>
    <w:rPr>
      <w:rFonts w:ascii="Times New Roman" w:eastAsia="Times New Roman" w:hAnsi="Times New Roman" w:cs="Times New Roman"/>
      <w:sz w:val="28"/>
      <w:szCs w:val="24"/>
      <w:lang w:eastAsia="ru-RU"/>
    </w:rPr>
  </w:style>
  <w:style w:type="character" w:styleId="a5">
    <w:name w:val="page number"/>
    <w:basedOn w:val="a0"/>
    <w:rsid w:val="00E462D9"/>
  </w:style>
  <w:style w:type="paragraph" w:customStyle="1" w:styleId="FR2">
    <w:name w:val="FR2"/>
    <w:rsid w:val="00E462D9"/>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a6">
    <w:name w:val="header"/>
    <w:basedOn w:val="a"/>
    <w:link w:val="a7"/>
    <w:uiPriority w:val="99"/>
    <w:unhideWhenUsed/>
    <w:rsid w:val="00E462D9"/>
    <w:pPr>
      <w:tabs>
        <w:tab w:val="center" w:pos="4677"/>
        <w:tab w:val="right" w:pos="9355"/>
      </w:tabs>
    </w:pPr>
    <w:rPr>
      <w:sz w:val="24"/>
      <w:lang w:val="x-none" w:eastAsia="x-none"/>
    </w:rPr>
  </w:style>
  <w:style w:type="character" w:customStyle="1" w:styleId="a7">
    <w:name w:val="Верхний колонтитул Знак"/>
    <w:basedOn w:val="a0"/>
    <w:link w:val="a6"/>
    <w:uiPriority w:val="99"/>
    <w:rsid w:val="00E462D9"/>
    <w:rPr>
      <w:rFonts w:ascii="Times New Roman" w:eastAsia="Times New Roman" w:hAnsi="Times New Roman" w:cs="Times New Roman"/>
      <w:sz w:val="24"/>
      <w:szCs w:val="24"/>
      <w:lang w:val="x-none" w:eastAsia="x-none"/>
    </w:rPr>
  </w:style>
  <w:style w:type="paragraph" w:styleId="a8">
    <w:name w:val="Normal (Web)"/>
    <w:basedOn w:val="a"/>
    <w:uiPriority w:val="99"/>
    <w:rsid w:val="00E462D9"/>
    <w:pPr>
      <w:spacing w:before="100" w:beforeAutospacing="1" w:after="100" w:afterAutospacing="1"/>
    </w:pPr>
    <w:rPr>
      <w:sz w:val="24"/>
    </w:rPr>
  </w:style>
  <w:style w:type="paragraph" w:customStyle="1" w:styleId="11">
    <w:name w:val="Абзац списка1"/>
    <w:basedOn w:val="a"/>
    <w:qFormat/>
    <w:rsid w:val="00E462D9"/>
    <w:pPr>
      <w:spacing w:before="100" w:beforeAutospacing="1" w:after="100" w:afterAutospacing="1"/>
      <w:ind w:left="720"/>
      <w:contextualSpacing/>
      <w:jc w:val="both"/>
    </w:pPr>
    <w:rPr>
      <w:rFonts w:ascii="Calibri" w:hAnsi="Calibri"/>
      <w:sz w:val="22"/>
      <w:szCs w:val="22"/>
      <w:lang w:eastAsia="uk-UA"/>
    </w:rPr>
  </w:style>
  <w:style w:type="paragraph" w:customStyle="1" w:styleId="a9">
    <w:name w:val="Обычный мой"/>
    <w:basedOn w:val="a"/>
    <w:rsid w:val="00E462D9"/>
    <w:pPr>
      <w:spacing w:line="360" w:lineRule="auto"/>
      <w:ind w:firstLine="709"/>
      <w:jc w:val="both"/>
    </w:pPr>
    <w:rPr>
      <w:szCs w:val="28"/>
    </w:rPr>
  </w:style>
  <w:style w:type="paragraph" w:customStyle="1" w:styleId="Default">
    <w:name w:val="Default"/>
    <w:rsid w:val="00E462D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40">
    <w:name w:val="Заголовок 4 Знак"/>
    <w:basedOn w:val="a0"/>
    <w:link w:val="4"/>
    <w:uiPriority w:val="9"/>
    <w:rsid w:val="005C2CFB"/>
    <w:rPr>
      <w:rFonts w:asciiTheme="majorHAnsi" w:eastAsiaTheme="majorEastAsia" w:hAnsiTheme="majorHAnsi" w:cstheme="majorBidi"/>
      <w:b/>
      <w:bCs/>
      <w:i/>
      <w:iCs/>
      <w:color w:val="4F81BD" w:themeColor="accent1"/>
      <w:sz w:val="28"/>
      <w:szCs w:val="24"/>
      <w:lang w:eastAsia="ru-RU"/>
    </w:rPr>
  </w:style>
  <w:style w:type="paragraph" w:styleId="21">
    <w:name w:val="Body Text Indent 2"/>
    <w:basedOn w:val="a"/>
    <w:link w:val="22"/>
    <w:rsid w:val="005C2CFB"/>
    <w:pPr>
      <w:spacing w:line="360" w:lineRule="auto"/>
      <w:ind w:left="993"/>
      <w:jc w:val="both"/>
    </w:pPr>
    <w:rPr>
      <w:szCs w:val="20"/>
      <w:lang w:val="en-US"/>
    </w:rPr>
  </w:style>
  <w:style w:type="character" w:customStyle="1" w:styleId="22">
    <w:name w:val="Основной текст с отступом 2 Знак"/>
    <w:basedOn w:val="a0"/>
    <w:link w:val="21"/>
    <w:rsid w:val="005C2CFB"/>
    <w:rPr>
      <w:rFonts w:ascii="Times New Roman" w:eastAsia="Times New Roman" w:hAnsi="Times New Roman" w:cs="Times New Roman"/>
      <w:sz w:val="28"/>
      <w:szCs w:val="20"/>
      <w:lang w:val="en-US" w:eastAsia="ru-RU"/>
    </w:rPr>
  </w:style>
  <w:style w:type="character" w:customStyle="1" w:styleId="41">
    <w:name w:val="Основной текст (4)_"/>
    <w:link w:val="42"/>
    <w:rsid w:val="005C2CFB"/>
    <w:rPr>
      <w:b/>
      <w:bCs/>
      <w:sz w:val="27"/>
      <w:szCs w:val="27"/>
      <w:shd w:val="clear" w:color="auto" w:fill="FFFFFF"/>
    </w:rPr>
  </w:style>
  <w:style w:type="paragraph" w:customStyle="1" w:styleId="42">
    <w:name w:val="Основной текст (4)"/>
    <w:basedOn w:val="a"/>
    <w:link w:val="41"/>
    <w:rsid w:val="005C2CFB"/>
    <w:pPr>
      <w:widowControl w:val="0"/>
      <w:shd w:val="clear" w:color="auto" w:fill="FFFFFF"/>
      <w:spacing w:before="300" w:after="420" w:line="0" w:lineRule="atLeast"/>
    </w:pPr>
    <w:rPr>
      <w:rFonts w:asciiTheme="minorHAnsi" w:eastAsiaTheme="minorHAnsi" w:hAnsiTheme="minorHAnsi" w:cstheme="minorBidi"/>
      <w:b/>
      <w:bCs/>
      <w:sz w:val="27"/>
      <w:szCs w:val="27"/>
      <w:lang w:eastAsia="en-US"/>
    </w:rPr>
  </w:style>
  <w:style w:type="paragraph" w:customStyle="1" w:styleId="23">
    <w:name w:val="Абзац списка2"/>
    <w:basedOn w:val="a"/>
    <w:rsid w:val="00291186"/>
    <w:pPr>
      <w:spacing w:before="100" w:beforeAutospacing="1" w:after="100" w:afterAutospacing="1"/>
      <w:ind w:left="720"/>
      <w:contextualSpacing/>
      <w:jc w:val="both"/>
    </w:pPr>
    <w:rPr>
      <w:rFonts w:ascii="Calibri" w:hAnsi="Calibri"/>
      <w:sz w:val="22"/>
      <w:szCs w:val="22"/>
      <w:lang w:eastAsia="uk-UA"/>
    </w:rPr>
  </w:style>
  <w:style w:type="character" w:customStyle="1" w:styleId="24">
    <w:name w:val="Основной текст (2)"/>
    <w:rsid w:val="00291186"/>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3">
    <w:name w:val="Основной текст (3)"/>
    <w:rsid w:val="00291186"/>
    <w:rPr>
      <w:rFonts w:ascii="Franklin Gothic Medium Cond" w:eastAsia="Franklin Gothic Medium Cond" w:hAnsi="Franklin Gothic Medium Cond" w:cs="Franklin Gothic Medium Cond"/>
      <w:b w:val="0"/>
      <w:bCs w:val="0"/>
      <w:i w:val="0"/>
      <w:iCs w:val="0"/>
      <w:smallCaps w:val="0"/>
      <w:strike w:val="0"/>
      <w:color w:val="000000"/>
      <w:spacing w:val="-10"/>
      <w:w w:val="100"/>
      <w:position w:val="0"/>
      <w:sz w:val="56"/>
      <w:szCs w:val="56"/>
      <w:u w:val="none"/>
      <w:lang w:val="uk-UA" w:eastAsia="uk-UA" w:bidi="uk-UA"/>
    </w:rPr>
  </w:style>
  <w:style w:type="paragraph" w:styleId="aa">
    <w:name w:val="Balloon Text"/>
    <w:basedOn w:val="a"/>
    <w:link w:val="ab"/>
    <w:uiPriority w:val="99"/>
    <w:semiHidden/>
    <w:unhideWhenUsed/>
    <w:rsid w:val="00A267E0"/>
    <w:rPr>
      <w:rFonts w:ascii="Tahoma" w:hAnsi="Tahoma" w:cs="Tahoma"/>
      <w:sz w:val="16"/>
      <w:szCs w:val="16"/>
    </w:rPr>
  </w:style>
  <w:style w:type="character" w:customStyle="1" w:styleId="ab">
    <w:name w:val="Текст выноски Знак"/>
    <w:basedOn w:val="a0"/>
    <w:link w:val="aa"/>
    <w:uiPriority w:val="99"/>
    <w:semiHidden/>
    <w:rsid w:val="00A267E0"/>
    <w:rPr>
      <w:rFonts w:ascii="Tahoma" w:eastAsia="Times New Roman" w:hAnsi="Tahoma" w:cs="Tahoma"/>
      <w:sz w:val="16"/>
      <w:szCs w:val="16"/>
      <w:lang w:eastAsia="ru-RU"/>
    </w:rPr>
  </w:style>
  <w:style w:type="paragraph" w:customStyle="1" w:styleId="TableParagraph">
    <w:name w:val="Table Paragraph"/>
    <w:basedOn w:val="a"/>
    <w:uiPriority w:val="99"/>
    <w:qFormat/>
    <w:rsid w:val="006B6A04"/>
    <w:pPr>
      <w:widowControl w:val="0"/>
    </w:pPr>
    <w:rPr>
      <w:rFonts w:ascii="Calibri" w:eastAsia="Calibri" w:hAnsi="Calibri" w:cs="Calibri"/>
      <w:sz w:val="22"/>
      <w:szCs w:val="22"/>
      <w:lang w:val="en-US" w:eastAsia="en-US"/>
    </w:rPr>
  </w:style>
  <w:style w:type="paragraph" w:styleId="ac">
    <w:name w:val="List Paragraph"/>
    <w:basedOn w:val="a"/>
    <w:uiPriority w:val="34"/>
    <w:qFormat/>
    <w:rsid w:val="006B6A04"/>
    <w:pPr>
      <w:widowControl w:val="0"/>
    </w:pPr>
    <w:rPr>
      <w:rFonts w:ascii="Calibri" w:eastAsia="Calibri" w:hAnsi="Calibri" w:cs="Calibri"/>
      <w:sz w:val="22"/>
      <w:szCs w:val="22"/>
      <w:lang w:val="en-US" w:eastAsia="en-US"/>
    </w:rPr>
  </w:style>
  <w:style w:type="character" w:styleId="ad">
    <w:name w:val="annotation reference"/>
    <w:basedOn w:val="a0"/>
    <w:uiPriority w:val="99"/>
    <w:semiHidden/>
    <w:unhideWhenUsed/>
    <w:rsid w:val="00DA5E1D"/>
    <w:rPr>
      <w:sz w:val="16"/>
      <w:szCs w:val="16"/>
    </w:rPr>
  </w:style>
  <w:style w:type="paragraph" w:styleId="ae">
    <w:name w:val="annotation text"/>
    <w:basedOn w:val="a"/>
    <w:link w:val="af"/>
    <w:uiPriority w:val="99"/>
    <w:semiHidden/>
    <w:unhideWhenUsed/>
    <w:rsid w:val="00DA5E1D"/>
    <w:rPr>
      <w:sz w:val="20"/>
      <w:szCs w:val="20"/>
    </w:rPr>
  </w:style>
  <w:style w:type="character" w:customStyle="1" w:styleId="af">
    <w:name w:val="Текст примечания Знак"/>
    <w:basedOn w:val="a0"/>
    <w:link w:val="ae"/>
    <w:uiPriority w:val="99"/>
    <w:semiHidden/>
    <w:rsid w:val="00DA5E1D"/>
    <w:rPr>
      <w:rFonts w:ascii="Times New Roman" w:eastAsia="Times New Roman" w:hAnsi="Times New Roman" w:cs="Times New Roman"/>
      <w:sz w:val="20"/>
      <w:szCs w:val="20"/>
      <w:lang w:eastAsia="ru-RU"/>
    </w:rPr>
  </w:style>
  <w:style w:type="table" w:styleId="af0">
    <w:name w:val="Table Grid"/>
    <w:basedOn w:val="a1"/>
    <w:rsid w:val="007B708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C55635"/>
    <w:rPr>
      <w:color w:val="0000FF" w:themeColor="hyperlink"/>
      <w:u w:val="single"/>
    </w:rPr>
  </w:style>
  <w:style w:type="paragraph" w:styleId="af2">
    <w:name w:val="Body Text"/>
    <w:basedOn w:val="a"/>
    <w:link w:val="af3"/>
    <w:uiPriority w:val="99"/>
    <w:semiHidden/>
    <w:unhideWhenUsed/>
    <w:rsid w:val="009A3DE0"/>
    <w:pPr>
      <w:spacing w:after="120"/>
    </w:pPr>
  </w:style>
  <w:style w:type="character" w:customStyle="1" w:styleId="af3">
    <w:name w:val="Основной текст Знак"/>
    <w:basedOn w:val="a0"/>
    <w:link w:val="af2"/>
    <w:uiPriority w:val="99"/>
    <w:semiHidden/>
    <w:rsid w:val="009A3DE0"/>
    <w:rPr>
      <w:rFonts w:ascii="Times New Roman" w:eastAsia="Times New Roman" w:hAnsi="Times New Roman" w:cs="Times New Roman"/>
      <w:sz w:val="28"/>
      <w:szCs w:val="24"/>
      <w:lang w:eastAsia="ru-RU"/>
    </w:rPr>
  </w:style>
  <w:style w:type="paragraph" w:styleId="af4">
    <w:name w:val="annotation subject"/>
    <w:basedOn w:val="ae"/>
    <w:next w:val="ae"/>
    <w:link w:val="af5"/>
    <w:uiPriority w:val="99"/>
    <w:semiHidden/>
    <w:unhideWhenUsed/>
    <w:rsid w:val="001970CB"/>
    <w:rPr>
      <w:b/>
      <w:bCs/>
    </w:rPr>
  </w:style>
  <w:style w:type="character" w:customStyle="1" w:styleId="af5">
    <w:name w:val="Тема примечания Знак"/>
    <w:basedOn w:val="af"/>
    <w:link w:val="af4"/>
    <w:uiPriority w:val="99"/>
    <w:semiHidden/>
    <w:rsid w:val="001970CB"/>
    <w:rPr>
      <w:rFonts w:ascii="Times New Roman" w:eastAsia="Times New Roman" w:hAnsi="Times New Roman" w:cs="Times New Roman"/>
      <w:b/>
      <w:bCs/>
      <w:sz w:val="20"/>
      <w:szCs w:val="20"/>
      <w:lang w:eastAsia="ru-RU"/>
    </w:rPr>
  </w:style>
  <w:style w:type="character" w:customStyle="1" w:styleId="12">
    <w:name w:val="Основной текст Знак1"/>
    <w:uiPriority w:val="99"/>
    <w:locked/>
    <w:rsid w:val="00451BC8"/>
    <w:rPr>
      <w:rFonts w:ascii="Times New Roman" w:hAnsi="Times New Roman" w:cs="Times New Roman"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700973">
      <w:bodyDiv w:val="1"/>
      <w:marLeft w:val="0"/>
      <w:marRight w:val="0"/>
      <w:marTop w:val="0"/>
      <w:marBottom w:val="0"/>
      <w:divBdr>
        <w:top w:val="none" w:sz="0" w:space="0" w:color="auto"/>
        <w:left w:val="none" w:sz="0" w:space="0" w:color="auto"/>
        <w:bottom w:val="none" w:sz="0" w:space="0" w:color="auto"/>
        <w:right w:val="none" w:sz="0" w:space="0" w:color="auto"/>
      </w:divBdr>
    </w:div>
    <w:div w:id="1682396627">
      <w:bodyDiv w:val="1"/>
      <w:marLeft w:val="0"/>
      <w:marRight w:val="0"/>
      <w:marTop w:val="0"/>
      <w:marBottom w:val="0"/>
      <w:divBdr>
        <w:top w:val="none" w:sz="0" w:space="0" w:color="auto"/>
        <w:left w:val="none" w:sz="0" w:space="0" w:color="auto"/>
        <w:bottom w:val="none" w:sz="0" w:space="0" w:color="auto"/>
        <w:right w:val="none" w:sz="0" w:space="0" w:color="auto"/>
      </w:divBdr>
      <w:divsChild>
        <w:div w:id="70279985">
          <w:marLeft w:val="360"/>
          <w:marRight w:val="0"/>
          <w:marTop w:val="200"/>
          <w:marBottom w:val="0"/>
          <w:divBdr>
            <w:top w:val="none" w:sz="0" w:space="0" w:color="auto"/>
            <w:left w:val="none" w:sz="0" w:space="0" w:color="auto"/>
            <w:bottom w:val="none" w:sz="0" w:space="0" w:color="auto"/>
            <w:right w:val="none" w:sz="0" w:space="0" w:color="auto"/>
          </w:divBdr>
        </w:div>
        <w:div w:id="93795101">
          <w:marLeft w:val="360"/>
          <w:marRight w:val="0"/>
          <w:marTop w:val="200"/>
          <w:marBottom w:val="0"/>
          <w:divBdr>
            <w:top w:val="none" w:sz="0" w:space="0" w:color="auto"/>
            <w:left w:val="none" w:sz="0" w:space="0" w:color="auto"/>
            <w:bottom w:val="none" w:sz="0" w:space="0" w:color="auto"/>
            <w:right w:val="none" w:sz="0" w:space="0" w:color="auto"/>
          </w:divBdr>
        </w:div>
        <w:div w:id="143746522">
          <w:marLeft w:val="360"/>
          <w:marRight w:val="0"/>
          <w:marTop w:val="200"/>
          <w:marBottom w:val="0"/>
          <w:divBdr>
            <w:top w:val="none" w:sz="0" w:space="0" w:color="auto"/>
            <w:left w:val="none" w:sz="0" w:space="0" w:color="auto"/>
            <w:bottom w:val="none" w:sz="0" w:space="0" w:color="auto"/>
            <w:right w:val="none" w:sz="0" w:space="0" w:color="auto"/>
          </w:divBdr>
        </w:div>
        <w:div w:id="177358026">
          <w:marLeft w:val="360"/>
          <w:marRight w:val="0"/>
          <w:marTop w:val="200"/>
          <w:marBottom w:val="0"/>
          <w:divBdr>
            <w:top w:val="none" w:sz="0" w:space="0" w:color="auto"/>
            <w:left w:val="none" w:sz="0" w:space="0" w:color="auto"/>
            <w:bottom w:val="none" w:sz="0" w:space="0" w:color="auto"/>
            <w:right w:val="none" w:sz="0" w:space="0" w:color="auto"/>
          </w:divBdr>
        </w:div>
        <w:div w:id="274748280">
          <w:marLeft w:val="360"/>
          <w:marRight w:val="0"/>
          <w:marTop w:val="200"/>
          <w:marBottom w:val="0"/>
          <w:divBdr>
            <w:top w:val="none" w:sz="0" w:space="0" w:color="auto"/>
            <w:left w:val="none" w:sz="0" w:space="0" w:color="auto"/>
            <w:bottom w:val="none" w:sz="0" w:space="0" w:color="auto"/>
            <w:right w:val="none" w:sz="0" w:space="0" w:color="auto"/>
          </w:divBdr>
        </w:div>
        <w:div w:id="343167726">
          <w:marLeft w:val="360"/>
          <w:marRight w:val="0"/>
          <w:marTop w:val="200"/>
          <w:marBottom w:val="0"/>
          <w:divBdr>
            <w:top w:val="none" w:sz="0" w:space="0" w:color="auto"/>
            <w:left w:val="none" w:sz="0" w:space="0" w:color="auto"/>
            <w:bottom w:val="none" w:sz="0" w:space="0" w:color="auto"/>
            <w:right w:val="none" w:sz="0" w:space="0" w:color="auto"/>
          </w:divBdr>
        </w:div>
        <w:div w:id="1159036878">
          <w:marLeft w:val="360"/>
          <w:marRight w:val="0"/>
          <w:marTop w:val="200"/>
          <w:marBottom w:val="0"/>
          <w:divBdr>
            <w:top w:val="none" w:sz="0" w:space="0" w:color="auto"/>
            <w:left w:val="none" w:sz="0" w:space="0" w:color="auto"/>
            <w:bottom w:val="none" w:sz="0" w:space="0" w:color="auto"/>
            <w:right w:val="none" w:sz="0" w:space="0" w:color="auto"/>
          </w:divBdr>
        </w:div>
        <w:div w:id="1205825272">
          <w:marLeft w:val="360"/>
          <w:marRight w:val="0"/>
          <w:marTop w:val="200"/>
          <w:marBottom w:val="0"/>
          <w:divBdr>
            <w:top w:val="none" w:sz="0" w:space="0" w:color="auto"/>
            <w:left w:val="none" w:sz="0" w:space="0" w:color="auto"/>
            <w:bottom w:val="none" w:sz="0" w:space="0" w:color="auto"/>
            <w:right w:val="none" w:sz="0" w:space="0" w:color="auto"/>
          </w:divBdr>
        </w:div>
        <w:div w:id="1574196747">
          <w:marLeft w:val="360"/>
          <w:marRight w:val="0"/>
          <w:marTop w:val="200"/>
          <w:marBottom w:val="0"/>
          <w:divBdr>
            <w:top w:val="none" w:sz="0" w:space="0" w:color="auto"/>
            <w:left w:val="none" w:sz="0" w:space="0" w:color="auto"/>
            <w:bottom w:val="none" w:sz="0" w:space="0" w:color="auto"/>
            <w:right w:val="none" w:sz="0" w:space="0" w:color="auto"/>
          </w:divBdr>
        </w:div>
      </w:divsChild>
    </w:div>
    <w:div w:id="200154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6B829-888C-419A-95D6-14A15C00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13</Pages>
  <Words>2956</Words>
  <Characters>16851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Олег Гайдамак</cp:lastModifiedBy>
  <cp:revision>107</cp:revision>
  <cp:lastPrinted>2023-08-23T09:45:00Z</cp:lastPrinted>
  <dcterms:created xsi:type="dcterms:W3CDTF">2023-09-09T13:49:00Z</dcterms:created>
  <dcterms:modified xsi:type="dcterms:W3CDTF">2023-10-02T12:30:00Z</dcterms:modified>
</cp:coreProperties>
</file>