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B16A" w14:textId="51195D71" w:rsidR="007962CE" w:rsidRPr="005B58B6" w:rsidRDefault="007962CE" w:rsidP="00AA0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Галузь сільського господарства, що займається розведенням і використанням сільськогосподарських тварин це</w:t>
      </w:r>
      <w:r w:rsidR="00DF37BF" w:rsidRPr="005B58B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24BEEF9" w14:textId="074C9313" w:rsidR="007962CE" w:rsidRPr="005B58B6" w:rsidRDefault="007962CE" w:rsidP="00AA02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8B6">
        <w:rPr>
          <w:rFonts w:ascii="Times New Roman" w:hAnsi="Times New Roman" w:cs="Times New Roman"/>
          <w:sz w:val="28"/>
          <w:szCs w:val="28"/>
        </w:rPr>
        <w:t>Рослинництво</w:t>
      </w:r>
      <w:proofErr w:type="spellEnd"/>
    </w:p>
    <w:p w14:paraId="261B9A87" w14:textId="7D6006B0" w:rsidR="007962CE" w:rsidRPr="005B58B6" w:rsidRDefault="007962CE" w:rsidP="00AA02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Тваринництво</w:t>
      </w:r>
    </w:p>
    <w:p w14:paraId="0C03FF3E" w14:textId="132D625A" w:rsidR="007962CE" w:rsidRPr="005B58B6" w:rsidRDefault="007962CE" w:rsidP="00AA02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Скотарство</w:t>
      </w:r>
    </w:p>
    <w:p w14:paraId="1063AAF8" w14:textId="459937C2" w:rsidR="007962CE" w:rsidRPr="005B58B6" w:rsidRDefault="007962CE" w:rsidP="00AA02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Свинарство</w:t>
      </w:r>
    </w:p>
    <w:p w14:paraId="014680DE" w14:textId="21BDEBEB" w:rsidR="00111922" w:rsidRPr="005B58B6" w:rsidRDefault="0011192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14:paraId="5AA29D78" w14:textId="2CE16B5E" w:rsidR="007962CE" w:rsidRPr="005B58B6" w:rsidRDefault="007962CE" w:rsidP="00AA0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Яке місце в українському аграрному секторі займає тваринництво</w:t>
      </w:r>
      <w:r w:rsidR="00DF37BF" w:rsidRPr="005B58B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B7FF955" w14:textId="69D2BFDB" w:rsidR="007962CE" w:rsidRPr="005B58B6" w:rsidRDefault="007962CE" w:rsidP="00AA02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Перше</w:t>
      </w:r>
    </w:p>
    <w:p w14:paraId="678D0B91" w14:textId="587C962C" w:rsidR="007962CE" w:rsidRPr="005B58B6" w:rsidRDefault="007962CE" w:rsidP="00AA02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Друге</w:t>
      </w:r>
    </w:p>
    <w:p w14:paraId="2901A3C7" w14:textId="44C26960" w:rsidR="007962CE" w:rsidRPr="005B58B6" w:rsidRDefault="007962CE" w:rsidP="00AA02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Третє</w:t>
      </w:r>
    </w:p>
    <w:p w14:paraId="3EF4C490" w14:textId="4EBC09CE" w:rsidR="007962CE" w:rsidRPr="005B58B6" w:rsidRDefault="007962CE" w:rsidP="00AA02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Четверте</w:t>
      </w:r>
    </w:p>
    <w:p w14:paraId="63FC35DF" w14:textId="336066E9" w:rsidR="00111922" w:rsidRPr="005B58B6" w:rsidRDefault="0011192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14:paraId="4F2595CA" w14:textId="7135344C" w:rsidR="007962CE" w:rsidRPr="005B58B6" w:rsidRDefault="007962CE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Яке місце в українському аграрному секторі займає рослинництво</w:t>
      </w:r>
      <w:r w:rsidR="00DF37BF" w:rsidRPr="005B58B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FF0392D" w14:textId="4BDF9454" w:rsidR="007962CE" w:rsidRPr="005B58B6" w:rsidRDefault="007962CE" w:rsidP="00AA02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Перше</w:t>
      </w:r>
    </w:p>
    <w:p w14:paraId="6DCE6888" w14:textId="2D1C6751" w:rsidR="007962CE" w:rsidRPr="005B58B6" w:rsidRDefault="007962CE" w:rsidP="00AA02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Друге</w:t>
      </w:r>
    </w:p>
    <w:p w14:paraId="228D2CE8" w14:textId="2AF2177F" w:rsidR="007962CE" w:rsidRPr="005B58B6" w:rsidRDefault="007962CE" w:rsidP="00AA02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Третє</w:t>
      </w:r>
    </w:p>
    <w:p w14:paraId="1D0091BB" w14:textId="516FF53A" w:rsidR="007962CE" w:rsidRPr="005B58B6" w:rsidRDefault="007962CE" w:rsidP="00AA02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Четверте</w:t>
      </w:r>
    </w:p>
    <w:p w14:paraId="615A0795" w14:textId="77777777" w:rsidR="00111922" w:rsidRPr="005B58B6" w:rsidRDefault="0011192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39E3776B" w14:textId="038B5A4A" w:rsidR="007962CE" w:rsidRPr="005B58B6" w:rsidRDefault="007962CE" w:rsidP="00AA0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Скільки м`яса в середньому щорічно  споживають жителі нашої України, згідно статистики</w:t>
      </w:r>
      <w:r w:rsidR="00DF37BF" w:rsidRPr="005B58B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6691E75" w14:textId="24F53FC2" w:rsidR="007962CE" w:rsidRPr="005B58B6" w:rsidRDefault="007962CE" w:rsidP="00AA020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</w:rPr>
        <w:t>30-35</w:t>
      </w: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 кг</w:t>
      </w:r>
    </w:p>
    <w:p w14:paraId="69C25F7E" w14:textId="565FC5BF" w:rsidR="007962CE" w:rsidRPr="005B58B6" w:rsidRDefault="007962CE" w:rsidP="00AA020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</w:rPr>
        <w:t>35-40</w:t>
      </w: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 кг</w:t>
      </w:r>
    </w:p>
    <w:p w14:paraId="60D661AD" w14:textId="3D602615" w:rsidR="007962CE" w:rsidRPr="005B58B6" w:rsidRDefault="007962CE" w:rsidP="00AA020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</w:rPr>
        <w:t>40-45</w:t>
      </w: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 кг</w:t>
      </w:r>
    </w:p>
    <w:p w14:paraId="1B6E222F" w14:textId="0A6F227D" w:rsidR="007962CE" w:rsidRPr="005B58B6" w:rsidRDefault="007962CE" w:rsidP="00AA020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</w:rPr>
        <w:t>45-50 кг</w:t>
      </w:r>
    </w:p>
    <w:p w14:paraId="75ED6362" w14:textId="77777777" w:rsidR="00111922" w:rsidRPr="005B58B6" w:rsidRDefault="0011192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ANSWER:</w:t>
      </w:r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14:paraId="6B2233F9" w14:textId="480FE431" w:rsidR="007962CE" w:rsidRPr="005B58B6" w:rsidRDefault="007962CE" w:rsidP="00AA0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Скільки м`яса в середньому щорічно  споживають жителі розвинутих європейських країн</w:t>
      </w:r>
      <w:r w:rsidR="00DF37BF" w:rsidRPr="005B58B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A30BB90" w14:textId="3C78D186" w:rsidR="007962CE" w:rsidRPr="005B58B6" w:rsidRDefault="007962CE" w:rsidP="00AA020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45 кг</w:t>
      </w:r>
    </w:p>
    <w:p w14:paraId="5A985090" w14:textId="7B70E221" w:rsidR="007962CE" w:rsidRPr="005B58B6" w:rsidRDefault="007962CE" w:rsidP="00AA020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50 кг</w:t>
      </w:r>
    </w:p>
    <w:p w14:paraId="20578892" w14:textId="151AC945" w:rsidR="007962CE" w:rsidRPr="005B58B6" w:rsidRDefault="007962CE" w:rsidP="00AA020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60 кг</w:t>
      </w:r>
    </w:p>
    <w:p w14:paraId="591EFDDD" w14:textId="0785D4EF" w:rsidR="007962CE" w:rsidRPr="005B58B6" w:rsidRDefault="007962CE" w:rsidP="00AA020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65 кг</w:t>
      </w:r>
    </w:p>
    <w:p w14:paraId="215F3472" w14:textId="77777777" w:rsidR="00111922" w:rsidRPr="005B58B6" w:rsidRDefault="0011192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14FDE34D" w14:textId="5D780BC6" w:rsidR="007962CE" w:rsidRPr="005B58B6" w:rsidRDefault="007962CE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Які сфери зараз є чудовими для розвитку бізнесу</w:t>
      </w:r>
      <w:r w:rsidR="00DF37BF" w:rsidRPr="005B58B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B05B68B" w14:textId="0257244B" w:rsidR="007962CE" w:rsidRPr="005B58B6" w:rsidRDefault="007962CE" w:rsidP="00AA020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Скотарство і птахівництво</w:t>
      </w:r>
    </w:p>
    <w:p w14:paraId="5538EDD4" w14:textId="75E22E3A" w:rsidR="007962CE" w:rsidRPr="005B58B6" w:rsidRDefault="007962CE" w:rsidP="00AA020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Скотарство і свинарство</w:t>
      </w:r>
    </w:p>
    <w:p w14:paraId="0408B742" w14:textId="0FC21432" w:rsidR="007962CE" w:rsidRPr="005B58B6" w:rsidRDefault="007962CE" w:rsidP="00AA020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Свинарство і птахівництво</w:t>
      </w:r>
    </w:p>
    <w:p w14:paraId="5D6B1F43" w14:textId="6F9BB324" w:rsidR="007962CE" w:rsidRPr="005B58B6" w:rsidRDefault="007962CE" w:rsidP="00AA02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58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29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58B6">
        <w:rPr>
          <w:rFonts w:ascii="Times New Roman" w:hAnsi="Times New Roman" w:cs="Times New Roman"/>
          <w:sz w:val="28"/>
          <w:szCs w:val="28"/>
          <w:lang w:val="uk-UA"/>
        </w:rPr>
        <w:t>Кролівництво і птахівництво</w:t>
      </w:r>
    </w:p>
    <w:p w14:paraId="22E01C4F" w14:textId="77777777" w:rsidR="00111922" w:rsidRPr="005B58B6" w:rsidRDefault="0011192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719B47B2" w14:textId="0360D83B" w:rsidR="007962CE" w:rsidRPr="005B58B6" w:rsidRDefault="007962CE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Україна входить в першу 10-ку експортерів</w:t>
      </w:r>
      <w:r w:rsidR="00DF37BF" w:rsidRPr="005B58B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D1A6941" w14:textId="4E6FC9C2" w:rsidR="007962CE" w:rsidRPr="005B58B6" w:rsidRDefault="007962CE" w:rsidP="00AA020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Курятини</w:t>
      </w:r>
    </w:p>
    <w:p w14:paraId="2944CA8A" w14:textId="43E2C61C" w:rsidR="007962CE" w:rsidRPr="005B58B6" w:rsidRDefault="007962CE" w:rsidP="00AA020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Свинини</w:t>
      </w:r>
    </w:p>
    <w:p w14:paraId="4F1AE793" w14:textId="5CAC1B8B" w:rsidR="007962CE" w:rsidRPr="005B58B6" w:rsidRDefault="007962CE" w:rsidP="00AA020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Телятини</w:t>
      </w:r>
    </w:p>
    <w:p w14:paraId="5632CB44" w14:textId="5C023DE6" w:rsidR="007962CE" w:rsidRPr="005B58B6" w:rsidRDefault="007962CE" w:rsidP="00AA020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Баранини</w:t>
      </w:r>
    </w:p>
    <w:p w14:paraId="3565AF85" w14:textId="48F380D8" w:rsidR="00111922" w:rsidRPr="005B58B6" w:rsidRDefault="0011192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75ACD9E0" w14:textId="223DF6C8" w:rsidR="007962CE" w:rsidRPr="005B58B6" w:rsidRDefault="007962CE" w:rsidP="00AA0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Процес ототожнення тварини шляхом присвоєння їй ідентифікаційного номера з використанням візуальних, електронних та змішаних засобів залежно від виду тварини з подальшим внесенням ідентифікаційного номера до Єдиного державного реєстру тварин це</w:t>
      </w:r>
      <w:r w:rsidR="00DF37BF" w:rsidRPr="005B58B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32F4EFB" w14:textId="5EE10B5A" w:rsidR="007962CE" w:rsidRPr="005B58B6" w:rsidRDefault="007962CE" w:rsidP="00AA020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Реєстр</w:t>
      </w:r>
    </w:p>
    <w:p w14:paraId="48F5962D" w14:textId="492CB5D5" w:rsidR="007962CE" w:rsidRPr="005B58B6" w:rsidRDefault="007962CE" w:rsidP="00AA020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Спосіб утримання</w:t>
      </w:r>
    </w:p>
    <w:p w14:paraId="108F0F86" w14:textId="541E90FA" w:rsidR="007962CE" w:rsidRPr="005B58B6" w:rsidRDefault="007962CE" w:rsidP="00AA020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Розведення тварин</w:t>
      </w:r>
    </w:p>
    <w:p w14:paraId="5B53439F" w14:textId="594DFDC0" w:rsidR="007962CE" w:rsidRPr="005B58B6" w:rsidRDefault="007962CE" w:rsidP="00AA020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Ідентифікація тварин</w:t>
      </w:r>
    </w:p>
    <w:p w14:paraId="2E20A535" w14:textId="77777777" w:rsidR="00111922" w:rsidRPr="005B58B6" w:rsidRDefault="0011192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24561097" w14:textId="7E8BDBE9" w:rsidR="007962CE" w:rsidRPr="005B58B6" w:rsidRDefault="007962CE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Що входить до реєстру тварин про переміщення тварин</w:t>
      </w:r>
      <w:r w:rsidR="00DF37BF" w:rsidRPr="005B58B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4C744EE" w14:textId="01434E58" w:rsidR="007962CE" w:rsidRPr="005B58B6" w:rsidRDefault="007962CE" w:rsidP="00AA020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Дані про перевізника (найменування)</w:t>
      </w:r>
    </w:p>
    <w:p w14:paraId="3BAC0A4B" w14:textId="0635FE24" w:rsidR="007962CE" w:rsidRPr="005B58B6" w:rsidRDefault="007962CE" w:rsidP="00AA020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Дата народження тварини</w:t>
      </w:r>
    </w:p>
    <w:p w14:paraId="5213C30D" w14:textId="16CC1762" w:rsidR="007962CE" w:rsidRPr="005B58B6" w:rsidRDefault="007962CE" w:rsidP="00AA020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Стать</w:t>
      </w:r>
    </w:p>
    <w:p w14:paraId="5B2EA176" w14:textId="7C0B7A7B" w:rsidR="007962CE" w:rsidRPr="005B58B6" w:rsidRDefault="007962CE" w:rsidP="00AA020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Походження тварини</w:t>
      </w:r>
    </w:p>
    <w:p w14:paraId="2D983B1D" w14:textId="77777777" w:rsidR="00111922" w:rsidRPr="005B58B6" w:rsidRDefault="0011192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26F5209B" w14:textId="19F789C5" w:rsidR="007962CE" w:rsidRPr="005B58B6" w:rsidRDefault="007962CE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Що не входить до  реєстру тварин про ідентифікованих тварин</w:t>
      </w:r>
      <w:r w:rsidR="00DF37BF" w:rsidRPr="005B58B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4F0B400" w14:textId="346C23AC" w:rsidR="007962CE" w:rsidRPr="005B58B6" w:rsidRDefault="007962CE" w:rsidP="00AA020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Дані про перевізника (найменування)</w:t>
      </w:r>
    </w:p>
    <w:p w14:paraId="413627BC" w14:textId="0D52D7D0" w:rsidR="007962CE" w:rsidRPr="005B58B6" w:rsidRDefault="007962CE" w:rsidP="00AA020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Дата народження тварини</w:t>
      </w:r>
    </w:p>
    <w:p w14:paraId="559F38ED" w14:textId="4F7CB3A0" w:rsidR="007962CE" w:rsidRPr="005B58B6" w:rsidRDefault="007962CE" w:rsidP="00AA020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Стать</w:t>
      </w:r>
    </w:p>
    <w:p w14:paraId="5857CFF0" w14:textId="2BBA4692" w:rsidR="007962CE" w:rsidRPr="005B58B6" w:rsidRDefault="007962CE" w:rsidP="00AA020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Походження тварини</w:t>
      </w:r>
    </w:p>
    <w:p w14:paraId="745FA7D2" w14:textId="77777777" w:rsidR="00111922" w:rsidRPr="005B58B6" w:rsidRDefault="0011192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3BD0FCFC" w14:textId="327E9EF6" w:rsidR="007962CE" w:rsidRPr="005B58B6" w:rsidRDefault="007962CE" w:rsidP="00AA0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Ветеринарні лікарські засоби, ветеринарні імунобіологічні засоби, антисептики, дезінфектанти, що використовуються у ветеринарній медицині та тваринництві це</w:t>
      </w:r>
      <w:r w:rsidR="00DF37BF" w:rsidRPr="005B58B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B861E5F" w14:textId="5E7CBCB1" w:rsidR="007962CE" w:rsidRPr="005B58B6" w:rsidRDefault="007962CE" w:rsidP="00AA020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8B6">
        <w:rPr>
          <w:rFonts w:ascii="Times New Roman" w:hAnsi="Times New Roman" w:cs="Times New Roman"/>
          <w:sz w:val="28"/>
          <w:szCs w:val="28"/>
        </w:rPr>
        <w:t>Субстанція</w:t>
      </w:r>
      <w:proofErr w:type="spellEnd"/>
    </w:p>
    <w:p w14:paraId="4347FFA6" w14:textId="64D5EC12" w:rsidR="007962CE" w:rsidRPr="005B58B6" w:rsidRDefault="007962CE" w:rsidP="00AA020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Засоби ветеринарної медицини</w:t>
      </w:r>
    </w:p>
    <w:p w14:paraId="3C2754AD" w14:textId="25B12F7E" w:rsidR="007962CE" w:rsidRPr="005B58B6" w:rsidRDefault="007962CE" w:rsidP="00AA020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Ветеринарні препарати</w:t>
      </w:r>
    </w:p>
    <w:p w14:paraId="4BE854BA" w14:textId="7A2A181B" w:rsidR="007962CE" w:rsidRPr="005B58B6" w:rsidRDefault="007962CE" w:rsidP="00AA020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Ветеринарія</w:t>
      </w:r>
    </w:p>
    <w:p w14:paraId="40293BDF" w14:textId="77777777" w:rsidR="00111922" w:rsidRPr="005B58B6" w:rsidRDefault="0011192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14:paraId="2B074248" w14:textId="31A7C016" w:rsidR="007962CE" w:rsidRPr="005B58B6" w:rsidRDefault="007962CE" w:rsidP="00AA0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Будь-яка речовина органічного та неорганічного походження або її суміш, що може використовуватися для виготовлення ветеринарних препаратів і кормових добавок це</w:t>
      </w:r>
      <w:r w:rsidR="00DF37BF" w:rsidRPr="005B58B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0868E69" w14:textId="1EF3CB45" w:rsidR="007962CE" w:rsidRPr="005B58B6" w:rsidRDefault="007962CE" w:rsidP="00AA020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8B6">
        <w:rPr>
          <w:rFonts w:ascii="Times New Roman" w:hAnsi="Times New Roman" w:cs="Times New Roman"/>
          <w:sz w:val="28"/>
          <w:szCs w:val="28"/>
        </w:rPr>
        <w:t>Субстанція</w:t>
      </w:r>
      <w:proofErr w:type="spellEnd"/>
    </w:p>
    <w:p w14:paraId="55122C35" w14:textId="44AD6DA1" w:rsidR="007962CE" w:rsidRPr="005B58B6" w:rsidRDefault="007962CE" w:rsidP="00AA020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Засоби ветеринарної медицини</w:t>
      </w:r>
    </w:p>
    <w:p w14:paraId="3536D3D5" w14:textId="61C17040" w:rsidR="007962CE" w:rsidRPr="005B58B6" w:rsidRDefault="007962CE" w:rsidP="00AA020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Ветеринарні препарати</w:t>
      </w:r>
    </w:p>
    <w:p w14:paraId="13695F69" w14:textId="5D767FCD" w:rsidR="007962CE" w:rsidRPr="005B58B6" w:rsidRDefault="007962CE" w:rsidP="00AA020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Ветеринарія</w:t>
      </w:r>
    </w:p>
    <w:p w14:paraId="3BFE61D8" w14:textId="77777777" w:rsidR="006755F9" w:rsidRPr="005B58B6" w:rsidRDefault="006755F9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4C7DE821" w14:textId="7A4A8D67" w:rsidR="007962CE" w:rsidRPr="005B58B6" w:rsidRDefault="007962CE" w:rsidP="00AA0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Матеріали, обладнання, інструменти, спеціальні автомобілі та інші механізми і пристосування, призначені для використання у ветеринарній медицині це</w:t>
      </w:r>
      <w:r w:rsidR="00DF37BF" w:rsidRPr="005B58B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53F218B" w14:textId="0689CF2D" w:rsidR="007962CE" w:rsidRPr="005B58B6" w:rsidRDefault="007962CE" w:rsidP="00AA020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8B6">
        <w:rPr>
          <w:rFonts w:ascii="Times New Roman" w:hAnsi="Times New Roman" w:cs="Times New Roman"/>
          <w:sz w:val="28"/>
          <w:szCs w:val="28"/>
        </w:rPr>
        <w:t>Субстанція</w:t>
      </w:r>
      <w:proofErr w:type="spellEnd"/>
    </w:p>
    <w:p w14:paraId="31F68606" w14:textId="522CF62B" w:rsidR="007962CE" w:rsidRPr="005B58B6" w:rsidRDefault="007962CE" w:rsidP="00AA020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Засоби ветеринарної медицини</w:t>
      </w:r>
    </w:p>
    <w:p w14:paraId="59805451" w14:textId="3C0E6D5C" w:rsidR="007962CE" w:rsidRPr="005B58B6" w:rsidRDefault="007962CE" w:rsidP="00AA020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Ветеринарні препарати</w:t>
      </w:r>
    </w:p>
    <w:p w14:paraId="2B2F93D9" w14:textId="181C2DA1" w:rsidR="007962CE" w:rsidRPr="005B58B6" w:rsidRDefault="007962CE" w:rsidP="00AA020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Ветеринарія</w:t>
      </w:r>
    </w:p>
    <w:p w14:paraId="26820191" w14:textId="77777777" w:rsidR="006755F9" w:rsidRPr="005B58B6" w:rsidRDefault="006755F9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14:paraId="5B47BF4D" w14:textId="0F58CC9F" w:rsidR="007962CE" w:rsidRPr="005B58B6" w:rsidRDefault="007962CE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Суб`єктам племінної справи у конярстві присвоюються такі статуси:</w:t>
      </w:r>
    </w:p>
    <w:p w14:paraId="6A82D426" w14:textId="6EF86B53" w:rsidR="007962CE" w:rsidRPr="005B58B6" w:rsidRDefault="00AD356F" w:rsidP="00AA020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8B6">
        <w:rPr>
          <w:rFonts w:ascii="Times New Roman" w:hAnsi="Times New Roman" w:cs="Times New Roman"/>
          <w:sz w:val="28"/>
          <w:szCs w:val="28"/>
        </w:rPr>
        <w:lastRenderedPageBreak/>
        <w:t>Іподром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трендепо</w:t>
      </w:r>
      <w:proofErr w:type="spellEnd"/>
    </w:p>
    <w:p w14:paraId="38119437" w14:textId="145FA620" w:rsidR="007962CE" w:rsidRPr="005B58B6" w:rsidRDefault="00AD356F" w:rsidP="00AA020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8B6">
        <w:rPr>
          <w:rFonts w:ascii="Times New Roman" w:hAnsi="Times New Roman" w:cs="Times New Roman"/>
          <w:sz w:val="28"/>
          <w:szCs w:val="28"/>
        </w:rPr>
        <w:t xml:space="preserve">Конюшня-репродуктор,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племінна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пасіка</w:t>
      </w:r>
      <w:proofErr w:type="spellEnd"/>
    </w:p>
    <w:p w14:paraId="156FD6BA" w14:textId="014340BB" w:rsidR="007962CE" w:rsidRPr="005B58B6" w:rsidRDefault="00AD356F" w:rsidP="00AA020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лабораторія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) з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тваринницької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</w:p>
    <w:p w14:paraId="7E8D61C0" w14:textId="6998D53C" w:rsidR="007962CE" w:rsidRPr="005B58B6" w:rsidRDefault="00AD356F" w:rsidP="00AA020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Гренажний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7962CE"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62CE" w:rsidRPr="005B58B6">
        <w:rPr>
          <w:rFonts w:ascii="Times New Roman" w:hAnsi="Times New Roman" w:cs="Times New Roman"/>
          <w:sz w:val="28"/>
          <w:szCs w:val="28"/>
        </w:rPr>
        <w:t>конюшня-репродуктор</w:t>
      </w:r>
    </w:p>
    <w:p w14:paraId="3FC70054" w14:textId="77777777" w:rsidR="006755F9" w:rsidRPr="005B58B6" w:rsidRDefault="006755F9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10EC0E32" w14:textId="16428BCB" w:rsidR="007962CE" w:rsidRPr="005B58B6" w:rsidRDefault="007962CE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Суб`єктам племінної справи у рибництві присвоюються такі статуси:</w:t>
      </w:r>
    </w:p>
    <w:p w14:paraId="4AE948FD" w14:textId="5F0B440D" w:rsidR="007962CE" w:rsidRPr="005B58B6" w:rsidRDefault="00AD356F" w:rsidP="00AA020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Гренажний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завод,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племінний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завод</w:t>
      </w:r>
    </w:p>
    <w:p w14:paraId="72A1EDEB" w14:textId="51384A91" w:rsidR="007962CE" w:rsidRPr="005B58B6" w:rsidRDefault="00AD356F" w:rsidP="00AA020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Генофондне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селекційний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центр</w:t>
      </w:r>
    </w:p>
    <w:p w14:paraId="493152AC" w14:textId="23B8A967" w:rsidR="007962CE" w:rsidRPr="005B58B6" w:rsidRDefault="00AD356F" w:rsidP="00AA020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Генофондне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>, контрольно-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випробувальна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станція</w:t>
      </w:r>
      <w:proofErr w:type="spellEnd"/>
    </w:p>
    <w:p w14:paraId="043D6588" w14:textId="1A32227C" w:rsidR="007962CE" w:rsidRPr="005B58B6" w:rsidRDefault="00AD356F" w:rsidP="00AA020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Племінний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2CE" w:rsidRPr="005B58B6">
        <w:rPr>
          <w:rFonts w:ascii="Times New Roman" w:hAnsi="Times New Roman" w:cs="Times New Roman"/>
          <w:sz w:val="28"/>
          <w:szCs w:val="28"/>
        </w:rPr>
        <w:t>бджолорозплідник</w:t>
      </w:r>
      <w:proofErr w:type="spellEnd"/>
      <w:r w:rsidR="007962CE" w:rsidRPr="005B58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62CE" w:rsidRPr="005B58B6">
        <w:rPr>
          <w:rFonts w:ascii="Times New Roman" w:hAnsi="Times New Roman" w:cs="Times New Roman"/>
          <w:sz w:val="28"/>
          <w:szCs w:val="28"/>
        </w:rPr>
        <w:t>генофондне</w:t>
      </w:r>
      <w:proofErr w:type="spellEnd"/>
      <w:r w:rsidR="007962CE"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2CE" w:rsidRPr="005B58B6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</w:p>
    <w:p w14:paraId="6BF5A3B5" w14:textId="77777777" w:rsidR="006755F9" w:rsidRPr="005B58B6" w:rsidRDefault="006755F9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14:paraId="426CCC1A" w14:textId="150F554B" w:rsidR="007962CE" w:rsidRPr="005B58B6" w:rsidRDefault="007962CE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Суб`єктам племінної справи у птахівництві присвоюються такі статуси:</w:t>
      </w:r>
    </w:p>
    <w:p w14:paraId="62DED60A" w14:textId="0FBE1CA9" w:rsidR="007962CE" w:rsidRPr="005B58B6" w:rsidRDefault="00AD356F" w:rsidP="00AA020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лабораторія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) з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тваринницької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</w:p>
    <w:p w14:paraId="19C61A3F" w14:textId="39C6902E" w:rsidR="007962CE" w:rsidRPr="005B58B6" w:rsidRDefault="00AD356F" w:rsidP="00AA020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Племінний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птахорепродуктор</w:t>
      </w:r>
      <w:proofErr w:type="spellEnd"/>
      <w:r w:rsidR="007962CE" w:rsidRPr="005B58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962CE" w:rsidRPr="005B58B6">
        <w:rPr>
          <w:rFonts w:ascii="Times New Roman" w:eastAsia="+mn-ea" w:hAnsi="Times New Roman" w:cs="Times New Roman"/>
          <w:color w:val="212529"/>
          <w:kern w:val="24"/>
          <w:sz w:val="28"/>
          <w:szCs w:val="28"/>
          <w:lang w:val="uk-UA"/>
        </w:rPr>
        <w:t xml:space="preserve"> </w:t>
      </w:r>
      <w:proofErr w:type="spellStart"/>
      <w:r w:rsidR="007962CE" w:rsidRPr="005B58B6">
        <w:rPr>
          <w:rFonts w:ascii="Times New Roman" w:hAnsi="Times New Roman" w:cs="Times New Roman"/>
          <w:sz w:val="28"/>
          <w:szCs w:val="28"/>
        </w:rPr>
        <w:t>гренажний</w:t>
      </w:r>
      <w:proofErr w:type="spellEnd"/>
      <w:r w:rsidR="007962CE" w:rsidRPr="005B58B6">
        <w:rPr>
          <w:rFonts w:ascii="Times New Roman" w:hAnsi="Times New Roman" w:cs="Times New Roman"/>
          <w:sz w:val="28"/>
          <w:szCs w:val="28"/>
        </w:rPr>
        <w:t xml:space="preserve"> завод</w:t>
      </w:r>
    </w:p>
    <w:p w14:paraId="5FE9A9D8" w14:textId="466DF53D" w:rsidR="007962CE" w:rsidRPr="005B58B6" w:rsidRDefault="00AD356F" w:rsidP="00AA020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Племінний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2CE" w:rsidRPr="005B58B6">
        <w:rPr>
          <w:rFonts w:ascii="Times New Roman" w:hAnsi="Times New Roman" w:cs="Times New Roman"/>
          <w:sz w:val="28"/>
          <w:szCs w:val="28"/>
        </w:rPr>
        <w:t>бджолорозплідник</w:t>
      </w:r>
      <w:proofErr w:type="spellEnd"/>
    </w:p>
    <w:p w14:paraId="22259DD6" w14:textId="79004B2C" w:rsidR="007962CE" w:rsidRPr="005B58B6" w:rsidRDefault="00AD356F" w:rsidP="00AA020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Племінний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птахорепродуктор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генофондне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</w:p>
    <w:p w14:paraId="5500C729" w14:textId="77777777" w:rsidR="006755F9" w:rsidRPr="005B58B6" w:rsidRDefault="006755F9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1824D078" w14:textId="045AF26F" w:rsidR="007962CE" w:rsidRPr="005B58B6" w:rsidRDefault="007962CE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Суб`єктам племінної справи у звірівництві і кролівництві  присвоюються такі статуси:</w:t>
      </w:r>
    </w:p>
    <w:p w14:paraId="575E4822" w14:textId="0584B366" w:rsidR="007962CE" w:rsidRPr="005B58B6" w:rsidRDefault="00AD356F" w:rsidP="00AA020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лабораторія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) з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тваринницької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</w:p>
    <w:p w14:paraId="57023790" w14:textId="74D1F82C" w:rsidR="007962CE" w:rsidRPr="005B58B6" w:rsidRDefault="00AD356F" w:rsidP="00AA020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Племінний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2CE" w:rsidRPr="005B58B6">
        <w:rPr>
          <w:rFonts w:ascii="Times New Roman" w:hAnsi="Times New Roman" w:cs="Times New Roman"/>
          <w:sz w:val="28"/>
          <w:szCs w:val="28"/>
        </w:rPr>
        <w:t>птахорепродуктор</w:t>
      </w:r>
      <w:proofErr w:type="spellEnd"/>
      <w:r w:rsidR="007962CE" w:rsidRPr="005B58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962CE" w:rsidRPr="005B58B6">
        <w:rPr>
          <w:rFonts w:ascii="Times New Roman" w:eastAsia="+mn-ea" w:hAnsi="Times New Roman" w:cs="Times New Roman"/>
          <w:color w:val="212529"/>
          <w:kern w:val="24"/>
          <w:sz w:val="28"/>
          <w:szCs w:val="28"/>
          <w:lang w:val="uk-UA"/>
        </w:rPr>
        <w:t xml:space="preserve"> </w:t>
      </w:r>
      <w:proofErr w:type="spellStart"/>
      <w:r w:rsidR="007962CE" w:rsidRPr="005B58B6">
        <w:rPr>
          <w:rFonts w:ascii="Times New Roman" w:hAnsi="Times New Roman" w:cs="Times New Roman"/>
          <w:sz w:val="28"/>
          <w:szCs w:val="28"/>
        </w:rPr>
        <w:t>гренажний</w:t>
      </w:r>
      <w:proofErr w:type="spellEnd"/>
      <w:r w:rsidR="007962CE" w:rsidRPr="005B58B6">
        <w:rPr>
          <w:rFonts w:ascii="Times New Roman" w:hAnsi="Times New Roman" w:cs="Times New Roman"/>
          <w:sz w:val="28"/>
          <w:szCs w:val="28"/>
        </w:rPr>
        <w:t xml:space="preserve"> завод</w:t>
      </w:r>
    </w:p>
    <w:p w14:paraId="0B1A68C8" w14:textId="1CF86728" w:rsidR="007962CE" w:rsidRPr="005B58B6" w:rsidRDefault="00AD356F" w:rsidP="00AA020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Племінний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бджолорозплідник</w:t>
      </w:r>
      <w:proofErr w:type="spellEnd"/>
    </w:p>
    <w:p w14:paraId="0F326F7D" w14:textId="37039D1C" w:rsidR="007962CE" w:rsidRPr="005B58B6" w:rsidRDefault="00AD356F" w:rsidP="00AA020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Племінний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птахорепродуктор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генофондне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</w:p>
    <w:p w14:paraId="28AFF54C" w14:textId="77777777" w:rsidR="006755F9" w:rsidRPr="005B58B6" w:rsidRDefault="006755F9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1CEBD60B" w14:textId="3945032B" w:rsidR="007962CE" w:rsidRPr="005B58B6" w:rsidRDefault="007962CE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Суб`єктам племінної справи у шовківництві присвоюються такі статуси:</w:t>
      </w:r>
    </w:p>
    <w:p w14:paraId="1E7F305A" w14:textId="76F9DA68" w:rsidR="007962CE" w:rsidRPr="005B58B6" w:rsidRDefault="00AD356F" w:rsidP="00AA020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8B6">
        <w:rPr>
          <w:rFonts w:ascii="Times New Roman" w:hAnsi="Times New Roman" w:cs="Times New Roman"/>
          <w:sz w:val="28"/>
          <w:szCs w:val="28"/>
        </w:rPr>
        <w:t>Іподром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трендепо</w:t>
      </w:r>
      <w:proofErr w:type="spellEnd"/>
    </w:p>
    <w:p w14:paraId="106EA3B2" w14:textId="3567079C" w:rsidR="007962CE" w:rsidRPr="005B58B6" w:rsidRDefault="00AD356F" w:rsidP="00AA020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8B6">
        <w:rPr>
          <w:rFonts w:ascii="Times New Roman" w:hAnsi="Times New Roman" w:cs="Times New Roman"/>
          <w:sz w:val="28"/>
          <w:szCs w:val="28"/>
        </w:rPr>
        <w:t xml:space="preserve">Конюшня-репродуктор,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племінна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пасіка</w:t>
      </w:r>
      <w:proofErr w:type="spellEnd"/>
    </w:p>
    <w:p w14:paraId="7F8AA393" w14:textId="0DF52FC6" w:rsidR="007962CE" w:rsidRPr="005B58B6" w:rsidRDefault="00AD356F" w:rsidP="00AA020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лабораторія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) з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тваринницької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</w:p>
    <w:p w14:paraId="04B23C49" w14:textId="50F78D1D" w:rsidR="007962CE" w:rsidRPr="005B58B6" w:rsidRDefault="00AD356F" w:rsidP="00AA020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Гренажний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7962CE"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962CE" w:rsidRPr="005B58B6">
        <w:rPr>
          <w:rFonts w:ascii="Times New Roman" w:hAnsi="Times New Roman" w:cs="Times New Roman"/>
          <w:sz w:val="28"/>
          <w:szCs w:val="28"/>
        </w:rPr>
        <w:t>генофондне</w:t>
      </w:r>
      <w:proofErr w:type="spellEnd"/>
      <w:r w:rsidR="007962CE"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2CE" w:rsidRPr="005B58B6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</w:p>
    <w:p w14:paraId="74D669D8" w14:textId="77777777" w:rsidR="006755F9" w:rsidRPr="005B58B6" w:rsidRDefault="006755F9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44BF75FD" w14:textId="2AE94F6A" w:rsidR="007962CE" w:rsidRPr="005B58B6" w:rsidRDefault="007962CE" w:rsidP="00AA0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/>
        </w:rPr>
        <w:t>І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дентифікація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тварин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лабораторними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методами з метою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достовірністю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DF37BF" w:rsidRPr="005B58B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01E50F7" w14:textId="176B7350" w:rsidR="007962CE" w:rsidRPr="005B58B6" w:rsidRDefault="007962CE" w:rsidP="00AA0202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Ліцензія</w:t>
      </w:r>
    </w:p>
    <w:p w14:paraId="2614D658" w14:textId="3EF8E351" w:rsidR="007962CE" w:rsidRPr="005B58B6" w:rsidRDefault="007962CE" w:rsidP="00AA0202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Ліцензійні умови</w:t>
      </w:r>
    </w:p>
    <w:p w14:paraId="086FB3CF" w14:textId="133F72D9" w:rsidR="007962CE" w:rsidRPr="005B58B6" w:rsidRDefault="007962CE" w:rsidP="00AA0202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58B6">
        <w:rPr>
          <w:rFonts w:ascii="Times New Roman" w:hAnsi="Times New Roman" w:cs="Times New Roman"/>
          <w:iCs/>
          <w:sz w:val="28"/>
          <w:szCs w:val="28"/>
        </w:rPr>
        <w:t>Генетична</w:t>
      </w:r>
      <w:proofErr w:type="spellEnd"/>
      <w:r w:rsidRPr="005B58B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iCs/>
          <w:sz w:val="28"/>
          <w:szCs w:val="28"/>
        </w:rPr>
        <w:t>експертиза</w:t>
      </w:r>
      <w:proofErr w:type="spellEnd"/>
      <w:r w:rsidRPr="005B58B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iCs/>
          <w:sz w:val="28"/>
          <w:szCs w:val="28"/>
        </w:rPr>
        <w:t>походження</w:t>
      </w:r>
      <w:proofErr w:type="spellEnd"/>
      <w:r w:rsidRPr="005B58B6">
        <w:rPr>
          <w:rFonts w:ascii="Times New Roman" w:hAnsi="Times New Roman" w:cs="Times New Roman"/>
          <w:iCs/>
          <w:sz w:val="28"/>
          <w:szCs w:val="28"/>
        </w:rPr>
        <w:t xml:space="preserve"> тварин</w:t>
      </w:r>
    </w:p>
    <w:p w14:paraId="4051B2CA" w14:textId="6C20F0B0" w:rsidR="007962CE" w:rsidRPr="005B58B6" w:rsidRDefault="007962CE" w:rsidP="00AA0202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Єдиний документ</w:t>
      </w:r>
    </w:p>
    <w:p w14:paraId="6681677A" w14:textId="77777777" w:rsidR="006755F9" w:rsidRPr="005B58B6" w:rsidRDefault="006755F9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14:paraId="1944B7C4" w14:textId="74A520DA" w:rsidR="007962CE" w:rsidRPr="005B58B6" w:rsidRDefault="007962CE" w:rsidP="00AA0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Установлений з урахуванням вимог законів вичерпний перелік організаційних, кваліфікаційних та інших спеціальних вимог, обов'язкових для виконання при провадженні видів господарської діяльності, що підлягають ліцензуванню це</w:t>
      </w:r>
      <w:r w:rsidR="00DF37BF" w:rsidRPr="005B58B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C4A9F82" w14:textId="703ED211" w:rsidR="007962CE" w:rsidRPr="005B58B6" w:rsidRDefault="007962CE" w:rsidP="00AA0202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Ліцензія</w:t>
      </w:r>
    </w:p>
    <w:p w14:paraId="55D63F1A" w14:textId="1439B775" w:rsidR="007962CE" w:rsidRPr="005B58B6" w:rsidRDefault="007962CE" w:rsidP="00AA0202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Ліцензійні умови</w:t>
      </w:r>
    </w:p>
    <w:p w14:paraId="173FB279" w14:textId="18617646" w:rsidR="007962CE" w:rsidRPr="005B58B6" w:rsidRDefault="007962CE" w:rsidP="00AA0202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58B6">
        <w:rPr>
          <w:rFonts w:ascii="Times New Roman" w:hAnsi="Times New Roman" w:cs="Times New Roman"/>
          <w:iCs/>
          <w:sz w:val="28"/>
          <w:szCs w:val="28"/>
        </w:rPr>
        <w:t>Генетична</w:t>
      </w:r>
      <w:proofErr w:type="spellEnd"/>
      <w:r w:rsidRPr="005B58B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iCs/>
          <w:sz w:val="28"/>
          <w:szCs w:val="28"/>
        </w:rPr>
        <w:t>експертиза</w:t>
      </w:r>
      <w:proofErr w:type="spellEnd"/>
      <w:r w:rsidRPr="005B58B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iCs/>
          <w:sz w:val="28"/>
          <w:szCs w:val="28"/>
        </w:rPr>
        <w:t>походження</w:t>
      </w:r>
      <w:proofErr w:type="spellEnd"/>
      <w:r w:rsidRPr="005B58B6">
        <w:rPr>
          <w:rFonts w:ascii="Times New Roman" w:hAnsi="Times New Roman" w:cs="Times New Roman"/>
          <w:iCs/>
          <w:sz w:val="28"/>
          <w:szCs w:val="28"/>
        </w:rPr>
        <w:t xml:space="preserve"> тварин</w:t>
      </w:r>
    </w:p>
    <w:p w14:paraId="01AE8043" w14:textId="74B696C7" w:rsidR="007962CE" w:rsidRPr="005B58B6" w:rsidRDefault="007962CE" w:rsidP="00AA0202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Єдиний документ</w:t>
      </w:r>
    </w:p>
    <w:p w14:paraId="1E27F327" w14:textId="38A614FE" w:rsidR="00DF37BF" w:rsidRPr="005B58B6" w:rsidRDefault="00DF37BF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14:paraId="1E7B3593" w14:textId="06881D96" w:rsidR="007962CE" w:rsidRPr="005B58B6" w:rsidRDefault="007962CE" w:rsidP="00AA0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Відповідно до встановлених критеріїв суб’єкти господарювання відносяться до одного з трьох ступенів ризику</w:t>
      </w:r>
      <w:r w:rsidR="00DF37BF" w:rsidRPr="005B58B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7C31AD3" w14:textId="26EE4C32" w:rsidR="007962CE" w:rsidRPr="005B58B6" w:rsidRDefault="007962CE" w:rsidP="00AA0202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>, н</w:t>
      </w:r>
      <w:proofErr w:type="spellStart"/>
      <w:r w:rsidRPr="005B58B6">
        <w:rPr>
          <w:rFonts w:ascii="Times New Roman" w:hAnsi="Times New Roman" w:cs="Times New Roman"/>
          <w:sz w:val="28"/>
          <w:szCs w:val="28"/>
          <w:lang w:val="uk-UA"/>
        </w:rPr>
        <w:t>изький</w:t>
      </w:r>
      <w:proofErr w:type="spellEnd"/>
    </w:p>
    <w:p w14:paraId="12E8FA01" w14:textId="704AA2BC" w:rsidR="007962CE" w:rsidRPr="005B58B6" w:rsidRDefault="007962CE" w:rsidP="00AA0202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Значний</w:t>
      </w:r>
      <w:r w:rsidRPr="005B58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незначний</w:t>
      </w:r>
      <w:proofErr w:type="spellEnd"/>
    </w:p>
    <w:p w14:paraId="0ECBBAD4" w14:textId="77777777" w:rsidR="007962CE" w:rsidRPr="005B58B6" w:rsidRDefault="007962CE" w:rsidP="00AA0202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58B6">
        <w:rPr>
          <w:rFonts w:ascii="Times New Roman" w:hAnsi="Times New Roman" w:cs="Times New Roman"/>
          <w:sz w:val="28"/>
          <w:szCs w:val="28"/>
        </w:rPr>
        <w:t>.</w:t>
      </w:r>
      <w:r w:rsidRPr="005B58B6">
        <w:rPr>
          <w:rFonts w:ascii="Times New Roman" w:hAnsi="Times New Roman" w:cs="Times New Roman"/>
          <w:sz w:val="28"/>
          <w:szCs w:val="28"/>
          <w:lang w:val="uk-UA"/>
        </w:rPr>
        <w:t>Перший, другий, вищий</w:t>
      </w:r>
    </w:p>
    <w:p w14:paraId="38CB0EEA" w14:textId="1F9C49CE" w:rsidR="007962CE" w:rsidRPr="005B58B6" w:rsidRDefault="007962CE" w:rsidP="00AA0202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незначний</w:t>
      </w:r>
      <w:proofErr w:type="spellEnd"/>
    </w:p>
    <w:p w14:paraId="2B904759" w14:textId="590DDDF3" w:rsidR="00DF37BF" w:rsidRPr="005B58B6" w:rsidRDefault="00DF37BF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6107EDD0" w14:textId="1D6E5AFC" w:rsidR="007962CE" w:rsidRPr="005B58B6" w:rsidRDefault="007962CE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Ч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ерез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доплати у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відсоткахдо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закупівельної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ціни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для молока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ґатунку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екстра</w:t>
      </w:r>
      <w:proofErr w:type="spellEnd"/>
      <w:r w:rsidR="00DF37BF"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%</w:t>
      </w:r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, а для молока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ви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щ</w:t>
      </w:r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ого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ґатунку</w:t>
      </w:r>
      <w:proofErr w:type="spellEnd"/>
      <w:r w:rsidR="00DF37BF"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%</w:t>
      </w:r>
      <w:r w:rsidR="00DF37BF"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:</w:t>
      </w:r>
    </w:p>
    <w:p w14:paraId="083B375B" w14:textId="0570E935" w:rsidR="007962CE" w:rsidRPr="005B58B6" w:rsidRDefault="007962CE" w:rsidP="00AA0202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25%,</w:t>
      </w:r>
      <w:r w:rsidR="00E92383" w:rsidRPr="005B58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58B6">
        <w:rPr>
          <w:rFonts w:ascii="Times New Roman" w:hAnsi="Times New Roman" w:cs="Times New Roman"/>
          <w:sz w:val="28"/>
          <w:szCs w:val="28"/>
          <w:lang w:val="uk-UA"/>
        </w:rPr>
        <w:t>30%</w:t>
      </w:r>
    </w:p>
    <w:p w14:paraId="62C75C06" w14:textId="2BEFEF17" w:rsidR="007962CE" w:rsidRPr="005B58B6" w:rsidRDefault="007962CE" w:rsidP="00AA0202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15%,</w:t>
      </w:r>
      <w:r w:rsidR="00E92383" w:rsidRPr="005B58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58B6">
        <w:rPr>
          <w:rFonts w:ascii="Times New Roman" w:hAnsi="Times New Roman" w:cs="Times New Roman"/>
          <w:sz w:val="28"/>
          <w:szCs w:val="28"/>
          <w:lang w:val="uk-UA"/>
        </w:rPr>
        <w:t>20%</w:t>
      </w:r>
    </w:p>
    <w:p w14:paraId="15223457" w14:textId="6AAA283C" w:rsidR="007962CE" w:rsidRPr="005B58B6" w:rsidRDefault="007962CE" w:rsidP="00AA0202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25%,</w:t>
      </w:r>
      <w:r w:rsidR="00E92383" w:rsidRPr="005B58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58B6">
        <w:rPr>
          <w:rFonts w:ascii="Times New Roman" w:hAnsi="Times New Roman" w:cs="Times New Roman"/>
          <w:sz w:val="28"/>
          <w:szCs w:val="28"/>
          <w:lang w:val="uk-UA"/>
        </w:rPr>
        <w:t>20%</w:t>
      </w:r>
    </w:p>
    <w:p w14:paraId="5C3E9F22" w14:textId="384D0E99" w:rsidR="007962CE" w:rsidRPr="005B58B6" w:rsidRDefault="007962CE" w:rsidP="00AA0202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30%,</w:t>
      </w:r>
      <w:r w:rsidR="00E92383" w:rsidRPr="005B58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58B6">
        <w:rPr>
          <w:rFonts w:ascii="Times New Roman" w:hAnsi="Times New Roman" w:cs="Times New Roman"/>
          <w:sz w:val="28"/>
          <w:szCs w:val="28"/>
          <w:lang w:val="uk-UA"/>
        </w:rPr>
        <w:t>25%</w:t>
      </w:r>
    </w:p>
    <w:p w14:paraId="4C9F7665" w14:textId="1C8DD86F" w:rsidR="00E92383" w:rsidRPr="005B58B6" w:rsidRDefault="00DF37BF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="00E92383" w:rsidRPr="005B58B6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14:paraId="696BB7A9" w14:textId="5AC2D19D" w:rsidR="007962CE" w:rsidRPr="005B58B6" w:rsidRDefault="007962CE" w:rsidP="00AA0202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Яка дотація </w:t>
      </w:r>
      <w:r w:rsidRPr="005B58B6">
        <w:rPr>
          <w:rFonts w:ascii="Times New Roman" w:hAnsi="Times New Roman" w:cs="Times New Roman"/>
          <w:color w:val="231F20"/>
          <w:sz w:val="28"/>
          <w:szCs w:val="28"/>
          <w:lang w:val="uk-UA"/>
        </w:rPr>
        <w:t>надається сільськогосподарським підприємствам - виробникам молока, що виробили та продали таке молоко переробним підприємствам, які пройшли атестацію на відповідність обов’язковим вимогам нормативно-правових актів</w:t>
      </w:r>
      <w:r w:rsidR="00E92383" w:rsidRPr="005B58B6">
        <w:rPr>
          <w:rFonts w:ascii="Times New Roman" w:hAnsi="Times New Roman" w:cs="Times New Roman"/>
          <w:color w:val="231F20"/>
          <w:sz w:val="28"/>
          <w:szCs w:val="28"/>
          <w:lang w:val="uk-UA"/>
        </w:rPr>
        <w:t>:</w:t>
      </w:r>
    </w:p>
    <w:p w14:paraId="6471C634" w14:textId="60CF18B1" w:rsidR="007962CE" w:rsidRPr="005B58B6" w:rsidRDefault="007962CE" w:rsidP="00AA0202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5B58B6">
        <w:rPr>
          <w:rFonts w:ascii="Times New Roman" w:hAnsi="Times New Roman" w:cs="Times New Roman"/>
          <w:iCs/>
          <w:color w:val="231F20"/>
          <w:sz w:val="28"/>
          <w:szCs w:val="28"/>
          <w:lang w:val="uk-UA"/>
        </w:rPr>
        <w:t xml:space="preserve">Бюджетна дотація за </w:t>
      </w:r>
      <w:proofErr w:type="spellStart"/>
      <w:r w:rsidRPr="005B58B6">
        <w:rPr>
          <w:rFonts w:ascii="Times New Roman" w:hAnsi="Times New Roman" w:cs="Times New Roman"/>
          <w:iCs/>
          <w:color w:val="231F20"/>
          <w:sz w:val="28"/>
          <w:szCs w:val="28"/>
          <w:lang w:val="uk-UA"/>
        </w:rPr>
        <w:t>ґатункове</w:t>
      </w:r>
      <w:proofErr w:type="spellEnd"/>
      <w:r w:rsidRPr="005B58B6">
        <w:rPr>
          <w:rFonts w:ascii="Times New Roman" w:hAnsi="Times New Roman" w:cs="Times New Roman"/>
          <w:iCs/>
          <w:color w:val="231F20"/>
          <w:sz w:val="28"/>
          <w:szCs w:val="28"/>
          <w:lang w:val="uk-UA"/>
        </w:rPr>
        <w:t xml:space="preserve"> молоко</w:t>
      </w:r>
    </w:p>
    <w:p w14:paraId="7BCDA3BC" w14:textId="078E2CFC" w:rsidR="007962CE" w:rsidRPr="005B58B6" w:rsidRDefault="007962CE" w:rsidP="00AA0202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spellStart"/>
      <w:r w:rsidRPr="005B58B6">
        <w:rPr>
          <w:rFonts w:ascii="Times New Roman" w:hAnsi="Times New Roman" w:cs="Times New Roman"/>
          <w:iCs/>
          <w:color w:val="231F20"/>
          <w:sz w:val="28"/>
          <w:szCs w:val="28"/>
        </w:rPr>
        <w:t>Бюджетна</w:t>
      </w:r>
      <w:proofErr w:type="spellEnd"/>
      <w:r w:rsidRPr="005B58B6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iCs/>
          <w:color w:val="231F20"/>
          <w:sz w:val="28"/>
          <w:szCs w:val="28"/>
        </w:rPr>
        <w:t>дотація</w:t>
      </w:r>
      <w:proofErr w:type="spellEnd"/>
      <w:r w:rsidRPr="005B58B6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за </w:t>
      </w:r>
      <w:proofErr w:type="spellStart"/>
      <w:r w:rsidRPr="005B58B6">
        <w:rPr>
          <w:rFonts w:ascii="Times New Roman" w:hAnsi="Times New Roman" w:cs="Times New Roman"/>
          <w:iCs/>
          <w:color w:val="231F20"/>
          <w:sz w:val="28"/>
          <w:szCs w:val="28"/>
        </w:rPr>
        <w:t>екологічно</w:t>
      </w:r>
      <w:proofErr w:type="spellEnd"/>
      <w:r w:rsidRPr="005B58B6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iCs/>
          <w:color w:val="231F20"/>
          <w:sz w:val="28"/>
          <w:szCs w:val="28"/>
        </w:rPr>
        <w:t>чисте</w:t>
      </w:r>
      <w:proofErr w:type="spellEnd"/>
      <w:r w:rsidRPr="005B58B6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молоко</w:t>
      </w:r>
    </w:p>
    <w:p w14:paraId="1B0F6440" w14:textId="48921564" w:rsidR="007962CE" w:rsidRPr="005B58B6" w:rsidRDefault="007962CE" w:rsidP="00AA0202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Спеціальна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бюджетна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дотація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приріст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поголів’я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корів</w:t>
      </w:r>
      <w:proofErr w:type="spellEnd"/>
    </w:p>
    <w:p w14:paraId="3885B5F4" w14:textId="14B2BE67" w:rsidR="007962CE" w:rsidRPr="005B58B6" w:rsidRDefault="007962CE" w:rsidP="00AA0202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Дотація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r w:rsidRPr="005B58B6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5B58B6">
        <w:rPr>
          <w:rFonts w:ascii="Times New Roman" w:hAnsi="Times New Roman" w:cs="Times New Roman"/>
          <w:sz w:val="28"/>
          <w:szCs w:val="28"/>
        </w:rPr>
        <w:t xml:space="preserve"> молоко</w:t>
      </w:r>
    </w:p>
    <w:p w14:paraId="4747EA9D" w14:textId="77777777" w:rsidR="00E92383" w:rsidRPr="005B58B6" w:rsidRDefault="00E92383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7CA22F26" w14:textId="0E7A6AA1" w:rsidR="007962CE" w:rsidRPr="005B58B6" w:rsidRDefault="007962CE" w:rsidP="00AA0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Яку дотацію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врегульовано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сільськогогосподарства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підзаконними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актами,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прийнятими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E92383" w:rsidRPr="005B58B6">
        <w:rPr>
          <w:rFonts w:ascii="Times New Roman" w:hAnsi="Times New Roman" w:cs="Times New Roman"/>
          <w:color w:val="231F20"/>
          <w:sz w:val="28"/>
          <w:szCs w:val="28"/>
          <w:lang w:val="uk-UA"/>
        </w:rPr>
        <w:t>:</w:t>
      </w:r>
    </w:p>
    <w:p w14:paraId="74F7B904" w14:textId="4615F5A6" w:rsidR="007962CE" w:rsidRPr="005B58B6" w:rsidRDefault="007962CE" w:rsidP="00AA0202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Бюджетна дотація за </w:t>
      </w:r>
      <w:proofErr w:type="spellStart"/>
      <w:r w:rsidRPr="005B58B6">
        <w:rPr>
          <w:rFonts w:ascii="Times New Roman" w:hAnsi="Times New Roman" w:cs="Times New Roman"/>
          <w:sz w:val="28"/>
          <w:szCs w:val="28"/>
          <w:lang w:val="uk-UA"/>
        </w:rPr>
        <w:t>ґатункове</w:t>
      </w:r>
      <w:proofErr w:type="spellEnd"/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 молоко</w:t>
      </w:r>
    </w:p>
    <w:p w14:paraId="5E81C42A" w14:textId="003AF296" w:rsidR="007962CE" w:rsidRPr="005B58B6" w:rsidRDefault="007962CE" w:rsidP="00AA0202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Бюджетна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дотація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екологічно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чисте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молоко</w:t>
      </w:r>
    </w:p>
    <w:p w14:paraId="334F66E2" w14:textId="1EA3ED35" w:rsidR="007962CE" w:rsidRPr="005B58B6" w:rsidRDefault="007962CE" w:rsidP="00AA0202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Спеціальна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бюджетна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дотація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приріст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поголів’я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корів</w:t>
      </w:r>
      <w:proofErr w:type="spellEnd"/>
    </w:p>
    <w:p w14:paraId="082ACDF6" w14:textId="6329E5A6" w:rsidR="007962CE" w:rsidRPr="005B58B6" w:rsidRDefault="007962CE" w:rsidP="00AA0202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spellStart"/>
      <w:r w:rsidRPr="005B58B6">
        <w:rPr>
          <w:rFonts w:ascii="Times New Roman" w:hAnsi="Times New Roman" w:cs="Times New Roman"/>
          <w:iCs/>
          <w:color w:val="231F20"/>
          <w:sz w:val="28"/>
          <w:szCs w:val="28"/>
        </w:rPr>
        <w:t>Дотація</w:t>
      </w:r>
      <w:proofErr w:type="spellEnd"/>
      <w:r w:rsidRPr="005B58B6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r w:rsidRPr="005B58B6">
        <w:rPr>
          <w:rFonts w:ascii="Times New Roman" w:hAnsi="Times New Roman" w:cs="Times New Roman"/>
          <w:iCs/>
          <w:color w:val="231F20"/>
          <w:sz w:val="28"/>
          <w:szCs w:val="28"/>
          <w:lang w:val="uk-UA"/>
        </w:rPr>
        <w:t>на</w:t>
      </w:r>
      <w:r w:rsidRPr="005B58B6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молоко</w:t>
      </w:r>
    </w:p>
    <w:p w14:paraId="0E6BC2D7" w14:textId="77777777" w:rsidR="00E92383" w:rsidRPr="005B58B6" w:rsidRDefault="00E92383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6D2C1262" w14:textId="6E3D4674" w:rsidR="007962CE" w:rsidRPr="005B58B6" w:rsidRDefault="007962CE" w:rsidP="00AA0202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iCs/>
          <w:color w:val="231F20"/>
          <w:sz w:val="28"/>
          <w:szCs w:val="28"/>
          <w:lang w:val="uk-UA"/>
        </w:rPr>
        <w:t xml:space="preserve">У якій </w:t>
      </w:r>
      <w:proofErr w:type="spellStart"/>
      <w:r w:rsidRPr="005B58B6">
        <w:rPr>
          <w:rFonts w:ascii="Times New Roman" w:hAnsi="Times New Roman" w:cs="Times New Roman"/>
          <w:iCs/>
          <w:color w:val="231F20"/>
          <w:sz w:val="28"/>
          <w:szCs w:val="28"/>
          <w:lang w:val="uk-UA"/>
        </w:rPr>
        <w:t>жотації</w:t>
      </w:r>
      <w:proofErr w:type="spellEnd"/>
      <w:r w:rsidRPr="005B58B6">
        <w:rPr>
          <w:rFonts w:ascii="Times New Roman" w:hAnsi="Times New Roman" w:cs="Times New Roman"/>
          <w:iCs/>
          <w:color w:val="231F20"/>
          <w:sz w:val="28"/>
          <w:szCs w:val="28"/>
          <w:lang w:val="uk-UA"/>
        </w:rPr>
        <w:t xml:space="preserve"> </w:t>
      </w:r>
      <w:r w:rsidRPr="005B58B6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молоко </w:t>
      </w:r>
      <w:proofErr w:type="spellStart"/>
      <w:r w:rsidRPr="005B58B6">
        <w:rPr>
          <w:rFonts w:ascii="Times New Roman" w:hAnsi="Times New Roman" w:cs="Times New Roman"/>
          <w:color w:val="231F20"/>
          <w:sz w:val="28"/>
          <w:szCs w:val="28"/>
        </w:rPr>
        <w:t>власного</w:t>
      </w:r>
      <w:proofErr w:type="spellEnd"/>
      <w:r w:rsidRPr="005B58B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color w:val="231F20"/>
          <w:sz w:val="28"/>
          <w:szCs w:val="28"/>
        </w:rPr>
        <w:t>виробництва</w:t>
      </w:r>
      <w:proofErr w:type="spellEnd"/>
      <w:r w:rsidRPr="005B58B6"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="00E92383" w:rsidRPr="005B58B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color w:val="231F20"/>
          <w:sz w:val="28"/>
          <w:szCs w:val="28"/>
        </w:rPr>
        <w:t>продане</w:t>
      </w:r>
      <w:proofErr w:type="spellEnd"/>
      <w:r w:rsidRPr="005B58B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color w:val="231F20"/>
          <w:sz w:val="28"/>
          <w:szCs w:val="28"/>
        </w:rPr>
        <w:t>молокопереробним</w:t>
      </w:r>
      <w:proofErr w:type="spellEnd"/>
      <w:r w:rsidRPr="005B58B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color w:val="231F20"/>
          <w:sz w:val="28"/>
          <w:szCs w:val="28"/>
        </w:rPr>
        <w:t>підприємствам</w:t>
      </w:r>
      <w:proofErr w:type="spellEnd"/>
      <w:r w:rsidRPr="005B58B6">
        <w:rPr>
          <w:rFonts w:ascii="Times New Roman" w:hAnsi="Times New Roman" w:cs="Times New Roman"/>
          <w:color w:val="231F20"/>
          <w:sz w:val="28"/>
          <w:szCs w:val="28"/>
        </w:rPr>
        <w:t xml:space="preserve"> для </w:t>
      </w:r>
      <w:proofErr w:type="spellStart"/>
      <w:r w:rsidRPr="005B58B6">
        <w:rPr>
          <w:rFonts w:ascii="Times New Roman" w:hAnsi="Times New Roman" w:cs="Times New Roman"/>
          <w:color w:val="231F20"/>
          <w:sz w:val="28"/>
          <w:szCs w:val="28"/>
        </w:rPr>
        <w:t>виготовлення</w:t>
      </w:r>
      <w:proofErr w:type="spellEnd"/>
      <w:r w:rsidRPr="005B58B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color w:val="231F20"/>
          <w:sz w:val="28"/>
          <w:szCs w:val="28"/>
        </w:rPr>
        <w:t>продуктів</w:t>
      </w:r>
      <w:proofErr w:type="spellEnd"/>
      <w:r w:rsidRPr="005B58B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color w:val="231F20"/>
          <w:sz w:val="28"/>
          <w:szCs w:val="28"/>
        </w:rPr>
        <w:t>дитячого</w:t>
      </w:r>
      <w:proofErr w:type="spellEnd"/>
      <w:r w:rsidRPr="005B58B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color w:val="231F20"/>
          <w:sz w:val="28"/>
          <w:szCs w:val="28"/>
        </w:rPr>
        <w:t>харчування</w:t>
      </w:r>
      <w:proofErr w:type="spellEnd"/>
      <w:r w:rsidRPr="005B58B6">
        <w:rPr>
          <w:rFonts w:ascii="Times New Roman" w:hAnsi="Times New Roman" w:cs="Times New Roman"/>
          <w:color w:val="231F20"/>
          <w:sz w:val="28"/>
          <w:szCs w:val="28"/>
        </w:rPr>
        <w:t xml:space="preserve"> на </w:t>
      </w:r>
      <w:proofErr w:type="spellStart"/>
      <w:r w:rsidRPr="005B58B6">
        <w:rPr>
          <w:rFonts w:ascii="Times New Roman" w:hAnsi="Times New Roman" w:cs="Times New Roman"/>
          <w:color w:val="231F20"/>
          <w:sz w:val="28"/>
          <w:szCs w:val="28"/>
        </w:rPr>
        <w:t>молочній</w:t>
      </w:r>
      <w:proofErr w:type="spellEnd"/>
      <w:r w:rsidRPr="005B58B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color w:val="231F20"/>
          <w:sz w:val="28"/>
          <w:szCs w:val="28"/>
        </w:rPr>
        <w:t>основі</w:t>
      </w:r>
      <w:proofErr w:type="spellEnd"/>
      <w:r w:rsidR="00E92383" w:rsidRPr="005B58B6">
        <w:rPr>
          <w:rFonts w:ascii="Times New Roman" w:hAnsi="Times New Roman" w:cs="Times New Roman"/>
          <w:color w:val="231F20"/>
          <w:sz w:val="28"/>
          <w:szCs w:val="28"/>
          <w:lang w:val="uk-UA"/>
        </w:rPr>
        <w:t>:</w:t>
      </w:r>
    </w:p>
    <w:p w14:paraId="4ECA2666" w14:textId="3D03F162" w:rsidR="007962CE" w:rsidRPr="005B58B6" w:rsidRDefault="007962CE" w:rsidP="00AA0202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5B58B6">
        <w:rPr>
          <w:rFonts w:ascii="Times New Roman" w:hAnsi="Times New Roman" w:cs="Times New Roman"/>
          <w:iCs/>
          <w:color w:val="231F20"/>
          <w:sz w:val="28"/>
          <w:szCs w:val="28"/>
          <w:lang w:val="uk-UA"/>
        </w:rPr>
        <w:t>Дотація на молоко</w:t>
      </w:r>
    </w:p>
    <w:p w14:paraId="3C2FE701" w14:textId="224917FC" w:rsidR="007962CE" w:rsidRPr="005B58B6" w:rsidRDefault="007962CE" w:rsidP="00AA0202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spellStart"/>
      <w:r w:rsidRPr="005B58B6">
        <w:rPr>
          <w:rFonts w:ascii="Times New Roman" w:hAnsi="Times New Roman" w:cs="Times New Roman"/>
          <w:iCs/>
          <w:color w:val="231F20"/>
          <w:sz w:val="28"/>
          <w:szCs w:val="28"/>
        </w:rPr>
        <w:t>Бюджетна</w:t>
      </w:r>
      <w:proofErr w:type="spellEnd"/>
      <w:r w:rsidRPr="005B58B6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iCs/>
          <w:color w:val="231F20"/>
          <w:sz w:val="28"/>
          <w:szCs w:val="28"/>
        </w:rPr>
        <w:t>дотація</w:t>
      </w:r>
      <w:proofErr w:type="spellEnd"/>
      <w:r w:rsidRPr="005B58B6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за </w:t>
      </w:r>
      <w:proofErr w:type="spellStart"/>
      <w:r w:rsidRPr="005B58B6">
        <w:rPr>
          <w:rFonts w:ascii="Times New Roman" w:hAnsi="Times New Roman" w:cs="Times New Roman"/>
          <w:iCs/>
          <w:color w:val="231F20"/>
          <w:sz w:val="28"/>
          <w:szCs w:val="28"/>
        </w:rPr>
        <w:t>екологічно</w:t>
      </w:r>
      <w:proofErr w:type="spellEnd"/>
      <w:r w:rsidRPr="005B58B6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iCs/>
          <w:color w:val="231F20"/>
          <w:sz w:val="28"/>
          <w:szCs w:val="28"/>
        </w:rPr>
        <w:t>чисте</w:t>
      </w:r>
      <w:proofErr w:type="spellEnd"/>
      <w:r w:rsidRPr="005B58B6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молоко</w:t>
      </w:r>
    </w:p>
    <w:p w14:paraId="14BDE3F0" w14:textId="36677178" w:rsidR="007962CE" w:rsidRPr="005B58B6" w:rsidRDefault="007962CE" w:rsidP="00AA0202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Спеціальна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бюджетна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дотація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приріст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поголів’я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корів</w:t>
      </w:r>
      <w:proofErr w:type="spellEnd"/>
    </w:p>
    <w:p w14:paraId="53DE281B" w14:textId="6592C7D2" w:rsidR="007962CE" w:rsidRPr="005B58B6" w:rsidRDefault="007962CE" w:rsidP="00AA0202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5B58B6">
        <w:rPr>
          <w:rFonts w:ascii="Times New Roman" w:hAnsi="Times New Roman" w:cs="Times New Roman"/>
          <w:iCs/>
          <w:color w:val="231F20"/>
          <w:sz w:val="28"/>
          <w:szCs w:val="28"/>
          <w:lang w:val="uk-UA"/>
        </w:rPr>
        <w:t xml:space="preserve">Бюджетна дотація за </w:t>
      </w:r>
      <w:proofErr w:type="spellStart"/>
      <w:r w:rsidRPr="005B58B6">
        <w:rPr>
          <w:rFonts w:ascii="Times New Roman" w:hAnsi="Times New Roman" w:cs="Times New Roman"/>
          <w:iCs/>
          <w:color w:val="231F20"/>
          <w:sz w:val="28"/>
          <w:szCs w:val="28"/>
          <w:lang w:val="uk-UA"/>
        </w:rPr>
        <w:t>ґатункове</w:t>
      </w:r>
      <w:proofErr w:type="spellEnd"/>
      <w:r w:rsidRPr="005B58B6">
        <w:rPr>
          <w:rFonts w:ascii="Times New Roman" w:hAnsi="Times New Roman" w:cs="Times New Roman"/>
          <w:iCs/>
          <w:color w:val="231F20"/>
          <w:sz w:val="28"/>
          <w:szCs w:val="28"/>
          <w:lang w:val="uk-UA"/>
        </w:rPr>
        <w:t xml:space="preserve"> молоко</w:t>
      </w:r>
    </w:p>
    <w:p w14:paraId="02E33C89" w14:textId="2A948AA2" w:rsidR="00E92383" w:rsidRPr="005B58B6" w:rsidRDefault="00E92383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14:paraId="0CB57D50" w14:textId="3462D824" w:rsidR="007962CE" w:rsidRPr="005B58B6" w:rsidRDefault="007962CE" w:rsidP="00AA0202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У</w:t>
      </w: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якій дотації у</w:t>
      </w:r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поголів’я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корів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станом на 1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двох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приросту та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одержані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бюджетні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повертаються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до державного бюджету</w:t>
      </w:r>
      <w:r w:rsidR="00E92383" w:rsidRPr="005B58B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9950FF3" w14:textId="00E69A94" w:rsidR="007962CE" w:rsidRPr="005B58B6" w:rsidRDefault="007962CE" w:rsidP="00AA0202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5B58B6">
        <w:rPr>
          <w:rFonts w:ascii="Times New Roman" w:hAnsi="Times New Roman" w:cs="Times New Roman"/>
          <w:iCs/>
          <w:color w:val="231F20"/>
          <w:sz w:val="28"/>
          <w:szCs w:val="28"/>
          <w:lang w:val="uk-UA"/>
        </w:rPr>
        <w:t xml:space="preserve">Бюджетна дотація за </w:t>
      </w:r>
      <w:proofErr w:type="spellStart"/>
      <w:r w:rsidRPr="005B58B6">
        <w:rPr>
          <w:rFonts w:ascii="Times New Roman" w:hAnsi="Times New Roman" w:cs="Times New Roman"/>
          <w:iCs/>
          <w:color w:val="231F20"/>
          <w:sz w:val="28"/>
          <w:szCs w:val="28"/>
          <w:lang w:val="uk-UA"/>
        </w:rPr>
        <w:t>ґатункове</w:t>
      </w:r>
      <w:proofErr w:type="spellEnd"/>
      <w:r w:rsidRPr="005B58B6">
        <w:rPr>
          <w:rFonts w:ascii="Times New Roman" w:hAnsi="Times New Roman" w:cs="Times New Roman"/>
          <w:iCs/>
          <w:color w:val="231F20"/>
          <w:sz w:val="28"/>
          <w:szCs w:val="28"/>
          <w:lang w:val="uk-UA"/>
        </w:rPr>
        <w:t xml:space="preserve"> молоко</w:t>
      </w:r>
    </w:p>
    <w:p w14:paraId="5691A55B" w14:textId="000C3003" w:rsidR="007962CE" w:rsidRPr="005B58B6" w:rsidRDefault="007962CE" w:rsidP="00AA0202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spellStart"/>
      <w:r w:rsidRPr="005B58B6">
        <w:rPr>
          <w:rFonts w:ascii="Times New Roman" w:hAnsi="Times New Roman" w:cs="Times New Roman"/>
          <w:iCs/>
          <w:color w:val="231F20"/>
          <w:sz w:val="28"/>
          <w:szCs w:val="28"/>
        </w:rPr>
        <w:t>Бюджетна</w:t>
      </w:r>
      <w:proofErr w:type="spellEnd"/>
      <w:r w:rsidRPr="005B58B6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iCs/>
          <w:color w:val="231F20"/>
          <w:sz w:val="28"/>
          <w:szCs w:val="28"/>
        </w:rPr>
        <w:t>дотація</w:t>
      </w:r>
      <w:proofErr w:type="spellEnd"/>
      <w:r w:rsidRPr="005B58B6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за </w:t>
      </w:r>
      <w:proofErr w:type="spellStart"/>
      <w:r w:rsidRPr="005B58B6">
        <w:rPr>
          <w:rFonts w:ascii="Times New Roman" w:hAnsi="Times New Roman" w:cs="Times New Roman"/>
          <w:iCs/>
          <w:color w:val="231F20"/>
          <w:sz w:val="28"/>
          <w:szCs w:val="28"/>
        </w:rPr>
        <w:t>екологічно</w:t>
      </w:r>
      <w:proofErr w:type="spellEnd"/>
      <w:r w:rsidRPr="005B58B6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iCs/>
          <w:color w:val="231F20"/>
          <w:sz w:val="28"/>
          <w:szCs w:val="28"/>
        </w:rPr>
        <w:t>чисте</w:t>
      </w:r>
      <w:proofErr w:type="spellEnd"/>
      <w:r w:rsidRPr="005B58B6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молоко</w:t>
      </w:r>
    </w:p>
    <w:p w14:paraId="2C818A39" w14:textId="417710B8" w:rsidR="007962CE" w:rsidRPr="005B58B6" w:rsidRDefault="007962CE" w:rsidP="00AA0202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Спеціальна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бюджетна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дотація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приріст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поголів’я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корів</w:t>
      </w:r>
      <w:proofErr w:type="spellEnd"/>
    </w:p>
    <w:p w14:paraId="00A07158" w14:textId="20012FEA" w:rsidR="007962CE" w:rsidRPr="005B58B6" w:rsidRDefault="007962CE" w:rsidP="00AA0202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spellStart"/>
      <w:r w:rsidRPr="005B58B6">
        <w:rPr>
          <w:rFonts w:ascii="Times New Roman" w:hAnsi="Times New Roman" w:cs="Times New Roman"/>
          <w:iCs/>
          <w:color w:val="231F20"/>
          <w:sz w:val="28"/>
          <w:szCs w:val="28"/>
        </w:rPr>
        <w:t>Дотація</w:t>
      </w:r>
      <w:proofErr w:type="spellEnd"/>
      <w:r w:rsidRPr="005B58B6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r w:rsidRPr="005B58B6">
        <w:rPr>
          <w:rFonts w:ascii="Times New Roman" w:hAnsi="Times New Roman" w:cs="Times New Roman"/>
          <w:iCs/>
          <w:color w:val="231F20"/>
          <w:sz w:val="28"/>
          <w:szCs w:val="28"/>
          <w:lang w:val="uk-UA"/>
        </w:rPr>
        <w:t>на</w:t>
      </w:r>
      <w:r w:rsidRPr="005B58B6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молоко</w:t>
      </w:r>
    </w:p>
    <w:p w14:paraId="1F973342" w14:textId="4A3A615F" w:rsidR="00E92383" w:rsidRPr="005B58B6" w:rsidRDefault="00E92383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14:paraId="2628FF22" w14:textId="4AE4CEAA" w:rsidR="007962CE" w:rsidRPr="005B58B6" w:rsidRDefault="007962CE" w:rsidP="00AA0202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color w:val="231F20"/>
          <w:sz w:val="28"/>
          <w:szCs w:val="28"/>
          <w:lang w:val="uk-UA"/>
        </w:rPr>
        <w:t>Скільки є дотацій для ВРХ</w:t>
      </w:r>
      <w:r w:rsidR="00E92383" w:rsidRPr="005B58B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DD07DBE" w14:textId="35B02435" w:rsidR="007962CE" w:rsidRPr="005B58B6" w:rsidRDefault="007962CE" w:rsidP="00AA0202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5B58B6">
        <w:rPr>
          <w:rFonts w:ascii="Times New Roman" w:hAnsi="Times New Roman" w:cs="Times New Roman"/>
          <w:color w:val="231F20"/>
          <w:sz w:val="28"/>
          <w:szCs w:val="28"/>
        </w:rPr>
        <w:t>1</w:t>
      </w:r>
    </w:p>
    <w:p w14:paraId="12749E75" w14:textId="1533324F" w:rsidR="007962CE" w:rsidRPr="005B58B6" w:rsidRDefault="007962CE" w:rsidP="00AA0202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5B58B6">
        <w:rPr>
          <w:rFonts w:ascii="Times New Roman" w:hAnsi="Times New Roman" w:cs="Times New Roman"/>
          <w:color w:val="231F20"/>
          <w:sz w:val="28"/>
          <w:szCs w:val="28"/>
        </w:rPr>
        <w:t>2</w:t>
      </w:r>
    </w:p>
    <w:p w14:paraId="1EEFA1B8" w14:textId="56FD6F5D" w:rsidR="007962CE" w:rsidRPr="005B58B6" w:rsidRDefault="007962CE" w:rsidP="00AA0202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5B58B6">
        <w:rPr>
          <w:rFonts w:ascii="Times New Roman" w:hAnsi="Times New Roman" w:cs="Times New Roman"/>
          <w:color w:val="231F20"/>
          <w:sz w:val="28"/>
          <w:szCs w:val="28"/>
        </w:rPr>
        <w:t>3</w:t>
      </w:r>
    </w:p>
    <w:p w14:paraId="6A1BDC4E" w14:textId="27572FC8" w:rsidR="007962CE" w:rsidRPr="005B58B6" w:rsidRDefault="007962CE" w:rsidP="00AA0202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5B58B6">
        <w:rPr>
          <w:rFonts w:ascii="Times New Roman" w:hAnsi="Times New Roman" w:cs="Times New Roman"/>
          <w:color w:val="231F20"/>
          <w:sz w:val="28"/>
          <w:szCs w:val="28"/>
        </w:rPr>
        <w:t>4</w:t>
      </w:r>
    </w:p>
    <w:p w14:paraId="0B5FE156" w14:textId="77777777" w:rsidR="00E92383" w:rsidRPr="005B58B6" w:rsidRDefault="00E92383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49DF9755" w14:textId="345A684B" w:rsidR="007962CE" w:rsidRPr="005B58B6" w:rsidRDefault="007962CE" w:rsidP="00AA0202">
      <w:pPr>
        <w:spacing w:after="0" w:line="240" w:lineRule="auto"/>
        <w:rPr>
          <w:rStyle w:val="fontstyle01"/>
          <w:rFonts w:ascii="Times New Roman" w:hAnsi="Times New Roman"/>
          <w:sz w:val="28"/>
          <w:szCs w:val="28"/>
          <w:lang w:val="uk-UA"/>
        </w:rPr>
      </w:pPr>
      <w:proofErr w:type="spellStart"/>
      <w:r w:rsidRPr="005B58B6">
        <w:rPr>
          <w:rFonts w:ascii="Times New Roman" w:hAnsi="Times New Roman" w:cs="Times New Roman"/>
          <w:color w:val="231F20"/>
          <w:sz w:val="28"/>
          <w:szCs w:val="28"/>
        </w:rPr>
        <w:t>Скільки</w:t>
      </w:r>
      <w:proofErr w:type="spellEnd"/>
      <w:r w:rsidRPr="005B58B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color w:val="231F20"/>
          <w:sz w:val="28"/>
          <w:szCs w:val="28"/>
        </w:rPr>
        <w:t>етапів</w:t>
      </w:r>
      <w:proofErr w:type="spellEnd"/>
      <w:r w:rsidRPr="005B58B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color w:val="231F20"/>
          <w:sz w:val="28"/>
          <w:szCs w:val="28"/>
        </w:rPr>
        <w:t>пройшло</w:t>
      </w:r>
      <w:proofErr w:type="spellEnd"/>
      <w:r w:rsidRPr="005B58B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тановлення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регламентує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B58B6">
        <w:rPr>
          <w:rFonts w:ascii="Times New Roman" w:hAnsi="Times New Roman" w:cs="Times New Roman"/>
          <w:color w:val="242021"/>
          <w:sz w:val="28"/>
          <w:szCs w:val="28"/>
          <w:lang w:val="uk-UA"/>
        </w:rPr>
        <w:t xml:space="preserve"> </w:t>
      </w:r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в АПК</w:t>
      </w:r>
      <w:r w:rsidR="00E92383" w:rsidRPr="005B58B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1BD64C2" w14:textId="2B1B23E0" w:rsidR="007962CE" w:rsidRPr="005B58B6" w:rsidRDefault="007962CE" w:rsidP="00AA0202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8B6">
        <w:rPr>
          <w:rFonts w:ascii="Times New Roman" w:hAnsi="Times New Roman" w:cs="Times New Roman"/>
          <w:color w:val="231F20"/>
          <w:sz w:val="28"/>
          <w:szCs w:val="28"/>
        </w:rPr>
        <w:t>1</w:t>
      </w:r>
    </w:p>
    <w:p w14:paraId="79CF27E3" w14:textId="5B55BC88" w:rsidR="007962CE" w:rsidRPr="005B58B6" w:rsidRDefault="007962CE" w:rsidP="00AA0202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5B58B6">
        <w:rPr>
          <w:rFonts w:ascii="Times New Roman" w:hAnsi="Times New Roman" w:cs="Times New Roman"/>
          <w:color w:val="231F20"/>
          <w:sz w:val="28"/>
          <w:szCs w:val="28"/>
        </w:rPr>
        <w:t>2</w:t>
      </w:r>
    </w:p>
    <w:p w14:paraId="1B3A1F43" w14:textId="2EE42112" w:rsidR="007962CE" w:rsidRPr="005B58B6" w:rsidRDefault="007962CE" w:rsidP="00AA0202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5B58B6">
        <w:rPr>
          <w:rFonts w:ascii="Times New Roman" w:hAnsi="Times New Roman" w:cs="Times New Roman"/>
          <w:color w:val="231F20"/>
          <w:sz w:val="28"/>
          <w:szCs w:val="28"/>
        </w:rPr>
        <w:t>3</w:t>
      </w:r>
    </w:p>
    <w:p w14:paraId="1FCE011E" w14:textId="1B37F496" w:rsidR="007962CE" w:rsidRPr="005B58B6" w:rsidRDefault="007962CE" w:rsidP="00AA0202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5B58B6">
        <w:rPr>
          <w:rFonts w:ascii="Times New Roman" w:hAnsi="Times New Roman" w:cs="Times New Roman"/>
          <w:color w:val="231F20"/>
          <w:sz w:val="28"/>
          <w:szCs w:val="28"/>
        </w:rPr>
        <w:t>4</w:t>
      </w:r>
    </w:p>
    <w:p w14:paraId="483F2DCE" w14:textId="77777777" w:rsidR="00E92383" w:rsidRPr="005B58B6" w:rsidRDefault="00E92383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3D0DA315" w14:textId="0963B3BC" w:rsidR="007962CE" w:rsidRPr="005B58B6" w:rsidRDefault="007962CE" w:rsidP="00AA0202">
      <w:pPr>
        <w:spacing w:after="0" w:line="240" w:lineRule="auto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5B58B6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Який етап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розпочався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прийняттям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РСР «Про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пріоритетність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села та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агропромислового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комплексу в народному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господарстві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від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1990 р.</w:t>
      </w:r>
      <w:r w:rsidR="00E92383"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:</w:t>
      </w:r>
    </w:p>
    <w:p w14:paraId="4F362589" w14:textId="4D6FA9E0" w:rsidR="007962CE" w:rsidRPr="005B58B6" w:rsidRDefault="007962CE" w:rsidP="00AA0202">
      <w:pPr>
        <w:pStyle w:val="a3"/>
        <w:numPr>
          <w:ilvl w:val="0"/>
          <w:numId w:val="22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Перший</w:t>
      </w:r>
    </w:p>
    <w:p w14:paraId="6B4AC87E" w14:textId="0B1ECF82" w:rsidR="007962CE" w:rsidRPr="005B58B6" w:rsidRDefault="007962CE" w:rsidP="00AA0202">
      <w:pPr>
        <w:pStyle w:val="a3"/>
        <w:numPr>
          <w:ilvl w:val="0"/>
          <w:numId w:val="22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Другий</w:t>
      </w:r>
      <w:proofErr w:type="spellEnd"/>
    </w:p>
    <w:p w14:paraId="2EFA6DCE" w14:textId="4BE606D1" w:rsidR="007962CE" w:rsidRPr="005B58B6" w:rsidRDefault="007962CE" w:rsidP="00AA0202">
      <w:pPr>
        <w:pStyle w:val="a3"/>
        <w:numPr>
          <w:ilvl w:val="0"/>
          <w:numId w:val="22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Третій</w:t>
      </w:r>
      <w:proofErr w:type="spellEnd"/>
    </w:p>
    <w:p w14:paraId="58533E31" w14:textId="08A44E76" w:rsidR="007962CE" w:rsidRPr="005B58B6" w:rsidRDefault="007962CE" w:rsidP="00AA0202">
      <w:pPr>
        <w:pStyle w:val="a3"/>
        <w:numPr>
          <w:ilvl w:val="0"/>
          <w:numId w:val="22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Четвертий</w:t>
      </w:r>
    </w:p>
    <w:p w14:paraId="44BDF2B8" w14:textId="77777777" w:rsidR="00E92383" w:rsidRPr="005B58B6" w:rsidRDefault="00E92383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ANSWER:</w:t>
      </w:r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0C85CD26" w14:textId="4081D58D" w:rsidR="007962CE" w:rsidRPr="005B58B6" w:rsidRDefault="007962CE" w:rsidP="00AA0202">
      <w:pPr>
        <w:spacing w:after="0" w:line="240" w:lineRule="auto"/>
        <w:jc w:val="both"/>
        <w:rPr>
          <w:color w:val="242021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Який етап </w:t>
      </w:r>
      <w:r w:rsidRPr="005B58B6">
        <w:rPr>
          <w:rFonts w:ascii="Times New Roman" w:hAnsi="Times New Roman" w:cs="Times New Roman"/>
          <w:color w:val="242021"/>
          <w:sz w:val="28"/>
          <w:szCs w:val="28"/>
          <w:lang w:val="uk-UA"/>
        </w:rPr>
        <w:t>характеризувався прийняттям інтегрованих (уніфікованих) законодавчих актів, спрямованих на регулювання відносин в основних галузях сільськогосподарського виробництва</w:t>
      </w:r>
      <w:r w:rsidR="00E92383"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:</w:t>
      </w:r>
    </w:p>
    <w:p w14:paraId="041BDB23" w14:textId="6FA85076" w:rsidR="007962CE" w:rsidRPr="005B58B6" w:rsidRDefault="007962CE" w:rsidP="00AA0202">
      <w:pPr>
        <w:pStyle w:val="a3"/>
        <w:numPr>
          <w:ilvl w:val="0"/>
          <w:numId w:val="23"/>
        </w:numPr>
        <w:spacing w:after="0" w:line="240" w:lineRule="auto"/>
        <w:rPr>
          <w:rStyle w:val="fontstyle01"/>
          <w:rFonts w:ascii="Times New Roman" w:hAnsi="Times New Roman"/>
          <w:sz w:val="28"/>
          <w:szCs w:val="28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Перший</w:t>
      </w:r>
    </w:p>
    <w:p w14:paraId="3BB28743" w14:textId="2FE81C8D" w:rsidR="007962CE" w:rsidRPr="005B58B6" w:rsidRDefault="007962CE" w:rsidP="00AA0202">
      <w:pPr>
        <w:pStyle w:val="a3"/>
        <w:numPr>
          <w:ilvl w:val="0"/>
          <w:numId w:val="23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Другий</w:t>
      </w:r>
      <w:proofErr w:type="spellEnd"/>
    </w:p>
    <w:p w14:paraId="4AFBDBFF" w14:textId="193137CD" w:rsidR="007962CE" w:rsidRPr="005B58B6" w:rsidRDefault="007962CE" w:rsidP="00AA0202">
      <w:pPr>
        <w:pStyle w:val="a3"/>
        <w:numPr>
          <w:ilvl w:val="0"/>
          <w:numId w:val="23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Третій</w:t>
      </w:r>
      <w:proofErr w:type="spellEnd"/>
    </w:p>
    <w:p w14:paraId="3B33AA7E" w14:textId="410BAC30" w:rsidR="007962CE" w:rsidRPr="005B58B6" w:rsidRDefault="007962CE" w:rsidP="00AA0202">
      <w:pPr>
        <w:pStyle w:val="a3"/>
        <w:numPr>
          <w:ilvl w:val="0"/>
          <w:numId w:val="23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Четвертий</w:t>
      </w:r>
    </w:p>
    <w:p w14:paraId="797D0000" w14:textId="77777777" w:rsidR="00E92383" w:rsidRPr="005B58B6" w:rsidRDefault="00E92383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ANSWER:</w:t>
      </w:r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14:paraId="482069FB" w14:textId="07A24BD9" w:rsidR="007962CE" w:rsidRPr="005B58B6" w:rsidRDefault="007962CE" w:rsidP="00AA0202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color w:val="242021"/>
          <w:sz w:val="28"/>
          <w:szCs w:val="28"/>
          <w:lang w:val="uk-UA"/>
        </w:rPr>
        <w:t xml:space="preserve">У якому </w:t>
      </w:r>
      <w:proofErr w:type="spellStart"/>
      <w:r w:rsidRPr="005B58B6">
        <w:rPr>
          <w:rFonts w:ascii="Times New Roman" w:hAnsi="Times New Roman" w:cs="Times New Roman"/>
          <w:color w:val="242021"/>
          <w:sz w:val="28"/>
          <w:szCs w:val="28"/>
          <w:lang w:val="uk-UA"/>
        </w:rPr>
        <w:t>етарі</w:t>
      </w:r>
      <w:proofErr w:type="spellEnd"/>
      <w:r w:rsidRPr="005B58B6">
        <w:rPr>
          <w:rFonts w:ascii="Times New Roman" w:hAnsi="Times New Roman" w:cs="Times New Roman"/>
          <w:color w:val="242021"/>
          <w:sz w:val="28"/>
          <w:szCs w:val="28"/>
          <w:lang w:val="uk-UA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започатковано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законодавчих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диференційованого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характеру,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що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конкретній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сільськогосподарськ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ого виробництва</w:t>
      </w:r>
      <w:r w:rsidR="00E92383"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:</w:t>
      </w:r>
    </w:p>
    <w:p w14:paraId="1E8EA398" w14:textId="34214AD4" w:rsidR="007962CE" w:rsidRPr="005B58B6" w:rsidRDefault="007962CE" w:rsidP="00AA0202">
      <w:pPr>
        <w:pStyle w:val="a3"/>
        <w:numPr>
          <w:ilvl w:val="0"/>
          <w:numId w:val="24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Перш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</w:p>
    <w:p w14:paraId="6126B6CA" w14:textId="2C8DE6BD" w:rsidR="007962CE" w:rsidRPr="005B58B6" w:rsidRDefault="007962CE" w:rsidP="00AA0202">
      <w:pPr>
        <w:pStyle w:val="a3"/>
        <w:numPr>
          <w:ilvl w:val="0"/>
          <w:numId w:val="24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Друг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</w:p>
    <w:p w14:paraId="253F428B" w14:textId="31209EAC" w:rsidR="007962CE" w:rsidRPr="005B58B6" w:rsidRDefault="007962CE" w:rsidP="00AA0202">
      <w:pPr>
        <w:pStyle w:val="a3"/>
        <w:numPr>
          <w:ilvl w:val="0"/>
          <w:numId w:val="24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Трет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ьому</w:t>
      </w:r>
      <w:proofErr w:type="spellEnd"/>
    </w:p>
    <w:p w14:paraId="06E89C33" w14:textId="3E508441" w:rsidR="007962CE" w:rsidRPr="005B58B6" w:rsidRDefault="007962CE" w:rsidP="00AA0202">
      <w:pPr>
        <w:pStyle w:val="a3"/>
        <w:numPr>
          <w:ilvl w:val="0"/>
          <w:numId w:val="24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Четвертому</w:t>
      </w:r>
    </w:p>
    <w:p w14:paraId="513E98E3" w14:textId="77777777" w:rsidR="00E92383" w:rsidRPr="005B58B6" w:rsidRDefault="00E92383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ANSWER: С</w:t>
      </w:r>
    </w:p>
    <w:p w14:paraId="24BD11DE" w14:textId="589B9E11" w:rsidR="007962CE" w:rsidRPr="005B58B6" w:rsidRDefault="007962CE" w:rsidP="00AA0202">
      <w:pPr>
        <w:spacing w:after="0" w:line="240" w:lineRule="auto"/>
        <w:jc w:val="both"/>
        <w:rPr>
          <w:color w:val="242021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Який етап характеризується </w:t>
      </w:r>
      <w:r w:rsidRPr="005B58B6">
        <w:rPr>
          <w:rFonts w:ascii="Times New Roman" w:hAnsi="Times New Roman" w:cs="Times New Roman"/>
          <w:color w:val="242021"/>
          <w:sz w:val="28"/>
          <w:szCs w:val="28"/>
          <w:lang w:val="uk-UA"/>
        </w:rPr>
        <w:t>активізацією законотворчого процесу у</w:t>
      </w:r>
      <w:r w:rsidRPr="005B58B6">
        <w:rPr>
          <w:rFonts w:ascii="Times New Roman" w:hAnsi="Times New Roman" w:cs="Times New Roman"/>
          <w:color w:val="242021"/>
          <w:sz w:val="28"/>
          <w:szCs w:val="28"/>
          <w:lang w:val="uk-UA"/>
        </w:rPr>
        <w:br/>
        <w:t>сфері гармонізації чинного аграрного законодавства до вимог Світової організації торгівлі та Європейського Союзу</w:t>
      </w:r>
      <w:r w:rsidR="00E92383" w:rsidRPr="005B58B6">
        <w:rPr>
          <w:rFonts w:ascii="Times New Roman" w:hAnsi="Times New Roman" w:cs="Times New Roman"/>
          <w:color w:val="242021"/>
          <w:sz w:val="28"/>
          <w:szCs w:val="28"/>
        </w:rPr>
        <w:t>:</w:t>
      </w:r>
    </w:p>
    <w:p w14:paraId="0463341D" w14:textId="3E4C2B56" w:rsidR="007962CE" w:rsidRPr="00E60B64" w:rsidRDefault="00E60B64" w:rsidP="00E60B64">
      <w:pPr>
        <w:pStyle w:val="a3"/>
        <w:numPr>
          <w:ilvl w:val="0"/>
          <w:numId w:val="102"/>
        </w:numPr>
        <w:spacing w:after="0" w:line="240" w:lineRule="auto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2CE" w:rsidRPr="00E60B64">
        <w:rPr>
          <w:rStyle w:val="fontstyle01"/>
          <w:rFonts w:ascii="Times New Roman" w:hAnsi="Times New Roman" w:cs="Times New Roman"/>
          <w:sz w:val="28"/>
          <w:szCs w:val="28"/>
        </w:rPr>
        <w:t>Перший</w:t>
      </w:r>
    </w:p>
    <w:p w14:paraId="6CD2F46E" w14:textId="0B275CD6" w:rsidR="007962CE" w:rsidRPr="00E60B64" w:rsidRDefault="00E60B64" w:rsidP="00E60B64">
      <w:pPr>
        <w:pStyle w:val="a3"/>
        <w:numPr>
          <w:ilvl w:val="0"/>
          <w:numId w:val="102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62CE" w:rsidRPr="00E60B64">
        <w:rPr>
          <w:rStyle w:val="fontstyle01"/>
          <w:rFonts w:ascii="Times New Roman" w:hAnsi="Times New Roman" w:cs="Times New Roman"/>
          <w:sz w:val="28"/>
          <w:szCs w:val="28"/>
        </w:rPr>
        <w:t>Другий</w:t>
      </w:r>
      <w:proofErr w:type="spellEnd"/>
    </w:p>
    <w:p w14:paraId="73F80D21" w14:textId="00212203" w:rsidR="007962CE" w:rsidRPr="00E60B64" w:rsidRDefault="00E60B64" w:rsidP="00E60B64">
      <w:pPr>
        <w:pStyle w:val="a3"/>
        <w:numPr>
          <w:ilvl w:val="0"/>
          <w:numId w:val="102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01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proofErr w:type="spellStart"/>
      <w:r w:rsidR="007962CE" w:rsidRPr="00E60B64">
        <w:rPr>
          <w:rStyle w:val="fontstyle01"/>
          <w:rFonts w:ascii="Times New Roman" w:hAnsi="Times New Roman" w:cs="Times New Roman"/>
          <w:sz w:val="28"/>
          <w:szCs w:val="28"/>
        </w:rPr>
        <w:t>Третій</w:t>
      </w:r>
      <w:proofErr w:type="spellEnd"/>
    </w:p>
    <w:p w14:paraId="0E1C9DDB" w14:textId="068DF6DC" w:rsidR="007962CE" w:rsidRPr="00E60B64" w:rsidRDefault="00E60B64" w:rsidP="00E60B64">
      <w:pPr>
        <w:pStyle w:val="a3"/>
        <w:numPr>
          <w:ilvl w:val="0"/>
          <w:numId w:val="102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Style w:val="a4"/>
          <w:rFonts w:ascii="Segoe UI" w:hAnsi="Segoe UI" w:cs="Segoe UI"/>
          <w:color w:val="1D2125"/>
          <w:sz w:val="23"/>
          <w:szCs w:val="23"/>
          <w:shd w:val="clear" w:color="auto" w:fill="FFFFFF"/>
        </w:rPr>
        <w:t>Суб’єкт</w:t>
      </w:r>
      <w:proofErr w:type="spellEnd"/>
      <w:r>
        <w:rPr>
          <w:rStyle w:val="a4"/>
          <w:rFonts w:ascii="Segoe UI" w:hAnsi="Segoe UI" w:cs="Segoe UI"/>
          <w:color w:val="1D212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a4"/>
          <w:rFonts w:ascii="Segoe UI" w:hAnsi="Segoe UI" w:cs="Segoe UI"/>
          <w:color w:val="1D2125"/>
          <w:sz w:val="23"/>
          <w:szCs w:val="23"/>
          <w:shd w:val="clear" w:color="auto" w:fill="FFFFFF"/>
        </w:rPr>
        <w:t>господарювання</w:t>
      </w:r>
      <w:proofErr w:type="spellEnd"/>
      <w:r>
        <w:rPr>
          <w:rStyle w:val="a4"/>
          <w:rFonts w:ascii="Segoe UI" w:hAnsi="Segoe UI" w:cs="Segoe UI"/>
          <w:color w:val="1D212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Style w:val="a4"/>
          <w:rFonts w:ascii="Segoe UI" w:hAnsi="Segoe UI" w:cs="Segoe UI"/>
          <w:color w:val="1D2125"/>
          <w:sz w:val="23"/>
          <w:szCs w:val="23"/>
          <w:shd w:val="clear" w:color="auto" w:fill="FFFFFF"/>
        </w:rPr>
        <w:t>який</w:t>
      </w:r>
      <w:proofErr w:type="spellEnd"/>
      <w:r>
        <w:rPr>
          <w:rStyle w:val="a4"/>
          <w:rFonts w:ascii="Segoe UI" w:hAnsi="Segoe UI" w:cs="Segoe UI"/>
          <w:color w:val="1D2125"/>
          <w:sz w:val="23"/>
          <w:szCs w:val="23"/>
          <w:shd w:val="clear" w:color="auto" w:fill="FFFFFF"/>
        </w:rPr>
        <w:t> </w:t>
      </w:r>
      <w:r w:rsidR="007962CE" w:rsidRPr="00E60B64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Четвертий</w:t>
      </w:r>
    </w:p>
    <w:p w14:paraId="065BDC8F" w14:textId="77777777" w:rsidR="00E92383" w:rsidRPr="00E60B64" w:rsidRDefault="00E92383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ANSWER:</w:t>
      </w:r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7AE09F90" w14:textId="79CFAD75" w:rsidR="007962CE" w:rsidRPr="005B58B6" w:rsidRDefault="007962CE" w:rsidP="00AA0202">
      <w:pPr>
        <w:spacing w:after="0" w:line="240" w:lineRule="auto"/>
        <w:jc w:val="both"/>
        <w:rPr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Як називається зона</w:t>
      </w:r>
      <w:r w:rsidRPr="005B58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тварин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непідтверджена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встановленими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відповідними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міжнародними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="00E92383" w:rsidRPr="005B58B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65662AF" w14:textId="1E66A857" w:rsidR="007962CE" w:rsidRPr="005B58B6" w:rsidRDefault="007962CE" w:rsidP="00AA0202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8B6">
        <w:rPr>
          <w:rFonts w:ascii="Times New Roman" w:hAnsi="Times New Roman" w:cs="Times New Roman"/>
          <w:sz w:val="28"/>
          <w:szCs w:val="28"/>
        </w:rPr>
        <w:t>Інфікована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зона</w:t>
      </w:r>
    </w:p>
    <w:p w14:paraId="0B14815C" w14:textId="134AD9A5" w:rsidR="007962CE" w:rsidRPr="005B58B6" w:rsidRDefault="007962CE" w:rsidP="00AA0202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Буферна зона</w:t>
      </w:r>
    </w:p>
    <w:p w14:paraId="2CB3593A" w14:textId="7EAA3D1B" w:rsidR="007962CE" w:rsidRPr="005B58B6" w:rsidRDefault="007962CE" w:rsidP="00AA0202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8B6">
        <w:rPr>
          <w:rFonts w:ascii="Times New Roman" w:hAnsi="Times New Roman" w:cs="Times New Roman"/>
          <w:sz w:val="28"/>
          <w:szCs w:val="28"/>
          <w:lang w:val="uk-UA"/>
        </w:rPr>
        <w:t>Інтерпретарна</w:t>
      </w:r>
      <w:proofErr w:type="spellEnd"/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 зона</w:t>
      </w:r>
    </w:p>
    <w:p w14:paraId="7772BF63" w14:textId="28C09C86" w:rsidR="007962CE" w:rsidRPr="005B58B6" w:rsidRDefault="007962CE" w:rsidP="00AA0202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Зона взаємодії</w:t>
      </w:r>
    </w:p>
    <w:p w14:paraId="72103F87" w14:textId="77777777" w:rsidR="00B15E07" w:rsidRPr="005B58B6" w:rsidRDefault="00B15E07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8253773" w14:textId="0AAEE191" w:rsidR="007962CE" w:rsidRPr="005B58B6" w:rsidRDefault="007962CE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Яка зона встановлюється в межах та</w:t>
      </w:r>
      <w:r w:rsidR="00B15E07"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58B6">
        <w:rPr>
          <w:rFonts w:ascii="Times New Roman" w:hAnsi="Times New Roman" w:cs="Times New Roman"/>
          <w:sz w:val="28"/>
          <w:szCs w:val="28"/>
          <w:lang w:val="uk-UA"/>
        </w:rPr>
        <w:t>впродовж кордону інфікованої зони із застосуванням заходів, що ґрунтуються на епізоотичних характеристиках відповідної хвороби тварин</w:t>
      </w:r>
      <w:r w:rsidR="00B15E07" w:rsidRPr="005B58B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6CCDB45" w14:textId="733FFF09" w:rsidR="007962CE" w:rsidRPr="005B58B6" w:rsidRDefault="007962CE" w:rsidP="00AA0202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8B6">
        <w:rPr>
          <w:rFonts w:ascii="Times New Roman" w:hAnsi="Times New Roman" w:cs="Times New Roman"/>
          <w:sz w:val="28"/>
          <w:szCs w:val="28"/>
        </w:rPr>
        <w:t>Інфікована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зона</w:t>
      </w:r>
    </w:p>
    <w:p w14:paraId="4C04AB26" w14:textId="6413B7CF" w:rsidR="007962CE" w:rsidRPr="005B58B6" w:rsidRDefault="007962CE" w:rsidP="00AA0202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Буферна зона</w:t>
      </w:r>
    </w:p>
    <w:p w14:paraId="6A26BCC6" w14:textId="648D440F" w:rsidR="007962CE" w:rsidRPr="005B58B6" w:rsidRDefault="007962CE" w:rsidP="00AA0202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8B6">
        <w:rPr>
          <w:rFonts w:ascii="Times New Roman" w:hAnsi="Times New Roman" w:cs="Times New Roman"/>
          <w:sz w:val="28"/>
          <w:szCs w:val="28"/>
          <w:lang w:val="uk-UA"/>
        </w:rPr>
        <w:t>Інтерпретарна</w:t>
      </w:r>
      <w:proofErr w:type="spellEnd"/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 зона</w:t>
      </w:r>
    </w:p>
    <w:p w14:paraId="6B24EE50" w14:textId="00E8D401" w:rsidR="007962CE" w:rsidRPr="005B58B6" w:rsidRDefault="007962CE" w:rsidP="00AA0202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Зона взаємодії</w:t>
      </w:r>
    </w:p>
    <w:p w14:paraId="60762926" w14:textId="77777777" w:rsidR="00B15E07" w:rsidRPr="005B58B6" w:rsidRDefault="00B15E07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14:paraId="02D772F8" w14:textId="41F996D4" w:rsidR="007962CE" w:rsidRPr="005B58B6" w:rsidRDefault="007962CE" w:rsidP="00AA0202">
      <w:pPr>
        <w:spacing w:after="0" w:line="240" w:lineRule="auto"/>
        <w:rPr>
          <w:rStyle w:val="fontstyle01"/>
          <w:rFonts w:ascii="Times New Roman" w:hAnsi="Times New Roman"/>
          <w:sz w:val="28"/>
          <w:szCs w:val="28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Що входить до суб`єкту </w:t>
      </w: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племінної справи у тваринництві</w:t>
      </w:r>
      <w:r w:rsidR="00B15E07" w:rsidRPr="005B58B6">
        <w:rPr>
          <w:rStyle w:val="fontstyle01"/>
          <w:rFonts w:ascii="Times New Roman" w:hAnsi="Times New Roman" w:cs="Times New Roman"/>
          <w:sz w:val="28"/>
          <w:szCs w:val="28"/>
        </w:rPr>
        <w:t>:</w:t>
      </w:r>
    </w:p>
    <w:p w14:paraId="1E6249F8" w14:textId="2182F409" w:rsidR="007962CE" w:rsidRPr="005B58B6" w:rsidRDefault="007962CE" w:rsidP="00AA0202">
      <w:pPr>
        <w:pStyle w:val="a3"/>
        <w:numPr>
          <w:ilvl w:val="0"/>
          <w:numId w:val="48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Шовкопряди</w:t>
      </w:r>
      <w:proofErr w:type="spellEnd"/>
    </w:p>
    <w:p w14:paraId="3BBC7993" w14:textId="492190A3" w:rsidR="007962CE" w:rsidRPr="005B58B6" w:rsidRDefault="007962CE" w:rsidP="00AA0202">
      <w:pPr>
        <w:pStyle w:val="a3"/>
        <w:numPr>
          <w:ilvl w:val="0"/>
          <w:numId w:val="48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Хутрові звірі</w:t>
      </w:r>
    </w:p>
    <w:p w14:paraId="4890DC03" w14:textId="39827549" w:rsidR="007962CE" w:rsidRPr="005B58B6" w:rsidRDefault="007962CE" w:rsidP="00AA0202">
      <w:pPr>
        <w:pStyle w:val="a3"/>
        <w:numPr>
          <w:ilvl w:val="0"/>
          <w:numId w:val="48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Власники племінних (генетичних) ресурсів</w:t>
      </w:r>
    </w:p>
    <w:p w14:paraId="7855303C" w14:textId="0BF04672" w:rsidR="007962CE" w:rsidRPr="005B58B6" w:rsidRDefault="007962CE" w:rsidP="00AA0202">
      <w:pPr>
        <w:pStyle w:val="a3"/>
        <w:numPr>
          <w:ilvl w:val="0"/>
          <w:numId w:val="48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Бджоли</w:t>
      </w:r>
    </w:p>
    <w:p w14:paraId="29C57535" w14:textId="77777777" w:rsidR="00B15E07" w:rsidRPr="005B58B6" w:rsidRDefault="00B15E07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14:paraId="77286322" w14:textId="1FAC22F3" w:rsidR="007962CE" w:rsidRPr="005B58B6" w:rsidRDefault="007962CE" w:rsidP="00AA0202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Що входить до об`єкту </w:t>
      </w: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племінної справи у тваринництві</w:t>
      </w:r>
      <w:r w:rsidR="00B15E07"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:</w:t>
      </w:r>
    </w:p>
    <w:p w14:paraId="636FFA92" w14:textId="55B6ABDC" w:rsidR="007962CE" w:rsidRPr="005B58B6" w:rsidRDefault="007962CE" w:rsidP="00AA0202">
      <w:pPr>
        <w:pStyle w:val="a3"/>
        <w:numPr>
          <w:ilvl w:val="0"/>
          <w:numId w:val="28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Хутрові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звірі,птиця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, коні</w:t>
      </w:r>
    </w:p>
    <w:p w14:paraId="59ECB08B" w14:textId="5905C9B7" w:rsidR="007962CE" w:rsidRPr="005B58B6" w:rsidRDefault="007962CE" w:rsidP="00AA0202">
      <w:pPr>
        <w:pStyle w:val="a3"/>
        <w:numPr>
          <w:ilvl w:val="0"/>
          <w:numId w:val="28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Установи та організації незалежно від форми власності та фізичні особи</w:t>
      </w:r>
    </w:p>
    <w:p w14:paraId="683DA7D9" w14:textId="0B94B89F" w:rsidR="007962CE" w:rsidRPr="005B58B6" w:rsidRDefault="007962CE" w:rsidP="00AA0202">
      <w:pPr>
        <w:pStyle w:val="a3"/>
        <w:numPr>
          <w:ilvl w:val="0"/>
          <w:numId w:val="28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Власники племінних (генетичних) ресурсів</w:t>
      </w:r>
    </w:p>
    <w:p w14:paraId="205D2A7E" w14:textId="6112E151" w:rsidR="007962CE" w:rsidRPr="005B58B6" w:rsidRDefault="007962CE" w:rsidP="00AA0202">
      <w:pPr>
        <w:pStyle w:val="a3"/>
        <w:numPr>
          <w:ilvl w:val="0"/>
          <w:numId w:val="28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Торгівля племінними (генетичними) ресурсами</w:t>
      </w:r>
    </w:p>
    <w:p w14:paraId="4D44858A" w14:textId="77777777" w:rsidR="00B15E07" w:rsidRPr="005B58B6" w:rsidRDefault="00B15E07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3133E483" w14:textId="7EEC60A5" w:rsidR="007962CE" w:rsidRPr="005B58B6" w:rsidRDefault="007962CE" w:rsidP="00AA0202">
      <w:pPr>
        <w:spacing w:after="0" w:line="240" w:lineRule="auto"/>
        <w:rPr>
          <w:rStyle w:val="fontstyle01"/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5B58B6">
        <w:rPr>
          <w:rStyle w:val="fontstyle01"/>
          <w:rFonts w:ascii="Times New Roman" w:hAnsi="Times New Roman" w:cs="Times New Roman"/>
          <w:iCs/>
          <w:sz w:val="28"/>
          <w:szCs w:val="28"/>
        </w:rPr>
        <w:t>Суб’єкти</w:t>
      </w:r>
      <w:proofErr w:type="spellEnd"/>
      <w:r w:rsidRPr="005B58B6">
        <w:rPr>
          <w:rStyle w:val="fontstyle01"/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iCs/>
          <w:sz w:val="28"/>
          <w:szCs w:val="28"/>
        </w:rPr>
        <w:t>племінної</w:t>
      </w:r>
      <w:proofErr w:type="spellEnd"/>
      <w:r w:rsidRPr="005B58B6">
        <w:rPr>
          <w:rStyle w:val="fontstyle01"/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iCs/>
          <w:sz w:val="28"/>
          <w:szCs w:val="28"/>
        </w:rPr>
        <w:t>справи</w:t>
      </w:r>
      <w:proofErr w:type="spellEnd"/>
      <w:r w:rsidRPr="005B58B6">
        <w:rPr>
          <w:rStyle w:val="fontstyle01"/>
          <w:rFonts w:ascii="Times New Roman" w:hAnsi="Times New Roman" w:cs="Times New Roman"/>
          <w:iCs/>
          <w:sz w:val="28"/>
          <w:szCs w:val="28"/>
        </w:rPr>
        <w:t xml:space="preserve"> у </w:t>
      </w:r>
      <w:proofErr w:type="spellStart"/>
      <w:r w:rsidRPr="005B58B6">
        <w:rPr>
          <w:rStyle w:val="fontstyle01"/>
          <w:rFonts w:ascii="Times New Roman" w:hAnsi="Times New Roman" w:cs="Times New Roman"/>
          <w:iCs/>
          <w:sz w:val="28"/>
          <w:szCs w:val="28"/>
        </w:rPr>
        <w:t>тваринництві</w:t>
      </w:r>
      <w:proofErr w:type="spellEnd"/>
      <w:r w:rsidRPr="005B58B6">
        <w:rPr>
          <w:rStyle w:val="fontstyle01"/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iCs/>
          <w:sz w:val="28"/>
          <w:szCs w:val="28"/>
        </w:rPr>
        <w:t>зобов’язані</w:t>
      </w:r>
      <w:proofErr w:type="spellEnd"/>
      <w:r w:rsidRPr="005B58B6">
        <w:rPr>
          <w:rStyle w:val="fontstyle01"/>
          <w:rFonts w:ascii="Times New Roman" w:hAnsi="Times New Roman" w:cs="Times New Roman"/>
          <w:iCs/>
          <w:sz w:val="28"/>
          <w:szCs w:val="28"/>
          <w:lang w:val="uk-UA"/>
        </w:rPr>
        <w:t>:</w:t>
      </w:r>
    </w:p>
    <w:p w14:paraId="2ED24D08" w14:textId="23A94017" w:rsidR="007962CE" w:rsidRPr="005B58B6" w:rsidRDefault="007962CE" w:rsidP="00AA0202">
      <w:pPr>
        <w:pStyle w:val="a3"/>
        <w:numPr>
          <w:ilvl w:val="0"/>
          <w:numId w:val="29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ровадити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види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племінній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справі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тваринництві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законодавства</w:t>
      </w:r>
      <w:proofErr w:type="spellEnd"/>
    </w:p>
    <w:p w14:paraId="54E204C5" w14:textId="2F0C659C" w:rsidR="007962CE" w:rsidRPr="005B58B6" w:rsidRDefault="007962CE" w:rsidP="00AA0202">
      <w:pPr>
        <w:pStyle w:val="a3"/>
        <w:numPr>
          <w:ilvl w:val="0"/>
          <w:numId w:val="29"/>
        </w:numPr>
        <w:spacing w:after="0" w:line="240" w:lineRule="auto"/>
        <w:rPr>
          <w:rStyle w:val="fontstyle01"/>
          <w:rFonts w:ascii="Times New Roman" w:hAnsi="Times New Roman" w:cs="Times New Roman"/>
          <w:iCs/>
          <w:sz w:val="28"/>
          <w:szCs w:val="28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икористовувати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племінні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генетичні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ресурси</w:t>
      </w:r>
      <w:proofErr w:type="spellEnd"/>
    </w:p>
    <w:p w14:paraId="7DDDE3BD" w14:textId="08734746" w:rsidR="007962CE" w:rsidRPr="005B58B6" w:rsidRDefault="007962CE" w:rsidP="00AA0202">
      <w:pPr>
        <w:pStyle w:val="a3"/>
        <w:numPr>
          <w:ilvl w:val="0"/>
          <w:numId w:val="29"/>
        </w:numPr>
        <w:spacing w:after="0" w:line="240" w:lineRule="auto"/>
        <w:rPr>
          <w:rStyle w:val="fontstyle01"/>
          <w:rFonts w:ascii="Times New Roman" w:hAnsi="Times New Roman" w:cs="Times New Roman"/>
          <w:iCs/>
          <w:sz w:val="28"/>
          <w:szCs w:val="28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дентифікувати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тварин,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що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їм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належать</w:t>
      </w:r>
    </w:p>
    <w:p w14:paraId="4981EEA5" w14:textId="09A2CE71" w:rsidR="003978BF" w:rsidRPr="005B58B6" w:rsidRDefault="003978BF" w:rsidP="00AA0202">
      <w:pPr>
        <w:pStyle w:val="a3"/>
        <w:numPr>
          <w:ilvl w:val="0"/>
          <w:numId w:val="29"/>
        </w:numPr>
        <w:spacing w:after="0" w:line="240" w:lineRule="auto"/>
        <w:rPr>
          <w:rStyle w:val="fontstyle01"/>
          <w:rFonts w:ascii="Times New Roman" w:hAnsi="Times New Roman" w:cs="Times New Roman"/>
          <w:iCs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иконання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селекції</w:t>
      </w:r>
      <w:proofErr w:type="spellEnd"/>
    </w:p>
    <w:p w14:paraId="5D4F6212" w14:textId="77777777" w:rsidR="00B15E07" w:rsidRPr="005B58B6" w:rsidRDefault="00B15E07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14:paraId="18A17DB3" w14:textId="4D8AB505" w:rsidR="007962CE" w:rsidRPr="005B58B6" w:rsidRDefault="007962CE" w:rsidP="00AA0202">
      <w:pPr>
        <w:spacing w:after="0" w:line="240" w:lineRule="auto"/>
        <w:rPr>
          <w:rStyle w:val="fontstyle01"/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5B58B6">
        <w:rPr>
          <w:rStyle w:val="fontstyle01"/>
          <w:rFonts w:ascii="Times New Roman" w:hAnsi="Times New Roman" w:cs="Times New Roman"/>
          <w:iCs/>
          <w:sz w:val="28"/>
          <w:szCs w:val="28"/>
        </w:rPr>
        <w:t>Суб'єкти</w:t>
      </w:r>
      <w:proofErr w:type="spellEnd"/>
      <w:r w:rsidRPr="005B58B6">
        <w:rPr>
          <w:rStyle w:val="fontstyle01"/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iCs/>
          <w:sz w:val="28"/>
          <w:szCs w:val="28"/>
        </w:rPr>
        <w:t>племінної</w:t>
      </w:r>
      <w:proofErr w:type="spellEnd"/>
      <w:r w:rsidRPr="005B58B6">
        <w:rPr>
          <w:rStyle w:val="fontstyle01"/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iCs/>
          <w:sz w:val="28"/>
          <w:szCs w:val="28"/>
        </w:rPr>
        <w:t>справи</w:t>
      </w:r>
      <w:proofErr w:type="spellEnd"/>
      <w:r w:rsidRPr="005B58B6">
        <w:rPr>
          <w:rStyle w:val="fontstyle01"/>
          <w:rFonts w:ascii="Times New Roman" w:hAnsi="Times New Roman" w:cs="Times New Roman"/>
          <w:iCs/>
          <w:sz w:val="28"/>
          <w:szCs w:val="28"/>
        </w:rPr>
        <w:t xml:space="preserve"> у </w:t>
      </w:r>
      <w:proofErr w:type="spellStart"/>
      <w:r w:rsidRPr="005B58B6">
        <w:rPr>
          <w:rStyle w:val="fontstyle01"/>
          <w:rFonts w:ascii="Times New Roman" w:hAnsi="Times New Roman" w:cs="Times New Roman"/>
          <w:iCs/>
          <w:sz w:val="28"/>
          <w:szCs w:val="28"/>
        </w:rPr>
        <w:t>тваринництві</w:t>
      </w:r>
      <w:proofErr w:type="spellEnd"/>
      <w:r w:rsidRPr="005B58B6">
        <w:rPr>
          <w:rStyle w:val="fontstyle01"/>
          <w:rFonts w:ascii="Times New Roman" w:hAnsi="Times New Roman" w:cs="Times New Roman"/>
          <w:iCs/>
          <w:sz w:val="28"/>
          <w:szCs w:val="28"/>
        </w:rPr>
        <w:t xml:space="preserve"> </w:t>
      </w:r>
      <w:r w:rsidRPr="005B58B6">
        <w:rPr>
          <w:rStyle w:val="fontstyle01"/>
          <w:rFonts w:ascii="Times New Roman" w:hAnsi="Times New Roman" w:cs="Times New Roman"/>
          <w:iCs/>
          <w:sz w:val="28"/>
          <w:szCs w:val="28"/>
          <w:lang w:val="uk-UA"/>
        </w:rPr>
        <w:t xml:space="preserve">не </w:t>
      </w:r>
      <w:proofErr w:type="spellStart"/>
      <w:r w:rsidRPr="005B58B6">
        <w:rPr>
          <w:rStyle w:val="fontstyle01"/>
          <w:rFonts w:ascii="Times New Roman" w:hAnsi="Times New Roman" w:cs="Times New Roman"/>
          <w:iCs/>
          <w:sz w:val="28"/>
          <w:szCs w:val="28"/>
        </w:rPr>
        <w:t>мають</w:t>
      </w:r>
      <w:proofErr w:type="spellEnd"/>
      <w:r w:rsidRPr="005B58B6">
        <w:rPr>
          <w:rStyle w:val="fontstyle01"/>
          <w:rFonts w:ascii="Times New Roman" w:hAnsi="Times New Roman" w:cs="Times New Roman"/>
          <w:iCs/>
          <w:sz w:val="28"/>
          <w:szCs w:val="28"/>
        </w:rPr>
        <w:t xml:space="preserve"> право</w:t>
      </w:r>
      <w:r w:rsidR="00B15E07" w:rsidRPr="005B58B6">
        <w:rPr>
          <w:rStyle w:val="fontstyle01"/>
          <w:rFonts w:ascii="Times New Roman" w:hAnsi="Times New Roman" w:cs="Times New Roman"/>
          <w:iCs/>
          <w:sz w:val="28"/>
          <w:szCs w:val="28"/>
        </w:rPr>
        <w:t>:</w:t>
      </w:r>
    </w:p>
    <w:p w14:paraId="065FE8D7" w14:textId="45D68471" w:rsidR="007962CE" w:rsidRPr="005B58B6" w:rsidRDefault="007962CE" w:rsidP="00AA0202">
      <w:pPr>
        <w:pStyle w:val="a3"/>
        <w:numPr>
          <w:ilvl w:val="0"/>
          <w:numId w:val="30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ровадити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види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племінній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справі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тваринництві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законодавства</w:t>
      </w:r>
      <w:proofErr w:type="spellEnd"/>
    </w:p>
    <w:p w14:paraId="2874250C" w14:textId="51A3B027" w:rsidR="007962CE" w:rsidRPr="005B58B6" w:rsidRDefault="007962CE" w:rsidP="00AA0202">
      <w:pPr>
        <w:pStyle w:val="a3"/>
        <w:numPr>
          <w:ilvl w:val="0"/>
          <w:numId w:val="30"/>
        </w:numPr>
        <w:spacing w:after="0" w:line="240" w:lineRule="auto"/>
        <w:rPr>
          <w:rStyle w:val="fontstyle01"/>
          <w:rFonts w:ascii="Times New Roman" w:hAnsi="Times New Roman" w:cs="Times New Roman"/>
          <w:iCs/>
          <w:sz w:val="28"/>
          <w:szCs w:val="28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икористовувати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племінні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генетичні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ресурси</w:t>
      </w:r>
      <w:proofErr w:type="spellEnd"/>
    </w:p>
    <w:p w14:paraId="0ABE05E5" w14:textId="0070D90D" w:rsidR="007962CE" w:rsidRPr="005B58B6" w:rsidRDefault="007962CE" w:rsidP="00AA0202">
      <w:pPr>
        <w:pStyle w:val="a3"/>
        <w:numPr>
          <w:ilvl w:val="0"/>
          <w:numId w:val="30"/>
        </w:numPr>
        <w:spacing w:after="0" w:line="240" w:lineRule="auto"/>
        <w:rPr>
          <w:rStyle w:val="fontstyle01"/>
          <w:rFonts w:ascii="Times New Roman" w:hAnsi="Times New Roman" w:cs="Times New Roman"/>
          <w:iCs/>
          <w:sz w:val="28"/>
          <w:szCs w:val="28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дентифікувати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тварин,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що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їм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належать</w:t>
      </w:r>
    </w:p>
    <w:p w14:paraId="36F4CF13" w14:textId="0FA99E7D" w:rsidR="007962CE" w:rsidRPr="005B58B6" w:rsidRDefault="007962CE" w:rsidP="00AA0202">
      <w:pPr>
        <w:pStyle w:val="a3"/>
        <w:numPr>
          <w:ilvl w:val="0"/>
          <w:numId w:val="30"/>
        </w:numPr>
        <w:spacing w:after="0" w:line="240" w:lineRule="auto"/>
        <w:rPr>
          <w:rStyle w:val="fontstyle01"/>
          <w:rFonts w:ascii="Times New Roman" w:hAnsi="Times New Roman" w:cs="Times New Roman"/>
          <w:iCs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иконання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селекції</w:t>
      </w:r>
      <w:proofErr w:type="spellEnd"/>
    </w:p>
    <w:p w14:paraId="059FBC58" w14:textId="77777777" w:rsidR="00B15E07" w:rsidRPr="005B58B6" w:rsidRDefault="00B15E07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14:paraId="68B8DE2C" w14:textId="58E934E9" w:rsidR="007962CE" w:rsidRPr="005B58B6" w:rsidRDefault="007962CE" w:rsidP="00AA0202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lastRenderedPageBreak/>
        <w:t>С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истема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зоотехнічних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селекційних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організаційно-господарських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племінних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продуктивних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тварин</w:t>
      </w: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B15E07"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:</w:t>
      </w:r>
    </w:p>
    <w:p w14:paraId="173028C3" w14:textId="44094202" w:rsidR="007962CE" w:rsidRPr="005B58B6" w:rsidRDefault="007962CE" w:rsidP="00AA0202">
      <w:pPr>
        <w:pStyle w:val="a3"/>
        <w:numPr>
          <w:ilvl w:val="0"/>
          <w:numId w:val="31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Племінні (генетичні) ресурси</w:t>
      </w:r>
    </w:p>
    <w:p w14:paraId="2D986E19" w14:textId="04E43109" w:rsidR="007962CE" w:rsidRPr="005B58B6" w:rsidRDefault="007962CE" w:rsidP="00AA0202">
      <w:pPr>
        <w:pStyle w:val="a3"/>
        <w:numPr>
          <w:ilvl w:val="0"/>
          <w:numId w:val="31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Ідентифікація тварин</w:t>
      </w:r>
    </w:p>
    <w:p w14:paraId="4BC483D5" w14:textId="0F13C359" w:rsidR="007962CE" w:rsidRPr="005B58B6" w:rsidRDefault="007962CE" w:rsidP="00AA0202">
      <w:pPr>
        <w:pStyle w:val="a3"/>
        <w:numPr>
          <w:ilvl w:val="0"/>
          <w:numId w:val="31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оліпшуюча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порода</w:t>
      </w:r>
    </w:p>
    <w:p w14:paraId="4D02588C" w14:textId="70816F04" w:rsidR="007962CE" w:rsidRPr="005B58B6" w:rsidRDefault="003978BF" w:rsidP="00AA0202">
      <w:pPr>
        <w:pStyle w:val="a3"/>
        <w:numPr>
          <w:ilvl w:val="0"/>
          <w:numId w:val="31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</w:t>
      </w:r>
      <w:r w:rsidR="007962CE" w:rsidRPr="005B58B6">
        <w:rPr>
          <w:rStyle w:val="fontstyle01"/>
          <w:rFonts w:ascii="Times New Roman" w:hAnsi="Times New Roman" w:cs="Times New Roman"/>
          <w:sz w:val="28"/>
          <w:szCs w:val="28"/>
        </w:rPr>
        <w:t>лемінна</w:t>
      </w:r>
      <w:proofErr w:type="spellEnd"/>
      <w:r w:rsidR="007962CE"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справа</w:t>
      </w:r>
    </w:p>
    <w:p w14:paraId="62639F97" w14:textId="77777777" w:rsidR="00B15E07" w:rsidRPr="005B58B6" w:rsidRDefault="00B15E07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6E0BC85A" w14:textId="5DAD74B8" w:rsidR="007962CE" w:rsidRPr="005B58B6" w:rsidRDefault="007962CE" w:rsidP="00AA0202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Тварини, сперма, ембріони, яйцеклітини, які мають племінну (генетичну) цінність це</w:t>
      </w:r>
      <w:r w:rsidR="00B15E07"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:</w:t>
      </w:r>
    </w:p>
    <w:p w14:paraId="55120833" w14:textId="1F396D67" w:rsidR="007962CE" w:rsidRPr="005B58B6" w:rsidRDefault="007962CE" w:rsidP="00AA0202">
      <w:pPr>
        <w:pStyle w:val="a3"/>
        <w:numPr>
          <w:ilvl w:val="0"/>
          <w:numId w:val="32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Племінні (генетичні) ресурси</w:t>
      </w:r>
    </w:p>
    <w:p w14:paraId="2FD16EC2" w14:textId="315008BE" w:rsidR="007962CE" w:rsidRPr="005B58B6" w:rsidRDefault="007962CE" w:rsidP="00AA0202">
      <w:pPr>
        <w:pStyle w:val="a3"/>
        <w:numPr>
          <w:ilvl w:val="0"/>
          <w:numId w:val="32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Ідентифікація тварин</w:t>
      </w:r>
    </w:p>
    <w:p w14:paraId="1092E757" w14:textId="6E9B2EFE" w:rsidR="007962CE" w:rsidRPr="005B58B6" w:rsidRDefault="007962CE" w:rsidP="00AA0202">
      <w:pPr>
        <w:pStyle w:val="a3"/>
        <w:numPr>
          <w:ilvl w:val="0"/>
          <w:numId w:val="32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оліпшуюча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порода</w:t>
      </w:r>
    </w:p>
    <w:p w14:paraId="6EC1A66E" w14:textId="5D7246B8" w:rsidR="007962CE" w:rsidRPr="005B58B6" w:rsidRDefault="003978BF" w:rsidP="00AA0202">
      <w:pPr>
        <w:pStyle w:val="a3"/>
        <w:numPr>
          <w:ilvl w:val="0"/>
          <w:numId w:val="32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</w:t>
      </w:r>
      <w:r w:rsidR="007962CE" w:rsidRPr="005B58B6">
        <w:rPr>
          <w:rStyle w:val="fontstyle01"/>
          <w:rFonts w:ascii="Times New Roman" w:hAnsi="Times New Roman" w:cs="Times New Roman"/>
          <w:sz w:val="28"/>
          <w:szCs w:val="28"/>
        </w:rPr>
        <w:t>лемінна</w:t>
      </w:r>
      <w:proofErr w:type="spellEnd"/>
      <w:r w:rsidR="007962CE"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справа</w:t>
      </w:r>
    </w:p>
    <w:p w14:paraId="19E7D46C" w14:textId="77777777" w:rsidR="00B15E07" w:rsidRPr="005B58B6" w:rsidRDefault="00B15E07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161AC226" w14:textId="49084CFA" w:rsidR="007962CE" w:rsidRPr="005B58B6" w:rsidRDefault="007962CE" w:rsidP="00AA0202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Нумерація, присвоєння кличок, фотографування тощо, що забезпечує можливість формування інформації про кожну тварину зокрема та встановлення відповідності цієї інформації даній тварині це</w:t>
      </w:r>
      <w:r w:rsidR="00B15E07"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:</w:t>
      </w:r>
    </w:p>
    <w:p w14:paraId="1B96ECC5" w14:textId="43604150" w:rsidR="007962CE" w:rsidRPr="005B58B6" w:rsidRDefault="003978BF" w:rsidP="00AA0202">
      <w:pPr>
        <w:pStyle w:val="a3"/>
        <w:numPr>
          <w:ilvl w:val="0"/>
          <w:numId w:val="33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Племінні (генетичні) ресурси</w:t>
      </w:r>
    </w:p>
    <w:p w14:paraId="0806078E" w14:textId="1A0D4522" w:rsidR="007962CE" w:rsidRPr="005B58B6" w:rsidRDefault="003978BF" w:rsidP="00AA0202">
      <w:pPr>
        <w:pStyle w:val="a3"/>
        <w:numPr>
          <w:ilvl w:val="0"/>
          <w:numId w:val="33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Ідентифікація тварин</w:t>
      </w:r>
    </w:p>
    <w:p w14:paraId="6A5C78B9" w14:textId="52ED427C" w:rsidR="007962CE" w:rsidRPr="005B58B6" w:rsidRDefault="003978BF" w:rsidP="00AA0202">
      <w:pPr>
        <w:pStyle w:val="a3"/>
        <w:numPr>
          <w:ilvl w:val="0"/>
          <w:numId w:val="33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оліпшуюча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порода</w:t>
      </w:r>
    </w:p>
    <w:p w14:paraId="78903C80" w14:textId="25522E3B" w:rsidR="007962CE" w:rsidRPr="005B58B6" w:rsidRDefault="003978BF" w:rsidP="00AA0202">
      <w:pPr>
        <w:pStyle w:val="a3"/>
        <w:numPr>
          <w:ilvl w:val="0"/>
          <w:numId w:val="33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Племінна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справа</w:t>
      </w:r>
    </w:p>
    <w:p w14:paraId="66E2BFFC" w14:textId="2B5F9189" w:rsidR="00A44BA0" w:rsidRPr="005B58B6" w:rsidRDefault="00A44BA0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14:paraId="506DFEE6" w14:textId="5080A70B" w:rsidR="007962CE" w:rsidRPr="005B58B6" w:rsidRDefault="007962CE" w:rsidP="00AA0202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анесення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на упаковку, в</w:t>
      </w: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яку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розфасована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спермодоза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ідентифікаційного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номера, клички та породи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плідника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дати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спермопродукції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виробника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B15E07"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:</w:t>
      </w:r>
    </w:p>
    <w:p w14:paraId="26D895E6" w14:textId="54AEF526" w:rsidR="007962CE" w:rsidRPr="005B58B6" w:rsidRDefault="007962CE" w:rsidP="00AA0202">
      <w:pPr>
        <w:pStyle w:val="a3"/>
        <w:numPr>
          <w:ilvl w:val="0"/>
          <w:numId w:val="34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Племінні (генетичні) ресурси</w:t>
      </w:r>
    </w:p>
    <w:p w14:paraId="5DFB51F3" w14:textId="18031498" w:rsidR="007962CE" w:rsidRPr="005B58B6" w:rsidRDefault="007962CE" w:rsidP="00AA0202">
      <w:pPr>
        <w:pStyle w:val="a3"/>
        <w:numPr>
          <w:ilvl w:val="0"/>
          <w:numId w:val="34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Ідентифікація сперми</w:t>
      </w:r>
    </w:p>
    <w:p w14:paraId="0D83B65D" w14:textId="711C82C7" w:rsidR="007962CE" w:rsidRPr="005B58B6" w:rsidRDefault="007962CE" w:rsidP="00AA0202">
      <w:pPr>
        <w:pStyle w:val="a3"/>
        <w:numPr>
          <w:ilvl w:val="0"/>
          <w:numId w:val="34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оліпшуюча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порода</w:t>
      </w:r>
    </w:p>
    <w:p w14:paraId="10F7D485" w14:textId="0CB00484" w:rsidR="007962CE" w:rsidRPr="005B58B6" w:rsidRDefault="003978BF" w:rsidP="00AA0202">
      <w:pPr>
        <w:pStyle w:val="a3"/>
        <w:numPr>
          <w:ilvl w:val="0"/>
          <w:numId w:val="34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</w:t>
      </w:r>
      <w:r w:rsidR="007962CE" w:rsidRPr="005B58B6">
        <w:rPr>
          <w:rStyle w:val="fontstyle01"/>
          <w:rFonts w:ascii="Times New Roman" w:hAnsi="Times New Roman" w:cs="Times New Roman"/>
          <w:sz w:val="28"/>
          <w:szCs w:val="28"/>
        </w:rPr>
        <w:t>лемінна</w:t>
      </w:r>
      <w:proofErr w:type="spellEnd"/>
      <w:r w:rsidR="007962CE"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справа</w:t>
      </w:r>
    </w:p>
    <w:p w14:paraId="72952C2E" w14:textId="52309EEE" w:rsidR="00A44BA0" w:rsidRPr="005B58B6" w:rsidRDefault="00A44BA0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14:paraId="0EA0B7C7" w14:textId="7FD599EC" w:rsidR="007962CE" w:rsidRPr="005B58B6" w:rsidRDefault="007962CE" w:rsidP="00AA0202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Порода, яка використовується для поліпшення племінних і продуктивних якостей тварин інших порід та виведення нових порід, порідних типів, ліній, родин це</w:t>
      </w:r>
      <w:r w:rsidR="00B15E07"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:</w:t>
      </w:r>
    </w:p>
    <w:p w14:paraId="46B70F61" w14:textId="59049453" w:rsidR="007962CE" w:rsidRPr="005B58B6" w:rsidRDefault="007962CE" w:rsidP="00AA0202">
      <w:pPr>
        <w:pStyle w:val="a3"/>
        <w:numPr>
          <w:ilvl w:val="0"/>
          <w:numId w:val="35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Поліпшуюча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порода</w:t>
      </w:r>
    </w:p>
    <w:p w14:paraId="77D5DE04" w14:textId="10364B34" w:rsidR="007962CE" w:rsidRPr="005B58B6" w:rsidRDefault="007962CE" w:rsidP="00AA0202">
      <w:pPr>
        <w:pStyle w:val="a3"/>
        <w:numPr>
          <w:ilvl w:val="0"/>
          <w:numId w:val="35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енофондне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стадо</w:t>
      </w:r>
    </w:p>
    <w:p w14:paraId="62B3413A" w14:textId="09983B3E" w:rsidR="007962CE" w:rsidRPr="005B58B6" w:rsidRDefault="007962CE" w:rsidP="00AA0202">
      <w:pPr>
        <w:pStyle w:val="a3"/>
        <w:numPr>
          <w:ilvl w:val="0"/>
          <w:numId w:val="35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лемінна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тварина</w:t>
      </w:r>
    </w:p>
    <w:p w14:paraId="11DA3EFE" w14:textId="26C2D1EA" w:rsidR="007962CE" w:rsidRPr="005B58B6" w:rsidRDefault="007962CE" w:rsidP="00AA0202">
      <w:pPr>
        <w:pStyle w:val="a3"/>
        <w:numPr>
          <w:ilvl w:val="0"/>
          <w:numId w:val="35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еплемінна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тварина</w:t>
      </w:r>
    </w:p>
    <w:p w14:paraId="407EE394" w14:textId="77777777" w:rsidR="00A44BA0" w:rsidRPr="005B58B6" w:rsidRDefault="00A44BA0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7CAF3F7B" w14:textId="340D2265" w:rsidR="007962CE" w:rsidRPr="005B58B6" w:rsidRDefault="007962CE" w:rsidP="00AA0202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Ч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истопородна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тварин,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виділена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генофонду породи</w:t>
      </w: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A44BA0"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:</w:t>
      </w:r>
    </w:p>
    <w:p w14:paraId="6A234E23" w14:textId="60976583" w:rsidR="007962CE" w:rsidRPr="005B58B6" w:rsidRDefault="007962CE" w:rsidP="00AA0202">
      <w:pPr>
        <w:pStyle w:val="a3"/>
        <w:numPr>
          <w:ilvl w:val="0"/>
          <w:numId w:val="36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Поліпшуюча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порода</w:t>
      </w:r>
    </w:p>
    <w:p w14:paraId="677989AD" w14:textId="41F23A27" w:rsidR="007962CE" w:rsidRPr="005B58B6" w:rsidRDefault="007962CE" w:rsidP="00AA0202">
      <w:pPr>
        <w:pStyle w:val="a3"/>
        <w:numPr>
          <w:ilvl w:val="0"/>
          <w:numId w:val="36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енофондне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стадо</w:t>
      </w:r>
    </w:p>
    <w:p w14:paraId="3CA3A071" w14:textId="729EF103" w:rsidR="007962CE" w:rsidRPr="005B58B6" w:rsidRDefault="007962CE" w:rsidP="00AA0202">
      <w:pPr>
        <w:pStyle w:val="a3"/>
        <w:numPr>
          <w:ilvl w:val="0"/>
          <w:numId w:val="36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лемінна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тварина</w:t>
      </w:r>
    </w:p>
    <w:p w14:paraId="6C4EECC9" w14:textId="72659817" w:rsidR="007962CE" w:rsidRPr="005B58B6" w:rsidRDefault="007962CE" w:rsidP="00AA0202">
      <w:pPr>
        <w:pStyle w:val="a3"/>
        <w:numPr>
          <w:ilvl w:val="0"/>
          <w:numId w:val="36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еплемінна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тварина</w:t>
      </w:r>
    </w:p>
    <w:p w14:paraId="57C7C2BF" w14:textId="48A0420A" w:rsidR="00A44BA0" w:rsidRPr="005B58B6" w:rsidRDefault="00A44BA0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14:paraId="2ADEBDC7" w14:textId="6E4E0E39" w:rsidR="007962CE" w:rsidRPr="005B58B6" w:rsidRDefault="007962CE" w:rsidP="00AA0202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lastRenderedPageBreak/>
        <w:t>Ч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истопородна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або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одержана за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затвердженою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породного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тварина,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що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зареєстрована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книгах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племінних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тварин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має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племінну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генетичну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використовуватися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селекційному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селекції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A44BA0"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:</w:t>
      </w:r>
    </w:p>
    <w:p w14:paraId="3E233E5B" w14:textId="1869C431" w:rsidR="007962CE" w:rsidRPr="005B58B6" w:rsidRDefault="007962CE" w:rsidP="00AA0202">
      <w:pPr>
        <w:pStyle w:val="a3"/>
        <w:numPr>
          <w:ilvl w:val="0"/>
          <w:numId w:val="37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Поліпшуюча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порода</w:t>
      </w:r>
    </w:p>
    <w:p w14:paraId="691BF256" w14:textId="5170E2B0" w:rsidR="007962CE" w:rsidRPr="005B58B6" w:rsidRDefault="007962CE" w:rsidP="00AA0202">
      <w:pPr>
        <w:pStyle w:val="a3"/>
        <w:numPr>
          <w:ilvl w:val="0"/>
          <w:numId w:val="37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енофондне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стадо</w:t>
      </w:r>
    </w:p>
    <w:p w14:paraId="702CBFCE" w14:textId="55EC0E0B" w:rsidR="007962CE" w:rsidRPr="005B58B6" w:rsidRDefault="007962CE" w:rsidP="00AA0202">
      <w:pPr>
        <w:pStyle w:val="a3"/>
        <w:numPr>
          <w:ilvl w:val="0"/>
          <w:numId w:val="37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лемінна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тварина</w:t>
      </w:r>
    </w:p>
    <w:p w14:paraId="7FC7379F" w14:textId="1CC56A8F" w:rsidR="007962CE" w:rsidRPr="005B58B6" w:rsidRDefault="007962CE" w:rsidP="00AA0202">
      <w:pPr>
        <w:pStyle w:val="a3"/>
        <w:numPr>
          <w:ilvl w:val="0"/>
          <w:numId w:val="37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еплемінна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тварина</w:t>
      </w:r>
    </w:p>
    <w:p w14:paraId="43848FC0" w14:textId="39A2EF98" w:rsidR="00A44BA0" w:rsidRPr="005B58B6" w:rsidRDefault="00A44BA0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ANSWER: С</w:t>
      </w:r>
    </w:p>
    <w:p w14:paraId="18ADBD49" w14:textId="681D186F" w:rsidR="007962CE" w:rsidRPr="005B58B6" w:rsidRDefault="007962CE" w:rsidP="00AA0202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варина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що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має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племінного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обліку</w:t>
      </w:r>
      <w:proofErr w:type="spellEnd"/>
      <w:r w:rsidR="00A44BA0"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:</w:t>
      </w:r>
    </w:p>
    <w:p w14:paraId="5C4349FF" w14:textId="097AAF5B" w:rsidR="007962CE" w:rsidRPr="005B58B6" w:rsidRDefault="007962CE" w:rsidP="00AA0202">
      <w:pPr>
        <w:pStyle w:val="a3"/>
        <w:numPr>
          <w:ilvl w:val="0"/>
          <w:numId w:val="38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Поліпшуюча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порода</w:t>
      </w:r>
    </w:p>
    <w:p w14:paraId="1C7AA97C" w14:textId="3258C0D8" w:rsidR="007962CE" w:rsidRPr="005B58B6" w:rsidRDefault="007962CE" w:rsidP="00AA0202">
      <w:pPr>
        <w:pStyle w:val="a3"/>
        <w:numPr>
          <w:ilvl w:val="0"/>
          <w:numId w:val="38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енофондне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стадо</w:t>
      </w:r>
    </w:p>
    <w:p w14:paraId="28C4B877" w14:textId="5AEF332D" w:rsidR="007962CE" w:rsidRPr="005B58B6" w:rsidRDefault="007962CE" w:rsidP="00AA0202">
      <w:pPr>
        <w:pStyle w:val="a3"/>
        <w:numPr>
          <w:ilvl w:val="0"/>
          <w:numId w:val="38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лемінна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тварина</w:t>
      </w:r>
    </w:p>
    <w:p w14:paraId="1DE56C79" w14:textId="150A3FDE" w:rsidR="007962CE" w:rsidRPr="005B58B6" w:rsidRDefault="007962CE" w:rsidP="00AA0202">
      <w:pPr>
        <w:pStyle w:val="a3"/>
        <w:numPr>
          <w:ilvl w:val="0"/>
          <w:numId w:val="38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еплемінна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тварина</w:t>
      </w:r>
    </w:p>
    <w:p w14:paraId="73DD9A3B" w14:textId="77777777" w:rsidR="00A44BA0" w:rsidRPr="005B58B6" w:rsidRDefault="00A44BA0" w:rsidP="00AA0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ANSWER:</w:t>
      </w:r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057F1D20" w14:textId="03B28D26" w:rsidR="007962CE" w:rsidRPr="005B58B6" w:rsidRDefault="007962CE" w:rsidP="00AA0202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Цінність племінних тварин згідно з даними їх фактично визначеного або передбаченого впливу на якість потомків це</w:t>
      </w:r>
      <w:r w:rsidR="00A44BA0"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:</w:t>
      </w:r>
    </w:p>
    <w:p w14:paraId="788D0CD1" w14:textId="3876CDB2" w:rsidR="007962CE" w:rsidRPr="005B58B6" w:rsidRDefault="007962CE" w:rsidP="00AA0202">
      <w:pPr>
        <w:pStyle w:val="a3"/>
        <w:numPr>
          <w:ilvl w:val="0"/>
          <w:numId w:val="39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Племінна (генетична) цінність</w:t>
      </w:r>
    </w:p>
    <w:p w14:paraId="5631B6F8" w14:textId="3FC113DC" w:rsidR="007962CE" w:rsidRPr="005B58B6" w:rsidRDefault="007962CE" w:rsidP="00AA0202">
      <w:pPr>
        <w:pStyle w:val="a3"/>
        <w:numPr>
          <w:ilvl w:val="0"/>
          <w:numId w:val="39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Племінний облік</w:t>
      </w:r>
    </w:p>
    <w:p w14:paraId="4C452A79" w14:textId="54B5D987" w:rsidR="007962CE" w:rsidRPr="005B58B6" w:rsidRDefault="007962CE" w:rsidP="00AA0202">
      <w:pPr>
        <w:pStyle w:val="a3"/>
        <w:numPr>
          <w:ilvl w:val="0"/>
          <w:numId w:val="39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Статус</w:t>
      </w:r>
    </w:p>
    <w:p w14:paraId="147B50C2" w14:textId="05A360FB" w:rsidR="007962CE" w:rsidRPr="005B58B6" w:rsidRDefault="007962CE" w:rsidP="00AA0202">
      <w:pPr>
        <w:pStyle w:val="a3"/>
        <w:numPr>
          <w:ilvl w:val="0"/>
          <w:numId w:val="39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Офіційна оцінка за типом</w:t>
      </w: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ab/>
      </w:r>
    </w:p>
    <w:p w14:paraId="2B617CDF" w14:textId="298EA550" w:rsidR="00A44BA0" w:rsidRPr="005B58B6" w:rsidRDefault="00A44BA0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59D5CC0F" w14:textId="3E9BCDFB" w:rsidR="007962CE" w:rsidRPr="005B58B6" w:rsidRDefault="007962CE" w:rsidP="00AA0202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Визначення та внесення до інформаційних баз даних (автоматизованих систем документів з племінної справи) суб'єктами племінної справи у тваринництві даних про походження, продуктивність, тип та інші якості тварин з метою ведення племінної справи у тваринництві це</w:t>
      </w:r>
      <w:r w:rsidR="00A44BA0"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:</w:t>
      </w:r>
    </w:p>
    <w:p w14:paraId="7A025461" w14:textId="4AAA3521" w:rsidR="007962CE" w:rsidRPr="005B58B6" w:rsidRDefault="007962CE" w:rsidP="00AA0202">
      <w:pPr>
        <w:pStyle w:val="a3"/>
        <w:numPr>
          <w:ilvl w:val="0"/>
          <w:numId w:val="40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Племінна (генетична) цінність</w:t>
      </w:r>
    </w:p>
    <w:p w14:paraId="466C13E2" w14:textId="2D86FAAC" w:rsidR="007962CE" w:rsidRPr="005B58B6" w:rsidRDefault="007962CE" w:rsidP="00AA0202">
      <w:pPr>
        <w:pStyle w:val="a3"/>
        <w:numPr>
          <w:ilvl w:val="0"/>
          <w:numId w:val="40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Племінний облік</w:t>
      </w:r>
    </w:p>
    <w:p w14:paraId="3B43AEAD" w14:textId="7B788907" w:rsidR="007962CE" w:rsidRPr="005B58B6" w:rsidRDefault="007962CE" w:rsidP="00AA0202">
      <w:pPr>
        <w:pStyle w:val="a3"/>
        <w:numPr>
          <w:ilvl w:val="0"/>
          <w:numId w:val="40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Статус</w:t>
      </w:r>
    </w:p>
    <w:p w14:paraId="2E90FA11" w14:textId="60B41E75" w:rsidR="007962CE" w:rsidRPr="005B58B6" w:rsidRDefault="007962CE" w:rsidP="00AA0202">
      <w:pPr>
        <w:pStyle w:val="a3"/>
        <w:numPr>
          <w:ilvl w:val="0"/>
          <w:numId w:val="40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Офіційна оцінка за типом</w:t>
      </w:r>
    </w:p>
    <w:p w14:paraId="792240B6" w14:textId="0551BBFF" w:rsidR="00A44BA0" w:rsidRPr="005B58B6" w:rsidRDefault="00A44BA0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="00694050" w:rsidRPr="005B58B6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14:paraId="0AD62224" w14:textId="6615B72C" w:rsidR="007962CE" w:rsidRPr="005B58B6" w:rsidRDefault="007962CE" w:rsidP="00AA0202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Оцінка у балах типу тварин та їх класифікація, проведена експертами-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бонітерами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694050"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:</w:t>
      </w:r>
    </w:p>
    <w:p w14:paraId="53E868E3" w14:textId="75E247A9" w:rsidR="007962CE" w:rsidRPr="005B58B6" w:rsidRDefault="007962CE" w:rsidP="00AA0202">
      <w:pPr>
        <w:pStyle w:val="a3"/>
        <w:numPr>
          <w:ilvl w:val="0"/>
          <w:numId w:val="41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Племінна (генетична) цінність</w:t>
      </w:r>
    </w:p>
    <w:p w14:paraId="160CB3F2" w14:textId="4BF89B2E" w:rsidR="007962CE" w:rsidRPr="005B58B6" w:rsidRDefault="007962CE" w:rsidP="00AA0202">
      <w:pPr>
        <w:pStyle w:val="a3"/>
        <w:numPr>
          <w:ilvl w:val="0"/>
          <w:numId w:val="41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Племінний облік</w:t>
      </w:r>
    </w:p>
    <w:p w14:paraId="005FF87A" w14:textId="48BCA670" w:rsidR="007962CE" w:rsidRPr="005B58B6" w:rsidRDefault="007962CE" w:rsidP="00AA0202">
      <w:pPr>
        <w:pStyle w:val="a3"/>
        <w:numPr>
          <w:ilvl w:val="0"/>
          <w:numId w:val="41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Статус</w:t>
      </w:r>
    </w:p>
    <w:p w14:paraId="7CCBFE37" w14:textId="2110B9A9" w:rsidR="007962CE" w:rsidRPr="005B58B6" w:rsidRDefault="007962CE" w:rsidP="00AA0202">
      <w:pPr>
        <w:pStyle w:val="a3"/>
        <w:numPr>
          <w:ilvl w:val="0"/>
          <w:numId w:val="41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Офіційна оцінка за типом</w:t>
      </w:r>
    </w:p>
    <w:p w14:paraId="0ED08DCE" w14:textId="1EB1E14F" w:rsidR="00694050" w:rsidRPr="005B58B6" w:rsidRDefault="00694050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38E47007" w14:textId="245D465A" w:rsidR="007962CE" w:rsidRPr="005B58B6" w:rsidRDefault="007962CE" w:rsidP="00AA0202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Певний стан (рівень) ведення селекційно-племінної роботи суб'єктами племінної справи у тваринництві</w:t>
      </w:r>
    </w:p>
    <w:p w14:paraId="2EAAA1EC" w14:textId="13030537" w:rsidR="007962CE" w:rsidRPr="005B58B6" w:rsidRDefault="007962CE" w:rsidP="00AA0202">
      <w:pPr>
        <w:pStyle w:val="a3"/>
        <w:numPr>
          <w:ilvl w:val="0"/>
          <w:numId w:val="42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Племінна (генетична) цінність</w:t>
      </w:r>
    </w:p>
    <w:p w14:paraId="6312AB5B" w14:textId="0D58D607" w:rsidR="007962CE" w:rsidRPr="005B58B6" w:rsidRDefault="007962CE" w:rsidP="00AA0202">
      <w:pPr>
        <w:pStyle w:val="a3"/>
        <w:numPr>
          <w:ilvl w:val="0"/>
          <w:numId w:val="42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Племінний облік</w:t>
      </w:r>
    </w:p>
    <w:p w14:paraId="5E44ACFB" w14:textId="2E070E6D" w:rsidR="007962CE" w:rsidRPr="005B58B6" w:rsidRDefault="007962CE" w:rsidP="00AA0202">
      <w:pPr>
        <w:pStyle w:val="a3"/>
        <w:numPr>
          <w:ilvl w:val="0"/>
          <w:numId w:val="42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Статус</w:t>
      </w:r>
    </w:p>
    <w:p w14:paraId="0BACFABE" w14:textId="362CE742" w:rsidR="007962CE" w:rsidRPr="005B58B6" w:rsidRDefault="007962CE" w:rsidP="00AA0202">
      <w:pPr>
        <w:pStyle w:val="a3"/>
        <w:numPr>
          <w:ilvl w:val="0"/>
          <w:numId w:val="42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Офіційна оцінка за типом</w:t>
      </w:r>
    </w:p>
    <w:p w14:paraId="712DA750" w14:textId="46FF645A" w:rsidR="00694050" w:rsidRPr="005B58B6" w:rsidRDefault="00694050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ANSWER: </w:t>
      </w:r>
      <w:r w:rsidR="004C3862" w:rsidRPr="005B58B6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14:paraId="061C1189" w14:textId="2C95F4A1" w:rsidR="007962CE" w:rsidRPr="005B58B6" w:rsidRDefault="007962CE" w:rsidP="00AA0202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Ідентифікація тварин лабораторними методами з метою здійснення контролю за достовірністю їх походження та виявлення генетичних аномалій це</w:t>
      </w:r>
      <w:r w:rsidR="004C3862"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:</w:t>
      </w:r>
    </w:p>
    <w:p w14:paraId="7DD96552" w14:textId="60976DC6" w:rsidR="007962CE" w:rsidRPr="005B58B6" w:rsidRDefault="007962CE" w:rsidP="00AA0202">
      <w:pPr>
        <w:pStyle w:val="a3"/>
        <w:numPr>
          <w:ilvl w:val="0"/>
          <w:numId w:val="43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Племінна (генетична) цінність</w:t>
      </w:r>
    </w:p>
    <w:p w14:paraId="1810EF9B" w14:textId="00DD0697" w:rsidR="007962CE" w:rsidRPr="005B58B6" w:rsidRDefault="007962CE" w:rsidP="00AA0202">
      <w:pPr>
        <w:pStyle w:val="a3"/>
        <w:numPr>
          <w:ilvl w:val="0"/>
          <w:numId w:val="43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Генетична експертиза походження та аномалій тварин</w:t>
      </w:r>
    </w:p>
    <w:p w14:paraId="5CC4C7AD" w14:textId="04958D9C" w:rsidR="007962CE" w:rsidRPr="005B58B6" w:rsidRDefault="007962CE" w:rsidP="00AA0202">
      <w:pPr>
        <w:pStyle w:val="a3"/>
        <w:numPr>
          <w:ilvl w:val="0"/>
          <w:numId w:val="43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Статус</w:t>
      </w:r>
    </w:p>
    <w:p w14:paraId="042D24CC" w14:textId="5E8BF1C0" w:rsidR="007962CE" w:rsidRPr="005B58B6" w:rsidRDefault="007962CE" w:rsidP="00AA0202">
      <w:pPr>
        <w:pStyle w:val="a3"/>
        <w:numPr>
          <w:ilvl w:val="0"/>
          <w:numId w:val="43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Офіційна оцінка за типом</w:t>
      </w:r>
    </w:p>
    <w:p w14:paraId="12369104" w14:textId="2EFDDC71" w:rsidR="004C3862" w:rsidRPr="005B58B6" w:rsidRDefault="004C386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14:paraId="52E95DA1" w14:textId="16FCEF60" w:rsidR="007962CE" w:rsidRPr="005B58B6" w:rsidRDefault="007962CE" w:rsidP="00AA0202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Облік продуктивності тварин, що ведеться державними контролерами-асистентами та підтверджується відповідними організаціями, які здійснюють дослідження якісних показників одержаної продукції це</w:t>
      </w:r>
      <w:r w:rsidR="004C3862"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:</w:t>
      </w:r>
    </w:p>
    <w:p w14:paraId="5DB9DA2E" w14:textId="209627A9" w:rsidR="007962CE" w:rsidRPr="005B58B6" w:rsidRDefault="007962CE" w:rsidP="00AA0202">
      <w:pPr>
        <w:pStyle w:val="a3"/>
        <w:numPr>
          <w:ilvl w:val="0"/>
          <w:numId w:val="44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Племінна (генетична) цінність</w:t>
      </w:r>
    </w:p>
    <w:p w14:paraId="3DF3F7BE" w14:textId="629E7A8F" w:rsidR="007962CE" w:rsidRPr="005B58B6" w:rsidRDefault="007962CE" w:rsidP="00AA0202">
      <w:pPr>
        <w:pStyle w:val="a3"/>
        <w:numPr>
          <w:ilvl w:val="0"/>
          <w:numId w:val="44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Генетична експертиза походження та аномалій тварин</w:t>
      </w:r>
    </w:p>
    <w:p w14:paraId="5374167A" w14:textId="1773223E" w:rsidR="007962CE" w:rsidRPr="005B58B6" w:rsidRDefault="007962CE" w:rsidP="00AA0202">
      <w:pPr>
        <w:pStyle w:val="a3"/>
        <w:numPr>
          <w:ilvl w:val="0"/>
          <w:numId w:val="44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Статус</w:t>
      </w:r>
    </w:p>
    <w:p w14:paraId="278F3A16" w14:textId="5A3EBE19" w:rsidR="007962CE" w:rsidRPr="005B58B6" w:rsidRDefault="007962CE" w:rsidP="00AA0202">
      <w:pPr>
        <w:pStyle w:val="a3"/>
        <w:numPr>
          <w:ilvl w:val="0"/>
          <w:numId w:val="44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Офіційний облік продуктивності</w:t>
      </w:r>
    </w:p>
    <w:p w14:paraId="13E98322" w14:textId="59F6AF22" w:rsidR="004C3862" w:rsidRPr="005B58B6" w:rsidRDefault="004C386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3CB429D2" w14:textId="1D7798DB" w:rsidR="007962CE" w:rsidRPr="005B58B6" w:rsidRDefault="007962CE" w:rsidP="00AA0202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Створена в результаті цілеспрямованої творчої діяльності група племінних тварин (порода, породний тип, лінія, родина тощо), що має нові генетичні ознаки, які 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стійко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передає потомству, та за показниками продуктивності перевищує попередні типи тварин це</w:t>
      </w:r>
      <w:r w:rsidR="004C3862"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:</w:t>
      </w:r>
    </w:p>
    <w:p w14:paraId="66B5303C" w14:textId="56EAE42C" w:rsidR="007962CE" w:rsidRPr="005B58B6" w:rsidRDefault="007962CE" w:rsidP="00AA0202">
      <w:pPr>
        <w:pStyle w:val="a3"/>
        <w:numPr>
          <w:ilvl w:val="0"/>
          <w:numId w:val="45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Селекційне досягнення</w:t>
      </w:r>
    </w:p>
    <w:p w14:paraId="50084A8F" w14:textId="28966CE3" w:rsidR="007962CE" w:rsidRPr="005B58B6" w:rsidRDefault="007962CE" w:rsidP="00AA0202">
      <w:pPr>
        <w:pStyle w:val="a3"/>
        <w:numPr>
          <w:ilvl w:val="0"/>
          <w:numId w:val="45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Генетична експертиза походження та аномалій тварин</w:t>
      </w:r>
    </w:p>
    <w:p w14:paraId="692124D7" w14:textId="0C14E034" w:rsidR="007962CE" w:rsidRPr="005B58B6" w:rsidRDefault="007962CE" w:rsidP="00AA0202">
      <w:pPr>
        <w:pStyle w:val="a3"/>
        <w:numPr>
          <w:ilvl w:val="0"/>
          <w:numId w:val="45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Статус</w:t>
      </w:r>
    </w:p>
    <w:p w14:paraId="378F4497" w14:textId="2982C4ED" w:rsidR="007962CE" w:rsidRPr="005B58B6" w:rsidRDefault="007962CE" w:rsidP="00AA0202">
      <w:pPr>
        <w:pStyle w:val="a3"/>
        <w:numPr>
          <w:ilvl w:val="0"/>
          <w:numId w:val="45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Офіційний облік продуктивності</w:t>
      </w:r>
    </w:p>
    <w:p w14:paraId="7156A07B" w14:textId="6DDB5132" w:rsidR="004C3862" w:rsidRPr="005B58B6" w:rsidRDefault="004C386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0E4731B2" w14:textId="3148832D" w:rsidR="007962CE" w:rsidRPr="005B58B6" w:rsidRDefault="007962CE" w:rsidP="00AA0202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Неплемінна тварина, походження якої визначене за результатами генетичної експертизи походження та аномалій тварин, за продуктивністю якої здійснюється контроль і яка може використовуватися у селекційному процесі відповідно до програм селекції це</w:t>
      </w:r>
      <w:r w:rsidR="004C3862"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:</w:t>
      </w:r>
    </w:p>
    <w:p w14:paraId="5C4A2F29" w14:textId="4BAA6E37" w:rsidR="007962CE" w:rsidRPr="005B58B6" w:rsidRDefault="007962CE" w:rsidP="00AA0202">
      <w:pPr>
        <w:pStyle w:val="a3"/>
        <w:numPr>
          <w:ilvl w:val="0"/>
          <w:numId w:val="46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Поліпшуюча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порода</w:t>
      </w:r>
    </w:p>
    <w:p w14:paraId="25002C43" w14:textId="5CC019F6" w:rsidR="007962CE" w:rsidRPr="005B58B6" w:rsidRDefault="007962CE" w:rsidP="00AA0202">
      <w:pPr>
        <w:pStyle w:val="a3"/>
        <w:numPr>
          <w:ilvl w:val="0"/>
          <w:numId w:val="46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енофондне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стадо</w:t>
      </w:r>
    </w:p>
    <w:p w14:paraId="12AEBD31" w14:textId="3B061BA4" w:rsidR="007962CE" w:rsidRPr="005B58B6" w:rsidRDefault="007962CE" w:rsidP="00AA0202">
      <w:pPr>
        <w:pStyle w:val="a3"/>
        <w:numPr>
          <w:ilvl w:val="0"/>
          <w:numId w:val="46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>лемінна</w:t>
      </w:r>
      <w:proofErr w:type="spellEnd"/>
      <w:r w:rsidRPr="005B58B6">
        <w:rPr>
          <w:rStyle w:val="fontstyle01"/>
          <w:rFonts w:ascii="Times New Roman" w:hAnsi="Times New Roman" w:cs="Times New Roman"/>
          <w:sz w:val="28"/>
          <w:szCs w:val="28"/>
        </w:rPr>
        <w:t xml:space="preserve"> тварина</w:t>
      </w:r>
    </w:p>
    <w:p w14:paraId="549CB2C7" w14:textId="54C7DAC4" w:rsidR="007962CE" w:rsidRPr="005B58B6" w:rsidRDefault="007962CE" w:rsidP="00AA0202">
      <w:pPr>
        <w:pStyle w:val="a3"/>
        <w:numPr>
          <w:ilvl w:val="0"/>
          <w:numId w:val="46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5B58B6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Підконтрольна тварина</w:t>
      </w:r>
    </w:p>
    <w:p w14:paraId="0DC1995C" w14:textId="473A530D" w:rsidR="004C3862" w:rsidRPr="005B58B6" w:rsidRDefault="004C386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1A835C0E" w14:textId="40CD857D" w:rsidR="007962CE" w:rsidRPr="005B58B6" w:rsidRDefault="007962CE" w:rsidP="00AA0202">
      <w:pPr>
        <w:spacing w:after="0" w:line="240" w:lineRule="auto"/>
        <w:rPr>
          <w:lang w:val="uk-UA"/>
        </w:rPr>
      </w:pPr>
      <w:r w:rsidRPr="005B58B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/>
        </w:rPr>
        <w:t>І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дентифікація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тварин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лабораторними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методами з метою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достовірністю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B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4C3862" w:rsidRPr="005B58B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C6F3DCF" w14:textId="3110D8B0" w:rsidR="007962CE" w:rsidRPr="005B58B6" w:rsidRDefault="007962CE" w:rsidP="00AA0202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Ліцензія</w:t>
      </w:r>
    </w:p>
    <w:p w14:paraId="12A2F4EF" w14:textId="4A6E0C57" w:rsidR="007962CE" w:rsidRPr="005B58B6" w:rsidRDefault="007962CE" w:rsidP="00AA0202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Ліцензійні умови</w:t>
      </w:r>
    </w:p>
    <w:p w14:paraId="109B3A49" w14:textId="5528AB59" w:rsidR="007962CE" w:rsidRPr="005B58B6" w:rsidRDefault="007962CE" w:rsidP="00AA0202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58B6">
        <w:rPr>
          <w:rFonts w:ascii="Times New Roman" w:hAnsi="Times New Roman" w:cs="Times New Roman"/>
          <w:iCs/>
          <w:sz w:val="28"/>
          <w:szCs w:val="28"/>
        </w:rPr>
        <w:t>Генетична</w:t>
      </w:r>
      <w:proofErr w:type="spellEnd"/>
      <w:r w:rsidRPr="005B58B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iCs/>
          <w:sz w:val="28"/>
          <w:szCs w:val="28"/>
        </w:rPr>
        <w:t>експертиза</w:t>
      </w:r>
      <w:proofErr w:type="spellEnd"/>
      <w:r w:rsidRPr="005B58B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B58B6">
        <w:rPr>
          <w:rFonts w:ascii="Times New Roman" w:hAnsi="Times New Roman" w:cs="Times New Roman"/>
          <w:iCs/>
          <w:sz w:val="28"/>
          <w:szCs w:val="28"/>
        </w:rPr>
        <w:t>походження</w:t>
      </w:r>
      <w:proofErr w:type="spellEnd"/>
      <w:r w:rsidRPr="005B58B6">
        <w:rPr>
          <w:rFonts w:ascii="Times New Roman" w:hAnsi="Times New Roman" w:cs="Times New Roman"/>
          <w:iCs/>
          <w:sz w:val="28"/>
          <w:szCs w:val="28"/>
        </w:rPr>
        <w:t xml:space="preserve"> тварин</w:t>
      </w:r>
    </w:p>
    <w:p w14:paraId="2E17C49C" w14:textId="24A1F8AC" w:rsidR="007962CE" w:rsidRPr="005B58B6" w:rsidRDefault="007962CE" w:rsidP="00AA0202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>Єдиний документ</w:t>
      </w:r>
    </w:p>
    <w:p w14:paraId="455C83C6" w14:textId="47757198" w:rsidR="004C3862" w:rsidRPr="005B58B6" w:rsidRDefault="004C386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8B6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B58B6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14:paraId="0C3C3C14" w14:textId="13135A75" w:rsidR="001E4A9B" w:rsidRPr="001E4A9B" w:rsidRDefault="001E4A9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4A9B">
        <w:rPr>
          <w:rFonts w:ascii="Times New Roman" w:hAnsi="Times New Roman" w:cs="Times New Roman"/>
          <w:sz w:val="28"/>
          <w:szCs w:val="28"/>
          <w:lang w:val="uk-UA"/>
        </w:rPr>
        <w:t>Якість племінних бджіл підтверджується:</w:t>
      </w:r>
    </w:p>
    <w:p w14:paraId="7DD988EE" w14:textId="20399D35" w:rsidR="001E4A9B" w:rsidRPr="001E4A9B" w:rsidRDefault="001E4A9B" w:rsidP="00AA0202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4A9B">
        <w:rPr>
          <w:rFonts w:ascii="Times New Roman" w:hAnsi="Times New Roman" w:cs="Times New Roman"/>
          <w:sz w:val="28"/>
          <w:szCs w:val="28"/>
          <w:lang w:val="uk-UA"/>
        </w:rPr>
        <w:t>Племінною ліцензією</w:t>
      </w:r>
    </w:p>
    <w:p w14:paraId="1D66FF1C" w14:textId="7F8C7DE8" w:rsidR="001E4A9B" w:rsidRPr="001E4A9B" w:rsidRDefault="001E4A9B" w:rsidP="00AA0202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4A9B">
        <w:rPr>
          <w:rFonts w:ascii="Times New Roman" w:hAnsi="Times New Roman" w:cs="Times New Roman"/>
          <w:sz w:val="28"/>
          <w:szCs w:val="28"/>
          <w:lang w:val="uk-UA"/>
        </w:rPr>
        <w:t>Племінним атестатом</w:t>
      </w:r>
    </w:p>
    <w:p w14:paraId="60DE5017" w14:textId="327687D0" w:rsidR="002D6148" w:rsidRPr="001E4A9B" w:rsidRDefault="001E4A9B" w:rsidP="00AA0202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4A9B">
        <w:rPr>
          <w:rFonts w:ascii="Times New Roman" w:hAnsi="Times New Roman" w:cs="Times New Roman"/>
          <w:sz w:val="28"/>
          <w:szCs w:val="28"/>
          <w:lang w:val="uk-UA"/>
        </w:rPr>
        <w:t>Племінним свідоцтвом</w:t>
      </w:r>
    </w:p>
    <w:p w14:paraId="3634F098" w14:textId="5508AAFC" w:rsidR="001E4A9B" w:rsidRDefault="001E4A9B" w:rsidP="00AA0202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4A9B">
        <w:rPr>
          <w:rFonts w:ascii="Times New Roman" w:hAnsi="Times New Roman" w:cs="Times New Roman"/>
          <w:sz w:val="28"/>
          <w:szCs w:val="28"/>
          <w:lang w:val="uk-UA"/>
        </w:rPr>
        <w:lastRenderedPageBreak/>
        <w:t>Племінним рефератом</w:t>
      </w:r>
    </w:p>
    <w:p w14:paraId="264A63BE" w14:textId="77777777" w:rsidR="001E4A9B" w:rsidRDefault="001E4A9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4A9B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1E4A9B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14:paraId="2C1123A0" w14:textId="77777777" w:rsidR="00502998" w:rsidRDefault="001E4A9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4A9B">
        <w:rPr>
          <w:rFonts w:ascii="Times New Roman" w:hAnsi="Times New Roman" w:cs="Times New Roman"/>
          <w:sz w:val="28"/>
          <w:szCs w:val="28"/>
          <w:lang w:val="uk-UA"/>
        </w:rPr>
        <w:t>До суб'єктів господарювання в аграрному секторі належать:</w:t>
      </w:r>
    </w:p>
    <w:p w14:paraId="7DF0C774" w14:textId="2E5506F5" w:rsidR="00502998" w:rsidRPr="00F14CE8" w:rsidRDefault="00502998" w:rsidP="00F14CE8">
      <w:pPr>
        <w:pStyle w:val="a3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CE8">
        <w:rPr>
          <w:rFonts w:ascii="Times New Roman" w:hAnsi="Times New Roman" w:cs="Times New Roman"/>
          <w:sz w:val="28"/>
          <w:szCs w:val="28"/>
          <w:lang w:val="uk-UA"/>
        </w:rPr>
        <w:t>господарські організації — юридичні особи, створені відповідно до ЦК</w:t>
      </w:r>
    </w:p>
    <w:p w14:paraId="19209DFC" w14:textId="5139B802" w:rsidR="00502998" w:rsidRPr="00F14CE8" w:rsidRDefault="00502998" w:rsidP="00F14CE8">
      <w:pPr>
        <w:pStyle w:val="a3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CE8">
        <w:rPr>
          <w:rFonts w:ascii="Times New Roman" w:hAnsi="Times New Roman" w:cs="Times New Roman"/>
          <w:sz w:val="28"/>
          <w:szCs w:val="28"/>
          <w:lang w:val="uk-UA"/>
        </w:rPr>
        <w:t>державні, комунальні та інші підприємства, створені відповідно до ГК</w:t>
      </w:r>
    </w:p>
    <w:p w14:paraId="6EC1931F" w14:textId="24BBBC76" w:rsidR="00502998" w:rsidRPr="00F14CE8" w:rsidRDefault="00502998" w:rsidP="00F14CE8">
      <w:pPr>
        <w:pStyle w:val="a3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CE8">
        <w:rPr>
          <w:rFonts w:ascii="Times New Roman" w:hAnsi="Times New Roman" w:cs="Times New Roman"/>
          <w:sz w:val="28"/>
          <w:szCs w:val="28"/>
          <w:lang w:val="uk-UA"/>
        </w:rPr>
        <w:t>громадяни України, іноземці та особи без громадянства, які господарюють та зареєстровані відповідно до закону як підприємці</w:t>
      </w:r>
    </w:p>
    <w:p w14:paraId="53CE356D" w14:textId="55DD4563" w:rsidR="00502998" w:rsidRPr="00F14CE8" w:rsidRDefault="00502998" w:rsidP="00F14CE8">
      <w:pPr>
        <w:pStyle w:val="a3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CE8">
        <w:rPr>
          <w:rFonts w:ascii="Times New Roman" w:hAnsi="Times New Roman" w:cs="Times New Roman"/>
          <w:sz w:val="28"/>
          <w:szCs w:val="28"/>
          <w:lang w:val="uk-UA"/>
        </w:rPr>
        <w:t xml:space="preserve">філії, представництва, інші </w:t>
      </w:r>
      <w:proofErr w:type="spellStart"/>
      <w:r w:rsidRPr="00F14CE8">
        <w:rPr>
          <w:rFonts w:ascii="Times New Roman" w:hAnsi="Times New Roman" w:cs="Times New Roman"/>
          <w:sz w:val="28"/>
          <w:szCs w:val="28"/>
          <w:lang w:val="uk-UA"/>
        </w:rPr>
        <w:t>вкідокремлені</w:t>
      </w:r>
      <w:proofErr w:type="spellEnd"/>
      <w:r w:rsidRPr="00F14CE8">
        <w:rPr>
          <w:rFonts w:ascii="Times New Roman" w:hAnsi="Times New Roman" w:cs="Times New Roman"/>
          <w:sz w:val="28"/>
          <w:szCs w:val="28"/>
          <w:lang w:val="uk-UA"/>
        </w:rPr>
        <w:t xml:space="preserve"> підрозділи господарських організацій (структурні одиниці), утворені ними для здійснення господарської діяльності</w:t>
      </w:r>
    </w:p>
    <w:p w14:paraId="339D9325" w14:textId="69CF881F" w:rsidR="00502998" w:rsidRPr="00502998" w:rsidRDefault="00502998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998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6266C426" w14:textId="5674E9F7" w:rsidR="001E4A9B" w:rsidRPr="00502998" w:rsidRDefault="001E4A9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2998">
        <w:rPr>
          <w:rFonts w:ascii="Times New Roman" w:hAnsi="Times New Roman" w:cs="Times New Roman"/>
          <w:sz w:val="28"/>
          <w:szCs w:val="28"/>
          <w:lang w:val="uk-UA"/>
        </w:rPr>
        <w:t>Основними напрямами виробничо-господарської діяльності є:</w:t>
      </w:r>
    </w:p>
    <w:p w14:paraId="1B7FDF1E" w14:textId="3B2AE53B" w:rsidR="001E4A9B" w:rsidRPr="00502998" w:rsidRDefault="00502998" w:rsidP="00AA0202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2998">
        <w:rPr>
          <w:rFonts w:ascii="Times New Roman" w:hAnsi="Times New Roman" w:cs="Times New Roman"/>
          <w:sz w:val="28"/>
          <w:szCs w:val="28"/>
          <w:lang w:val="uk-UA"/>
        </w:rPr>
        <w:t>Інтенсифікація сільського господарства</w:t>
      </w:r>
    </w:p>
    <w:p w14:paraId="139F384D" w14:textId="77A8EA36" w:rsidR="001E4A9B" w:rsidRPr="00502998" w:rsidRDefault="00502998" w:rsidP="00AA0202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2998">
        <w:rPr>
          <w:rFonts w:ascii="Times New Roman" w:hAnsi="Times New Roman" w:cs="Times New Roman"/>
          <w:sz w:val="28"/>
          <w:szCs w:val="28"/>
          <w:lang w:val="uk-UA"/>
        </w:rPr>
        <w:t>Вдосконалення територіального розміщення виробництв</w:t>
      </w:r>
    </w:p>
    <w:p w14:paraId="5E3F9080" w14:textId="262E1B65" w:rsidR="001E4A9B" w:rsidRPr="00502998" w:rsidRDefault="00502998" w:rsidP="00AA0202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2998">
        <w:rPr>
          <w:rFonts w:ascii="Times New Roman" w:hAnsi="Times New Roman" w:cs="Times New Roman"/>
          <w:sz w:val="28"/>
          <w:szCs w:val="28"/>
          <w:lang w:val="uk-UA"/>
        </w:rPr>
        <w:t>Демократичний характер управління та контролю</w:t>
      </w:r>
    </w:p>
    <w:p w14:paraId="479776FC" w14:textId="51DDBC3F" w:rsidR="001E4A9B" w:rsidRPr="00502998" w:rsidRDefault="00502998" w:rsidP="00AA0202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2998">
        <w:rPr>
          <w:rFonts w:ascii="Times New Roman" w:hAnsi="Times New Roman" w:cs="Times New Roman"/>
          <w:sz w:val="28"/>
          <w:szCs w:val="28"/>
          <w:lang w:val="uk-UA"/>
        </w:rPr>
        <w:t>Всі відповіді вірні</w:t>
      </w:r>
    </w:p>
    <w:p w14:paraId="36CC8BE5" w14:textId="77777777" w:rsidR="00502998" w:rsidRPr="00502998" w:rsidRDefault="00502998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2998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502998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12495177" w14:textId="375E05AF" w:rsidR="001E4A9B" w:rsidRPr="001E4A9B" w:rsidRDefault="001E4A9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4A9B">
        <w:rPr>
          <w:rFonts w:ascii="Times New Roman" w:hAnsi="Times New Roman" w:cs="Times New Roman"/>
          <w:sz w:val="28"/>
          <w:szCs w:val="28"/>
          <w:lang w:val="uk-UA"/>
        </w:rPr>
        <w:t xml:space="preserve">О.О. Погрібний та І.І. </w:t>
      </w:r>
      <w:proofErr w:type="spellStart"/>
      <w:r w:rsidRPr="001E4A9B">
        <w:rPr>
          <w:rFonts w:ascii="Times New Roman" w:hAnsi="Times New Roman" w:cs="Times New Roman"/>
          <w:sz w:val="28"/>
          <w:szCs w:val="28"/>
          <w:lang w:val="uk-UA"/>
        </w:rPr>
        <w:t>Каракаш</w:t>
      </w:r>
      <w:proofErr w:type="spellEnd"/>
      <w:r w:rsidRPr="001E4A9B">
        <w:rPr>
          <w:rFonts w:ascii="Times New Roman" w:hAnsi="Times New Roman" w:cs="Times New Roman"/>
          <w:sz w:val="28"/>
          <w:szCs w:val="28"/>
          <w:lang w:val="uk-UA"/>
        </w:rPr>
        <w:t xml:space="preserve"> виділяють об’єкти аграрних</w:t>
      </w:r>
      <w:r w:rsidR="00502998" w:rsidRPr="00502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4A9B">
        <w:rPr>
          <w:rFonts w:ascii="Times New Roman" w:hAnsi="Times New Roman" w:cs="Times New Roman"/>
          <w:sz w:val="28"/>
          <w:szCs w:val="28"/>
          <w:lang w:val="uk-UA"/>
        </w:rPr>
        <w:t>правовідносин:</w:t>
      </w:r>
    </w:p>
    <w:p w14:paraId="21C7103C" w14:textId="3166A629" w:rsidR="001E4A9B" w:rsidRPr="00502998" w:rsidRDefault="001E4A9B" w:rsidP="00AA0202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2998">
        <w:rPr>
          <w:rFonts w:ascii="Times New Roman" w:hAnsi="Times New Roman" w:cs="Times New Roman"/>
          <w:sz w:val="28"/>
          <w:szCs w:val="28"/>
          <w:lang w:val="uk-UA"/>
        </w:rPr>
        <w:t>тваринництво і рослинництво</w:t>
      </w:r>
    </w:p>
    <w:p w14:paraId="6CC684A4" w14:textId="4A014A69" w:rsidR="001E4A9B" w:rsidRPr="00502998" w:rsidRDefault="00502998" w:rsidP="00AA0202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2998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E4A9B" w:rsidRPr="00502998">
        <w:rPr>
          <w:rFonts w:ascii="Times New Roman" w:hAnsi="Times New Roman" w:cs="Times New Roman"/>
          <w:sz w:val="28"/>
          <w:szCs w:val="28"/>
          <w:lang w:val="uk-UA"/>
        </w:rPr>
        <w:t>джільництво</w:t>
      </w:r>
    </w:p>
    <w:p w14:paraId="16DB8649" w14:textId="2E907DFB" w:rsidR="001E4A9B" w:rsidRPr="00502998" w:rsidRDefault="001E4A9B" w:rsidP="00AA0202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2998">
        <w:rPr>
          <w:rFonts w:ascii="Times New Roman" w:hAnsi="Times New Roman" w:cs="Times New Roman"/>
          <w:sz w:val="28"/>
          <w:szCs w:val="28"/>
          <w:lang w:val="uk-UA"/>
        </w:rPr>
        <w:t>садівництво і виноградарство</w:t>
      </w:r>
    </w:p>
    <w:p w14:paraId="7EBB57FC" w14:textId="74DCE4FC" w:rsidR="001E4A9B" w:rsidRDefault="001E4A9B" w:rsidP="00AA0202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2998">
        <w:rPr>
          <w:rFonts w:ascii="Times New Roman" w:hAnsi="Times New Roman" w:cs="Times New Roman"/>
          <w:sz w:val="28"/>
          <w:szCs w:val="28"/>
          <w:lang w:val="uk-UA"/>
        </w:rPr>
        <w:t>овочівництво і плодівництво</w:t>
      </w:r>
    </w:p>
    <w:p w14:paraId="7F98F2C3" w14:textId="05FF58FC" w:rsidR="00502998" w:rsidRPr="00AC0D2B" w:rsidRDefault="00502998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998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316B5C34" w14:textId="144795B8" w:rsidR="001E4A9B" w:rsidRPr="001E4A9B" w:rsidRDefault="001E4A9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4A9B">
        <w:rPr>
          <w:rFonts w:ascii="Times New Roman" w:hAnsi="Times New Roman" w:cs="Times New Roman"/>
          <w:sz w:val="28"/>
          <w:szCs w:val="28"/>
          <w:lang w:val="uk-UA"/>
        </w:rPr>
        <w:t>Паспорт пасіки - документ:</w:t>
      </w:r>
    </w:p>
    <w:p w14:paraId="7EBD0064" w14:textId="0D63061F" w:rsidR="001E4A9B" w:rsidRPr="00E72780" w:rsidRDefault="001E4A9B" w:rsidP="00AA0202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2780">
        <w:rPr>
          <w:rFonts w:ascii="Times New Roman" w:hAnsi="Times New Roman" w:cs="Times New Roman"/>
          <w:sz w:val="28"/>
          <w:szCs w:val="28"/>
          <w:lang w:val="uk-UA"/>
        </w:rPr>
        <w:t>про ветеринарно-санітарний стан бджолиних сімей, виданий власнику</w:t>
      </w:r>
    </w:p>
    <w:p w14:paraId="33C503CD" w14:textId="59D4B96E" w:rsidR="001E4A9B" w:rsidRPr="00E72780" w:rsidRDefault="001E4A9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2780">
        <w:rPr>
          <w:rFonts w:ascii="Times New Roman" w:hAnsi="Times New Roman" w:cs="Times New Roman"/>
          <w:sz w:val="28"/>
          <w:szCs w:val="28"/>
          <w:lang w:val="uk-UA"/>
        </w:rPr>
        <w:t>пасіки відповідним органом державної ветеринарної медицини</w:t>
      </w:r>
    </w:p>
    <w:p w14:paraId="282F9289" w14:textId="50DA9584" w:rsidR="001E4A9B" w:rsidRPr="00E72780" w:rsidRDefault="001E4A9B" w:rsidP="00AA0202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2780">
        <w:rPr>
          <w:rFonts w:ascii="Times New Roman" w:hAnsi="Times New Roman" w:cs="Times New Roman"/>
          <w:sz w:val="28"/>
          <w:szCs w:val="28"/>
          <w:lang w:val="uk-UA"/>
        </w:rPr>
        <w:t>який підтверджує якість племінних бджіл</w:t>
      </w:r>
    </w:p>
    <w:p w14:paraId="44155B0D" w14:textId="6CA6B9A6" w:rsidR="001E4A9B" w:rsidRPr="00E72780" w:rsidRDefault="001E4A9B" w:rsidP="00AA0202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2780">
        <w:rPr>
          <w:rFonts w:ascii="Times New Roman" w:hAnsi="Times New Roman" w:cs="Times New Roman"/>
          <w:sz w:val="28"/>
          <w:szCs w:val="28"/>
          <w:lang w:val="uk-UA"/>
        </w:rPr>
        <w:t>який підтверджує право власності на пасіку</w:t>
      </w:r>
    </w:p>
    <w:p w14:paraId="0252CDEE" w14:textId="5B0987D1" w:rsidR="001E4A9B" w:rsidRDefault="001E4A9B" w:rsidP="00AA0202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2780">
        <w:rPr>
          <w:rFonts w:ascii="Times New Roman" w:hAnsi="Times New Roman" w:cs="Times New Roman"/>
          <w:sz w:val="28"/>
          <w:szCs w:val="28"/>
          <w:lang w:val="uk-UA"/>
        </w:rPr>
        <w:t>який підтверджує право власності на пасіку та якість племінних бджі</w:t>
      </w:r>
      <w:r w:rsidR="0075374E">
        <w:rPr>
          <w:rFonts w:ascii="Times New Roman" w:hAnsi="Times New Roman" w:cs="Times New Roman"/>
          <w:sz w:val="28"/>
          <w:szCs w:val="28"/>
          <w:lang w:val="uk-UA"/>
        </w:rPr>
        <w:t>л</w:t>
      </w:r>
    </w:p>
    <w:p w14:paraId="5FB262C6" w14:textId="164F2F25" w:rsidR="0075374E" w:rsidRPr="00AE559D" w:rsidRDefault="0075374E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374E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7CC31782" w14:textId="134CBE2F" w:rsidR="001E4A9B" w:rsidRPr="001E4A9B" w:rsidRDefault="001E4A9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4A9B">
        <w:rPr>
          <w:rFonts w:ascii="Times New Roman" w:hAnsi="Times New Roman" w:cs="Times New Roman"/>
          <w:sz w:val="28"/>
          <w:szCs w:val="28"/>
          <w:lang w:val="uk-UA"/>
        </w:rPr>
        <w:t>Якість та безпека живої риби, інших водних живих ресурсів</w:t>
      </w:r>
      <w:r w:rsidR="0075374E" w:rsidRPr="00AE5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4A9B">
        <w:rPr>
          <w:rFonts w:ascii="Times New Roman" w:hAnsi="Times New Roman" w:cs="Times New Roman"/>
          <w:sz w:val="28"/>
          <w:szCs w:val="28"/>
          <w:lang w:val="uk-UA"/>
        </w:rPr>
        <w:t>підтверджується:</w:t>
      </w:r>
    </w:p>
    <w:p w14:paraId="6369DA66" w14:textId="7461C05A" w:rsidR="001E4A9B" w:rsidRPr="0075374E" w:rsidRDefault="001E4A9B" w:rsidP="00AA0202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374E">
        <w:rPr>
          <w:rFonts w:ascii="Times New Roman" w:hAnsi="Times New Roman" w:cs="Times New Roman"/>
          <w:sz w:val="28"/>
          <w:szCs w:val="28"/>
          <w:lang w:val="uk-UA"/>
        </w:rPr>
        <w:t>ветеринарним і племінним свідоцтвом</w:t>
      </w:r>
    </w:p>
    <w:p w14:paraId="6EEC64C7" w14:textId="651D3C00" w:rsidR="001E4A9B" w:rsidRPr="0075374E" w:rsidRDefault="001E4A9B" w:rsidP="00AA0202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374E">
        <w:rPr>
          <w:rFonts w:ascii="Times New Roman" w:hAnsi="Times New Roman" w:cs="Times New Roman"/>
          <w:sz w:val="28"/>
          <w:szCs w:val="28"/>
          <w:lang w:val="uk-UA"/>
        </w:rPr>
        <w:t>ветеринарним свідоцтвом</w:t>
      </w:r>
    </w:p>
    <w:p w14:paraId="7DE30B71" w14:textId="2D93ADC8" w:rsidR="001E4A9B" w:rsidRPr="0075374E" w:rsidRDefault="001E4A9B" w:rsidP="00AA0202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374E">
        <w:rPr>
          <w:rFonts w:ascii="Times New Roman" w:hAnsi="Times New Roman" w:cs="Times New Roman"/>
          <w:sz w:val="28"/>
          <w:szCs w:val="28"/>
          <w:lang w:val="uk-UA"/>
        </w:rPr>
        <w:t>сертифікатом відповідності</w:t>
      </w:r>
    </w:p>
    <w:p w14:paraId="1314F6E1" w14:textId="1F3F72E8" w:rsidR="001E4A9B" w:rsidRPr="0075374E" w:rsidRDefault="001E4A9B" w:rsidP="00AA0202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374E">
        <w:rPr>
          <w:rFonts w:ascii="Times New Roman" w:hAnsi="Times New Roman" w:cs="Times New Roman"/>
          <w:sz w:val="28"/>
          <w:szCs w:val="28"/>
          <w:lang w:val="uk-UA"/>
        </w:rPr>
        <w:t>сертифікатом відповідності і ветеринарним свідоцтвом</w:t>
      </w:r>
    </w:p>
    <w:p w14:paraId="47CB1468" w14:textId="3B165DC2" w:rsidR="0075374E" w:rsidRPr="0075374E" w:rsidRDefault="0075374E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74E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14:paraId="264FCE89" w14:textId="463DB164" w:rsidR="001E4A9B" w:rsidRPr="001E4A9B" w:rsidRDefault="001E4A9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4A9B">
        <w:rPr>
          <w:rFonts w:ascii="Times New Roman" w:hAnsi="Times New Roman" w:cs="Times New Roman"/>
          <w:sz w:val="28"/>
          <w:szCs w:val="28"/>
          <w:lang w:val="uk-UA"/>
        </w:rPr>
        <w:t>Продукти лову реалізуються або використовуються для переробки</w:t>
      </w:r>
    </w:p>
    <w:p w14:paraId="5EB32B78" w14:textId="77777777" w:rsidR="001E4A9B" w:rsidRPr="001E4A9B" w:rsidRDefault="001E4A9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4A9B">
        <w:rPr>
          <w:rFonts w:ascii="Times New Roman" w:hAnsi="Times New Roman" w:cs="Times New Roman"/>
          <w:sz w:val="28"/>
          <w:szCs w:val="28"/>
          <w:lang w:val="uk-UA"/>
        </w:rPr>
        <w:t>тільки за наявності:</w:t>
      </w:r>
    </w:p>
    <w:p w14:paraId="426870CD" w14:textId="15B6AF41" w:rsidR="001E4A9B" w:rsidRPr="000B367B" w:rsidRDefault="001E4A9B" w:rsidP="00AA0202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374E">
        <w:rPr>
          <w:rFonts w:ascii="Times New Roman" w:hAnsi="Times New Roman" w:cs="Times New Roman"/>
          <w:sz w:val="28"/>
          <w:szCs w:val="28"/>
          <w:lang w:val="uk-UA"/>
        </w:rPr>
        <w:t>ветеринарного свідоцтва</w:t>
      </w:r>
      <w:r w:rsidR="000B367B" w:rsidRPr="000B367B">
        <w:rPr>
          <w:rFonts w:ascii="Times New Roman" w:hAnsi="Times New Roman" w:cs="Times New Roman"/>
          <w:sz w:val="28"/>
          <w:szCs w:val="28"/>
        </w:rPr>
        <w:t xml:space="preserve"> </w:t>
      </w:r>
      <w:r w:rsidR="000B367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75374E">
        <w:rPr>
          <w:rFonts w:ascii="Times New Roman" w:hAnsi="Times New Roman" w:cs="Times New Roman"/>
          <w:sz w:val="28"/>
          <w:szCs w:val="28"/>
          <w:lang w:val="uk-UA"/>
        </w:rPr>
        <w:t>висновку державної санітарно-гігієнічної</w:t>
      </w:r>
      <w:r w:rsidR="0075374E" w:rsidRPr="0075374E">
        <w:rPr>
          <w:rFonts w:ascii="Times New Roman" w:hAnsi="Times New Roman" w:cs="Times New Roman"/>
          <w:sz w:val="28"/>
          <w:szCs w:val="28"/>
        </w:rPr>
        <w:t xml:space="preserve"> </w:t>
      </w:r>
      <w:r w:rsidRPr="0075374E">
        <w:rPr>
          <w:rFonts w:ascii="Times New Roman" w:hAnsi="Times New Roman" w:cs="Times New Roman"/>
          <w:sz w:val="28"/>
          <w:szCs w:val="28"/>
          <w:lang w:val="uk-UA"/>
        </w:rPr>
        <w:t>експертизи у разі, якщо продукт лову реалізується або направляється на</w:t>
      </w:r>
      <w:r w:rsidR="000B3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367B">
        <w:rPr>
          <w:rFonts w:ascii="Times New Roman" w:hAnsi="Times New Roman" w:cs="Times New Roman"/>
          <w:sz w:val="28"/>
          <w:szCs w:val="28"/>
          <w:lang w:val="uk-UA"/>
        </w:rPr>
        <w:t>переробку вперше</w:t>
      </w:r>
    </w:p>
    <w:p w14:paraId="596C9D75" w14:textId="1C6E0A9C" w:rsidR="001E4A9B" w:rsidRPr="000B367B" w:rsidRDefault="001E4A9B" w:rsidP="00AA0202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374E">
        <w:rPr>
          <w:rFonts w:ascii="Times New Roman" w:hAnsi="Times New Roman" w:cs="Times New Roman"/>
          <w:sz w:val="28"/>
          <w:szCs w:val="28"/>
          <w:lang w:val="uk-UA"/>
        </w:rPr>
        <w:t>висновку державної санітарно-гігієнічної експертизи у разі, якщо продукт</w:t>
      </w:r>
      <w:r w:rsidR="000B3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367B">
        <w:rPr>
          <w:rFonts w:ascii="Times New Roman" w:hAnsi="Times New Roman" w:cs="Times New Roman"/>
          <w:sz w:val="28"/>
          <w:szCs w:val="28"/>
          <w:lang w:val="uk-UA"/>
        </w:rPr>
        <w:t>лову реалізується або направляється на переробку вперше</w:t>
      </w:r>
    </w:p>
    <w:p w14:paraId="36E173A9" w14:textId="4499CCC7" w:rsidR="001E4A9B" w:rsidRPr="0075374E" w:rsidRDefault="001E4A9B" w:rsidP="00AA0202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374E">
        <w:rPr>
          <w:rFonts w:ascii="Times New Roman" w:hAnsi="Times New Roman" w:cs="Times New Roman"/>
          <w:sz w:val="28"/>
          <w:szCs w:val="28"/>
          <w:lang w:val="uk-UA"/>
        </w:rPr>
        <w:lastRenderedPageBreak/>
        <w:t>свідоцтва виробника про якість</w:t>
      </w:r>
    </w:p>
    <w:p w14:paraId="2EEEFAD9" w14:textId="77777777" w:rsidR="000B367B" w:rsidRDefault="001E4A9B" w:rsidP="00AA0202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374E">
        <w:rPr>
          <w:rFonts w:ascii="Times New Roman" w:hAnsi="Times New Roman" w:cs="Times New Roman"/>
          <w:sz w:val="28"/>
          <w:szCs w:val="28"/>
          <w:lang w:val="uk-UA"/>
        </w:rPr>
        <w:t>сертифіката відповідності</w:t>
      </w:r>
    </w:p>
    <w:p w14:paraId="1F3FD74D" w14:textId="77C07FAD" w:rsidR="000B367B" w:rsidRPr="000B367B" w:rsidRDefault="000B367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367B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0B367B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671428CB" w14:textId="3A2989DB" w:rsidR="001E4A9B" w:rsidRPr="001E4A9B" w:rsidRDefault="001E4A9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4A9B">
        <w:rPr>
          <w:rFonts w:ascii="Times New Roman" w:hAnsi="Times New Roman" w:cs="Times New Roman"/>
          <w:sz w:val="28"/>
          <w:szCs w:val="28"/>
          <w:lang w:val="uk-UA"/>
        </w:rPr>
        <w:t>Обов’язковому страхуванню на випадок загибелі, знищення, вимушеного</w:t>
      </w:r>
    </w:p>
    <w:p w14:paraId="0B6DD6A8" w14:textId="77777777" w:rsidR="001E4A9B" w:rsidRPr="001E4A9B" w:rsidRDefault="001E4A9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4A9B">
        <w:rPr>
          <w:rFonts w:ascii="Times New Roman" w:hAnsi="Times New Roman" w:cs="Times New Roman"/>
          <w:sz w:val="28"/>
          <w:szCs w:val="28"/>
          <w:lang w:val="uk-UA"/>
        </w:rPr>
        <w:t xml:space="preserve">забою, від </w:t>
      </w:r>
      <w:proofErr w:type="spellStart"/>
      <w:r w:rsidRPr="001E4A9B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Pr="001E4A9B">
        <w:rPr>
          <w:rFonts w:ascii="Times New Roman" w:hAnsi="Times New Roman" w:cs="Times New Roman"/>
          <w:sz w:val="28"/>
          <w:szCs w:val="28"/>
          <w:lang w:val="uk-UA"/>
        </w:rPr>
        <w:t>, стихійних лих та нещасних випадків підлягають такі</w:t>
      </w:r>
    </w:p>
    <w:p w14:paraId="0FD09585" w14:textId="77777777" w:rsidR="001E4A9B" w:rsidRPr="001E4A9B" w:rsidRDefault="001E4A9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4A9B">
        <w:rPr>
          <w:rFonts w:ascii="Times New Roman" w:hAnsi="Times New Roman" w:cs="Times New Roman"/>
          <w:sz w:val="28"/>
          <w:szCs w:val="28"/>
          <w:lang w:val="uk-UA"/>
        </w:rPr>
        <w:t>тварини:</w:t>
      </w:r>
    </w:p>
    <w:p w14:paraId="3477336C" w14:textId="5BFC92EB" w:rsidR="000B367B" w:rsidRPr="000B367B" w:rsidRDefault="001E4A9B" w:rsidP="00AA0202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367B">
        <w:rPr>
          <w:rFonts w:ascii="Times New Roman" w:hAnsi="Times New Roman" w:cs="Times New Roman"/>
          <w:sz w:val="28"/>
          <w:szCs w:val="28"/>
          <w:lang w:val="uk-UA"/>
        </w:rPr>
        <w:t>племінні, циркові, зоопаркові тварини віком від 1 року</w:t>
      </w:r>
    </w:p>
    <w:p w14:paraId="61A35810" w14:textId="039D35AA" w:rsidR="001E4A9B" w:rsidRPr="000B367B" w:rsidRDefault="001E4A9B" w:rsidP="00AA0202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367B">
        <w:rPr>
          <w:rFonts w:ascii="Times New Roman" w:hAnsi="Times New Roman" w:cs="Times New Roman"/>
          <w:sz w:val="28"/>
          <w:szCs w:val="28"/>
          <w:lang w:val="uk-UA"/>
        </w:rPr>
        <w:t>племінні, циркові, зоопаркові тварини віком до 1 року</w:t>
      </w:r>
    </w:p>
    <w:p w14:paraId="52764BCE" w14:textId="7F133909" w:rsidR="001E4A9B" w:rsidRPr="000B367B" w:rsidRDefault="001E4A9B" w:rsidP="00AA0202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367B">
        <w:rPr>
          <w:rFonts w:ascii="Times New Roman" w:hAnsi="Times New Roman" w:cs="Times New Roman"/>
          <w:sz w:val="28"/>
          <w:szCs w:val="28"/>
          <w:lang w:val="uk-UA"/>
        </w:rPr>
        <w:t>племінні та циркові тварини віком від 1 року</w:t>
      </w:r>
    </w:p>
    <w:p w14:paraId="1F47108E" w14:textId="48F3B9E9" w:rsidR="001E4A9B" w:rsidRPr="000B367B" w:rsidRDefault="001E4A9B" w:rsidP="00AA0202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367B">
        <w:rPr>
          <w:rFonts w:ascii="Times New Roman" w:hAnsi="Times New Roman" w:cs="Times New Roman"/>
          <w:sz w:val="28"/>
          <w:szCs w:val="28"/>
          <w:lang w:val="uk-UA"/>
        </w:rPr>
        <w:t>племінні та зоопаркові тварини</w:t>
      </w:r>
    </w:p>
    <w:p w14:paraId="5B5275ED" w14:textId="77777777" w:rsidR="000B367B" w:rsidRPr="000B367B" w:rsidRDefault="000B367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367B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0B367B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77CC1067" w14:textId="594230AE" w:rsidR="001E4A9B" w:rsidRPr="001E4A9B" w:rsidRDefault="001E4A9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4A9B">
        <w:rPr>
          <w:rFonts w:ascii="Times New Roman" w:hAnsi="Times New Roman" w:cs="Times New Roman"/>
          <w:sz w:val="28"/>
          <w:szCs w:val="28"/>
          <w:lang w:val="uk-UA"/>
        </w:rPr>
        <w:t>Особливий режим експорту й вивізне мито законодавством встановлено</w:t>
      </w:r>
    </w:p>
    <w:p w14:paraId="6A9E3D4C" w14:textId="77777777" w:rsidR="001E4A9B" w:rsidRPr="001E4A9B" w:rsidRDefault="001E4A9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4A9B">
        <w:rPr>
          <w:rFonts w:ascii="Times New Roman" w:hAnsi="Times New Roman" w:cs="Times New Roman"/>
          <w:sz w:val="28"/>
          <w:szCs w:val="28"/>
          <w:lang w:val="uk-UA"/>
        </w:rPr>
        <w:t>на:</w:t>
      </w:r>
    </w:p>
    <w:p w14:paraId="53A26C71" w14:textId="395D28D0" w:rsidR="001E4A9B" w:rsidRPr="00EB2B0A" w:rsidRDefault="001E4A9B" w:rsidP="00AA0202">
      <w:pPr>
        <w:pStyle w:val="a3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2B0A">
        <w:rPr>
          <w:rFonts w:ascii="Times New Roman" w:hAnsi="Times New Roman" w:cs="Times New Roman"/>
          <w:sz w:val="28"/>
          <w:szCs w:val="28"/>
          <w:lang w:val="uk-UA"/>
        </w:rPr>
        <w:t>живу худобу та шкіряну сировину</w:t>
      </w:r>
    </w:p>
    <w:p w14:paraId="7B41D4FE" w14:textId="77777777" w:rsidR="00EB2B0A" w:rsidRPr="00EB2B0A" w:rsidRDefault="001E4A9B" w:rsidP="00AA0202">
      <w:pPr>
        <w:pStyle w:val="a3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2B0A">
        <w:rPr>
          <w:rFonts w:ascii="Times New Roman" w:hAnsi="Times New Roman" w:cs="Times New Roman"/>
          <w:sz w:val="28"/>
          <w:szCs w:val="28"/>
          <w:lang w:val="uk-UA"/>
        </w:rPr>
        <w:t>велику рогату худобу, свиней, коней</w:t>
      </w:r>
    </w:p>
    <w:p w14:paraId="0AC7FB6C" w14:textId="167E02E5" w:rsidR="001E4A9B" w:rsidRPr="00EB2B0A" w:rsidRDefault="001E4A9B" w:rsidP="00AA0202">
      <w:pPr>
        <w:pStyle w:val="a3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2B0A">
        <w:rPr>
          <w:rFonts w:ascii="Times New Roman" w:hAnsi="Times New Roman" w:cs="Times New Roman"/>
          <w:sz w:val="28"/>
          <w:szCs w:val="28"/>
          <w:lang w:val="uk-UA"/>
        </w:rPr>
        <w:t>велику рогату худобу, свиней, коней та птицю</w:t>
      </w:r>
    </w:p>
    <w:p w14:paraId="64F85843" w14:textId="77777777" w:rsidR="00EB2B0A" w:rsidRDefault="001E4A9B" w:rsidP="00AA0202">
      <w:pPr>
        <w:pStyle w:val="a3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2B0A">
        <w:rPr>
          <w:rFonts w:ascii="Times New Roman" w:hAnsi="Times New Roman" w:cs="Times New Roman"/>
          <w:sz w:val="28"/>
          <w:szCs w:val="28"/>
          <w:lang w:val="uk-UA"/>
        </w:rPr>
        <w:t>велику рогату худобу, хутрових звірів та шкіряну сировину</w:t>
      </w:r>
    </w:p>
    <w:p w14:paraId="5F1DE259" w14:textId="337156D7" w:rsidR="00EB2B0A" w:rsidRPr="00EB2B0A" w:rsidRDefault="00EB2B0A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2B0A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14:paraId="031029FD" w14:textId="6066DB4F" w:rsidR="001E4A9B" w:rsidRPr="00EB2B0A" w:rsidRDefault="001E4A9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2B0A">
        <w:rPr>
          <w:rFonts w:ascii="Times New Roman" w:hAnsi="Times New Roman" w:cs="Times New Roman"/>
          <w:sz w:val="28"/>
          <w:szCs w:val="28"/>
          <w:lang w:val="uk-UA"/>
        </w:rPr>
        <w:t>Нетарифне регулювання імпорту здійснюється щодо:</w:t>
      </w:r>
    </w:p>
    <w:p w14:paraId="1E2785D6" w14:textId="7EEC6306" w:rsidR="001E4A9B" w:rsidRPr="00EB2B0A" w:rsidRDefault="001E4A9B" w:rsidP="00AA0202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2B0A">
        <w:rPr>
          <w:rFonts w:ascii="Times New Roman" w:hAnsi="Times New Roman" w:cs="Times New Roman"/>
          <w:sz w:val="28"/>
          <w:szCs w:val="28"/>
          <w:lang w:val="uk-UA"/>
        </w:rPr>
        <w:t>продукції тваринництва</w:t>
      </w:r>
    </w:p>
    <w:p w14:paraId="6D461BB0" w14:textId="4D9FE6F9" w:rsidR="001E4A9B" w:rsidRPr="00EB2B0A" w:rsidRDefault="001E4A9B" w:rsidP="00AA0202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2B0A">
        <w:rPr>
          <w:rFonts w:ascii="Times New Roman" w:hAnsi="Times New Roman" w:cs="Times New Roman"/>
          <w:sz w:val="28"/>
          <w:szCs w:val="28"/>
          <w:lang w:val="uk-UA"/>
        </w:rPr>
        <w:t>продукції рослинництва</w:t>
      </w:r>
    </w:p>
    <w:p w14:paraId="35A12194" w14:textId="0A6CB9CC" w:rsidR="001E4A9B" w:rsidRPr="00EB2B0A" w:rsidRDefault="001E4A9B" w:rsidP="00AA0202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2B0A">
        <w:rPr>
          <w:rFonts w:ascii="Times New Roman" w:hAnsi="Times New Roman" w:cs="Times New Roman"/>
          <w:sz w:val="28"/>
          <w:szCs w:val="28"/>
          <w:lang w:val="uk-UA"/>
        </w:rPr>
        <w:t>продукції рибництва та бджільництва</w:t>
      </w:r>
    </w:p>
    <w:p w14:paraId="01920150" w14:textId="6A4569C0" w:rsidR="001E4A9B" w:rsidRPr="00EB2B0A" w:rsidRDefault="001E4A9B" w:rsidP="00AA0202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2B0A">
        <w:rPr>
          <w:rFonts w:ascii="Times New Roman" w:hAnsi="Times New Roman" w:cs="Times New Roman"/>
          <w:sz w:val="28"/>
          <w:szCs w:val="28"/>
          <w:lang w:val="uk-UA"/>
        </w:rPr>
        <w:t>будь-якої с</w:t>
      </w:r>
      <w:r w:rsidR="00EB2B0A" w:rsidRPr="00EB2B0A">
        <w:rPr>
          <w:rFonts w:ascii="Times New Roman" w:hAnsi="Times New Roman" w:cs="Times New Roman"/>
          <w:sz w:val="28"/>
          <w:szCs w:val="28"/>
        </w:rPr>
        <w:t>.-</w:t>
      </w:r>
      <w:r w:rsidRPr="00EB2B0A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B2B0A" w:rsidRPr="00EB2B0A">
        <w:rPr>
          <w:rFonts w:ascii="Times New Roman" w:hAnsi="Times New Roman" w:cs="Times New Roman"/>
          <w:sz w:val="28"/>
          <w:szCs w:val="28"/>
        </w:rPr>
        <w:t>.</w:t>
      </w:r>
      <w:r w:rsidRPr="00EB2B0A">
        <w:rPr>
          <w:rFonts w:ascii="Times New Roman" w:hAnsi="Times New Roman" w:cs="Times New Roman"/>
          <w:sz w:val="28"/>
          <w:szCs w:val="28"/>
          <w:lang w:val="uk-UA"/>
        </w:rPr>
        <w:t xml:space="preserve"> продукції</w:t>
      </w:r>
    </w:p>
    <w:p w14:paraId="6598C02D" w14:textId="633CDD8C" w:rsidR="00EB2B0A" w:rsidRPr="00EB2B0A" w:rsidRDefault="00EB2B0A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B0A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616B6662" w14:textId="70F4421A" w:rsidR="001E4A9B" w:rsidRPr="001E4A9B" w:rsidRDefault="001E4A9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4A9B">
        <w:rPr>
          <w:rFonts w:ascii="Times New Roman" w:hAnsi="Times New Roman" w:cs="Times New Roman"/>
          <w:sz w:val="28"/>
          <w:szCs w:val="28"/>
          <w:lang w:val="uk-UA"/>
        </w:rPr>
        <w:t>Обсяг квоти стосовно окремого виду (типу, сорту) продукції</w:t>
      </w:r>
    </w:p>
    <w:p w14:paraId="7043AD2B" w14:textId="77777777" w:rsidR="001E4A9B" w:rsidRPr="001E4A9B" w:rsidRDefault="001E4A9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4A9B">
        <w:rPr>
          <w:rFonts w:ascii="Times New Roman" w:hAnsi="Times New Roman" w:cs="Times New Roman"/>
          <w:sz w:val="28"/>
          <w:szCs w:val="28"/>
          <w:lang w:val="uk-UA"/>
        </w:rPr>
        <w:t>тваринництва не може перевищувати:</w:t>
      </w:r>
    </w:p>
    <w:p w14:paraId="6F573637" w14:textId="24B3ACD8" w:rsidR="001E4A9B" w:rsidRPr="00180DF1" w:rsidRDefault="001E4A9B" w:rsidP="00AA0202">
      <w:pPr>
        <w:pStyle w:val="a3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0DF1">
        <w:rPr>
          <w:rFonts w:ascii="Times New Roman" w:hAnsi="Times New Roman" w:cs="Times New Roman"/>
          <w:sz w:val="28"/>
          <w:szCs w:val="28"/>
          <w:lang w:val="uk-UA"/>
        </w:rPr>
        <w:t>10% від обсягу виробництва аналогічної продукції в Україні року, що</w:t>
      </w:r>
    </w:p>
    <w:p w14:paraId="7FC7D5E3" w14:textId="0FF5043C" w:rsidR="001E4A9B" w:rsidRPr="00180DF1" w:rsidRDefault="001E4A9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0DF1">
        <w:rPr>
          <w:rFonts w:ascii="Times New Roman" w:hAnsi="Times New Roman" w:cs="Times New Roman"/>
          <w:sz w:val="28"/>
          <w:szCs w:val="28"/>
          <w:lang w:val="uk-UA"/>
        </w:rPr>
        <w:t>передує поточному</w:t>
      </w:r>
    </w:p>
    <w:p w14:paraId="306553B0" w14:textId="75D63042" w:rsidR="001E4A9B" w:rsidRPr="00180DF1" w:rsidRDefault="001E4A9B" w:rsidP="00AA0202">
      <w:pPr>
        <w:pStyle w:val="a3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0DF1">
        <w:rPr>
          <w:rFonts w:ascii="Times New Roman" w:hAnsi="Times New Roman" w:cs="Times New Roman"/>
          <w:sz w:val="28"/>
          <w:szCs w:val="28"/>
          <w:lang w:val="uk-UA"/>
        </w:rPr>
        <w:t>15% від обсягу виробництва аналогічної продукції в Україні року, що</w:t>
      </w:r>
    </w:p>
    <w:p w14:paraId="3A4841E8" w14:textId="65E61E66" w:rsidR="001E4A9B" w:rsidRPr="00180DF1" w:rsidRDefault="001E4A9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0DF1">
        <w:rPr>
          <w:rFonts w:ascii="Times New Roman" w:hAnsi="Times New Roman" w:cs="Times New Roman"/>
          <w:sz w:val="28"/>
          <w:szCs w:val="28"/>
          <w:lang w:val="uk-UA"/>
        </w:rPr>
        <w:t>передує поточному</w:t>
      </w:r>
    </w:p>
    <w:p w14:paraId="01153940" w14:textId="7217D54F" w:rsidR="001E4A9B" w:rsidRPr="00180DF1" w:rsidRDefault="001E4A9B" w:rsidP="00AA0202">
      <w:pPr>
        <w:pStyle w:val="a3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0DF1">
        <w:rPr>
          <w:rFonts w:ascii="Times New Roman" w:hAnsi="Times New Roman" w:cs="Times New Roman"/>
          <w:sz w:val="28"/>
          <w:szCs w:val="28"/>
          <w:lang w:val="uk-UA"/>
        </w:rPr>
        <w:t>9% від обсягу виробництва аналогічної продукції в Україні року, що</w:t>
      </w:r>
    </w:p>
    <w:p w14:paraId="2642092B" w14:textId="3C9EBD17" w:rsidR="001E4A9B" w:rsidRPr="00180DF1" w:rsidRDefault="001E4A9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0DF1">
        <w:rPr>
          <w:rFonts w:ascii="Times New Roman" w:hAnsi="Times New Roman" w:cs="Times New Roman"/>
          <w:sz w:val="28"/>
          <w:szCs w:val="28"/>
          <w:lang w:val="uk-UA"/>
        </w:rPr>
        <w:t>передує поточному</w:t>
      </w:r>
    </w:p>
    <w:p w14:paraId="4E6683F3" w14:textId="52753826" w:rsidR="001E4A9B" w:rsidRPr="00180DF1" w:rsidRDefault="001E4A9B" w:rsidP="00AA0202">
      <w:pPr>
        <w:pStyle w:val="a3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0DF1">
        <w:rPr>
          <w:rFonts w:ascii="Times New Roman" w:hAnsi="Times New Roman" w:cs="Times New Roman"/>
          <w:sz w:val="28"/>
          <w:szCs w:val="28"/>
          <w:lang w:val="uk-UA"/>
        </w:rPr>
        <w:t>7% від обсягу виробництва аналогічної продукції в Україні року, що</w:t>
      </w:r>
    </w:p>
    <w:p w14:paraId="4DE0D1A3" w14:textId="2360F4D1" w:rsidR="001E4A9B" w:rsidRPr="00180DF1" w:rsidRDefault="001E4A9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0DF1">
        <w:rPr>
          <w:rFonts w:ascii="Times New Roman" w:hAnsi="Times New Roman" w:cs="Times New Roman"/>
          <w:sz w:val="28"/>
          <w:szCs w:val="28"/>
          <w:lang w:val="uk-UA"/>
        </w:rPr>
        <w:t>передує поточному</w:t>
      </w:r>
    </w:p>
    <w:p w14:paraId="6F078E45" w14:textId="77777777" w:rsidR="00180DF1" w:rsidRPr="000B367B" w:rsidRDefault="00180DF1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367B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0B367B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5E68867B" w14:textId="3F2AFBB8" w:rsidR="001E4A9B" w:rsidRPr="001E4A9B" w:rsidRDefault="001E4A9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4A9B">
        <w:rPr>
          <w:rFonts w:ascii="Times New Roman" w:hAnsi="Times New Roman" w:cs="Times New Roman"/>
          <w:sz w:val="28"/>
          <w:szCs w:val="28"/>
          <w:lang w:val="uk-UA"/>
        </w:rPr>
        <w:t>Племінні тварини та племінні стада підлягають:</w:t>
      </w:r>
    </w:p>
    <w:p w14:paraId="6AFC001C" w14:textId="665B9870" w:rsidR="001E4A9B" w:rsidRPr="00180DF1" w:rsidRDefault="001E4A9B" w:rsidP="00AA0202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0DF1">
        <w:rPr>
          <w:rFonts w:ascii="Times New Roman" w:hAnsi="Times New Roman" w:cs="Times New Roman"/>
          <w:sz w:val="28"/>
          <w:szCs w:val="28"/>
          <w:lang w:val="uk-UA"/>
        </w:rPr>
        <w:t>державній атестації</w:t>
      </w:r>
    </w:p>
    <w:p w14:paraId="09D8FC3E" w14:textId="62F3E085" w:rsidR="001E4A9B" w:rsidRPr="00180DF1" w:rsidRDefault="001E4A9B" w:rsidP="00AA0202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0DF1">
        <w:rPr>
          <w:rFonts w:ascii="Times New Roman" w:hAnsi="Times New Roman" w:cs="Times New Roman"/>
          <w:sz w:val="28"/>
          <w:szCs w:val="28"/>
          <w:lang w:val="uk-UA"/>
        </w:rPr>
        <w:t>державному обліку</w:t>
      </w:r>
    </w:p>
    <w:p w14:paraId="645195E9" w14:textId="40F9345E" w:rsidR="001E4A9B" w:rsidRPr="00180DF1" w:rsidRDefault="001E4A9B" w:rsidP="00AA0202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0DF1">
        <w:rPr>
          <w:rFonts w:ascii="Times New Roman" w:hAnsi="Times New Roman" w:cs="Times New Roman"/>
          <w:sz w:val="28"/>
          <w:szCs w:val="28"/>
          <w:lang w:val="uk-UA"/>
        </w:rPr>
        <w:t>державній класифікації</w:t>
      </w:r>
    </w:p>
    <w:p w14:paraId="28F0FF1C" w14:textId="335AE320" w:rsidR="001E4A9B" w:rsidRPr="00180DF1" w:rsidRDefault="001E4A9B" w:rsidP="00AA0202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0DF1">
        <w:rPr>
          <w:rFonts w:ascii="Times New Roman" w:hAnsi="Times New Roman" w:cs="Times New Roman"/>
          <w:sz w:val="28"/>
          <w:szCs w:val="28"/>
          <w:lang w:val="uk-UA"/>
        </w:rPr>
        <w:t>державній реєстрації</w:t>
      </w:r>
    </w:p>
    <w:p w14:paraId="57679A85" w14:textId="77777777" w:rsidR="00180DF1" w:rsidRPr="00180DF1" w:rsidRDefault="00180DF1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0DF1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180DF1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5CF2E62E" w14:textId="088C570A" w:rsidR="001E4A9B" w:rsidRPr="001E4A9B" w:rsidRDefault="001E4A9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4A9B">
        <w:rPr>
          <w:rFonts w:ascii="Times New Roman" w:hAnsi="Times New Roman" w:cs="Times New Roman"/>
          <w:sz w:val="28"/>
          <w:szCs w:val="28"/>
          <w:lang w:val="uk-UA"/>
        </w:rPr>
        <w:t>Майнове право інтелектуальної власності на поширення породи тварин засвідчуються:</w:t>
      </w:r>
    </w:p>
    <w:p w14:paraId="6D754847" w14:textId="3340310C" w:rsidR="001E4A9B" w:rsidRPr="00180DF1" w:rsidRDefault="001E4A9B" w:rsidP="00AA0202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0DF1">
        <w:rPr>
          <w:rFonts w:ascii="Times New Roman" w:hAnsi="Times New Roman" w:cs="Times New Roman"/>
          <w:sz w:val="28"/>
          <w:szCs w:val="28"/>
          <w:lang w:val="uk-UA"/>
        </w:rPr>
        <w:t>патентом</w:t>
      </w:r>
    </w:p>
    <w:p w14:paraId="4762B644" w14:textId="01CCA5D2" w:rsidR="001E4A9B" w:rsidRPr="00180DF1" w:rsidRDefault="001E4A9B" w:rsidP="00AA0202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0DF1">
        <w:rPr>
          <w:rFonts w:ascii="Times New Roman" w:hAnsi="Times New Roman" w:cs="Times New Roman"/>
          <w:sz w:val="28"/>
          <w:szCs w:val="28"/>
          <w:lang w:val="uk-UA"/>
        </w:rPr>
        <w:t>державною реєстрацією</w:t>
      </w:r>
    </w:p>
    <w:p w14:paraId="1581E6AC" w14:textId="70165FAE" w:rsidR="001E4A9B" w:rsidRPr="00180DF1" w:rsidRDefault="001E4A9B" w:rsidP="00AA0202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0DF1">
        <w:rPr>
          <w:rFonts w:ascii="Times New Roman" w:hAnsi="Times New Roman" w:cs="Times New Roman"/>
          <w:sz w:val="28"/>
          <w:szCs w:val="28"/>
          <w:lang w:val="uk-UA"/>
        </w:rPr>
        <w:lastRenderedPageBreak/>
        <w:t>свідоцтвом на право власності</w:t>
      </w:r>
    </w:p>
    <w:p w14:paraId="337AFEAC" w14:textId="25619537" w:rsidR="001E4A9B" w:rsidRPr="00180DF1" w:rsidRDefault="001E4A9B" w:rsidP="00AA0202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0DF1">
        <w:rPr>
          <w:rFonts w:ascii="Times New Roman" w:hAnsi="Times New Roman" w:cs="Times New Roman"/>
          <w:sz w:val="28"/>
          <w:szCs w:val="28"/>
          <w:lang w:val="uk-UA"/>
        </w:rPr>
        <w:t>свідоцтвом на право власності та патентом</w:t>
      </w:r>
    </w:p>
    <w:p w14:paraId="01790B5C" w14:textId="77777777" w:rsidR="00180DF1" w:rsidRPr="00180DF1" w:rsidRDefault="00180DF1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0DF1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180DF1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1088CA14" w14:textId="50BD191B" w:rsidR="001E4A9B" w:rsidRPr="001E4A9B" w:rsidRDefault="001E4A9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4A9B">
        <w:rPr>
          <w:rFonts w:ascii="Times New Roman" w:hAnsi="Times New Roman" w:cs="Times New Roman"/>
          <w:sz w:val="28"/>
          <w:szCs w:val="28"/>
          <w:lang w:val="uk-UA"/>
        </w:rPr>
        <w:t>Ввезення в Україну і вивезення за її межі об'єктів тваринного світу</w:t>
      </w:r>
    </w:p>
    <w:p w14:paraId="6ABD2094" w14:textId="77777777" w:rsidR="001E4A9B" w:rsidRPr="001E4A9B" w:rsidRDefault="001E4A9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4A9B">
        <w:rPr>
          <w:rFonts w:ascii="Times New Roman" w:hAnsi="Times New Roman" w:cs="Times New Roman"/>
          <w:sz w:val="28"/>
          <w:szCs w:val="28"/>
          <w:lang w:val="uk-UA"/>
        </w:rPr>
        <w:t>здійснюється за правилами, що встановлюються:</w:t>
      </w:r>
    </w:p>
    <w:p w14:paraId="7497BA42" w14:textId="7410317C" w:rsidR="001E4A9B" w:rsidRPr="00180DF1" w:rsidRDefault="00180DF1" w:rsidP="00AA0202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E4A9B" w:rsidRPr="00180DF1">
        <w:rPr>
          <w:rFonts w:ascii="Times New Roman" w:hAnsi="Times New Roman" w:cs="Times New Roman"/>
          <w:sz w:val="28"/>
          <w:szCs w:val="28"/>
          <w:lang w:val="uk-UA"/>
        </w:rPr>
        <w:t>абінетом Міністрів України</w:t>
      </w:r>
    </w:p>
    <w:p w14:paraId="7BD176C6" w14:textId="7A6EA846" w:rsidR="001E4A9B" w:rsidRPr="00180DF1" w:rsidRDefault="001E4A9B" w:rsidP="00AA0202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0DF1">
        <w:rPr>
          <w:rFonts w:ascii="Times New Roman" w:hAnsi="Times New Roman" w:cs="Times New Roman"/>
          <w:sz w:val="28"/>
          <w:szCs w:val="28"/>
          <w:lang w:val="uk-UA"/>
        </w:rPr>
        <w:t>Верховною Радою України</w:t>
      </w:r>
    </w:p>
    <w:p w14:paraId="2DC6936D" w14:textId="189D5E02" w:rsidR="001E4A9B" w:rsidRPr="00180DF1" w:rsidRDefault="001E4A9B" w:rsidP="00AA0202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0DF1">
        <w:rPr>
          <w:rFonts w:ascii="Times New Roman" w:hAnsi="Times New Roman" w:cs="Times New Roman"/>
          <w:sz w:val="28"/>
          <w:szCs w:val="28"/>
          <w:lang w:val="uk-UA"/>
        </w:rPr>
        <w:t>Міністерством охорони навколишнього природного середовища та</w:t>
      </w:r>
    </w:p>
    <w:p w14:paraId="36127C10" w14:textId="682C22FA" w:rsidR="001E4A9B" w:rsidRPr="00180DF1" w:rsidRDefault="001E4A9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0DF1">
        <w:rPr>
          <w:rFonts w:ascii="Times New Roman" w:hAnsi="Times New Roman" w:cs="Times New Roman"/>
          <w:sz w:val="28"/>
          <w:szCs w:val="28"/>
          <w:lang w:val="uk-UA"/>
        </w:rPr>
        <w:t>ядерної безпеки України.</w:t>
      </w:r>
    </w:p>
    <w:p w14:paraId="0046D021" w14:textId="272598AB" w:rsidR="00180DF1" w:rsidRPr="00180DF1" w:rsidRDefault="00180DF1" w:rsidP="00AA0202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0DF1">
        <w:rPr>
          <w:rFonts w:ascii="Times New Roman" w:hAnsi="Times New Roman" w:cs="Times New Roman"/>
          <w:sz w:val="28"/>
          <w:szCs w:val="28"/>
          <w:lang w:val="uk-UA"/>
        </w:rPr>
        <w:t>Судом</w:t>
      </w:r>
    </w:p>
    <w:p w14:paraId="16B5512E" w14:textId="424878A8" w:rsidR="00180DF1" w:rsidRPr="00180DF1" w:rsidRDefault="00180DF1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0DF1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14:paraId="7E2E45E1" w14:textId="7696EAA9" w:rsidR="001E4A9B" w:rsidRPr="00AE559D" w:rsidRDefault="001E4A9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559D">
        <w:rPr>
          <w:rFonts w:ascii="Times New Roman" w:hAnsi="Times New Roman" w:cs="Times New Roman"/>
          <w:sz w:val="28"/>
          <w:szCs w:val="28"/>
          <w:lang w:val="uk-UA"/>
        </w:rPr>
        <w:t>Які види рибальства можуть здійснюватися на території України:</w:t>
      </w:r>
    </w:p>
    <w:p w14:paraId="503BC14C" w14:textId="2748192D" w:rsidR="001E4A9B" w:rsidRPr="00AE559D" w:rsidRDefault="001E4A9B" w:rsidP="00AA0202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559D">
        <w:rPr>
          <w:rFonts w:ascii="Times New Roman" w:hAnsi="Times New Roman" w:cs="Times New Roman"/>
          <w:sz w:val="28"/>
          <w:szCs w:val="28"/>
          <w:lang w:val="uk-UA"/>
        </w:rPr>
        <w:t>промислове</w:t>
      </w:r>
    </w:p>
    <w:p w14:paraId="1F73647E" w14:textId="13FA8ED8" w:rsidR="001E4A9B" w:rsidRPr="00AE559D" w:rsidRDefault="001E4A9B" w:rsidP="00AA0202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559D">
        <w:rPr>
          <w:rFonts w:ascii="Times New Roman" w:hAnsi="Times New Roman" w:cs="Times New Roman"/>
          <w:sz w:val="28"/>
          <w:szCs w:val="28"/>
          <w:lang w:val="uk-UA"/>
        </w:rPr>
        <w:t>спортивне</w:t>
      </w:r>
    </w:p>
    <w:p w14:paraId="6C5C8ADD" w14:textId="3E7846FC" w:rsidR="00AE559D" w:rsidRPr="00AE559D" w:rsidRDefault="00AE559D" w:rsidP="00AA0202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559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1E4A9B" w:rsidRPr="00AE559D">
        <w:rPr>
          <w:rFonts w:ascii="Times New Roman" w:hAnsi="Times New Roman" w:cs="Times New Roman"/>
          <w:sz w:val="28"/>
          <w:szCs w:val="28"/>
          <w:lang w:val="uk-UA"/>
        </w:rPr>
        <w:t>юбительське</w:t>
      </w:r>
    </w:p>
    <w:p w14:paraId="0444A0F1" w14:textId="685F511F" w:rsidR="00AE559D" w:rsidRPr="00AE559D" w:rsidRDefault="00AE559D" w:rsidP="00AA0202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559D">
        <w:rPr>
          <w:rFonts w:ascii="Times New Roman" w:hAnsi="Times New Roman" w:cs="Times New Roman"/>
          <w:sz w:val="28"/>
          <w:szCs w:val="28"/>
          <w:lang w:val="uk-UA"/>
        </w:rPr>
        <w:t xml:space="preserve">всі відповіді </w:t>
      </w:r>
    </w:p>
    <w:p w14:paraId="155EF88B" w14:textId="77777777" w:rsidR="00AE559D" w:rsidRDefault="00AE559D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559D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2982F7A9" w14:textId="5F630A7C" w:rsidR="001E4A9B" w:rsidRPr="00AE559D" w:rsidRDefault="001E4A9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A9B">
        <w:rPr>
          <w:rFonts w:ascii="Times New Roman" w:hAnsi="Times New Roman" w:cs="Times New Roman"/>
          <w:sz w:val="28"/>
          <w:szCs w:val="28"/>
          <w:lang w:val="uk-UA"/>
        </w:rPr>
        <w:t xml:space="preserve">Навколо племінних </w:t>
      </w:r>
      <w:proofErr w:type="spellStart"/>
      <w:r w:rsidRPr="001E4A9B">
        <w:rPr>
          <w:rFonts w:ascii="Times New Roman" w:hAnsi="Times New Roman" w:cs="Times New Roman"/>
          <w:sz w:val="28"/>
          <w:szCs w:val="28"/>
          <w:lang w:val="uk-UA"/>
        </w:rPr>
        <w:t>бджолорозплідників</w:t>
      </w:r>
      <w:proofErr w:type="spellEnd"/>
      <w:r w:rsidRPr="001E4A9B">
        <w:rPr>
          <w:rFonts w:ascii="Times New Roman" w:hAnsi="Times New Roman" w:cs="Times New Roman"/>
          <w:sz w:val="28"/>
          <w:szCs w:val="28"/>
          <w:lang w:val="uk-UA"/>
        </w:rPr>
        <w:t xml:space="preserve"> і племінних пасік</w:t>
      </w:r>
      <w:r w:rsidR="00AE559D" w:rsidRPr="00AE559D">
        <w:rPr>
          <w:rFonts w:ascii="Times New Roman" w:hAnsi="Times New Roman" w:cs="Times New Roman"/>
          <w:sz w:val="28"/>
          <w:szCs w:val="28"/>
        </w:rPr>
        <w:t xml:space="preserve"> </w:t>
      </w:r>
      <w:r w:rsidRPr="001E4A9B">
        <w:rPr>
          <w:rFonts w:ascii="Times New Roman" w:hAnsi="Times New Roman" w:cs="Times New Roman"/>
          <w:sz w:val="28"/>
          <w:szCs w:val="28"/>
          <w:lang w:val="uk-UA"/>
        </w:rPr>
        <w:t>установлюються зони радіусом:</w:t>
      </w:r>
    </w:p>
    <w:p w14:paraId="2063CE9C" w14:textId="11A886C4" w:rsidR="001E4A9B" w:rsidRPr="00AE559D" w:rsidRDefault="001E4A9B" w:rsidP="00AA0202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559D">
        <w:rPr>
          <w:rFonts w:ascii="Times New Roman" w:hAnsi="Times New Roman" w:cs="Times New Roman"/>
          <w:sz w:val="28"/>
          <w:szCs w:val="28"/>
          <w:lang w:val="uk-UA"/>
        </w:rPr>
        <w:t>15-20 кілометрів</w:t>
      </w:r>
    </w:p>
    <w:p w14:paraId="2FFA03B3" w14:textId="0946D8E2" w:rsidR="001E4A9B" w:rsidRPr="00AE559D" w:rsidRDefault="001E4A9B" w:rsidP="00AA0202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559D">
        <w:rPr>
          <w:rFonts w:ascii="Times New Roman" w:hAnsi="Times New Roman" w:cs="Times New Roman"/>
          <w:sz w:val="28"/>
          <w:szCs w:val="28"/>
          <w:lang w:val="uk-UA"/>
        </w:rPr>
        <w:t>1-2 кілометра</w:t>
      </w:r>
    </w:p>
    <w:p w14:paraId="256CB961" w14:textId="7DFB1B1B" w:rsidR="001E4A9B" w:rsidRPr="00AE559D" w:rsidRDefault="001E4A9B" w:rsidP="00AA0202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559D">
        <w:rPr>
          <w:rFonts w:ascii="Times New Roman" w:hAnsi="Times New Roman" w:cs="Times New Roman"/>
          <w:sz w:val="28"/>
          <w:szCs w:val="28"/>
          <w:lang w:val="uk-UA"/>
        </w:rPr>
        <w:t>10-15 кілометрів</w:t>
      </w:r>
    </w:p>
    <w:p w14:paraId="57107F6D" w14:textId="254BE62D" w:rsidR="001E4A9B" w:rsidRPr="00AE559D" w:rsidRDefault="001E4A9B" w:rsidP="00AA0202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559D">
        <w:rPr>
          <w:rFonts w:ascii="Times New Roman" w:hAnsi="Times New Roman" w:cs="Times New Roman"/>
          <w:sz w:val="28"/>
          <w:szCs w:val="28"/>
          <w:lang w:val="uk-UA"/>
        </w:rPr>
        <w:t>20-25 кілометрів</w:t>
      </w:r>
    </w:p>
    <w:p w14:paraId="41E10347" w14:textId="12EF82D2" w:rsidR="00AE559D" w:rsidRPr="00AE559D" w:rsidRDefault="00AE559D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559D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1490A28D" w14:textId="2EB35902" w:rsidR="001E4A9B" w:rsidRPr="001E4A9B" w:rsidRDefault="001E4A9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4A9B">
        <w:rPr>
          <w:rFonts w:ascii="Times New Roman" w:hAnsi="Times New Roman" w:cs="Times New Roman"/>
          <w:sz w:val="28"/>
          <w:szCs w:val="28"/>
          <w:lang w:val="uk-UA"/>
        </w:rPr>
        <w:t>Державна атестація і присвоєння відповідних статусів суб’єктам</w:t>
      </w:r>
      <w:r w:rsidR="00AE559D" w:rsidRPr="00AE559D">
        <w:rPr>
          <w:rFonts w:ascii="Times New Roman" w:hAnsi="Times New Roman" w:cs="Times New Roman"/>
          <w:sz w:val="28"/>
          <w:szCs w:val="28"/>
        </w:rPr>
        <w:t xml:space="preserve"> </w:t>
      </w:r>
      <w:r w:rsidRPr="001E4A9B">
        <w:rPr>
          <w:rFonts w:ascii="Times New Roman" w:hAnsi="Times New Roman" w:cs="Times New Roman"/>
          <w:sz w:val="28"/>
          <w:szCs w:val="28"/>
          <w:lang w:val="uk-UA"/>
        </w:rPr>
        <w:t>племінної справи у тваринництві проводиться один раз на:</w:t>
      </w:r>
    </w:p>
    <w:p w14:paraId="0BB8C149" w14:textId="3C480D86" w:rsidR="001E4A9B" w:rsidRPr="00AE559D" w:rsidRDefault="001E4A9B" w:rsidP="00AA0202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559D">
        <w:rPr>
          <w:rFonts w:ascii="Times New Roman" w:hAnsi="Times New Roman" w:cs="Times New Roman"/>
          <w:sz w:val="28"/>
          <w:szCs w:val="28"/>
          <w:lang w:val="uk-UA"/>
        </w:rPr>
        <w:t xml:space="preserve">п’ять </w:t>
      </w:r>
    </w:p>
    <w:p w14:paraId="49DBBAA0" w14:textId="64A0EA85" w:rsidR="001E4A9B" w:rsidRPr="00AE559D" w:rsidRDefault="001E4A9B" w:rsidP="00AA0202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559D">
        <w:rPr>
          <w:rFonts w:ascii="Times New Roman" w:hAnsi="Times New Roman" w:cs="Times New Roman"/>
          <w:sz w:val="28"/>
          <w:szCs w:val="28"/>
          <w:lang w:val="uk-UA"/>
        </w:rPr>
        <w:t>два роки</w:t>
      </w:r>
    </w:p>
    <w:p w14:paraId="0D93734E" w14:textId="44C5EB55" w:rsidR="001E4A9B" w:rsidRPr="00AE559D" w:rsidRDefault="001E4A9B" w:rsidP="00AA0202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559D">
        <w:rPr>
          <w:rFonts w:ascii="Times New Roman" w:hAnsi="Times New Roman" w:cs="Times New Roman"/>
          <w:sz w:val="28"/>
          <w:szCs w:val="28"/>
          <w:lang w:val="uk-UA"/>
        </w:rPr>
        <w:t>три роки</w:t>
      </w:r>
    </w:p>
    <w:p w14:paraId="6CBB2F61" w14:textId="45D2323C" w:rsidR="001E4A9B" w:rsidRDefault="001E4A9B" w:rsidP="00AA0202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559D">
        <w:rPr>
          <w:rFonts w:ascii="Times New Roman" w:hAnsi="Times New Roman" w:cs="Times New Roman"/>
          <w:sz w:val="28"/>
          <w:szCs w:val="28"/>
          <w:lang w:val="uk-UA"/>
        </w:rPr>
        <w:t>чотири роки</w:t>
      </w:r>
    </w:p>
    <w:p w14:paraId="3D1B30E2" w14:textId="77777777" w:rsidR="00AE559D" w:rsidRPr="00AE559D" w:rsidRDefault="00AE559D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59D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AE559D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441F1962" w14:textId="613ECAF2" w:rsidR="001E4A9B" w:rsidRPr="001E4A9B" w:rsidRDefault="001E4A9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4A9B">
        <w:rPr>
          <w:rFonts w:ascii="Times New Roman" w:hAnsi="Times New Roman" w:cs="Times New Roman"/>
          <w:sz w:val="28"/>
          <w:szCs w:val="28"/>
          <w:lang w:val="uk-UA"/>
        </w:rPr>
        <w:t>Інформаційна база даних про племінні стада, що відповідають</w:t>
      </w:r>
      <w:r w:rsidR="00AE559D" w:rsidRPr="00AE559D">
        <w:rPr>
          <w:rFonts w:ascii="Times New Roman" w:hAnsi="Times New Roman" w:cs="Times New Roman"/>
          <w:sz w:val="28"/>
          <w:szCs w:val="28"/>
        </w:rPr>
        <w:t xml:space="preserve"> </w:t>
      </w:r>
      <w:r w:rsidRPr="001E4A9B">
        <w:rPr>
          <w:rFonts w:ascii="Times New Roman" w:hAnsi="Times New Roman" w:cs="Times New Roman"/>
          <w:sz w:val="28"/>
          <w:szCs w:val="28"/>
          <w:lang w:val="uk-UA"/>
        </w:rPr>
        <w:t>установленим для реєстрації вимогам це:</w:t>
      </w:r>
    </w:p>
    <w:p w14:paraId="781DA0AF" w14:textId="0539A2C4" w:rsidR="001E4A9B" w:rsidRPr="00AE559D" w:rsidRDefault="001E4A9B" w:rsidP="00AA0202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559D">
        <w:rPr>
          <w:rFonts w:ascii="Times New Roman" w:hAnsi="Times New Roman" w:cs="Times New Roman"/>
          <w:sz w:val="28"/>
          <w:szCs w:val="28"/>
          <w:lang w:val="uk-UA"/>
        </w:rPr>
        <w:t>Державний племінний реєстр</w:t>
      </w:r>
    </w:p>
    <w:p w14:paraId="23AA62D8" w14:textId="406C2DF7" w:rsidR="001E4A9B" w:rsidRPr="00AE559D" w:rsidRDefault="001E4A9B" w:rsidP="00AA0202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559D">
        <w:rPr>
          <w:rFonts w:ascii="Times New Roman" w:hAnsi="Times New Roman" w:cs="Times New Roman"/>
          <w:sz w:val="28"/>
          <w:szCs w:val="28"/>
          <w:lang w:val="uk-UA"/>
        </w:rPr>
        <w:t>Державні книги племінних тварин</w:t>
      </w:r>
    </w:p>
    <w:p w14:paraId="5A9EC951" w14:textId="1494C272" w:rsidR="001E4A9B" w:rsidRPr="00AE559D" w:rsidRDefault="001E4A9B" w:rsidP="00AA0202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559D">
        <w:rPr>
          <w:rFonts w:ascii="Times New Roman" w:hAnsi="Times New Roman" w:cs="Times New Roman"/>
          <w:sz w:val="28"/>
          <w:szCs w:val="28"/>
          <w:lang w:val="uk-UA"/>
        </w:rPr>
        <w:t>Державний класифікатор племінних стад</w:t>
      </w:r>
    </w:p>
    <w:p w14:paraId="30DAD1D6" w14:textId="5B383EAB" w:rsidR="00AE559D" w:rsidRPr="00AE559D" w:rsidRDefault="00AE559D" w:rsidP="00AA0202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559D">
        <w:rPr>
          <w:rFonts w:ascii="Times New Roman" w:hAnsi="Times New Roman" w:cs="Times New Roman"/>
          <w:sz w:val="28"/>
          <w:szCs w:val="28"/>
          <w:lang w:val="uk-UA"/>
        </w:rPr>
        <w:t xml:space="preserve">Реєстр </w:t>
      </w:r>
    </w:p>
    <w:p w14:paraId="3E572AB2" w14:textId="77777777" w:rsidR="00AE559D" w:rsidRDefault="00AE559D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559D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AE559D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00BB5D07" w14:textId="266FACC2" w:rsidR="001E4A9B" w:rsidRPr="001E4A9B" w:rsidRDefault="001E4A9B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4A9B">
        <w:rPr>
          <w:rFonts w:ascii="Times New Roman" w:hAnsi="Times New Roman" w:cs="Times New Roman"/>
          <w:sz w:val="28"/>
          <w:szCs w:val="28"/>
          <w:lang w:val="uk-UA"/>
        </w:rPr>
        <w:t>Продаж племінних тварин на внутрішньому ринку та експорт великої</w:t>
      </w:r>
      <w:r w:rsidR="00AE5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4A9B">
        <w:rPr>
          <w:rFonts w:ascii="Times New Roman" w:hAnsi="Times New Roman" w:cs="Times New Roman"/>
          <w:sz w:val="28"/>
          <w:szCs w:val="28"/>
          <w:lang w:val="uk-UA"/>
        </w:rPr>
        <w:t>рогатої худоби здійснюються за наявності:</w:t>
      </w:r>
    </w:p>
    <w:p w14:paraId="50C6F797" w14:textId="07B36AE2" w:rsidR="00AC4DBE" w:rsidRPr="00AC4DBE" w:rsidRDefault="001E4A9B" w:rsidP="00AA0202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4DBE">
        <w:rPr>
          <w:rFonts w:ascii="Times New Roman" w:hAnsi="Times New Roman" w:cs="Times New Roman"/>
          <w:sz w:val="28"/>
          <w:szCs w:val="28"/>
          <w:lang w:val="uk-UA"/>
        </w:rPr>
        <w:t>прикріплених на тварині бирок, паспорта великої рогатої худоби та</w:t>
      </w:r>
      <w:r w:rsidR="00AC4DB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C4DBE">
        <w:rPr>
          <w:rFonts w:ascii="Times New Roman" w:hAnsi="Times New Roman" w:cs="Times New Roman"/>
          <w:sz w:val="28"/>
          <w:szCs w:val="28"/>
          <w:lang w:val="uk-UA"/>
        </w:rPr>
        <w:t>ветеринарної картки до паспорта</w:t>
      </w:r>
    </w:p>
    <w:p w14:paraId="75995ADE" w14:textId="09181B99" w:rsidR="001E4A9B" w:rsidRPr="00AC4DBE" w:rsidRDefault="001E4A9B" w:rsidP="00AA0202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4DBE">
        <w:rPr>
          <w:rFonts w:ascii="Times New Roman" w:hAnsi="Times New Roman" w:cs="Times New Roman"/>
          <w:sz w:val="28"/>
          <w:szCs w:val="28"/>
          <w:lang w:val="uk-UA"/>
        </w:rPr>
        <w:t>паспорта великої рогатої худоби та ветеринарної картки до паспорта</w:t>
      </w:r>
    </w:p>
    <w:p w14:paraId="173FEB8A" w14:textId="01CB6A6D" w:rsidR="001E4A9B" w:rsidRPr="00AC4DBE" w:rsidRDefault="001E4A9B" w:rsidP="00AA0202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4DBE">
        <w:rPr>
          <w:rFonts w:ascii="Times New Roman" w:hAnsi="Times New Roman" w:cs="Times New Roman"/>
          <w:sz w:val="28"/>
          <w:szCs w:val="28"/>
          <w:lang w:val="uk-UA"/>
        </w:rPr>
        <w:t>паспорта великої рогатої худоби</w:t>
      </w:r>
    </w:p>
    <w:p w14:paraId="3369DA8D" w14:textId="7CE77899" w:rsidR="001E4A9B" w:rsidRPr="00AC4DBE" w:rsidRDefault="001E4A9B" w:rsidP="00AA0202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4DBE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прикріплених на тварині бирок та паспорта великої рогатої худоби</w:t>
      </w:r>
      <w:r w:rsidR="00AC4DBE" w:rsidRPr="00AC4D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4DBE">
        <w:rPr>
          <w:rFonts w:ascii="Times New Roman" w:hAnsi="Times New Roman" w:cs="Times New Roman"/>
          <w:sz w:val="28"/>
          <w:szCs w:val="28"/>
          <w:lang w:val="uk-UA"/>
        </w:rPr>
        <w:t>прикріплених на тварині бирок</w:t>
      </w:r>
    </w:p>
    <w:p w14:paraId="5FFC00DE" w14:textId="77777777" w:rsidR="00AC4DBE" w:rsidRPr="00AC4DBE" w:rsidRDefault="00AC4DBE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4DBE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AC4DBE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273F83F5" w14:textId="18399BCD" w:rsidR="001E4A9B" w:rsidRPr="001E4A9B" w:rsidRDefault="001E4A9B" w:rsidP="00AA0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4A9B">
        <w:rPr>
          <w:rFonts w:ascii="Times New Roman" w:hAnsi="Times New Roman" w:cs="Times New Roman"/>
          <w:sz w:val="28"/>
          <w:szCs w:val="28"/>
          <w:lang w:val="uk-UA"/>
        </w:rPr>
        <w:t>Племрепродуктор</w:t>
      </w:r>
      <w:proofErr w:type="spellEnd"/>
      <w:r w:rsidRPr="001E4A9B">
        <w:rPr>
          <w:rFonts w:ascii="Times New Roman" w:hAnsi="Times New Roman" w:cs="Times New Roman"/>
          <w:sz w:val="28"/>
          <w:szCs w:val="28"/>
          <w:lang w:val="uk-UA"/>
        </w:rPr>
        <w:t xml:space="preserve"> - суб'єкт підприємницької діяльності</w:t>
      </w:r>
      <w:r w:rsidR="00AC4D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4A9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1E4A9B"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Pr="001E4A9B">
        <w:rPr>
          <w:rFonts w:ascii="Times New Roman" w:hAnsi="Times New Roman" w:cs="Times New Roman"/>
          <w:sz w:val="28"/>
          <w:szCs w:val="28"/>
          <w:lang w:val="uk-UA"/>
        </w:rPr>
        <w:t xml:space="preserve"> речення):</w:t>
      </w:r>
    </w:p>
    <w:p w14:paraId="47A7EC36" w14:textId="2EFD1F3C" w:rsidR="001E4A9B" w:rsidRPr="00AC4DBE" w:rsidRDefault="001E4A9B" w:rsidP="00AA0202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4DBE">
        <w:rPr>
          <w:rFonts w:ascii="Times New Roman" w:hAnsi="Times New Roman" w:cs="Times New Roman"/>
          <w:sz w:val="28"/>
          <w:szCs w:val="28"/>
          <w:lang w:val="uk-UA"/>
        </w:rPr>
        <w:t>з розведення, вирощування і реалізації для відтворення</w:t>
      </w:r>
      <w:r w:rsidR="00AC4DBE" w:rsidRPr="00AC4D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4DBE">
        <w:rPr>
          <w:rFonts w:ascii="Times New Roman" w:hAnsi="Times New Roman" w:cs="Times New Roman"/>
          <w:sz w:val="28"/>
          <w:szCs w:val="28"/>
          <w:lang w:val="uk-UA"/>
        </w:rPr>
        <w:t>високопродуктивних племінних тварин визначеної породи</w:t>
      </w:r>
    </w:p>
    <w:p w14:paraId="1ACCC904" w14:textId="77777777" w:rsidR="00AC4DBE" w:rsidRPr="00AC4DBE" w:rsidRDefault="001E4A9B" w:rsidP="00AA0202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4DBE">
        <w:rPr>
          <w:rFonts w:ascii="Times New Roman" w:hAnsi="Times New Roman" w:cs="Times New Roman"/>
          <w:sz w:val="28"/>
          <w:szCs w:val="28"/>
          <w:lang w:val="uk-UA"/>
        </w:rPr>
        <w:t>з розведення для відтворення високопродуктивних племінних тварин</w:t>
      </w:r>
      <w:r w:rsidR="00AC4DBE" w:rsidRPr="00AC4D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4DBE">
        <w:rPr>
          <w:rFonts w:ascii="Times New Roman" w:hAnsi="Times New Roman" w:cs="Times New Roman"/>
          <w:sz w:val="28"/>
          <w:szCs w:val="28"/>
          <w:lang w:val="uk-UA"/>
        </w:rPr>
        <w:t>визначеної породи</w:t>
      </w:r>
    </w:p>
    <w:p w14:paraId="464C2EDA" w14:textId="73AE3DF4" w:rsidR="00AC4DBE" w:rsidRPr="00AC4DBE" w:rsidRDefault="001E4A9B" w:rsidP="00AA0202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4DBE">
        <w:rPr>
          <w:rFonts w:ascii="Times New Roman" w:hAnsi="Times New Roman" w:cs="Times New Roman"/>
          <w:sz w:val="28"/>
          <w:szCs w:val="28"/>
          <w:lang w:val="uk-UA"/>
        </w:rPr>
        <w:t>з розведення та вирощування для відтворення високопродуктивних</w:t>
      </w:r>
      <w:r w:rsidR="00AC4DBE" w:rsidRPr="00AC4D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4DBE">
        <w:rPr>
          <w:rFonts w:ascii="Times New Roman" w:hAnsi="Times New Roman" w:cs="Times New Roman"/>
          <w:sz w:val="28"/>
          <w:szCs w:val="28"/>
          <w:lang w:val="uk-UA"/>
        </w:rPr>
        <w:t>племінних тварин визначеної породи</w:t>
      </w:r>
    </w:p>
    <w:p w14:paraId="0117F047" w14:textId="002200BE" w:rsidR="001E4A9B" w:rsidRPr="00AC4DBE" w:rsidRDefault="001E4A9B" w:rsidP="00AA0202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4DBE">
        <w:rPr>
          <w:rFonts w:ascii="Times New Roman" w:hAnsi="Times New Roman" w:cs="Times New Roman"/>
          <w:sz w:val="28"/>
          <w:szCs w:val="28"/>
          <w:lang w:val="uk-UA"/>
        </w:rPr>
        <w:t xml:space="preserve">з реалізації для відтворення високопродуктивних племінних </w:t>
      </w:r>
      <w:proofErr w:type="spellStart"/>
      <w:r w:rsidRPr="00AC4DBE">
        <w:rPr>
          <w:rFonts w:ascii="Times New Roman" w:hAnsi="Times New Roman" w:cs="Times New Roman"/>
          <w:sz w:val="28"/>
          <w:szCs w:val="28"/>
          <w:lang w:val="uk-UA"/>
        </w:rPr>
        <w:t>твари</w:t>
      </w:r>
      <w:proofErr w:type="spellEnd"/>
      <w:r w:rsidR="00AC4D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4DBE">
        <w:rPr>
          <w:rFonts w:ascii="Times New Roman" w:hAnsi="Times New Roman" w:cs="Times New Roman"/>
          <w:sz w:val="28"/>
          <w:szCs w:val="28"/>
          <w:lang w:val="uk-UA"/>
        </w:rPr>
        <w:t>визначеної породи</w:t>
      </w:r>
    </w:p>
    <w:p w14:paraId="63212DD5" w14:textId="77777777" w:rsidR="00AA0202" w:rsidRPr="00F14CE8" w:rsidRDefault="00AC4DBE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CE8">
        <w:rPr>
          <w:rFonts w:ascii="Times New Roman" w:hAnsi="Times New Roman" w:cs="Times New Roman"/>
          <w:sz w:val="28"/>
          <w:szCs w:val="28"/>
          <w:lang w:val="uk-UA"/>
        </w:rPr>
        <w:t xml:space="preserve">ANSWER: </w:t>
      </w:r>
      <w:r w:rsidRPr="00F14CE8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113C71C5" w14:textId="0026F3FF" w:rsidR="00AA0202" w:rsidRPr="00AA0202" w:rsidRDefault="00AA0202" w:rsidP="00AA0202">
      <w:pPr>
        <w:spacing w:after="0" w:line="240" w:lineRule="auto"/>
        <w:rPr>
          <w:rFonts w:ascii="Times New Roman" w:hAnsi="Times New Roman" w:cs="Times New Roman"/>
          <w:color w:val="C0504D" w:themeColor="accent2"/>
          <w:sz w:val="28"/>
          <w:szCs w:val="28"/>
          <w:lang w:val="uk-UA"/>
        </w:rPr>
      </w:pPr>
      <w:r w:rsidRPr="00AA0202">
        <w:rPr>
          <w:rFonts w:ascii="Times New Roman" w:hAnsi="Times New Roman" w:cs="Times New Roman"/>
          <w:sz w:val="28"/>
          <w:szCs w:val="28"/>
          <w:lang w:val="uk-UA"/>
        </w:rPr>
        <w:t>Місце розташування пасік та вирощування сільськогосподарських культур, які є кормовою базою для бджіл це</w:t>
      </w:r>
      <w:r w:rsidR="00972AF7" w:rsidRPr="001E4A9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6E54631" w14:textId="08462037" w:rsidR="00AA0202" w:rsidRPr="00AA0202" w:rsidRDefault="00AA0202" w:rsidP="00AA0202">
      <w:pPr>
        <w:pStyle w:val="a3"/>
        <w:numPr>
          <w:ilvl w:val="0"/>
          <w:numId w:val="8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0202">
        <w:rPr>
          <w:rFonts w:ascii="Times New Roman" w:hAnsi="Times New Roman" w:cs="Times New Roman"/>
          <w:sz w:val="28"/>
          <w:szCs w:val="28"/>
        </w:rPr>
        <w:t>Пасіка</w:t>
      </w:r>
      <w:proofErr w:type="spellEnd"/>
    </w:p>
    <w:p w14:paraId="34C2A569" w14:textId="3190EE4A" w:rsidR="00AA0202" w:rsidRPr="00AA0202" w:rsidRDefault="00AA0202" w:rsidP="00AA0202">
      <w:pPr>
        <w:pStyle w:val="a3"/>
        <w:numPr>
          <w:ilvl w:val="0"/>
          <w:numId w:val="8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0202">
        <w:rPr>
          <w:rFonts w:ascii="Times New Roman" w:hAnsi="Times New Roman" w:cs="Times New Roman"/>
          <w:sz w:val="28"/>
          <w:szCs w:val="28"/>
        </w:rPr>
        <w:t>Місцина</w:t>
      </w:r>
      <w:proofErr w:type="spellEnd"/>
    </w:p>
    <w:p w14:paraId="2A507E4B" w14:textId="5F671062" w:rsidR="00AA0202" w:rsidRPr="00AA0202" w:rsidRDefault="00AA0202" w:rsidP="00AA0202">
      <w:pPr>
        <w:pStyle w:val="a3"/>
        <w:numPr>
          <w:ilvl w:val="0"/>
          <w:numId w:val="8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A0202">
        <w:rPr>
          <w:rFonts w:ascii="Times New Roman" w:hAnsi="Times New Roman" w:cs="Times New Roman"/>
          <w:sz w:val="28"/>
          <w:szCs w:val="28"/>
        </w:rPr>
        <w:t>Земля</w:t>
      </w:r>
    </w:p>
    <w:p w14:paraId="689A151E" w14:textId="77777777" w:rsidR="00AA0202" w:rsidRDefault="00AA0202" w:rsidP="00671112">
      <w:pPr>
        <w:pStyle w:val="a3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0202">
        <w:rPr>
          <w:rFonts w:ascii="Times New Roman" w:hAnsi="Times New Roman" w:cs="Times New Roman"/>
          <w:sz w:val="28"/>
          <w:szCs w:val="28"/>
        </w:rPr>
        <w:t>Галявина</w:t>
      </w:r>
      <w:proofErr w:type="spellEnd"/>
    </w:p>
    <w:p w14:paraId="2CD2996B" w14:textId="06AEC8D6" w:rsidR="00AA0202" w:rsidRPr="00AA0202" w:rsidRDefault="00AA020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202">
        <w:rPr>
          <w:rFonts w:ascii="Times New Roman" w:hAnsi="Times New Roman" w:cs="Times New Roman"/>
          <w:sz w:val="28"/>
          <w:szCs w:val="28"/>
          <w:lang w:val="en-US"/>
        </w:rPr>
        <w:t>ANSWER</w:t>
      </w:r>
      <w:r w:rsidRPr="00AA020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202">
        <w:rPr>
          <w:rFonts w:ascii="Times New Roman" w:hAnsi="Times New Roman" w:cs="Times New Roman"/>
          <w:sz w:val="28"/>
          <w:szCs w:val="28"/>
        </w:rPr>
        <w:t>С</w:t>
      </w:r>
    </w:p>
    <w:p w14:paraId="482BBACD" w14:textId="716B3575" w:rsidR="00AA0202" w:rsidRDefault="00AA0202" w:rsidP="00AA0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4FB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з перших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агропромислового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комплексу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завершено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роздержавлення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ринкові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="00972AF7" w:rsidRPr="001E4A9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F032F81" w14:textId="257D04BE" w:rsidR="00AA0202" w:rsidRPr="00AA0202" w:rsidRDefault="00AA0202" w:rsidP="00AA0202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202">
        <w:rPr>
          <w:rFonts w:ascii="Times New Roman" w:hAnsi="Times New Roman" w:cs="Times New Roman"/>
          <w:sz w:val="28"/>
          <w:szCs w:val="28"/>
        </w:rPr>
        <w:t>Бджільництво</w:t>
      </w:r>
      <w:proofErr w:type="spellEnd"/>
    </w:p>
    <w:p w14:paraId="0842150C" w14:textId="279F4100" w:rsidR="00AA0202" w:rsidRPr="00AA0202" w:rsidRDefault="00AA0202" w:rsidP="00AA0202">
      <w:pPr>
        <w:pStyle w:val="a3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0202">
        <w:rPr>
          <w:rFonts w:ascii="Times New Roman" w:hAnsi="Times New Roman" w:cs="Times New Roman"/>
          <w:sz w:val="28"/>
          <w:szCs w:val="28"/>
        </w:rPr>
        <w:t>Кролівництво</w:t>
      </w:r>
      <w:proofErr w:type="spellEnd"/>
    </w:p>
    <w:p w14:paraId="6A2E3523" w14:textId="000D21B8" w:rsidR="00AA0202" w:rsidRPr="00AA0202" w:rsidRDefault="00AA0202" w:rsidP="00AA0202">
      <w:pPr>
        <w:pStyle w:val="a3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0202">
        <w:rPr>
          <w:rFonts w:ascii="Times New Roman" w:hAnsi="Times New Roman" w:cs="Times New Roman"/>
          <w:sz w:val="28"/>
          <w:szCs w:val="28"/>
        </w:rPr>
        <w:t>Птахівництво</w:t>
      </w:r>
      <w:proofErr w:type="spellEnd"/>
    </w:p>
    <w:p w14:paraId="09B9805F" w14:textId="4E712AF6" w:rsidR="00AA0202" w:rsidRPr="00AA0202" w:rsidRDefault="00AA0202" w:rsidP="00AA0202">
      <w:pPr>
        <w:pStyle w:val="a3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0202">
        <w:rPr>
          <w:rFonts w:ascii="Times New Roman" w:hAnsi="Times New Roman" w:cs="Times New Roman"/>
          <w:sz w:val="28"/>
          <w:szCs w:val="28"/>
        </w:rPr>
        <w:t>Звірівництво</w:t>
      </w:r>
      <w:proofErr w:type="spellEnd"/>
    </w:p>
    <w:p w14:paraId="2C7E6B45" w14:textId="14CD77D7" w:rsidR="00AA0202" w:rsidRPr="00AA0202" w:rsidRDefault="00AA020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14FB">
        <w:rPr>
          <w:rFonts w:ascii="Times New Roman" w:hAnsi="Times New Roman" w:cs="Times New Roman"/>
          <w:sz w:val="28"/>
          <w:szCs w:val="28"/>
          <w:lang w:val="en-US"/>
        </w:rPr>
        <w:t>ANSWER</w:t>
      </w:r>
      <w:r w:rsidRPr="005D14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AF7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08E5F6BC" w14:textId="38EEAFB5" w:rsidR="00AA0202" w:rsidRPr="005D14FB" w:rsidRDefault="00AA020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бджолопідприємств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приватній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972AF7" w:rsidRPr="001E4A9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9373467" w14:textId="4985B919" w:rsidR="00AA0202" w:rsidRPr="00AA0202" w:rsidRDefault="00AA0202" w:rsidP="00AA0202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A0202">
        <w:rPr>
          <w:rFonts w:ascii="Times New Roman" w:hAnsi="Times New Roman" w:cs="Times New Roman"/>
          <w:sz w:val="28"/>
          <w:szCs w:val="28"/>
          <w:lang w:val="en-US"/>
        </w:rPr>
        <w:t>70%</w:t>
      </w:r>
    </w:p>
    <w:p w14:paraId="55E256C4" w14:textId="62BF185E" w:rsidR="00AA0202" w:rsidRPr="00AA0202" w:rsidRDefault="00AA0202" w:rsidP="00AA0202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A0202">
        <w:rPr>
          <w:rFonts w:ascii="Times New Roman" w:hAnsi="Times New Roman" w:cs="Times New Roman"/>
          <w:sz w:val="28"/>
          <w:szCs w:val="28"/>
          <w:lang w:val="en-US"/>
        </w:rPr>
        <w:t>80%</w:t>
      </w:r>
    </w:p>
    <w:p w14:paraId="67278713" w14:textId="7C0E7A59" w:rsidR="00AA0202" w:rsidRPr="00AA0202" w:rsidRDefault="00AA0202" w:rsidP="00AA0202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A0202">
        <w:rPr>
          <w:rFonts w:ascii="Times New Roman" w:hAnsi="Times New Roman" w:cs="Times New Roman"/>
          <w:sz w:val="28"/>
          <w:szCs w:val="28"/>
          <w:lang w:val="en-US"/>
        </w:rPr>
        <w:t>90%</w:t>
      </w:r>
    </w:p>
    <w:p w14:paraId="7275D6FD" w14:textId="7B5650F6" w:rsidR="00AA0202" w:rsidRPr="00AA0202" w:rsidRDefault="00AA0202" w:rsidP="00AA0202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A0202">
        <w:rPr>
          <w:rFonts w:ascii="Times New Roman" w:hAnsi="Times New Roman" w:cs="Times New Roman"/>
          <w:sz w:val="28"/>
          <w:szCs w:val="28"/>
          <w:lang w:val="en-US"/>
        </w:rPr>
        <w:t>95%</w:t>
      </w:r>
    </w:p>
    <w:p w14:paraId="2DC5A81D" w14:textId="77FC2BD6" w:rsidR="00AA0202" w:rsidRPr="00972AF7" w:rsidRDefault="00AA020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14FB">
        <w:rPr>
          <w:rFonts w:ascii="Times New Roman" w:hAnsi="Times New Roman" w:cs="Times New Roman"/>
          <w:sz w:val="28"/>
          <w:szCs w:val="28"/>
          <w:lang w:val="en-US"/>
        </w:rPr>
        <w:t>ANSWER</w:t>
      </w:r>
      <w:r w:rsidRPr="00AA0202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AF7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14:paraId="12CF3249" w14:textId="37D791B0" w:rsidR="00AA0202" w:rsidRPr="00AA0202" w:rsidRDefault="00AA0202" w:rsidP="00AA0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Зайняття</w:t>
      </w:r>
      <w:proofErr w:type="spellEnd"/>
      <w:r w:rsidRPr="00AA02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AA02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AA02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AA02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14FB">
        <w:rPr>
          <w:rFonts w:ascii="Times New Roman" w:hAnsi="Times New Roman" w:cs="Times New Roman"/>
          <w:sz w:val="28"/>
          <w:szCs w:val="28"/>
        </w:rPr>
        <w:t>без</w:t>
      </w:r>
      <w:r w:rsidRPr="00AA02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AA02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окремого</w:t>
      </w:r>
      <w:proofErr w:type="spellEnd"/>
      <w:r w:rsidRPr="00AA02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AA02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14FB">
        <w:rPr>
          <w:rFonts w:ascii="Times New Roman" w:hAnsi="Times New Roman" w:cs="Times New Roman"/>
          <w:sz w:val="28"/>
          <w:szCs w:val="28"/>
        </w:rPr>
        <w:t>органу</w:t>
      </w:r>
      <w:r w:rsidRPr="00AA02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AA02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AA02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A02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14FB">
        <w:rPr>
          <w:rFonts w:ascii="Times New Roman" w:hAnsi="Times New Roman" w:cs="Times New Roman"/>
          <w:sz w:val="28"/>
          <w:szCs w:val="28"/>
        </w:rPr>
        <w:t>органу</w:t>
      </w:r>
      <w:r w:rsidRPr="00AA02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AA02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972AF7" w:rsidRPr="001E4A9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1C8D484" w14:textId="5803B79E" w:rsidR="00AA0202" w:rsidRPr="00AA0202" w:rsidRDefault="00AA0202" w:rsidP="00AA0202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0202">
        <w:rPr>
          <w:rFonts w:ascii="Times New Roman" w:hAnsi="Times New Roman" w:cs="Times New Roman"/>
          <w:sz w:val="28"/>
          <w:szCs w:val="28"/>
        </w:rPr>
        <w:t>Бджільництво</w:t>
      </w:r>
      <w:proofErr w:type="spellEnd"/>
    </w:p>
    <w:p w14:paraId="008D9610" w14:textId="44CC96F2" w:rsidR="00AA0202" w:rsidRPr="00AA0202" w:rsidRDefault="00AA0202" w:rsidP="00AA0202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0202">
        <w:rPr>
          <w:rFonts w:ascii="Times New Roman" w:hAnsi="Times New Roman" w:cs="Times New Roman"/>
          <w:sz w:val="28"/>
          <w:szCs w:val="28"/>
        </w:rPr>
        <w:t>Кролівництво</w:t>
      </w:r>
      <w:proofErr w:type="spellEnd"/>
    </w:p>
    <w:p w14:paraId="52C28993" w14:textId="3F16B3A4" w:rsidR="00AA0202" w:rsidRPr="00AA0202" w:rsidRDefault="00AA0202" w:rsidP="00AA0202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0202">
        <w:rPr>
          <w:rFonts w:ascii="Times New Roman" w:hAnsi="Times New Roman" w:cs="Times New Roman"/>
          <w:sz w:val="28"/>
          <w:szCs w:val="28"/>
        </w:rPr>
        <w:t>Птахівництво</w:t>
      </w:r>
      <w:proofErr w:type="spellEnd"/>
    </w:p>
    <w:p w14:paraId="0C24BB3A" w14:textId="5C0B537E" w:rsidR="00AA0202" w:rsidRPr="00AA0202" w:rsidRDefault="00AA0202" w:rsidP="00AA0202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0202">
        <w:rPr>
          <w:rFonts w:ascii="Times New Roman" w:hAnsi="Times New Roman" w:cs="Times New Roman"/>
          <w:sz w:val="28"/>
          <w:szCs w:val="28"/>
        </w:rPr>
        <w:t>Звірівництво</w:t>
      </w:r>
      <w:proofErr w:type="spellEnd"/>
    </w:p>
    <w:p w14:paraId="782F5172" w14:textId="1FAE761B" w:rsidR="00AA0202" w:rsidRPr="00972AF7" w:rsidRDefault="00AA020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14FB">
        <w:rPr>
          <w:rFonts w:ascii="Times New Roman" w:hAnsi="Times New Roman" w:cs="Times New Roman"/>
          <w:sz w:val="28"/>
          <w:szCs w:val="28"/>
          <w:lang w:val="en-US"/>
        </w:rPr>
        <w:t>ANSWER</w:t>
      </w:r>
      <w:r w:rsidRPr="005D14FB">
        <w:rPr>
          <w:rFonts w:ascii="Times New Roman" w:hAnsi="Times New Roman" w:cs="Times New Roman"/>
          <w:sz w:val="28"/>
          <w:szCs w:val="28"/>
        </w:rPr>
        <w:t>:</w:t>
      </w:r>
      <w:r w:rsidR="00972AF7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</w:p>
    <w:p w14:paraId="4A547727" w14:textId="63FCEC18" w:rsidR="00AA0202" w:rsidRPr="00972AF7" w:rsidRDefault="00AA0202" w:rsidP="00972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Розведення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вирощування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риби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спеціально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створених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штучних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рибогосподарських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972AF7" w:rsidRPr="001E4A9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56BED02" w14:textId="34C7085C" w:rsidR="00AA0202" w:rsidRPr="00972AF7" w:rsidRDefault="00AA0202" w:rsidP="00972AF7">
      <w:pPr>
        <w:pStyle w:val="a3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2AF7">
        <w:rPr>
          <w:rFonts w:ascii="Times New Roman" w:hAnsi="Times New Roman" w:cs="Times New Roman"/>
          <w:sz w:val="28"/>
          <w:szCs w:val="28"/>
        </w:rPr>
        <w:lastRenderedPageBreak/>
        <w:t>Водні</w:t>
      </w:r>
      <w:proofErr w:type="spellEnd"/>
      <w:r w:rsidRPr="00972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AF7">
        <w:rPr>
          <w:rFonts w:ascii="Times New Roman" w:hAnsi="Times New Roman" w:cs="Times New Roman"/>
          <w:sz w:val="28"/>
          <w:szCs w:val="28"/>
        </w:rPr>
        <w:t>резурси</w:t>
      </w:r>
      <w:proofErr w:type="spellEnd"/>
    </w:p>
    <w:p w14:paraId="38703766" w14:textId="3DA2835D" w:rsidR="00AA0202" w:rsidRPr="00972AF7" w:rsidRDefault="00AA0202" w:rsidP="00972AF7">
      <w:pPr>
        <w:pStyle w:val="a3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2AF7">
        <w:rPr>
          <w:rFonts w:ascii="Times New Roman" w:hAnsi="Times New Roman" w:cs="Times New Roman"/>
          <w:sz w:val="28"/>
          <w:szCs w:val="28"/>
        </w:rPr>
        <w:t>Рибництво</w:t>
      </w:r>
      <w:proofErr w:type="spellEnd"/>
    </w:p>
    <w:p w14:paraId="440A1D72" w14:textId="072B8CA6" w:rsidR="00AA0202" w:rsidRPr="00972AF7" w:rsidRDefault="00AA0202" w:rsidP="00972AF7">
      <w:pPr>
        <w:pStyle w:val="a3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AF7">
        <w:rPr>
          <w:rFonts w:ascii="Times New Roman" w:hAnsi="Times New Roman" w:cs="Times New Roman"/>
          <w:sz w:val="28"/>
          <w:szCs w:val="28"/>
        </w:rPr>
        <w:t>Аквакультура</w:t>
      </w:r>
    </w:p>
    <w:p w14:paraId="53186CA3" w14:textId="48C28B39" w:rsidR="00AA0202" w:rsidRPr="00972AF7" w:rsidRDefault="00AA0202" w:rsidP="00972AF7">
      <w:pPr>
        <w:pStyle w:val="a3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2AF7">
        <w:rPr>
          <w:rFonts w:ascii="Times New Roman" w:hAnsi="Times New Roman" w:cs="Times New Roman"/>
          <w:sz w:val="28"/>
          <w:szCs w:val="28"/>
        </w:rPr>
        <w:t>Рибальство</w:t>
      </w:r>
      <w:proofErr w:type="spellEnd"/>
    </w:p>
    <w:p w14:paraId="6B0C9B54" w14:textId="3DECB385" w:rsidR="00AA0202" w:rsidRPr="00972AF7" w:rsidRDefault="00AA020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14FB">
        <w:rPr>
          <w:rFonts w:ascii="Times New Roman" w:hAnsi="Times New Roman" w:cs="Times New Roman"/>
          <w:sz w:val="28"/>
          <w:szCs w:val="28"/>
          <w:lang w:val="en-US"/>
        </w:rPr>
        <w:t>ANSWER</w:t>
      </w:r>
      <w:r w:rsidRPr="005D14FB">
        <w:rPr>
          <w:rFonts w:ascii="Times New Roman" w:hAnsi="Times New Roman" w:cs="Times New Roman"/>
          <w:sz w:val="28"/>
          <w:szCs w:val="28"/>
        </w:rPr>
        <w:t>:</w:t>
      </w:r>
      <w:r w:rsidR="00972AF7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</w:p>
    <w:p w14:paraId="5DAFD7DB" w14:textId="2CD85A0A" w:rsidR="00AA0202" w:rsidRPr="005D14FB" w:rsidRDefault="00AA0202" w:rsidP="00972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4FB">
        <w:rPr>
          <w:rFonts w:ascii="Times New Roman" w:eastAsia="Cambria" w:hAnsi="Times New Roman" w:cs="Times New Roman"/>
          <w:color w:val="231F20"/>
          <w:kern w:val="24"/>
          <w:sz w:val="28"/>
          <w:szCs w:val="28"/>
          <w:lang w:eastAsia="uk-UA"/>
        </w:rPr>
        <w:t>Р</w:t>
      </w:r>
      <w:r w:rsidRPr="005D14FB">
        <w:rPr>
          <w:rFonts w:ascii="Times New Roman" w:hAnsi="Times New Roman" w:cs="Times New Roman"/>
          <w:sz w:val="28"/>
          <w:szCs w:val="28"/>
        </w:rPr>
        <w:t>озведення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вирощування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риби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штучних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рибогосподарських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до ст. 1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зазначеного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972AF7" w:rsidRPr="001E4A9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DF8CD97" w14:textId="2230286E" w:rsidR="00AA0202" w:rsidRPr="00972AF7" w:rsidRDefault="00AA0202" w:rsidP="00972AF7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2AF7">
        <w:rPr>
          <w:rFonts w:ascii="Times New Roman" w:hAnsi="Times New Roman" w:cs="Times New Roman"/>
          <w:sz w:val="28"/>
          <w:szCs w:val="28"/>
        </w:rPr>
        <w:t>Водні</w:t>
      </w:r>
      <w:proofErr w:type="spellEnd"/>
      <w:r w:rsidRPr="00972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AF7">
        <w:rPr>
          <w:rFonts w:ascii="Times New Roman" w:hAnsi="Times New Roman" w:cs="Times New Roman"/>
          <w:sz w:val="28"/>
          <w:szCs w:val="28"/>
        </w:rPr>
        <w:t>резурси</w:t>
      </w:r>
      <w:proofErr w:type="spellEnd"/>
    </w:p>
    <w:p w14:paraId="0CF3FC51" w14:textId="0AEBBF9E" w:rsidR="00AA0202" w:rsidRPr="00972AF7" w:rsidRDefault="00AA0202" w:rsidP="00972AF7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2AF7">
        <w:rPr>
          <w:rFonts w:ascii="Times New Roman" w:hAnsi="Times New Roman" w:cs="Times New Roman"/>
          <w:sz w:val="28"/>
          <w:szCs w:val="28"/>
        </w:rPr>
        <w:t>Рибництво</w:t>
      </w:r>
      <w:proofErr w:type="spellEnd"/>
    </w:p>
    <w:p w14:paraId="07235678" w14:textId="011CB362" w:rsidR="00AA0202" w:rsidRPr="00972AF7" w:rsidRDefault="00AA0202" w:rsidP="00972AF7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AF7">
        <w:rPr>
          <w:rFonts w:ascii="Times New Roman" w:hAnsi="Times New Roman" w:cs="Times New Roman"/>
          <w:sz w:val="28"/>
          <w:szCs w:val="28"/>
        </w:rPr>
        <w:t>Аквакультура</w:t>
      </w:r>
    </w:p>
    <w:p w14:paraId="71B8DF0E" w14:textId="20A3BB9B" w:rsidR="00AA0202" w:rsidRPr="00972AF7" w:rsidRDefault="00AA0202" w:rsidP="00972AF7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2AF7">
        <w:rPr>
          <w:rFonts w:ascii="Times New Roman" w:hAnsi="Times New Roman" w:cs="Times New Roman"/>
          <w:sz w:val="28"/>
          <w:szCs w:val="28"/>
        </w:rPr>
        <w:t>Рибальство</w:t>
      </w:r>
      <w:proofErr w:type="spellEnd"/>
    </w:p>
    <w:p w14:paraId="5C521565" w14:textId="08651049" w:rsidR="00AA0202" w:rsidRPr="00972AF7" w:rsidRDefault="00AA020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4FB">
        <w:rPr>
          <w:rFonts w:ascii="Times New Roman" w:hAnsi="Times New Roman" w:cs="Times New Roman"/>
          <w:sz w:val="28"/>
          <w:szCs w:val="28"/>
          <w:lang w:val="en-US"/>
        </w:rPr>
        <w:t>ANSWER</w:t>
      </w:r>
      <w:r w:rsidRPr="005D14FB">
        <w:rPr>
          <w:rFonts w:ascii="Times New Roman" w:hAnsi="Times New Roman" w:cs="Times New Roman"/>
          <w:sz w:val="28"/>
          <w:szCs w:val="28"/>
        </w:rPr>
        <w:t>:</w:t>
      </w:r>
      <w:r w:rsidR="00972AF7" w:rsidRPr="00972AF7">
        <w:rPr>
          <w:rFonts w:ascii="Times New Roman" w:hAnsi="Times New Roman" w:cs="Times New Roman"/>
          <w:sz w:val="28"/>
          <w:szCs w:val="28"/>
        </w:rPr>
        <w:t xml:space="preserve"> </w:t>
      </w:r>
      <w:r w:rsidR="00972AF7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14:paraId="540BA087" w14:textId="7A774ED8" w:rsidR="00AA0202" w:rsidRPr="005D14FB" w:rsidRDefault="00AA0202" w:rsidP="00972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Промисел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риби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рибогосподарських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норма-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тивно-правових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спеціальної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виокремити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спільні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рибництва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аквакультури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рибальства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в АПК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972AF7" w:rsidRPr="001E4A9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D1A36E7" w14:textId="26398C67" w:rsidR="00AA0202" w:rsidRPr="00972AF7" w:rsidRDefault="00AA0202" w:rsidP="00972AF7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2AF7">
        <w:rPr>
          <w:rFonts w:ascii="Times New Roman" w:hAnsi="Times New Roman" w:cs="Times New Roman"/>
          <w:sz w:val="28"/>
          <w:szCs w:val="28"/>
        </w:rPr>
        <w:t>Водні</w:t>
      </w:r>
      <w:proofErr w:type="spellEnd"/>
      <w:r w:rsidRPr="00972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AF7">
        <w:rPr>
          <w:rFonts w:ascii="Times New Roman" w:hAnsi="Times New Roman" w:cs="Times New Roman"/>
          <w:sz w:val="28"/>
          <w:szCs w:val="28"/>
        </w:rPr>
        <w:t>резурси</w:t>
      </w:r>
      <w:proofErr w:type="spellEnd"/>
    </w:p>
    <w:p w14:paraId="51B93048" w14:textId="15CA7FAF" w:rsidR="00AA0202" w:rsidRPr="00972AF7" w:rsidRDefault="00AA0202" w:rsidP="00972AF7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2AF7">
        <w:rPr>
          <w:rFonts w:ascii="Times New Roman" w:hAnsi="Times New Roman" w:cs="Times New Roman"/>
          <w:sz w:val="28"/>
          <w:szCs w:val="28"/>
        </w:rPr>
        <w:t>Рибництво</w:t>
      </w:r>
      <w:proofErr w:type="spellEnd"/>
    </w:p>
    <w:p w14:paraId="487E175E" w14:textId="1E355C79" w:rsidR="00AA0202" w:rsidRPr="00972AF7" w:rsidRDefault="00AA0202" w:rsidP="00972AF7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AF7">
        <w:rPr>
          <w:rFonts w:ascii="Times New Roman" w:hAnsi="Times New Roman" w:cs="Times New Roman"/>
          <w:sz w:val="28"/>
          <w:szCs w:val="28"/>
        </w:rPr>
        <w:t>Аквакультура</w:t>
      </w:r>
    </w:p>
    <w:p w14:paraId="2853497E" w14:textId="4A69A95E" w:rsidR="00AA0202" w:rsidRPr="00972AF7" w:rsidRDefault="00AA0202" w:rsidP="00972AF7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2AF7">
        <w:rPr>
          <w:rFonts w:ascii="Times New Roman" w:hAnsi="Times New Roman" w:cs="Times New Roman"/>
          <w:sz w:val="28"/>
          <w:szCs w:val="28"/>
        </w:rPr>
        <w:t>Рибальство</w:t>
      </w:r>
      <w:proofErr w:type="spellEnd"/>
    </w:p>
    <w:p w14:paraId="1E37202C" w14:textId="76FE52BA" w:rsidR="00AA0202" w:rsidRPr="001C6645" w:rsidRDefault="00AA020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14FB">
        <w:rPr>
          <w:rFonts w:ascii="Times New Roman" w:hAnsi="Times New Roman" w:cs="Times New Roman"/>
          <w:sz w:val="28"/>
          <w:szCs w:val="28"/>
          <w:lang w:val="en-US"/>
        </w:rPr>
        <w:t>ANSWER</w:t>
      </w:r>
      <w:r w:rsidRPr="005D14FB">
        <w:rPr>
          <w:rFonts w:ascii="Times New Roman" w:hAnsi="Times New Roman" w:cs="Times New Roman"/>
          <w:sz w:val="28"/>
          <w:szCs w:val="28"/>
        </w:rPr>
        <w:t>:</w:t>
      </w:r>
      <w:r w:rsidR="00972AF7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</w:p>
    <w:p w14:paraId="43D9F0B5" w14:textId="7D1AE6C2" w:rsidR="00AA0202" w:rsidRPr="00972AF7" w:rsidRDefault="00AA0202" w:rsidP="00972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AF7">
        <w:rPr>
          <w:rFonts w:ascii="Times New Roman" w:eastAsia="Cambria" w:hAnsi="Times New Roman" w:cs="Times New Roman"/>
          <w:color w:val="231F20"/>
          <w:kern w:val="24"/>
          <w:sz w:val="28"/>
          <w:szCs w:val="28"/>
          <w:lang w:val="uk-UA"/>
        </w:rPr>
        <w:t>Г</w:t>
      </w:r>
      <w:r w:rsidRPr="00972AF7">
        <w:rPr>
          <w:rFonts w:ascii="Times New Roman" w:hAnsi="Times New Roman" w:cs="Times New Roman"/>
          <w:sz w:val="28"/>
          <w:szCs w:val="28"/>
          <w:lang w:val="uk-UA"/>
        </w:rPr>
        <w:t>алузь економіки, завданнями якої є вивчення, охорона, відтворення, вирощування, використання водних біоресурсів, їх вилучення (добування, вилов, збирання), реалізація та переробка з метою одержання харчової, технічної, кормової, медичної та іншої продукції, а також забезпечення безпеки мореплавства суден флоту рибної промисловості це</w:t>
      </w:r>
      <w:r w:rsidR="00972AF7" w:rsidRPr="001E4A9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AF4167D" w14:textId="1268CECF" w:rsidR="00AA0202" w:rsidRPr="00972AF7" w:rsidRDefault="00AA0202" w:rsidP="00972AF7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2AF7">
        <w:rPr>
          <w:rFonts w:ascii="Times New Roman" w:hAnsi="Times New Roman" w:cs="Times New Roman"/>
          <w:bCs/>
          <w:iCs/>
          <w:sz w:val="28"/>
          <w:szCs w:val="28"/>
        </w:rPr>
        <w:t>Рибне</w:t>
      </w:r>
      <w:proofErr w:type="spellEnd"/>
      <w:r w:rsidRPr="00972AF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2AF7">
        <w:rPr>
          <w:rFonts w:ascii="Times New Roman" w:hAnsi="Times New Roman" w:cs="Times New Roman"/>
          <w:bCs/>
          <w:iCs/>
          <w:sz w:val="28"/>
          <w:szCs w:val="28"/>
        </w:rPr>
        <w:t>господарство</w:t>
      </w:r>
      <w:proofErr w:type="spellEnd"/>
    </w:p>
    <w:p w14:paraId="210F7EDF" w14:textId="002AF855" w:rsidR="00AA0202" w:rsidRPr="00972AF7" w:rsidRDefault="00AA0202" w:rsidP="00972AF7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2AF7">
        <w:rPr>
          <w:rFonts w:ascii="Times New Roman" w:hAnsi="Times New Roman" w:cs="Times New Roman"/>
          <w:sz w:val="28"/>
          <w:szCs w:val="28"/>
        </w:rPr>
        <w:t>Рибництво</w:t>
      </w:r>
      <w:proofErr w:type="spellEnd"/>
    </w:p>
    <w:p w14:paraId="6A82F319" w14:textId="1A547930" w:rsidR="00AA0202" w:rsidRPr="00972AF7" w:rsidRDefault="00AA0202" w:rsidP="00972AF7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AF7">
        <w:rPr>
          <w:rFonts w:ascii="Times New Roman" w:hAnsi="Times New Roman" w:cs="Times New Roman"/>
          <w:sz w:val="28"/>
          <w:szCs w:val="28"/>
        </w:rPr>
        <w:t>Аквакультура</w:t>
      </w:r>
    </w:p>
    <w:p w14:paraId="3CB4E7DD" w14:textId="35E39BF7" w:rsidR="00AA0202" w:rsidRPr="00972AF7" w:rsidRDefault="00AA0202" w:rsidP="00972AF7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2AF7">
        <w:rPr>
          <w:rFonts w:ascii="Times New Roman" w:hAnsi="Times New Roman" w:cs="Times New Roman"/>
          <w:sz w:val="28"/>
          <w:szCs w:val="28"/>
        </w:rPr>
        <w:t>Рибальство</w:t>
      </w:r>
      <w:proofErr w:type="spellEnd"/>
    </w:p>
    <w:p w14:paraId="032FE4B4" w14:textId="4FFC8C95" w:rsidR="00AA0202" w:rsidRPr="00972AF7" w:rsidRDefault="00AA020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14FB">
        <w:rPr>
          <w:rFonts w:ascii="Times New Roman" w:hAnsi="Times New Roman" w:cs="Times New Roman"/>
          <w:sz w:val="28"/>
          <w:szCs w:val="28"/>
          <w:lang w:val="en-US"/>
        </w:rPr>
        <w:t>ANSWER</w:t>
      </w:r>
      <w:r w:rsidRPr="005D14FB">
        <w:rPr>
          <w:rFonts w:ascii="Times New Roman" w:hAnsi="Times New Roman" w:cs="Times New Roman"/>
          <w:sz w:val="28"/>
          <w:szCs w:val="28"/>
        </w:rPr>
        <w:t>:</w:t>
      </w:r>
      <w:r w:rsidR="00972AF7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</w:p>
    <w:p w14:paraId="5F657194" w14:textId="138215A4" w:rsidR="00AA0202" w:rsidRPr="00972AF7" w:rsidRDefault="00AA0202" w:rsidP="00972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особа, яка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провадить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рибогосподарську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972AF7" w:rsidRPr="001E4A9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355F4B7" w14:textId="77777777" w:rsidR="00972AF7" w:rsidRPr="00972AF7" w:rsidRDefault="00AA0202" w:rsidP="00972AF7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2AF7">
        <w:rPr>
          <w:rFonts w:ascii="Times New Roman" w:hAnsi="Times New Roman" w:cs="Times New Roman"/>
          <w:iCs/>
          <w:sz w:val="28"/>
          <w:szCs w:val="28"/>
        </w:rPr>
        <w:t>Суб’єкт</w:t>
      </w:r>
      <w:proofErr w:type="spellEnd"/>
      <w:r w:rsidRPr="00972AF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2AF7">
        <w:rPr>
          <w:rFonts w:ascii="Times New Roman" w:hAnsi="Times New Roman" w:cs="Times New Roman"/>
          <w:iCs/>
          <w:sz w:val="28"/>
          <w:szCs w:val="28"/>
        </w:rPr>
        <w:t>рибного</w:t>
      </w:r>
      <w:proofErr w:type="spellEnd"/>
      <w:r w:rsidRPr="00972AF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2AF7">
        <w:rPr>
          <w:rFonts w:ascii="Times New Roman" w:hAnsi="Times New Roman" w:cs="Times New Roman"/>
          <w:iCs/>
          <w:sz w:val="28"/>
          <w:szCs w:val="28"/>
        </w:rPr>
        <w:t>господарства</w:t>
      </w:r>
      <w:proofErr w:type="spellEnd"/>
    </w:p>
    <w:p w14:paraId="4830567C" w14:textId="07C6090D" w:rsidR="00AA0202" w:rsidRPr="00972AF7" w:rsidRDefault="00AA0202" w:rsidP="00972AF7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AF7">
        <w:rPr>
          <w:rFonts w:ascii="Times New Roman" w:hAnsi="Times New Roman" w:cs="Times New Roman"/>
          <w:sz w:val="28"/>
          <w:szCs w:val="28"/>
        </w:rPr>
        <w:t>Аквакультура</w:t>
      </w:r>
    </w:p>
    <w:p w14:paraId="0172BEDF" w14:textId="655C8350" w:rsidR="00AA0202" w:rsidRPr="00972AF7" w:rsidRDefault="00AA0202" w:rsidP="00972AF7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2AF7">
        <w:rPr>
          <w:rFonts w:ascii="Times New Roman" w:hAnsi="Times New Roman" w:cs="Times New Roman"/>
          <w:sz w:val="28"/>
          <w:szCs w:val="28"/>
        </w:rPr>
        <w:t>Рибне</w:t>
      </w:r>
      <w:proofErr w:type="spellEnd"/>
      <w:r w:rsidRPr="00972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AF7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</w:p>
    <w:p w14:paraId="2A11331A" w14:textId="4785ECB6" w:rsidR="00AA0202" w:rsidRPr="00972AF7" w:rsidRDefault="00AA0202" w:rsidP="00972AF7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2AF7">
        <w:rPr>
          <w:rFonts w:ascii="Times New Roman" w:hAnsi="Times New Roman" w:cs="Times New Roman"/>
          <w:sz w:val="28"/>
          <w:szCs w:val="28"/>
        </w:rPr>
        <w:t>Об`єкт</w:t>
      </w:r>
      <w:proofErr w:type="spellEnd"/>
      <w:r w:rsidRPr="00972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AF7">
        <w:rPr>
          <w:rFonts w:ascii="Times New Roman" w:hAnsi="Times New Roman" w:cs="Times New Roman"/>
          <w:sz w:val="28"/>
          <w:szCs w:val="28"/>
        </w:rPr>
        <w:t>рибного</w:t>
      </w:r>
      <w:proofErr w:type="spellEnd"/>
      <w:r w:rsidRPr="00972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AF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</w:p>
    <w:p w14:paraId="70E227DD" w14:textId="23CE116C" w:rsidR="00AA0202" w:rsidRPr="00972AF7" w:rsidRDefault="00AA020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14FB">
        <w:rPr>
          <w:rFonts w:ascii="Times New Roman" w:hAnsi="Times New Roman" w:cs="Times New Roman"/>
          <w:sz w:val="28"/>
          <w:szCs w:val="28"/>
          <w:lang w:val="en-US"/>
        </w:rPr>
        <w:t>ANSWER</w:t>
      </w:r>
      <w:r w:rsidRPr="005D14FB">
        <w:rPr>
          <w:rFonts w:ascii="Times New Roman" w:hAnsi="Times New Roman" w:cs="Times New Roman"/>
          <w:sz w:val="28"/>
          <w:szCs w:val="28"/>
        </w:rPr>
        <w:t>:</w:t>
      </w:r>
      <w:r w:rsidR="00972AF7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</w:p>
    <w:p w14:paraId="2F203033" w14:textId="6068206E" w:rsidR="00AA0202" w:rsidRPr="00972AF7" w:rsidRDefault="00AA0202" w:rsidP="00972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4FB">
        <w:rPr>
          <w:rFonts w:ascii="Times New Roman" w:hAnsi="Times New Roman" w:cs="Times New Roman"/>
          <w:sz w:val="28"/>
          <w:szCs w:val="28"/>
        </w:rPr>
        <w:t xml:space="preserve">Будь-яка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речовина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продукт (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сирий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сільськогосподарську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необроблений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напівоброблений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оброблений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призначений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972AF7" w:rsidRPr="001E4A9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0E5EDC5" w14:textId="4168046B" w:rsidR="00AA0202" w:rsidRPr="00972AF7" w:rsidRDefault="00AA0202" w:rsidP="00972AF7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2AF7">
        <w:rPr>
          <w:rFonts w:ascii="Times New Roman" w:hAnsi="Times New Roman" w:cs="Times New Roman"/>
          <w:sz w:val="28"/>
          <w:szCs w:val="28"/>
        </w:rPr>
        <w:t>Продукція</w:t>
      </w:r>
      <w:proofErr w:type="spellEnd"/>
    </w:p>
    <w:p w14:paraId="0FDF5EDC" w14:textId="397E3540" w:rsidR="00AA0202" w:rsidRPr="00972AF7" w:rsidRDefault="00AA0202" w:rsidP="00972AF7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2AF7">
        <w:rPr>
          <w:rFonts w:ascii="Times New Roman" w:hAnsi="Times New Roman" w:cs="Times New Roman"/>
          <w:bCs/>
          <w:iCs/>
          <w:sz w:val="28"/>
          <w:szCs w:val="28"/>
        </w:rPr>
        <w:t>Харчовий</w:t>
      </w:r>
      <w:proofErr w:type="spellEnd"/>
      <w:r w:rsidRPr="00972AF7">
        <w:rPr>
          <w:rFonts w:ascii="Times New Roman" w:hAnsi="Times New Roman" w:cs="Times New Roman"/>
          <w:bCs/>
          <w:iCs/>
          <w:sz w:val="28"/>
          <w:szCs w:val="28"/>
        </w:rPr>
        <w:t xml:space="preserve"> продукт(</w:t>
      </w:r>
      <w:proofErr w:type="spellStart"/>
      <w:r w:rsidRPr="00972AF7">
        <w:rPr>
          <w:rFonts w:ascii="Times New Roman" w:hAnsi="Times New Roman" w:cs="Times New Roman"/>
          <w:bCs/>
          <w:iCs/>
          <w:sz w:val="28"/>
          <w:szCs w:val="28"/>
        </w:rPr>
        <w:t>їжа</w:t>
      </w:r>
      <w:proofErr w:type="spellEnd"/>
      <w:r w:rsidRPr="00972AF7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14:paraId="0746CB8F" w14:textId="2189A14D" w:rsidR="00AA0202" w:rsidRPr="00972AF7" w:rsidRDefault="00AA0202" w:rsidP="00972AF7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2AF7">
        <w:rPr>
          <w:rFonts w:ascii="Times New Roman" w:hAnsi="Times New Roman" w:cs="Times New Roman"/>
          <w:sz w:val="28"/>
          <w:szCs w:val="28"/>
        </w:rPr>
        <w:lastRenderedPageBreak/>
        <w:t>Речовина</w:t>
      </w:r>
      <w:proofErr w:type="spellEnd"/>
    </w:p>
    <w:p w14:paraId="41FBDD51" w14:textId="1BDDFFD7" w:rsidR="00AA0202" w:rsidRPr="00972AF7" w:rsidRDefault="00AA0202" w:rsidP="00972AF7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2AF7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</w:p>
    <w:p w14:paraId="76663CA2" w14:textId="13BC4F41" w:rsidR="00AA0202" w:rsidRPr="00972AF7" w:rsidRDefault="00AA020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4FB">
        <w:rPr>
          <w:rFonts w:ascii="Times New Roman" w:hAnsi="Times New Roman" w:cs="Times New Roman"/>
          <w:sz w:val="28"/>
          <w:szCs w:val="28"/>
          <w:lang w:val="en-US"/>
        </w:rPr>
        <w:t>ANSWER</w:t>
      </w:r>
      <w:r w:rsidRPr="005D14FB">
        <w:rPr>
          <w:rFonts w:ascii="Times New Roman" w:hAnsi="Times New Roman" w:cs="Times New Roman"/>
          <w:sz w:val="28"/>
          <w:szCs w:val="28"/>
        </w:rPr>
        <w:t>:</w:t>
      </w:r>
      <w:r w:rsidR="00972AF7" w:rsidRPr="00972AF7">
        <w:rPr>
          <w:rFonts w:ascii="Times New Roman" w:hAnsi="Times New Roman" w:cs="Times New Roman"/>
          <w:sz w:val="28"/>
          <w:szCs w:val="28"/>
        </w:rPr>
        <w:t xml:space="preserve"> </w:t>
      </w:r>
      <w:r w:rsidR="00972AF7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14:paraId="4B311108" w14:textId="1E9E4AE4" w:rsidR="00AA0202" w:rsidRPr="005D14FB" w:rsidRDefault="00AA0202" w:rsidP="00972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4FB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органічних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харчових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переробки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надано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органічної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proofErr w:type="gramStart"/>
      <w:r w:rsidRPr="005D14FB"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proofErr w:type="gramEnd"/>
      <w:r w:rsidRPr="005D14FB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>(1):</w:t>
      </w:r>
    </w:p>
    <w:p w14:paraId="34673540" w14:textId="61836141" w:rsidR="00AA0202" w:rsidRPr="00CF181E" w:rsidRDefault="00AA0202" w:rsidP="00CF181E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Виробляти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інгредієнтів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води та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кухонної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солі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>)</w:t>
      </w:r>
    </w:p>
    <w:p w14:paraId="7672ADD1" w14:textId="65E3624D" w:rsidR="00AA0202" w:rsidRPr="00CF181E" w:rsidRDefault="00AA0202" w:rsidP="00CF181E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E">
        <w:rPr>
          <w:rFonts w:ascii="Times New Roman" w:eastAsia="Cambria" w:hAnsi="Times New Roman" w:cs="Times New Roman"/>
          <w:color w:val="231F20"/>
          <w:kern w:val="24"/>
          <w:sz w:val="28"/>
          <w:szCs w:val="28"/>
        </w:rPr>
        <w:t xml:space="preserve">Не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виправляти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халатності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переробці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</w:p>
    <w:p w14:paraId="28831567" w14:textId="7C03B1F7" w:rsidR="00AA0202" w:rsidRPr="00CF181E" w:rsidRDefault="00AA0202" w:rsidP="00CF181E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органічний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інгредієнт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разом з таким самим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інгредієнтом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неорганічній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формі</w:t>
      </w:r>
      <w:proofErr w:type="spellEnd"/>
    </w:p>
    <w:p w14:paraId="47D8C83D" w14:textId="1257BC04" w:rsidR="00AA0202" w:rsidRPr="00CF181E" w:rsidRDefault="00AA0202" w:rsidP="00CF181E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Переробка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всієї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</w:p>
    <w:p w14:paraId="6286B25C" w14:textId="5728872B" w:rsidR="00AA0202" w:rsidRPr="00CF181E" w:rsidRDefault="00AA020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14FB">
        <w:rPr>
          <w:rFonts w:ascii="Times New Roman" w:hAnsi="Times New Roman" w:cs="Times New Roman"/>
          <w:sz w:val="28"/>
          <w:szCs w:val="28"/>
          <w:lang w:val="en-US"/>
        </w:rPr>
        <w:t>ANSWER</w:t>
      </w:r>
      <w:r w:rsidRPr="005D14FB">
        <w:rPr>
          <w:rFonts w:ascii="Times New Roman" w:hAnsi="Times New Roman" w:cs="Times New Roman"/>
          <w:sz w:val="28"/>
          <w:szCs w:val="28"/>
        </w:rPr>
        <w:t>:</w:t>
      </w:r>
      <w:r w:rsidR="00CF181E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</w:p>
    <w:p w14:paraId="64756A55" w14:textId="297E35ED" w:rsidR="00AA0202" w:rsidRPr="00CF181E" w:rsidRDefault="00AA0202" w:rsidP="00CF18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D14FB">
        <w:rPr>
          <w:rFonts w:ascii="Times New Roman" w:hAnsi="Times New Roman" w:cs="Times New Roman"/>
          <w:bCs/>
          <w:sz w:val="28"/>
          <w:szCs w:val="28"/>
        </w:rPr>
        <w:t>Забороняється</w:t>
      </w:r>
      <w:proofErr w:type="spellEnd"/>
      <w:r w:rsidRPr="005D14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bCs/>
          <w:sz w:val="28"/>
          <w:szCs w:val="28"/>
        </w:rPr>
        <w:t>обіг</w:t>
      </w:r>
      <w:proofErr w:type="spellEnd"/>
      <w:r w:rsidRPr="005D14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bCs/>
          <w:sz w:val="28"/>
          <w:szCs w:val="28"/>
        </w:rPr>
        <w:t>органічної</w:t>
      </w:r>
      <w:proofErr w:type="spellEnd"/>
      <w:r w:rsidRPr="005D14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bCs/>
          <w:sz w:val="28"/>
          <w:szCs w:val="28"/>
        </w:rPr>
        <w:t>продукції</w:t>
      </w:r>
      <w:proofErr w:type="spellEnd"/>
      <w:r w:rsidRPr="005D14F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14FB">
        <w:rPr>
          <w:rFonts w:ascii="Times New Roman" w:hAnsi="Times New Roman" w:cs="Times New Roman"/>
          <w:bCs/>
          <w:sz w:val="28"/>
          <w:szCs w:val="28"/>
        </w:rPr>
        <w:t>якщо</w:t>
      </w:r>
      <w:proofErr w:type="spellEnd"/>
      <w:r w:rsidRPr="005D14FB">
        <w:rPr>
          <w:rFonts w:ascii="Times New Roman" w:hAnsi="Times New Roman" w:cs="Times New Roman"/>
          <w:bCs/>
          <w:sz w:val="28"/>
          <w:szCs w:val="28"/>
        </w:rPr>
        <w:t xml:space="preserve"> вона</w:t>
      </w:r>
      <w:r w:rsidR="00CF181E" w:rsidRPr="001E4A9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77D22D6" w14:textId="612268B4" w:rsidR="00AA0202" w:rsidRPr="00CF181E" w:rsidRDefault="00AA0202" w:rsidP="00CF181E">
      <w:pPr>
        <w:pStyle w:val="a3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Вироблена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особою, яка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отримала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181E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сертифікат</w:t>
      </w:r>
      <w:proofErr w:type="spellEnd"/>
      <w:proofErr w:type="gramEnd"/>
      <w:r w:rsidRPr="00CF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</w:p>
    <w:p w14:paraId="66AE2B0E" w14:textId="0017AD11" w:rsidR="00AA0202" w:rsidRPr="00CF181E" w:rsidRDefault="00AA0202" w:rsidP="00CF181E">
      <w:pPr>
        <w:pStyle w:val="a3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Вироблена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особою, яка не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отримала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сертифіката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</w:p>
    <w:p w14:paraId="42B6A495" w14:textId="27571954" w:rsidR="00AA0202" w:rsidRPr="00CF181E" w:rsidRDefault="00AA0202" w:rsidP="00CF181E">
      <w:pPr>
        <w:pStyle w:val="a3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невичерпаний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придатності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</w:p>
    <w:p w14:paraId="73D4C291" w14:textId="6CB2ECC6" w:rsidR="00AA0202" w:rsidRPr="00CF181E" w:rsidRDefault="00AA0202" w:rsidP="00CF181E">
      <w:pPr>
        <w:pStyle w:val="a3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пакування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транспортування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</w:p>
    <w:p w14:paraId="443917BB" w14:textId="6B822926" w:rsidR="00AA0202" w:rsidRPr="00CF181E" w:rsidRDefault="00AA020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4FB">
        <w:rPr>
          <w:rFonts w:ascii="Times New Roman" w:hAnsi="Times New Roman" w:cs="Times New Roman"/>
          <w:sz w:val="28"/>
          <w:szCs w:val="28"/>
          <w:lang w:val="en-US"/>
        </w:rPr>
        <w:t>ANSWER</w:t>
      </w:r>
      <w:r w:rsidRPr="005D14FB">
        <w:rPr>
          <w:rFonts w:ascii="Times New Roman" w:hAnsi="Times New Roman" w:cs="Times New Roman"/>
          <w:sz w:val="28"/>
          <w:szCs w:val="28"/>
        </w:rPr>
        <w:t>:</w:t>
      </w:r>
      <w:r w:rsidR="00CF181E" w:rsidRPr="00CF181E">
        <w:rPr>
          <w:rFonts w:ascii="Times New Roman" w:hAnsi="Times New Roman" w:cs="Times New Roman"/>
          <w:sz w:val="28"/>
          <w:szCs w:val="28"/>
        </w:rPr>
        <w:t xml:space="preserve"> </w:t>
      </w:r>
      <w:r w:rsidR="00CF181E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14:paraId="5D503FDE" w14:textId="0622A573" w:rsidR="00AA0202" w:rsidRPr="005D14FB" w:rsidRDefault="00AA0202" w:rsidP="00CF1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4FB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рибне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коли не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14FB">
        <w:rPr>
          <w:rFonts w:ascii="Times New Roman" w:hAnsi="Times New Roman" w:cs="Times New Roman"/>
          <w:sz w:val="28"/>
          <w:szCs w:val="28"/>
        </w:rPr>
        <w:t>наступати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D14FB">
        <w:rPr>
          <w:rFonts w:ascii="Times New Roman" w:hAnsi="Times New Roman" w:cs="Times New Roman"/>
          <w:iCs/>
          <w:sz w:val="28"/>
          <w:szCs w:val="28"/>
        </w:rPr>
        <w:t>кримінальна</w:t>
      </w:r>
      <w:proofErr w:type="spellEnd"/>
      <w:proofErr w:type="gramEnd"/>
      <w:r w:rsidRPr="005D14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iCs/>
          <w:sz w:val="28"/>
          <w:szCs w:val="28"/>
        </w:rPr>
        <w:t>відповідальність</w:t>
      </w:r>
      <w:proofErr w:type="spellEnd"/>
      <w:r w:rsidR="00CF181E" w:rsidRPr="001E4A9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AAF06CE" w14:textId="256B0B8F" w:rsidR="00AA0202" w:rsidRPr="00CF181E" w:rsidRDefault="00AA0202" w:rsidP="00CF181E">
      <w:pPr>
        <w:pStyle w:val="a3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</w:p>
    <w:p w14:paraId="57A500E6" w14:textId="08C28F25" w:rsidR="00AA0202" w:rsidRPr="00CF181E" w:rsidRDefault="00AA0202" w:rsidP="00CF181E">
      <w:pPr>
        <w:pStyle w:val="a3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81E">
        <w:rPr>
          <w:rFonts w:ascii="Times New Roman" w:hAnsi="Times New Roman" w:cs="Times New Roman"/>
          <w:sz w:val="28"/>
          <w:szCs w:val="28"/>
          <w:lang w:val="uk-UA"/>
        </w:rPr>
        <w:t>Невжиття заходів щодо ліквідації наслідків екологічного забруднення</w:t>
      </w:r>
    </w:p>
    <w:p w14:paraId="70205F41" w14:textId="3B922AB5" w:rsidR="00AA0202" w:rsidRPr="00CF181E" w:rsidRDefault="00AA0202" w:rsidP="00CF181E">
      <w:pPr>
        <w:pStyle w:val="a3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вод </w:t>
      </w:r>
    </w:p>
    <w:p w14:paraId="24F32971" w14:textId="7DD684CE" w:rsidR="00AA0202" w:rsidRPr="00CF181E" w:rsidRDefault="00AA0202" w:rsidP="00CF181E">
      <w:pPr>
        <w:pStyle w:val="a3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здоров`я</w:t>
      </w:r>
      <w:proofErr w:type="spellEnd"/>
    </w:p>
    <w:p w14:paraId="1F898C06" w14:textId="03528E95" w:rsidR="00AA0202" w:rsidRPr="00CF181E" w:rsidRDefault="00AA020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4FB">
        <w:rPr>
          <w:rFonts w:ascii="Times New Roman" w:hAnsi="Times New Roman" w:cs="Times New Roman"/>
          <w:sz w:val="28"/>
          <w:szCs w:val="28"/>
          <w:lang w:val="en-US"/>
        </w:rPr>
        <w:t>ANSWER</w:t>
      </w:r>
      <w:r w:rsidRPr="005D14FB">
        <w:rPr>
          <w:rFonts w:ascii="Times New Roman" w:hAnsi="Times New Roman" w:cs="Times New Roman"/>
          <w:sz w:val="28"/>
          <w:szCs w:val="28"/>
        </w:rPr>
        <w:t>:</w:t>
      </w:r>
      <w:r w:rsidR="00CF181E" w:rsidRPr="00CF181E">
        <w:rPr>
          <w:rFonts w:ascii="Times New Roman" w:hAnsi="Times New Roman" w:cs="Times New Roman"/>
          <w:sz w:val="28"/>
          <w:szCs w:val="28"/>
        </w:rPr>
        <w:t xml:space="preserve"> </w:t>
      </w:r>
      <w:r w:rsidR="00CF181E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7ACD8FF4" w14:textId="36483FFA" w:rsidR="00AA0202" w:rsidRPr="005D14FB" w:rsidRDefault="00AA020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4FB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підлягає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відшкодуванню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притягнення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дисциплінарної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адміністративної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кримінальної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="00CF181E" w:rsidRPr="001E4A9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30A51FC" w14:textId="77777777" w:rsidR="00CF181E" w:rsidRPr="00CF181E" w:rsidRDefault="00AA0202" w:rsidP="00CF181E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181E">
        <w:rPr>
          <w:rFonts w:ascii="Times New Roman" w:hAnsi="Times New Roman" w:cs="Times New Roman"/>
          <w:sz w:val="28"/>
          <w:szCs w:val="28"/>
        </w:rPr>
        <w:t>Цивільно-правова</w:t>
      </w:r>
      <w:proofErr w:type="spellEnd"/>
    </w:p>
    <w:p w14:paraId="33E6257B" w14:textId="26F29351" w:rsidR="00AA0202" w:rsidRPr="00CF181E" w:rsidRDefault="00AA0202" w:rsidP="00CF181E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Кримінальна</w:t>
      </w:r>
      <w:proofErr w:type="spellEnd"/>
    </w:p>
    <w:p w14:paraId="1F389EED" w14:textId="2CA28CF2" w:rsidR="00AA0202" w:rsidRPr="00CF181E" w:rsidRDefault="00AA0202" w:rsidP="00CF181E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</w:p>
    <w:p w14:paraId="5A35A943" w14:textId="435D200D" w:rsidR="00AA0202" w:rsidRPr="00CF181E" w:rsidRDefault="00AA0202" w:rsidP="00CF181E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Адміністративна</w:t>
      </w:r>
      <w:proofErr w:type="spellEnd"/>
    </w:p>
    <w:p w14:paraId="57AB4DE6" w14:textId="301AF0F3" w:rsidR="00AA0202" w:rsidRPr="00CF181E" w:rsidRDefault="00AA020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14FB">
        <w:rPr>
          <w:rFonts w:ascii="Times New Roman" w:hAnsi="Times New Roman" w:cs="Times New Roman"/>
          <w:sz w:val="28"/>
          <w:szCs w:val="28"/>
          <w:lang w:val="en-US"/>
        </w:rPr>
        <w:t>ANSWER</w:t>
      </w:r>
      <w:r w:rsidRPr="005D14FB">
        <w:rPr>
          <w:rFonts w:ascii="Times New Roman" w:hAnsi="Times New Roman" w:cs="Times New Roman"/>
          <w:sz w:val="28"/>
          <w:szCs w:val="28"/>
        </w:rPr>
        <w:t>:</w:t>
      </w:r>
      <w:r w:rsidR="00CF181E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</w:p>
    <w:p w14:paraId="61D8533C" w14:textId="30D802A7" w:rsidR="00AA0202" w:rsidRPr="005D14FB" w:rsidRDefault="00AA0202" w:rsidP="00CF1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14FB">
        <w:rPr>
          <w:rFonts w:ascii="Times New Roman" w:hAnsi="Times New Roman" w:cs="Times New Roman"/>
          <w:iCs/>
          <w:sz w:val="28"/>
          <w:szCs w:val="28"/>
        </w:rPr>
        <w:t>Особливості</w:t>
      </w:r>
      <w:proofErr w:type="spellEnd"/>
      <w:r w:rsidRPr="005D14FB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5D14F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біоресурсів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Кодексом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="00CF181E" w:rsidRPr="001E4A9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2FE071A" w14:textId="654240E9" w:rsidR="00AA0202" w:rsidRPr="00CF181E" w:rsidRDefault="00AA0202" w:rsidP="00CF181E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181E">
        <w:rPr>
          <w:rFonts w:ascii="Times New Roman" w:hAnsi="Times New Roman" w:cs="Times New Roman"/>
          <w:sz w:val="28"/>
          <w:szCs w:val="28"/>
        </w:rPr>
        <w:t>Цивільно-правова</w:t>
      </w:r>
      <w:proofErr w:type="spellEnd"/>
    </w:p>
    <w:p w14:paraId="26635646" w14:textId="3E376AD0" w:rsidR="00AA0202" w:rsidRPr="00CF181E" w:rsidRDefault="00AA0202" w:rsidP="00CF181E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Кримінальна</w:t>
      </w:r>
      <w:proofErr w:type="spellEnd"/>
    </w:p>
    <w:p w14:paraId="4BF18F80" w14:textId="5A51BAF6" w:rsidR="00AA0202" w:rsidRPr="00CF181E" w:rsidRDefault="00AA0202" w:rsidP="00CF181E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</w:p>
    <w:p w14:paraId="0D1AF3B3" w14:textId="65C5312A" w:rsidR="00AA0202" w:rsidRPr="00CF181E" w:rsidRDefault="00AA0202" w:rsidP="00CF181E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Адміністративна</w:t>
      </w:r>
      <w:proofErr w:type="spellEnd"/>
    </w:p>
    <w:p w14:paraId="5E03D778" w14:textId="5B7ED5E0" w:rsidR="00AA0202" w:rsidRPr="005D14FB" w:rsidRDefault="00AA020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4FB">
        <w:rPr>
          <w:rFonts w:ascii="Times New Roman" w:hAnsi="Times New Roman" w:cs="Times New Roman"/>
          <w:sz w:val="28"/>
          <w:szCs w:val="28"/>
          <w:lang w:val="en-US"/>
        </w:rPr>
        <w:t>ANSWER</w:t>
      </w:r>
      <w:r w:rsidRPr="005D14FB">
        <w:rPr>
          <w:rFonts w:ascii="Times New Roman" w:hAnsi="Times New Roman" w:cs="Times New Roman"/>
          <w:sz w:val="28"/>
          <w:szCs w:val="28"/>
        </w:rPr>
        <w:t>:</w:t>
      </w:r>
      <w:r w:rsidR="00CF181E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</w:p>
    <w:p w14:paraId="546DEE55" w14:textId="41641CA2" w:rsidR="00AA0202" w:rsidRPr="005D14FB" w:rsidRDefault="00AA020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bCs/>
          <w:sz w:val="28"/>
          <w:szCs w:val="28"/>
        </w:rPr>
        <w:t>суб’єктів</w:t>
      </w:r>
      <w:proofErr w:type="spellEnd"/>
      <w:r w:rsidRPr="005D14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bCs/>
          <w:sz w:val="28"/>
          <w:szCs w:val="28"/>
        </w:rPr>
        <w:t>бджільництва</w:t>
      </w:r>
      <w:proofErr w:type="spellEnd"/>
      <w:r w:rsidR="00CF181E" w:rsidRPr="001E4A9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85D279F" w14:textId="20D79AE3" w:rsidR="00AA0202" w:rsidRPr="00CF181E" w:rsidRDefault="00AA0202" w:rsidP="00CF181E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F181E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14:paraId="48C5B216" w14:textId="4727CA65" w:rsidR="00AA0202" w:rsidRPr="00CF181E" w:rsidRDefault="00AA0202" w:rsidP="00CF181E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F181E">
        <w:rPr>
          <w:rFonts w:ascii="Times New Roman" w:hAnsi="Times New Roman" w:cs="Times New Roman"/>
          <w:sz w:val="28"/>
          <w:szCs w:val="28"/>
          <w:lang w:val="en-US"/>
        </w:rPr>
        <w:lastRenderedPageBreak/>
        <w:t>2</w:t>
      </w:r>
    </w:p>
    <w:p w14:paraId="634DE017" w14:textId="0F10A4B9" w:rsidR="00AA0202" w:rsidRPr="00CF181E" w:rsidRDefault="00AA0202" w:rsidP="00CF181E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F181E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14:paraId="3D9AB3FD" w14:textId="70092201" w:rsidR="00AA0202" w:rsidRPr="00CF181E" w:rsidRDefault="00AA0202" w:rsidP="00CF181E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F181E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14:paraId="72F7BE62" w14:textId="2D36BBD0" w:rsidR="00AA0202" w:rsidRPr="00CF181E" w:rsidRDefault="00AA020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14FB">
        <w:rPr>
          <w:rFonts w:ascii="Times New Roman" w:hAnsi="Times New Roman" w:cs="Times New Roman"/>
          <w:sz w:val="28"/>
          <w:szCs w:val="28"/>
          <w:lang w:val="en-US"/>
        </w:rPr>
        <w:t>ANSWER</w:t>
      </w:r>
      <w:r w:rsidRPr="00AA020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CF181E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</w:p>
    <w:p w14:paraId="254FAEC3" w14:textId="6BDF52D6" w:rsidR="00AA0202" w:rsidRPr="005D14FB" w:rsidRDefault="00AA0202" w:rsidP="00CF1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Бджільництво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важливу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екосистемах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бджоли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запилення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="00CF181E" w:rsidRPr="00CF181E">
        <w:rPr>
          <w:rFonts w:ascii="Times New Roman" w:hAnsi="Times New Roman" w:cs="Times New Roman"/>
          <w:sz w:val="28"/>
          <w:szCs w:val="28"/>
        </w:rPr>
        <w:t xml:space="preserve"> </w:t>
      </w:r>
      <w:r w:rsidRPr="005D14FB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об’єму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медоносних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="00CF181E" w:rsidRPr="001E4A9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CF03DBC" w14:textId="6803A699" w:rsidR="00AA0202" w:rsidRPr="00CF181E" w:rsidRDefault="00AA0202" w:rsidP="00CF181E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F181E">
        <w:rPr>
          <w:rFonts w:ascii="Times New Roman" w:hAnsi="Times New Roman" w:cs="Times New Roman"/>
          <w:sz w:val="28"/>
          <w:szCs w:val="28"/>
          <w:lang w:val="en-US"/>
        </w:rPr>
        <w:t>60%</w:t>
      </w:r>
    </w:p>
    <w:p w14:paraId="277D5FC4" w14:textId="7E7611DE" w:rsidR="00AA0202" w:rsidRPr="00CF181E" w:rsidRDefault="00AA0202" w:rsidP="00CF181E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F181E">
        <w:rPr>
          <w:rFonts w:ascii="Times New Roman" w:hAnsi="Times New Roman" w:cs="Times New Roman"/>
          <w:sz w:val="28"/>
          <w:szCs w:val="28"/>
          <w:lang w:val="en-US"/>
        </w:rPr>
        <w:t>70%</w:t>
      </w:r>
    </w:p>
    <w:p w14:paraId="0FCFAF75" w14:textId="245736B2" w:rsidR="00AA0202" w:rsidRPr="00CF181E" w:rsidRDefault="00AA0202" w:rsidP="00CF181E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F181E">
        <w:rPr>
          <w:rFonts w:ascii="Times New Roman" w:hAnsi="Times New Roman" w:cs="Times New Roman"/>
          <w:sz w:val="28"/>
          <w:szCs w:val="28"/>
          <w:lang w:val="en-US"/>
        </w:rPr>
        <w:t>80%</w:t>
      </w:r>
    </w:p>
    <w:p w14:paraId="2D8AD965" w14:textId="08A0BE1A" w:rsidR="00AA0202" w:rsidRPr="00CF181E" w:rsidRDefault="00AA0202" w:rsidP="00CF181E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F181E">
        <w:rPr>
          <w:rFonts w:ascii="Times New Roman" w:hAnsi="Times New Roman" w:cs="Times New Roman"/>
          <w:sz w:val="28"/>
          <w:szCs w:val="28"/>
          <w:lang w:val="en-US"/>
        </w:rPr>
        <w:t>90%</w:t>
      </w:r>
    </w:p>
    <w:p w14:paraId="42C2D2E1" w14:textId="3E19953E" w:rsidR="00AA0202" w:rsidRPr="00CF181E" w:rsidRDefault="00AA020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14FB">
        <w:rPr>
          <w:rFonts w:ascii="Times New Roman" w:hAnsi="Times New Roman" w:cs="Times New Roman"/>
          <w:sz w:val="28"/>
          <w:szCs w:val="28"/>
          <w:lang w:val="en-US"/>
        </w:rPr>
        <w:t>ANSWER</w:t>
      </w:r>
      <w:r w:rsidRPr="00AA020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CF181E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</w:p>
    <w:p w14:paraId="4720DDC0" w14:textId="1FA535D4" w:rsidR="00AA0202" w:rsidRPr="005D14FB" w:rsidRDefault="00AA0202" w:rsidP="00CF1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4FB">
        <w:rPr>
          <w:rFonts w:ascii="Times New Roman" w:hAnsi="Times New Roman" w:cs="Times New Roman"/>
          <w:sz w:val="28"/>
          <w:szCs w:val="28"/>
        </w:rPr>
        <w:t xml:space="preserve">У чинному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законодавстві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4FB">
        <w:rPr>
          <w:rFonts w:ascii="Times New Roman" w:hAnsi="Times New Roman" w:cs="Times New Roman"/>
          <w:sz w:val="28"/>
          <w:szCs w:val="28"/>
        </w:rPr>
        <w:t>бджільництва</w:t>
      </w:r>
      <w:proofErr w:type="spellEnd"/>
      <w:r w:rsidRPr="005D14FB">
        <w:rPr>
          <w:rFonts w:ascii="Times New Roman" w:hAnsi="Times New Roman" w:cs="Times New Roman"/>
          <w:sz w:val="28"/>
          <w:szCs w:val="28"/>
        </w:rPr>
        <w:t>:</w:t>
      </w:r>
    </w:p>
    <w:p w14:paraId="52E7EAB0" w14:textId="135C93D2" w:rsidR="00AA0202" w:rsidRPr="00CF181E" w:rsidRDefault="00AA0202" w:rsidP="00CF181E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181E">
        <w:rPr>
          <w:rFonts w:ascii="Times New Roman" w:hAnsi="Times New Roman" w:cs="Times New Roman"/>
          <w:sz w:val="28"/>
          <w:szCs w:val="28"/>
        </w:rPr>
        <w:t>реєстрація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пасік</w:t>
      </w:r>
      <w:proofErr w:type="spellEnd"/>
    </w:p>
    <w:p w14:paraId="262336E8" w14:textId="5AF4429A" w:rsidR="00AA0202" w:rsidRPr="00CF181E" w:rsidRDefault="00AA0202" w:rsidP="00CF181E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атестація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племінних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пасік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племінних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бджолорозплідників</w:t>
      </w:r>
      <w:proofErr w:type="spellEnd"/>
    </w:p>
    <w:p w14:paraId="2FFE3B5F" w14:textId="7CCEE87A" w:rsidR="00AA0202" w:rsidRPr="00CF181E" w:rsidRDefault="00AA0202" w:rsidP="00CF181E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E">
        <w:rPr>
          <w:rFonts w:ascii="Times New Roman" w:hAnsi="Times New Roman" w:cs="Times New Roman"/>
          <w:sz w:val="28"/>
          <w:szCs w:val="28"/>
        </w:rPr>
        <w:t>ветеринарно-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санітарний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контроль</w:t>
      </w:r>
    </w:p>
    <w:p w14:paraId="4738843A" w14:textId="06300F7D" w:rsidR="00AA0202" w:rsidRPr="00CF181E" w:rsidRDefault="00AA0202" w:rsidP="00CF181E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CF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1E">
        <w:rPr>
          <w:rFonts w:ascii="Times New Roman" w:hAnsi="Times New Roman" w:cs="Times New Roman"/>
          <w:sz w:val="28"/>
          <w:szCs w:val="28"/>
        </w:rPr>
        <w:t>правильні</w:t>
      </w:r>
      <w:proofErr w:type="spellEnd"/>
    </w:p>
    <w:p w14:paraId="5E35814E" w14:textId="5568C689" w:rsidR="00AA0202" w:rsidRPr="00CF181E" w:rsidRDefault="00AA020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4FB">
        <w:rPr>
          <w:rFonts w:ascii="Times New Roman" w:hAnsi="Times New Roman" w:cs="Times New Roman"/>
          <w:sz w:val="28"/>
          <w:szCs w:val="28"/>
          <w:lang w:val="en-US"/>
        </w:rPr>
        <w:t>ANSWER</w:t>
      </w:r>
      <w:r w:rsidRPr="005D14FB">
        <w:rPr>
          <w:rFonts w:ascii="Times New Roman" w:hAnsi="Times New Roman" w:cs="Times New Roman"/>
          <w:sz w:val="28"/>
          <w:szCs w:val="28"/>
        </w:rPr>
        <w:t>:</w:t>
      </w:r>
      <w:r w:rsidR="00CF181E" w:rsidRPr="00CF181E">
        <w:rPr>
          <w:rFonts w:ascii="Times New Roman" w:hAnsi="Times New Roman" w:cs="Times New Roman"/>
          <w:sz w:val="28"/>
          <w:szCs w:val="28"/>
        </w:rPr>
        <w:t xml:space="preserve"> </w:t>
      </w:r>
      <w:r w:rsidR="00CF181E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45AE7E2E" w14:textId="5EEB494C" w:rsidR="00AA0202" w:rsidRPr="005D14FB" w:rsidRDefault="00AA0202" w:rsidP="00CF1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4FB">
        <w:rPr>
          <w:rFonts w:ascii="Times New Roman" w:hAnsi="Times New Roman" w:cs="Times New Roman"/>
          <w:iCs/>
          <w:sz w:val="28"/>
          <w:szCs w:val="28"/>
        </w:rPr>
        <w:t>Відповідно</w:t>
      </w:r>
      <w:proofErr w:type="spellEnd"/>
      <w:r w:rsidRPr="005D14FB">
        <w:rPr>
          <w:rFonts w:ascii="Times New Roman" w:hAnsi="Times New Roman" w:cs="Times New Roman"/>
          <w:iCs/>
          <w:sz w:val="28"/>
          <w:szCs w:val="28"/>
        </w:rPr>
        <w:t xml:space="preserve"> до ст. 38 Закону </w:t>
      </w:r>
      <w:proofErr w:type="spellStart"/>
      <w:r w:rsidRPr="005D14FB">
        <w:rPr>
          <w:rFonts w:ascii="Times New Roman" w:hAnsi="Times New Roman" w:cs="Times New Roman"/>
          <w:iCs/>
          <w:sz w:val="28"/>
          <w:szCs w:val="28"/>
        </w:rPr>
        <w:t>України</w:t>
      </w:r>
      <w:proofErr w:type="spellEnd"/>
      <w:r w:rsidRPr="005D14FB">
        <w:rPr>
          <w:rFonts w:ascii="Times New Roman" w:hAnsi="Times New Roman" w:cs="Times New Roman"/>
          <w:iCs/>
          <w:sz w:val="28"/>
          <w:szCs w:val="28"/>
        </w:rPr>
        <w:t xml:space="preserve"> «Про </w:t>
      </w:r>
      <w:proofErr w:type="spellStart"/>
      <w:r w:rsidRPr="005D14FB">
        <w:rPr>
          <w:rFonts w:ascii="Times New Roman" w:hAnsi="Times New Roman" w:cs="Times New Roman"/>
          <w:iCs/>
          <w:sz w:val="28"/>
          <w:szCs w:val="28"/>
        </w:rPr>
        <w:t>бджільництво</w:t>
      </w:r>
      <w:proofErr w:type="spellEnd"/>
      <w:r w:rsidRPr="005D14FB">
        <w:rPr>
          <w:rFonts w:ascii="Times New Roman" w:hAnsi="Times New Roman" w:cs="Times New Roman"/>
          <w:iCs/>
          <w:sz w:val="28"/>
          <w:szCs w:val="28"/>
        </w:rPr>
        <w:t xml:space="preserve">» видами таких </w:t>
      </w:r>
      <w:proofErr w:type="spellStart"/>
      <w:r w:rsidRPr="005D14FB">
        <w:rPr>
          <w:rFonts w:ascii="Times New Roman" w:hAnsi="Times New Roman" w:cs="Times New Roman"/>
          <w:iCs/>
          <w:sz w:val="28"/>
          <w:szCs w:val="28"/>
        </w:rPr>
        <w:t>правопорушень</w:t>
      </w:r>
      <w:proofErr w:type="spellEnd"/>
      <w:r w:rsidRPr="005D14FB">
        <w:rPr>
          <w:rFonts w:ascii="Times New Roman" w:hAnsi="Times New Roman" w:cs="Times New Roman"/>
          <w:iCs/>
          <w:sz w:val="28"/>
          <w:szCs w:val="28"/>
        </w:rPr>
        <w:t xml:space="preserve"> є:</w:t>
      </w:r>
    </w:p>
    <w:p w14:paraId="522B7351" w14:textId="44A06806" w:rsidR="00AA0202" w:rsidRPr="00F14CE8" w:rsidRDefault="00AA0202" w:rsidP="00F14CE8">
      <w:pPr>
        <w:pStyle w:val="a3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4CE8">
        <w:rPr>
          <w:rFonts w:ascii="Times New Roman" w:hAnsi="Times New Roman" w:cs="Times New Roman"/>
          <w:sz w:val="28"/>
          <w:szCs w:val="28"/>
        </w:rPr>
        <w:t>неповідомлення</w:t>
      </w:r>
      <w:proofErr w:type="spellEnd"/>
      <w:r w:rsidRPr="00F14C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4CE8">
        <w:rPr>
          <w:rFonts w:ascii="Times New Roman" w:hAnsi="Times New Roman" w:cs="Times New Roman"/>
          <w:sz w:val="28"/>
          <w:szCs w:val="28"/>
        </w:rPr>
        <w:t>приховування</w:t>
      </w:r>
      <w:proofErr w:type="spellEnd"/>
      <w:r w:rsidRPr="00F14CE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14CE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1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E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1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E8">
        <w:rPr>
          <w:rFonts w:ascii="Times New Roman" w:hAnsi="Times New Roman" w:cs="Times New Roman"/>
          <w:sz w:val="28"/>
          <w:szCs w:val="28"/>
        </w:rPr>
        <w:t>неправдивої</w:t>
      </w:r>
      <w:proofErr w:type="spellEnd"/>
      <w:r w:rsidRPr="00F1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E8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F14CE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14CE8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F1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E8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Pr="00F1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E8">
        <w:rPr>
          <w:rFonts w:ascii="Times New Roman" w:hAnsi="Times New Roman" w:cs="Times New Roman"/>
          <w:sz w:val="28"/>
          <w:szCs w:val="28"/>
        </w:rPr>
        <w:t>бджолам</w:t>
      </w:r>
      <w:proofErr w:type="spellEnd"/>
      <w:r w:rsidRPr="00F14CE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14CE8">
        <w:rPr>
          <w:rFonts w:ascii="Times New Roman" w:hAnsi="Times New Roman" w:cs="Times New Roman"/>
          <w:sz w:val="28"/>
          <w:szCs w:val="28"/>
        </w:rPr>
        <w:t>застосуванні</w:t>
      </w:r>
      <w:proofErr w:type="spellEnd"/>
      <w:r w:rsidRPr="00F1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E8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F1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E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F1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E8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</w:p>
    <w:p w14:paraId="67F3C4A3" w14:textId="1897EA7C" w:rsidR="00AA0202" w:rsidRPr="00F14CE8" w:rsidRDefault="00AA0202" w:rsidP="00F14CE8">
      <w:pPr>
        <w:pStyle w:val="a3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4CE8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F1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E8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F1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E8">
        <w:rPr>
          <w:rFonts w:ascii="Times New Roman" w:hAnsi="Times New Roman" w:cs="Times New Roman"/>
          <w:sz w:val="28"/>
          <w:szCs w:val="28"/>
        </w:rPr>
        <w:t>вирощування</w:t>
      </w:r>
      <w:proofErr w:type="spellEnd"/>
      <w:r w:rsidRPr="00F1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E8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F1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E8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F14C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CE8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F1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E8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F14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E8">
        <w:rPr>
          <w:rFonts w:ascii="Times New Roman" w:hAnsi="Times New Roman" w:cs="Times New Roman"/>
          <w:sz w:val="28"/>
          <w:szCs w:val="28"/>
        </w:rPr>
        <w:t>призвело</w:t>
      </w:r>
      <w:proofErr w:type="spellEnd"/>
      <w:r w:rsidRPr="00F14CE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14CE8">
        <w:rPr>
          <w:rFonts w:ascii="Times New Roman" w:hAnsi="Times New Roman" w:cs="Times New Roman"/>
          <w:sz w:val="28"/>
          <w:szCs w:val="28"/>
        </w:rPr>
        <w:t>погіршення</w:t>
      </w:r>
      <w:proofErr w:type="spellEnd"/>
      <w:r w:rsidRPr="00F14CE8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gramStart"/>
      <w:r w:rsidRPr="00F14CE8">
        <w:rPr>
          <w:rFonts w:ascii="Times New Roman" w:hAnsi="Times New Roman" w:cs="Times New Roman"/>
          <w:sz w:val="28"/>
          <w:szCs w:val="28"/>
        </w:rPr>
        <w:t>у ареалах</w:t>
      </w:r>
      <w:proofErr w:type="gramEnd"/>
      <w:r w:rsidRPr="00F1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E8">
        <w:rPr>
          <w:rFonts w:ascii="Times New Roman" w:hAnsi="Times New Roman" w:cs="Times New Roman"/>
          <w:sz w:val="28"/>
          <w:szCs w:val="28"/>
        </w:rPr>
        <w:t>розселення</w:t>
      </w:r>
      <w:proofErr w:type="spellEnd"/>
      <w:r w:rsidRPr="00F1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E8">
        <w:rPr>
          <w:rFonts w:ascii="Times New Roman" w:hAnsi="Times New Roman" w:cs="Times New Roman"/>
          <w:sz w:val="28"/>
          <w:szCs w:val="28"/>
        </w:rPr>
        <w:t>бджіл</w:t>
      </w:r>
      <w:proofErr w:type="spellEnd"/>
    </w:p>
    <w:p w14:paraId="0DCB95BB" w14:textId="0615D348" w:rsidR="00AA0202" w:rsidRPr="00F14CE8" w:rsidRDefault="00AA0202" w:rsidP="00F14CE8">
      <w:pPr>
        <w:pStyle w:val="a3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4CE8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F1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E8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F1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E8">
        <w:rPr>
          <w:rFonts w:ascii="Times New Roman" w:hAnsi="Times New Roman" w:cs="Times New Roman"/>
          <w:sz w:val="28"/>
          <w:szCs w:val="28"/>
        </w:rPr>
        <w:t>бджільництва</w:t>
      </w:r>
      <w:proofErr w:type="spellEnd"/>
      <w:r w:rsidRPr="00F14C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CE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1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E8">
        <w:rPr>
          <w:rFonts w:ascii="Times New Roman" w:hAnsi="Times New Roman" w:cs="Times New Roman"/>
          <w:sz w:val="28"/>
          <w:szCs w:val="28"/>
        </w:rPr>
        <w:t>сумішей</w:t>
      </w:r>
      <w:proofErr w:type="spellEnd"/>
      <w:r w:rsidRPr="00F14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4CE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14CE8">
        <w:rPr>
          <w:rFonts w:ascii="Times New Roman" w:hAnsi="Times New Roman" w:cs="Times New Roman"/>
          <w:sz w:val="28"/>
          <w:szCs w:val="28"/>
        </w:rPr>
        <w:t>пройшли</w:t>
      </w:r>
      <w:proofErr w:type="spellEnd"/>
      <w:r w:rsidRPr="00F14CE8">
        <w:rPr>
          <w:rFonts w:ascii="Times New Roman" w:hAnsi="Times New Roman" w:cs="Times New Roman"/>
          <w:sz w:val="28"/>
          <w:szCs w:val="28"/>
        </w:rPr>
        <w:t xml:space="preserve"> ветеринарно-</w:t>
      </w:r>
      <w:proofErr w:type="spellStart"/>
      <w:r w:rsidRPr="00F14CE8">
        <w:rPr>
          <w:rFonts w:ascii="Times New Roman" w:hAnsi="Times New Roman" w:cs="Times New Roman"/>
          <w:sz w:val="28"/>
          <w:szCs w:val="28"/>
        </w:rPr>
        <w:t>санітарної</w:t>
      </w:r>
      <w:proofErr w:type="spellEnd"/>
      <w:r w:rsidRPr="00F1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E8">
        <w:rPr>
          <w:rFonts w:ascii="Times New Roman" w:hAnsi="Times New Roman" w:cs="Times New Roman"/>
          <w:sz w:val="28"/>
          <w:szCs w:val="28"/>
        </w:rPr>
        <w:t>експертизи</w:t>
      </w:r>
      <w:proofErr w:type="spellEnd"/>
    </w:p>
    <w:p w14:paraId="563BEBB7" w14:textId="4030AC02" w:rsidR="00AA0202" w:rsidRPr="00F14CE8" w:rsidRDefault="00AA0202" w:rsidP="00F14CE8">
      <w:pPr>
        <w:pStyle w:val="a3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4CE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F1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E8">
        <w:rPr>
          <w:rFonts w:ascii="Times New Roman" w:hAnsi="Times New Roman" w:cs="Times New Roman"/>
          <w:sz w:val="28"/>
          <w:szCs w:val="28"/>
        </w:rPr>
        <w:t>правильні</w:t>
      </w:r>
      <w:proofErr w:type="spellEnd"/>
      <w:r w:rsidRPr="00F14C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CEC1F1" w14:textId="58D63CDF" w:rsidR="00AA0202" w:rsidRPr="001C6645" w:rsidRDefault="00AA020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14FB">
        <w:rPr>
          <w:rFonts w:ascii="Times New Roman" w:hAnsi="Times New Roman" w:cs="Times New Roman"/>
          <w:sz w:val="28"/>
          <w:szCs w:val="28"/>
          <w:lang w:val="en-US"/>
        </w:rPr>
        <w:t>ANSWER</w:t>
      </w:r>
      <w:r w:rsidRPr="005D14FB">
        <w:rPr>
          <w:rFonts w:ascii="Times New Roman" w:hAnsi="Times New Roman" w:cs="Times New Roman"/>
          <w:sz w:val="28"/>
          <w:szCs w:val="28"/>
        </w:rPr>
        <w:t>:</w:t>
      </w:r>
      <w:r w:rsidR="00CF1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413C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3DF31B0F" w14:textId="28A70EDD" w:rsidR="00AA0202" w:rsidRPr="00CF181E" w:rsidRDefault="00AA0202" w:rsidP="00FE4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645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Інструкції щодо попередження та ліквідації </w:t>
      </w:r>
      <w:proofErr w:type="spellStart"/>
      <w:r w:rsidRPr="001C6645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Pr="001C6645">
        <w:rPr>
          <w:rFonts w:ascii="Times New Roman" w:hAnsi="Times New Roman" w:cs="Times New Roman"/>
          <w:sz w:val="28"/>
          <w:szCs w:val="28"/>
          <w:lang w:val="uk-UA"/>
        </w:rPr>
        <w:t xml:space="preserve"> і отруєнь бджіл» від 30 січня 2001 р. </w:t>
      </w:r>
      <w:r w:rsidRPr="001C6645">
        <w:rPr>
          <w:rFonts w:ascii="Times New Roman" w:hAnsi="Times New Roman" w:cs="Times New Roman"/>
          <w:iCs/>
          <w:sz w:val="28"/>
          <w:szCs w:val="28"/>
          <w:lang w:val="uk-UA"/>
        </w:rPr>
        <w:t>Цей наказ регламентує:</w:t>
      </w:r>
    </w:p>
    <w:p w14:paraId="2DBF7B79" w14:textId="77777777" w:rsidR="00FE413C" w:rsidRPr="00F14CE8" w:rsidRDefault="00AA0202" w:rsidP="00F14CE8">
      <w:pPr>
        <w:pStyle w:val="a3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CE8">
        <w:rPr>
          <w:rFonts w:ascii="Times New Roman" w:hAnsi="Times New Roman" w:cs="Times New Roman"/>
          <w:sz w:val="28"/>
          <w:szCs w:val="28"/>
          <w:lang w:val="uk-UA"/>
        </w:rPr>
        <w:t>вимоги до територіального розміщення пасіки відносно промислових та інших об’єктів та споруд</w:t>
      </w:r>
    </w:p>
    <w:p w14:paraId="3261E67E" w14:textId="1B4597C3" w:rsidR="00AA0202" w:rsidRPr="00F14CE8" w:rsidRDefault="00AA0202" w:rsidP="00F14CE8">
      <w:pPr>
        <w:pStyle w:val="a3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CE8">
        <w:rPr>
          <w:rFonts w:ascii="Times New Roman" w:hAnsi="Times New Roman" w:cs="Times New Roman"/>
          <w:sz w:val="28"/>
          <w:szCs w:val="28"/>
          <w:lang w:val="uk-UA"/>
        </w:rPr>
        <w:t>правила віддалення пасік одна від одної залежно від їх виду (наприклад, відстань від товарної пасіки до репродуктивної і карантинної повинна бути не менше 7 км)</w:t>
      </w:r>
    </w:p>
    <w:p w14:paraId="70D433A8" w14:textId="7D76D433" w:rsidR="00AA0202" w:rsidRPr="00F14CE8" w:rsidRDefault="00AA0202" w:rsidP="00F14CE8">
      <w:pPr>
        <w:pStyle w:val="a3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CE8">
        <w:rPr>
          <w:rFonts w:ascii="Times New Roman" w:hAnsi="Times New Roman" w:cs="Times New Roman"/>
          <w:sz w:val="28"/>
          <w:szCs w:val="28"/>
          <w:lang w:val="uk-UA"/>
        </w:rPr>
        <w:t>оптимальні розміри площі пасіки</w:t>
      </w:r>
    </w:p>
    <w:p w14:paraId="17CEA39A" w14:textId="0BE03FD5" w:rsidR="00AA0202" w:rsidRPr="00F14CE8" w:rsidRDefault="00AA0202" w:rsidP="00F14CE8">
      <w:pPr>
        <w:pStyle w:val="a3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CE8">
        <w:rPr>
          <w:rFonts w:ascii="Times New Roman" w:hAnsi="Times New Roman" w:cs="Times New Roman"/>
          <w:sz w:val="28"/>
          <w:szCs w:val="28"/>
          <w:lang w:val="uk-UA"/>
        </w:rPr>
        <w:t>всі правильні</w:t>
      </w:r>
    </w:p>
    <w:p w14:paraId="6D671040" w14:textId="0D1C5430" w:rsidR="00AA0202" w:rsidRPr="00FE413C" w:rsidRDefault="00AA020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14FB">
        <w:rPr>
          <w:rFonts w:ascii="Times New Roman" w:hAnsi="Times New Roman" w:cs="Times New Roman"/>
          <w:sz w:val="28"/>
          <w:szCs w:val="28"/>
          <w:lang w:val="en-US"/>
        </w:rPr>
        <w:t>ANSWER</w:t>
      </w:r>
      <w:r w:rsidRPr="00FE413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E413C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25E76821" w14:textId="77777777" w:rsidR="00AA0202" w:rsidRPr="00FE413C" w:rsidRDefault="00AA0202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9927DA6" w14:textId="77777777" w:rsidR="00AA0202" w:rsidRPr="00FE413C" w:rsidRDefault="00AA0202" w:rsidP="00AA02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EB23F8" w14:textId="77777777" w:rsidR="00AA0202" w:rsidRPr="00FE413C" w:rsidRDefault="00AA0202" w:rsidP="00AA0202">
      <w:pPr>
        <w:spacing w:after="0" w:line="240" w:lineRule="auto"/>
        <w:rPr>
          <w:lang w:val="uk-UA"/>
        </w:rPr>
      </w:pPr>
    </w:p>
    <w:p w14:paraId="2FF52F00" w14:textId="77777777" w:rsidR="00AC4DBE" w:rsidRPr="001E4A9B" w:rsidRDefault="00AC4DBE" w:rsidP="00AA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C4DBE" w:rsidRPr="001E4A9B" w:rsidSect="002D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A74"/>
    <w:multiLevelType w:val="hybridMultilevel"/>
    <w:tmpl w:val="FF04F90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D03E8"/>
    <w:multiLevelType w:val="hybridMultilevel"/>
    <w:tmpl w:val="02D63A0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84176"/>
    <w:multiLevelType w:val="hybridMultilevel"/>
    <w:tmpl w:val="300CB4A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5D4AC1"/>
    <w:multiLevelType w:val="hybridMultilevel"/>
    <w:tmpl w:val="112882E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5745F3"/>
    <w:multiLevelType w:val="hybridMultilevel"/>
    <w:tmpl w:val="6C64C87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AA5E57"/>
    <w:multiLevelType w:val="hybridMultilevel"/>
    <w:tmpl w:val="D2C671A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1B4B64"/>
    <w:multiLevelType w:val="hybridMultilevel"/>
    <w:tmpl w:val="0AA83F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B01EA6"/>
    <w:multiLevelType w:val="hybridMultilevel"/>
    <w:tmpl w:val="FA342866"/>
    <w:lvl w:ilvl="0" w:tplc="04190015">
      <w:start w:val="1"/>
      <w:numFmt w:val="upperLetter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0CA83208"/>
    <w:multiLevelType w:val="hybridMultilevel"/>
    <w:tmpl w:val="1D5CA9F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253F7E"/>
    <w:multiLevelType w:val="hybridMultilevel"/>
    <w:tmpl w:val="20A6CF3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F0641"/>
    <w:multiLevelType w:val="hybridMultilevel"/>
    <w:tmpl w:val="1DA4A00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4241BA"/>
    <w:multiLevelType w:val="hybridMultilevel"/>
    <w:tmpl w:val="8FCAE46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2C570F"/>
    <w:multiLevelType w:val="hybridMultilevel"/>
    <w:tmpl w:val="3DA417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305B0D"/>
    <w:multiLevelType w:val="hybridMultilevel"/>
    <w:tmpl w:val="B8DA2BD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AB4CE6"/>
    <w:multiLevelType w:val="hybridMultilevel"/>
    <w:tmpl w:val="98E4126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6C0003"/>
    <w:multiLevelType w:val="hybridMultilevel"/>
    <w:tmpl w:val="30FCADF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CE0097"/>
    <w:multiLevelType w:val="hybridMultilevel"/>
    <w:tmpl w:val="9648C40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1F24AE"/>
    <w:multiLevelType w:val="hybridMultilevel"/>
    <w:tmpl w:val="E342F11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9A91E4D"/>
    <w:multiLevelType w:val="hybridMultilevel"/>
    <w:tmpl w:val="41E8C9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BF7187"/>
    <w:multiLevelType w:val="hybridMultilevel"/>
    <w:tmpl w:val="3D30EA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F629E9"/>
    <w:multiLevelType w:val="hybridMultilevel"/>
    <w:tmpl w:val="020CE87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BFC3825"/>
    <w:multiLevelType w:val="hybridMultilevel"/>
    <w:tmpl w:val="44525616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C662619"/>
    <w:multiLevelType w:val="hybridMultilevel"/>
    <w:tmpl w:val="6FC8CFA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D382ED6"/>
    <w:multiLevelType w:val="hybridMultilevel"/>
    <w:tmpl w:val="15D6088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F635BA7"/>
    <w:multiLevelType w:val="hybridMultilevel"/>
    <w:tmpl w:val="BB8C790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F826CBA"/>
    <w:multiLevelType w:val="hybridMultilevel"/>
    <w:tmpl w:val="C9CAE43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F8C0202"/>
    <w:multiLevelType w:val="hybridMultilevel"/>
    <w:tmpl w:val="7E82AE2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8C49E9"/>
    <w:multiLevelType w:val="hybridMultilevel"/>
    <w:tmpl w:val="831A1FC6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2321221"/>
    <w:multiLevelType w:val="hybridMultilevel"/>
    <w:tmpl w:val="64E6563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39846C8"/>
    <w:multiLevelType w:val="hybridMultilevel"/>
    <w:tmpl w:val="663EC3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1E25B0"/>
    <w:multiLevelType w:val="hybridMultilevel"/>
    <w:tmpl w:val="2ACC521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6430936"/>
    <w:multiLevelType w:val="hybridMultilevel"/>
    <w:tmpl w:val="29F299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3253FF"/>
    <w:multiLevelType w:val="hybridMultilevel"/>
    <w:tmpl w:val="262015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1D0EF2"/>
    <w:multiLevelType w:val="hybridMultilevel"/>
    <w:tmpl w:val="30C8EA6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8B97099"/>
    <w:multiLevelType w:val="hybridMultilevel"/>
    <w:tmpl w:val="B614B7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421114"/>
    <w:multiLevelType w:val="hybridMultilevel"/>
    <w:tmpl w:val="D1040B6C"/>
    <w:lvl w:ilvl="0" w:tplc="04190015">
      <w:start w:val="1"/>
      <w:numFmt w:val="upperLetter"/>
      <w:lvlText w:val="%1."/>
      <w:lvlJc w:val="left"/>
      <w:pPr>
        <w:ind w:left="864" w:hanging="360"/>
      </w:p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6" w15:restartNumberingAfterBreak="0">
    <w:nsid w:val="296A7536"/>
    <w:multiLevelType w:val="hybridMultilevel"/>
    <w:tmpl w:val="F36AB2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B12797"/>
    <w:multiLevelType w:val="hybridMultilevel"/>
    <w:tmpl w:val="12AA8B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C63C04"/>
    <w:multiLevelType w:val="hybridMultilevel"/>
    <w:tmpl w:val="3FE832B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EAC2EAF"/>
    <w:multiLevelType w:val="hybridMultilevel"/>
    <w:tmpl w:val="50F438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FA1423"/>
    <w:multiLevelType w:val="hybridMultilevel"/>
    <w:tmpl w:val="4F1C6A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366CA7"/>
    <w:multiLevelType w:val="hybridMultilevel"/>
    <w:tmpl w:val="D0504864"/>
    <w:lvl w:ilvl="0" w:tplc="04190015">
      <w:start w:val="1"/>
      <w:numFmt w:val="upperLetter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364C37C4"/>
    <w:multiLevelType w:val="hybridMultilevel"/>
    <w:tmpl w:val="143A476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8F70A8B"/>
    <w:multiLevelType w:val="hybridMultilevel"/>
    <w:tmpl w:val="576670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8E3BD6"/>
    <w:multiLevelType w:val="hybridMultilevel"/>
    <w:tmpl w:val="9EEE9C0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A41A30"/>
    <w:multiLevelType w:val="hybridMultilevel"/>
    <w:tmpl w:val="AC40C2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B55CEC"/>
    <w:multiLevelType w:val="hybridMultilevel"/>
    <w:tmpl w:val="818EA9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275AC7"/>
    <w:multiLevelType w:val="hybridMultilevel"/>
    <w:tmpl w:val="88AE01F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C985D80"/>
    <w:multiLevelType w:val="hybridMultilevel"/>
    <w:tmpl w:val="68944F32"/>
    <w:lvl w:ilvl="0" w:tplc="04190015">
      <w:start w:val="1"/>
      <w:numFmt w:val="upperLetter"/>
      <w:lvlText w:val="%1."/>
      <w:lvlJc w:val="left"/>
      <w:pPr>
        <w:ind w:left="864" w:hanging="360"/>
      </w:p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9" w15:restartNumberingAfterBreak="0">
    <w:nsid w:val="3CE8595B"/>
    <w:multiLevelType w:val="hybridMultilevel"/>
    <w:tmpl w:val="65BA1D8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06D6511"/>
    <w:multiLevelType w:val="hybridMultilevel"/>
    <w:tmpl w:val="2D98764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D02FFA"/>
    <w:multiLevelType w:val="hybridMultilevel"/>
    <w:tmpl w:val="72F0BD6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1C0318D"/>
    <w:multiLevelType w:val="hybridMultilevel"/>
    <w:tmpl w:val="37784D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71378A"/>
    <w:multiLevelType w:val="hybridMultilevel"/>
    <w:tmpl w:val="D552654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46055CB"/>
    <w:multiLevelType w:val="hybridMultilevel"/>
    <w:tmpl w:val="081EE0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3D33F0"/>
    <w:multiLevelType w:val="hybridMultilevel"/>
    <w:tmpl w:val="5FACB0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6405F2"/>
    <w:multiLevelType w:val="hybridMultilevel"/>
    <w:tmpl w:val="70B65FD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8F400E4"/>
    <w:multiLevelType w:val="hybridMultilevel"/>
    <w:tmpl w:val="C2C48C9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92F4F65"/>
    <w:multiLevelType w:val="hybridMultilevel"/>
    <w:tmpl w:val="43F0D3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3073B8"/>
    <w:multiLevelType w:val="hybridMultilevel"/>
    <w:tmpl w:val="693E00D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A8A53CA"/>
    <w:multiLevelType w:val="hybridMultilevel"/>
    <w:tmpl w:val="F9ACC146"/>
    <w:lvl w:ilvl="0" w:tplc="04190015">
      <w:start w:val="1"/>
      <w:numFmt w:val="upperLetter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1" w15:restartNumberingAfterBreak="0">
    <w:nsid w:val="4AA601C1"/>
    <w:multiLevelType w:val="hybridMultilevel"/>
    <w:tmpl w:val="EF5C51E6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AD45C28"/>
    <w:multiLevelType w:val="hybridMultilevel"/>
    <w:tmpl w:val="66207AA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CC02D88"/>
    <w:multiLevelType w:val="hybridMultilevel"/>
    <w:tmpl w:val="DB0A90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F874B8"/>
    <w:multiLevelType w:val="hybridMultilevel"/>
    <w:tmpl w:val="18AE1C6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F84364"/>
    <w:multiLevelType w:val="hybridMultilevel"/>
    <w:tmpl w:val="2C02C3E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0A74BC0"/>
    <w:multiLevelType w:val="hybridMultilevel"/>
    <w:tmpl w:val="B378968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9D323E"/>
    <w:multiLevelType w:val="hybridMultilevel"/>
    <w:tmpl w:val="803CFE6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292772C"/>
    <w:multiLevelType w:val="hybridMultilevel"/>
    <w:tmpl w:val="63DEB8D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B76ACD"/>
    <w:multiLevelType w:val="hybridMultilevel"/>
    <w:tmpl w:val="F7BA3D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FB54FB"/>
    <w:multiLevelType w:val="hybridMultilevel"/>
    <w:tmpl w:val="D52A52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426A15"/>
    <w:multiLevelType w:val="hybridMultilevel"/>
    <w:tmpl w:val="0C928AD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A6115D6"/>
    <w:multiLevelType w:val="hybridMultilevel"/>
    <w:tmpl w:val="D6B693A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B1D276E"/>
    <w:multiLevelType w:val="hybridMultilevel"/>
    <w:tmpl w:val="CC6CC61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B4E1BDA"/>
    <w:multiLevelType w:val="hybridMultilevel"/>
    <w:tmpl w:val="0352B292"/>
    <w:lvl w:ilvl="0" w:tplc="04190015">
      <w:start w:val="1"/>
      <w:numFmt w:val="upperLetter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5" w15:restartNumberingAfterBreak="0">
    <w:nsid w:val="5C3A715C"/>
    <w:multiLevelType w:val="hybridMultilevel"/>
    <w:tmpl w:val="3BDE04D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600E3FDC"/>
    <w:multiLevelType w:val="hybridMultilevel"/>
    <w:tmpl w:val="630C5CC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07373C6"/>
    <w:multiLevelType w:val="hybridMultilevel"/>
    <w:tmpl w:val="ABE64A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13E6609"/>
    <w:multiLevelType w:val="hybridMultilevel"/>
    <w:tmpl w:val="6592278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0D1D1B"/>
    <w:multiLevelType w:val="hybridMultilevel"/>
    <w:tmpl w:val="A5BA84D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4170674"/>
    <w:multiLevelType w:val="hybridMultilevel"/>
    <w:tmpl w:val="C59ECCD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4B0887"/>
    <w:multiLevelType w:val="hybridMultilevel"/>
    <w:tmpl w:val="CCC6505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68956D0"/>
    <w:multiLevelType w:val="hybridMultilevel"/>
    <w:tmpl w:val="886891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A22426"/>
    <w:multiLevelType w:val="hybridMultilevel"/>
    <w:tmpl w:val="20D607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BA31FF"/>
    <w:multiLevelType w:val="hybridMultilevel"/>
    <w:tmpl w:val="5B9C0AA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6D309CC"/>
    <w:multiLevelType w:val="hybridMultilevel"/>
    <w:tmpl w:val="32AA00F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5D13D2"/>
    <w:multiLevelType w:val="hybridMultilevel"/>
    <w:tmpl w:val="1A0207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EE1F47"/>
    <w:multiLevelType w:val="hybridMultilevel"/>
    <w:tmpl w:val="2286B22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A6314D2"/>
    <w:multiLevelType w:val="hybridMultilevel"/>
    <w:tmpl w:val="D71875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A31DF1"/>
    <w:multiLevelType w:val="hybridMultilevel"/>
    <w:tmpl w:val="B23C24C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C1C43BA"/>
    <w:multiLevelType w:val="hybridMultilevel"/>
    <w:tmpl w:val="FC2A940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C391CF5"/>
    <w:multiLevelType w:val="hybridMultilevel"/>
    <w:tmpl w:val="468E406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C7219BA"/>
    <w:multiLevelType w:val="hybridMultilevel"/>
    <w:tmpl w:val="666A4F3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E0B5A48"/>
    <w:multiLevelType w:val="hybridMultilevel"/>
    <w:tmpl w:val="96A4978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752819"/>
    <w:multiLevelType w:val="hybridMultilevel"/>
    <w:tmpl w:val="1B04D69C"/>
    <w:lvl w:ilvl="0" w:tplc="04190015">
      <w:start w:val="1"/>
      <w:numFmt w:val="upperLetter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5" w15:restartNumberingAfterBreak="0">
    <w:nsid w:val="74012E61"/>
    <w:multiLevelType w:val="hybridMultilevel"/>
    <w:tmpl w:val="EEF86A7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4CE5DE6"/>
    <w:multiLevelType w:val="hybridMultilevel"/>
    <w:tmpl w:val="15E2C6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1F4833"/>
    <w:multiLevelType w:val="hybridMultilevel"/>
    <w:tmpl w:val="216A48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64E587A"/>
    <w:multiLevelType w:val="hybridMultilevel"/>
    <w:tmpl w:val="F7D2E7F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78B6B6D"/>
    <w:multiLevelType w:val="hybridMultilevel"/>
    <w:tmpl w:val="818EA9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7D50A33"/>
    <w:multiLevelType w:val="hybridMultilevel"/>
    <w:tmpl w:val="0862F3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E25FB2"/>
    <w:multiLevelType w:val="hybridMultilevel"/>
    <w:tmpl w:val="FEE40C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177C8B"/>
    <w:multiLevelType w:val="hybridMultilevel"/>
    <w:tmpl w:val="6D8AB36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BFE221D"/>
    <w:multiLevelType w:val="hybridMultilevel"/>
    <w:tmpl w:val="C7F4691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C9C31F4"/>
    <w:multiLevelType w:val="hybridMultilevel"/>
    <w:tmpl w:val="168E887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FD6027B"/>
    <w:multiLevelType w:val="hybridMultilevel"/>
    <w:tmpl w:val="D304E1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72"/>
  </w:num>
  <w:num w:numId="3">
    <w:abstractNumId w:val="24"/>
  </w:num>
  <w:num w:numId="4">
    <w:abstractNumId w:val="63"/>
  </w:num>
  <w:num w:numId="5">
    <w:abstractNumId w:val="3"/>
  </w:num>
  <w:num w:numId="6">
    <w:abstractNumId w:val="80"/>
  </w:num>
  <w:num w:numId="7">
    <w:abstractNumId w:val="81"/>
  </w:num>
  <w:num w:numId="8">
    <w:abstractNumId w:val="75"/>
  </w:num>
  <w:num w:numId="9">
    <w:abstractNumId w:val="91"/>
  </w:num>
  <w:num w:numId="10">
    <w:abstractNumId w:val="10"/>
  </w:num>
  <w:num w:numId="11">
    <w:abstractNumId w:val="90"/>
  </w:num>
  <w:num w:numId="12">
    <w:abstractNumId w:val="11"/>
  </w:num>
  <w:num w:numId="13">
    <w:abstractNumId w:val="51"/>
  </w:num>
  <w:num w:numId="14">
    <w:abstractNumId w:val="30"/>
  </w:num>
  <w:num w:numId="15">
    <w:abstractNumId w:val="92"/>
  </w:num>
  <w:num w:numId="16">
    <w:abstractNumId w:val="71"/>
  </w:num>
  <w:num w:numId="17">
    <w:abstractNumId w:val="103"/>
  </w:num>
  <w:num w:numId="18">
    <w:abstractNumId w:val="104"/>
  </w:num>
  <w:num w:numId="19">
    <w:abstractNumId w:val="61"/>
  </w:num>
  <w:num w:numId="20">
    <w:abstractNumId w:val="47"/>
  </w:num>
  <w:num w:numId="21">
    <w:abstractNumId w:val="76"/>
  </w:num>
  <w:num w:numId="22">
    <w:abstractNumId w:val="56"/>
  </w:num>
  <w:num w:numId="23">
    <w:abstractNumId w:val="27"/>
  </w:num>
  <w:num w:numId="24">
    <w:abstractNumId w:val="59"/>
  </w:num>
  <w:num w:numId="25">
    <w:abstractNumId w:val="20"/>
  </w:num>
  <w:num w:numId="26">
    <w:abstractNumId w:val="22"/>
  </w:num>
  <w:num w:numId="27">
    <w:abstractNumId w:val="14"/>
  </w:num>
  <w:num w:numId="28">
    <w:abstractNumId w:val="42"/>
  </w:num>
  <w:num w:numId="29">
    <w:abstractNumId w:val="33"/>
  </w:num>
  <w:num w:numId="30">
    <w:abstractNumId w:val="21"/>
  </w:num>
  <w:num w:numId="31">
    <w:abstractNumId w:val="28"/>
  </w:num>
  <w:num w:numId="32">
    <w:abstractNumId w:val="84"/>
  </w:num>
  <w:num w:numId="33">
    <w:abstractNumId w:val="4"/>
  </w:num>
  <w:num w:numId="34">
    <w:abstractNumId w:val="102"/>
  </w:num>
  <w:num w:numId="35">
    <w:abstractNumId w:val="0"/>
  </w:num>
  <w:num w:numId="36">
    <w:abstractNumId w:val="89"/>
  </w:num>
  <w:num w:numId="37">
    <w:abstractNumId w:val="98"/>
  </w:num>
  <w:num w:numId="38">
    <w:abstractNumId w:val="65"/>
  </w:num>
  <w:num w:numId="39">
    <w:abstractNumId w:val="67"/>
  </w:num>
  <w:num w:numId="40">
    <w:abstractNumId w:val="38"/>
  </w:num>
  <w:num w:numId="41">
    <w:abstractNumId w:val="79"/>
  </w:num>
  <w:num w:numId="42">
    <w:abstractNumId w:val="95"/>
  </w:num>
  <w:num w:numId="43">
    <w:abstractNumId w:val="15"/>
  </w:num>
  <w:num w:numId="44">
    <w:abstractNumId w:val="87"/>
  </w:num>
  <w:num w:numId="45">
    <w:abstractNumId w:val="57"/>
  </w:num>
  <w:num w:numId="46">
    <w:abstractNumId w:val="8"/>
  </w:num>
  <w:num w:numId="47">
    <w:abstractNumId w:val="25"/>
  </w:num>
  <w:num w:numId="48">
    <w:abstractNumId w:val="49"/>
  </w:num>
  <w:num w:numId="49">
    <w:abstractNumId w:val="94"/>
  </w:num>
  <w:num w:numId="50">
    <w:abstractNumId w:val="7"/>
  </w:num>
  <w:num w:numId="51">
    <w:abstractNumId w:val="48"/>
  </w:num>
  <w:num w:numId="52">
    <w:abstractNumId w:val="35"/>
  </w:num>
  <w:num w:numId="53">
    <w:abstractNumId w:val="2"/>
  </w:num>
  <w:num w:numId="54">
    <w:abstractNumId w:val="16"/>
  </w:num>
  <w:num w:numId="55">
    <w:abstractNumId w:val="1"/>
  </w:num>
  <w:num w:numId="56">
    <w:abstractNumId w:val="45"/>
  </w:num>
  <w:num w:numId="57">
    <w:abstractNumId w:val="13"/>
  </w:num>
  <w:num w:numId="58">
    <w:abstractNumId w:val="97"/>
  </w:num>
  <w:num w:numId="59">
    <w:abstractNumId w:val="105"/>
  </w:num>
  <w:num w:numId="60">
    <w:abstractNumId w:val="78"/>
  </w:num>
  <w:num w:numId="61">
    <w:abstractNumId w:val="60"/>
  </w:num>
  <w:num w:numId="62">
    <w:abstractNumId w:val="74"/>
  </w:num>
  <w:num w:numId="63">
    <w:abstractNumId w:val="41"/>
  </w:num>
  <w:num w:numId="64">
    <w:abstractNumId w:val="19"/>
  </w:num>
  <w:num w:numId="65">
    <w:abstractNumId w:val="64"/>
  </w:num>
  <w:num w:numId="66">
    <w:abstractNumId w:val="52"/>
  </w:num>
  <w:num w:numId="67">
    <w:abstractNumId w:val="12"/>
  </w:num>
  <w:num w:numId="68">
    <w:abstractNumId w:val="58"/>
  </w:num>
  <w:num w:numId="69">
    <w:abstractNumId w:val="93"/>
  </w:num>
  <w:num w:numId="70">
    <w:abstractNumId w:val="40"/>
  </w:num>
  <w:num w:numId="71">
    <w:abstractNumId w:val="99"/>
  </w:num>
  <w:num w:numId="72">
    <w:abstractNumId w:val="46"/>
  </w:num>
  <w:num w:numId="73">
    <w:abstractNumId w:val="29"/>
  </w:num>
  <w:num w:numId="74">
    <w:abstractNumId w:val="86"/>
  </w:num>
  <w:num w:numId="75">
    <w:abstractNumId w:val="96"/>
  </w:num>
  <w:num w:numId="76">
    <w:abstractNumId w:val="85"/>
  </w:num>
  <w:num w:numId="77">
    <w:abstractNumId w:val="50"/>
  </w:num>
  <w:num w:numId="78">
    <w:abstractNumId w:val="9"/>
  </w:num>
  <w:num w:numId="79">
    <w:abstractNumId w:val="55"/>
  </w:num>
  <w:num w:numId="80">
    <w:abstractNumId w:val="66"/>
  </w:num>
  <w:num w:numId="81">
    <w:abstractNumId w:val="43"/>
  </w:num>
  <w:num w:numId="82">
    <w:abstractNumId w:val="82"/>
  </w:num>
  <w:num w:numId="83">
    <w:abstractNumId w:val="26"/>
  </w:num>
  <w:num w:numId="84">
    <w:abstractNumId w:val="44"/>
  </w:num>
  <w:num w:numId="85">
    <w:abstractNumId w:val="88"/>
  </w:num>
  <w:num w:numId="86">
    <w:abstractNumId w:val="54"/>
  </w:num>
  <w:num w:numId="87">
    <w:abstractNumId w:val="68"/>
  </w:num>
  <w:num w:numId="88">
    <w:abstractNumId w:val="101"/>
  </w:num>
  <w:num w:numId="89">
    <w:abstractNumId w:val="100"/>
  </w:num>
  <w:num w:numId="90">
    <w:abstractNumId w:val="39"/>
  </w:num>
  <w:num w:numId="91">
    <w:abstractNumId w:val="62"/>
  </w:num>
  <w:num w:numId="92">
    <w:abstractNumId w:val="32"/>
  </w:num>
  <w:num w:numId="93">
    <w:abstractNumId w:val="37"/>
  </w:num>
  <w:num w:numId="94">
    <w:abstractNumId w:val="83"/>
  </w:num>
  <w:num w:numId="95">
    <w:abstractNumId w:val="70"/>
  </w:num>
  <w:num w:numId="96">
    <w:abstractNumId w:val="36"/>
  </w:num>
  <w:num w:numId="97">
    <w:abstractNumId w:val="18"/>
  </w:num>
  <w:num w:numId="98">
    <w:abstractNumId w:val="34"/>
  </w:num>
  <w:num w:numId="99">
    <w:abstractNumId w:val="31"/>
  </w:num>
  <w:num w:numId="100">
    <w:abstractNumId w:val="69"/>
  </w:num>
  <w:num w:numId="101">
    <w:abstractNumId w:val="77"/>
  </w:num>
  <w:num w:numId="102">
    <w:abstractNumId w:val="5"/>
  </w:num>
  <w:num w:numId="103">
    <w:abstractNumId w:val="6"/>
  </w:num>
  <w:num w:numId="104">
    <w:abstractNumId w:val="73"/>
  </w:num>
  <w:num w:numId="105">
    <w:abstractNumId w:val="23"/>
  </w:num>
  <w:num w:numId="106">
    <w:abstractNumId w:val="1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2CE"/>
    <w:rsid w:val="000B367B"/>
    <w:rsid w:val="00111922"/>
    <w:rsid w:val="00180DF1"/>
    <w:rsid w:val="001E4A9B"/>
    <w:rsid w:val="002D6148"/>
    <w:rsid w:val="003978BF"/>
    <w:rsid w:val="003F4E4A"/>
    <w:rsid w:val="004C3862"/>
    <w:rsid w:val="00502998"/>
    <w:rsid w:val="00536FB8"/>
    <w:rsid w:val="005B58B6"/>
    <w:rsid w:val="006755F9"/>
    <w:rsid w:val="00694050"/>
    <w:rsid w:val="0075374E"/>
    <w:rsid w:val="007962CE"/>
    <w:rsid w:val="00972AF7"/>
    <w:rsid w:val="00A44BA0"/>
    <w:rsid w:val="00AA0202"/>
    <w:rsid w:val="00AC0D2B"/>
    <w:rsid w:val="00AC4DBE"/>
    <w:rsid w:val="00AD356F"/>
    <w:rsid w:val="00AE559D"/>
    <w:rsid w:val="00B15E07"/>
    <w:rsid w:val="00B527E3"/>
    <w:rsid w:val="00CF181E"/>
    <w:rsid w:val="00DE2910"/>
    <w:rsid w:val="00DF37BF"/>
    <w:rsid w:val="00E60B64"/>
    <w:rsid w:val="00E72780"/>
    <w:rsid w:val="00E92383"/>
    <w:rsid w:val="00EB2B0A"/>
    <w:rsid w:val="00F14CE8"/>
    <w:rsid w:val="00FE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191F"/>
  <w15:docId w15:val="{E5C58285-9C36-4244-80E4-10AB136F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62CE"/>
    <w:rPr>
      <w:rFonts w:ascii="PetersburgC" w:hAnsi="PetersburgC" w:hint="default"/>
      <w:b w:val="0"/>
      <w:bCs w:val="0"/>
      <w:i w:val="0"/>
      <w:iCs w:val="0"/>
      <w:color w:val="231F20"/>
      <w:sz w:val="20"/>
      <w:szCs w:val="20"/>
    </w:rPr>
  </w:style>
  <w:style w:type="paragraph" w:styleId="a3">
    <w:name w:val="List Paragraph"/>
    <w:basedOn w:val="a"/>
    <w:uiPriority w:val="34"/>
    <w:qFormat/>
    <w:rsid w:val="00DF37BF"/>
    <w:pPr>
      <w:ind w:left="720"/>
      <w:contextualSpacing/>
    </w:pPr>
  </w:style>
  <w:style w:type="character" w:styleId="a4">
    <w:name w:val="Strong"/>
    <w:basedOn w:val="a0"/>
    <w:uiPriority w:val="22"/>
    <w:qFormat/>
    <w:rsid w:val="00E60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3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16</Pages>
  <Words>3453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21</cp:revision>
  <dcterms:created xsi:type="dcterms:W3CDTF">2022-08-09T14:31:00Z</dcterms:created>
  <dcterms:modified xsi:type="dcterms:W3CDTF">2022-09-29T10:31:00Z</dcterms:modified>
</cp:coreProperties>
</file>