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Look w:val="04A0" w:firstRow="1" w:lastRow="0" w:firstColumn="1" w:lastColumn="0" w:noHBand="0" w:noVBand="1"/>
      </w:tblPr>
      <w:tblGrid>
        <w:gridCol w:w="2943"/>
        <w:gridCol w:w="6804"/>
      </w:tblGrid>
      <w:tr w:rsidR="00212AA6" w:rsidRPr="008730C5" w:rsidTr="00BB039B">
        <w:trPr>
          <w:trHeight w:val="4587"/>
        </w:trPr>
        <w:tc>
          <w:tcPr>
            <w:tcW w:w="2943" w:type="dxa"/>
          </w:tcPr>
          <w:p w:rsidR="008E307B" w:rsidRPr="008730C5" w:rsidRDefault="008E307B">
            <w:pPr>
              <w:rPr>
                <w:rFonts w:ascii="Times New Roman" w:hAnsi="Times New Roman" w:cs="Times New Roman"/>
                <w:color w:val="000000" w:themeColor="text1"/>
              </w:rPr>
            </w:pPr>
          </w:p>
          <w:p w:rsidR="00671E30" w:rsidRPr="008730C5" w:rsidRDefault="00671E30">
            <w:pPr>
              <w:rPr>
                <w:rFonts w:ascii="Times New Roman" w:hAnsi="Times New Roman" w:cs="Times New Roman"/>
                <w:color w:val="000000" w:themeColor="text1"/>
              </w:rPr>
            </w:pPr>
          </w:p>
          <w:p w:rsidR="00671E30" w:rsidRPr="008730C5" w:rsidRDefault="0072252D">
            <w:pPr>
              <w:rPr>
                <w:rFonts w:ascii="Times New Roman" w:hAnsi="Times New Roman" w:cs="Times New Roman"/>
                <w:color w:val="000000" w:themeColor="text1"/>
              </w:rPr>
            </w:pPr>
            <w:r w:rsidRPr="008730C5">
              <w:rPr>
                <w:rFonts w:ascii="Times New Roman" w:hAnsi="Times New Roman" w:cs="Times New Roman"/>
                <w:b/>
                <w:noProof/>
                <w:color w:val="000000" w:themeColor="text1"/>
                <w:sz w:val="28"/>
                <w:szCs w:val="28"/>
                <w:lang w:eastAsia="ru-RU"/>
              </w:rPr>
              <w:drawing>
                <wp:anchor distT="0" distB="0" distL="114300" distR="114300" simplePos="0" relativeHeight="251658240" behindDoc="0" locked="0" layoutInCell="1" allowOverlap="1" wp14:anchorId="043534D5" wp14:editId="08388C00">
                  <wp:simplePos x="0" y="0"/>
                  <wp:positionH relativeFrom="column">
                    <wp:posOffset>293370</wp:posOffset>
                  </wp:positionH>
                  <wp:positionV relativeFrom="paragraph">
                    <wp:posOffset>89535</wp:posOffset>
                  </wp:positionV>
                  <wp:extent cx="1390650" cy="1390650"/>
                  <wp:effectExtent l="0" t="0" r="0" b="0"/>
                  <wp:wrapNone/>
                  <wp:docPr id="1" name="Рисунок 1" descr="C:\Users\ВЛАД\AppData\Local\Microsoft\Windows\INetCache\Content.Word\Емблема ВНА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AppData\Local\Microsoft\Windows\INetCache\Content.Word\Емблема ВНАУ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E30" w:rsidRPr="008730C5" w:rsidRDefault="00671E30">
            <w:pPr>
              <w:rPr>
                <w:rFonts w:ascii="Times New Roman" w:hAnsi="Times New Roman" w:cs="Times New Roman"/>
                <w:color w:val="000000" w:themeColor="text1"/>
              </w:rPr>
            </w:pPr>
          </w:p>
          <w:p w:rsidR="00671E30" w:rsidRPr="008730C5" w:rsidRDefault="00671E30">
            <w:pPr>
              <w:rPr>
                <w:rFonts w:ascii="Times New Roman" w:hAnsi="Times New Roman" w:cs="Times New Roman"/>
                <w:color w:val="000000" w:themeColor="text1"/>
              </w:rPr>
            </w:pPr>
          </w:p>
          <w:p w:rsidR="00671E30" w:rsidRPr="008730C5" w:rsidRDefault="00671E30">
            <w:pPr>
              <w:rPr>
                <w:rFonts w:ascii="Times New Roman" w:hAnsi="Times New Roman" w:cs="Times New Roman"/>
                <w:color w:val="000000" w:themeColor="text1"/>
              </w:rPr>
            </w:pPr>
          </w:p>
          <w:p w:rsidR="00671E30" w:rsidRPr="008730C5" w:rsidRDefault="00671E30">
            <w:pPr>
              <w:rPr>
                <w:rFonts w:ascii="Times New Roman" w:hAnsi="Times New Roman" w:cs="Times New Roman"/>
                <w:color w:val="000000" w:themeColor="text1"/>
              </w:rPr>
            </w:pPr>
          </w:p>
          <w:p w:rsidR="00671E30" w:rsidRPr="008730C5" w:rsidRDefault="00671E30">
            <w:pPr>
              <w:rPr>
                <w:rFonts w:ascii="Times New Roman" w:hAnsi="Times New Roman" w:cs="Times New Roman"/>
                <w:color w:val="000000" w:themeColor="text1"/>
                <w:sz w:val="36"/>
              </w:rPr>
            </w:pPr>
          </w:p>
          <w:p w:rsidR="004F622F" w:rsidRPr="008730C5" w:rsidRDefault="004F622F">
            <w:pPr>
              <w:rPr>
                <w:rFonts w:ascii="Times New Roman" w:hAnsi="Times New Roman" w:cs="Times New Roman"/>
                <w:b/>
                <w:color w:val="000000" w:themeColor="text1"/>
                <w:sz w:val="28"/>
                <w:szCs w:val="28"/>
              </w:rPr>
            </w:pPr>
          </w:p>
          <w:p w:rsidR="004F622F" w:rsidRPr="008730C5" w:rsidRDefault="004F622F">
            <w:pPr>
              <w:rPr>
                <w:rFonts w:ascii="Times New Roman" w:hAnsi="Times New Roman" w:cs="Times New Roman"/>
                <w:b/>
                <w:color w:val="000000" w:themeColor="text1"/>
                <w:sz w:val="28"/>
                <w:szCs w:val="28"/>
              </w:rPr>
            </w:pPr>
          </w:p>
          <w:p w:rsidR="004F622F" w:rsidRPr="008730C5" w:rsidRDefault="004F622F">
            <w:pPr>
              <w:rPr>
                <w:rFonts w:ascii="Times New Roman" w:hAnsi="Times New Roman" w:cs="Times New Roman"/>
                <w:b/>
                <w:color w:val="000000" w:themeColor="text1"/>
                <w:sz w:val="28"/>
                <w:szCs w:val="28"/>
              </w:rPr>
            </w:pPr>
          </w:p>
          <w:p w:rsidR="004F622F" w:rsidRPr="008730C5" w:rsidRDefault="004F622F">
            <w:pPr>
              <w:rPr>
                <w:rFonts w:ascii="Times New Roman" w:hAnsi="Times New Roman" w:cs="Times New Roman"/>
                <w:b/>
                <w:color w:val="000000" w:themeColor="text1"/>
                <w:sz w:val="28"/>
                <w:szCs w:val="28"/>
              </w:rPr>
            </w:pPr>
          </w:p>
          <w:p w:rsidR="004F622F" w:rsidRPr="008730C5" w:rsidRDefault="004F622F">
            <w:pPr>
              <w:rPr>
                <w:rFonts w:ascii="Times New Roman" w:hAnsi="Times New Roman" w:cs="Times New Roman"/>
                <w:b/>
                <w:color w:val="000000" w:themeColor="text1"/>
                <w:sz w:val="28"/>
                <w:szCs w:val="28"/>
              </w:rPr>
            </w:pPr>
          </w:p>
          <w:p w:rsidR="00F84B70" w:rsidRPr="008730C5" w:rsidRDefault="00F84B70">
            <w:pPr>
              <w:rPr>
                <w:rFonts w:ascii="Times New Roman" w:hAnsi="Times New Roman" w:cs="Times New Roman"/>
                <w:b/>
                <w:color w:val="000000" w:themeColor="text1"/>
                <w:sz w:val="28"/>
                <w:szCs w:val="28"/>
              </w:rPr>
            </w:pPr>
          </w:p>
          <w:p w:rsidR="00671E30" w:rsidRPr="008730C5" w:rsidRDefault="00671E30">
            <w:pPr>
              <w:rPr>
                <w:rFonts w:ascii="Times New Roman" w:hAnsi="Times New Roman" w:cs="Times New Roman"/>
                <w:b/>
                <w:color w:val="000000" w:themeColor="text1"/>
                <w:sz w:val="24"/>
                <w:szCs w:val="24"/>
              </w:rPr>
            </w:pPr>
          </w:p>
        </w:tc>
        <w:tc>
          <w:tcPr>
            <w:tcW w:w="6804" w:type="dxa"/>
          </w:tcPr>
          <w:p w:rsidR="004F79F2" w:rsidRPr="008730C5" w:rsidRDefault="008E307B" w:rsidP="008E307B">
            <w:pPr>
              <w:jc w:val="center"/>
              <w:rPr>
                <w:rFonts w:ascii="Times New Roman" w:hAnsi="Times New Roman" w:cs="Times New Roman"/>
                <w:b/>
                <w:color w:val="000000" w:themeColor="text1"/>
                <w:sz w:val="28"/>
                <w:szCs w:val="28"/>
              </w:rPr>
            </w:pPr>
            <w:r w:rsidRPr="008730C5">
              <w:rPr>
                <w:rFonts w:ascii="Times New Roman" w:hAnsi="Times New Roman" w:cs="Times New Roman"/>
                <w:b/>
                <w:color w:val="000000" w:themeColor="text1"/>
                <w:sz w:val="40"/>
                <w:szCs w:val="28"/>
              </w:rPr>
              <w:t>СИЛАБУС</w:t>
            </w:r>
            <w:r w:rsidRPr="008730C5">
              <w:rPr>
                <w:rFonts w:ascii="Times New Roman" w:hAnsi="Times New Roman" w:cs="Times New Roman"/>
                <w:b/>
                <w:color w:val="000000" w:themeColor="text1"/>
                <w:sz w:val="28"/>
                <w:szCs w:val="28"/>
              </w:rPr>
              <w:t xml:space="preserve"> </w:t>
            </w:r>
          </w:p>
          <w:p w:rsidR="008E307B" w:rsidRPr="008730C5" w:rsidRDefault="0082637F" w:rsidP="008E307B">
            <w:pPr>
              <w:jc w:val="center"/>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4"/>
                <w:szCs w:val="28"/>
                <w:lang w:val="uk-UA"/>
              </w:rPr>
              <w:t xml:space="preserve">НАВЧАЛЬНОЇ </w:t>
            </w:r>
            <w:r w:rsidR="008E307B" w:rsidRPr="008730C5">
              <w:rPr>
                <w:rFonts w:ascii="Times New Roman" w:hAnsi="Times New Roman" w:cs="Times New Roman"/>
                <w:b/>
                <w:color w:val="000000" w:themeColor="text1"/>
                <w:sz w:val="24"/>
                <w:szCs w:val="28"/>
              </w:rPr>
              <w:t>ДИСЦИПЛ</w:t>
            </w:r>
            <w:r w:rsidR="008E307B" w:rsidRPr="008730C5">
              <w:rPr>
                <w:rFonts w:ascii="Times New Roman" w:hAnsi="Times New Roman" w:cs="Times New Roman"/>
                <w:b/>
                <w:color w:val="000000" w:themeColor="text1"/>
                <w:sz w:val="24"/>
                <w:szCs w:val="28"/>
                <w:lang w:val="uk-UA"/>
              </w:rPr>
              <w:t>ІНИ</w:t>
            </w:r>
          </w:p>
          <w:p w:rsidR="008E307B" w:rsidRPr="00D103BE" w:rsidRDefault="00D103BE" w:rsidP="008E307B">
            <w:pPr>
              <w:jc w:val="center"/>
              <w:rPr>
                <w:rFonts w:ascii="Times New Roman" w:hAnsi="Times New Roman" w:cs="Times New Roman"/>
                <w:b/>
                <w:color w:val="000000" w:themeColor="text1"/>
                <w:sz w:val="28"/>
                <w:szCs w:val="28"/>
                <w:lang w:val="uk-UA"/>
              </w:rPr>
            </w:pPr>
            <w:r w:rsidRPr="00D103BE">
              <w:rPr>
                <w:rFonts w:ascii="Times New Roman" w:hAnsi="Times New Roman" w:cs="Times New Roman"/>
                <w:b/>
                <w:color w:val="000000" w:themeColor="text1"/>
                <w:sz w:val="28"/>
                <w:szCs w:val="28"/>
                <w:lang w:val="uk-UA"/>
              </w:rPr>
              <w:t>«</w:t>
            </w:r>
            <w:r w:rsidRPr="00D103BE">
              <w:rPr>
                <w:rFonts w:ascii="Times New Roman" w:hAnsi="Times New Roman" w:cs="Times New Roman"/>
                <w:b/>
                <w:sz w:val="28"/>
                <w:szCs w:val="28"/>
              </w:rPr>
              <w:t>ТЕХНОЛОГІЯ ВИРОБНИЦТВА ПРОДУКЦІЇ КРОЛІВНИЦТВА ТА ЗВІРІВНИЦТВА</w:t>
            </w:r>
            <w:r w:rsidRPr="00D103BE">
              <w:rPr>
                <w:rFonts w:ascii="Times New Roman" w:hAnsi="Times New Roman" w:cs="Times New Roman"/>
                <w:b/>
                <w:color w:val="000000" w:themeColor="text1"/>
                <w:sz w:val="28"/>
                <w:szCs w:val="28"/>
                <w:lang w:val="uk-UA"/>
              </w:rPr>
              <w:t>»</w:t>
            </w:r>
          </w:p>
          <w:p w:rsidR="003C6CC9" w:rsidRPr="008730C5" w:rsidRDefault="003C6CC9" w:rsidP="001E6A9D">
            <w:pPr>
              <w:pStyle w:val="a9"/>
              <w:jc w:val="left"/>
              <w:rPr>
                <w:b/>
                <w:color w:val="000000" w:themeColor="text1"/>
                <w:szCs w:val="28"/>
              </w:rPr>
            </w:pPr>
          </w:p>
          <w:p w:rsidR="008E307B" w:rsidRPr="008730C5" w:rsidRDefault="008E307B" w:rsidP="008E307B">
            <w:pPr>
              <w:jc w:val="center"/>
              <w:rPr>
                <w:rFonts w:ascii="Times New Roman" w:hAnsi="Times New Roman" w:cs="Times New Roman"/>
                <w:b/>
                <w:color w:val="000000" w:themeColor="text1"/>
                <w:sz w:val="28"/>
                <w:szCs w:val="28"/>
                <w:lang w:val="uk-UA"/>
              </w:rPr>
            </w:pPr>
          </w:p>
          <w:p w:rsidR="008E307B" w:rsidRPr="008730C5" w:rsidRDefault="000A008B" w:rsidP="000A008B">
            <w:pPr>
              <w:spacing w:line="276" w:lineRule="auto"/>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t>Рівень</w:t>
            </w:r>
            <w:r w:rsidR="00E2557B" w:rsidRPr="008730C5">
              <w:rPr>
                <w:rFonts w:ascii="Times New Roman" w:hAnsi="Times New Roman" w:cs="Times New Roman"/>
                <w:b/>
                <w:color w:val="000000" w:themeColor="text1"/>
                <w:sz w:val="28"/>
                <w:szCs w:val="28"/>
                <w:lang w:val="uk-UA"/>
              </w:rPr>
              <w:t xml:space="preserve"> вищої освіти: </w:t>
            </w:r>
            <w:r w:rsidR="00BB039B" w:rsidRPr="008730C5">
              <w:rPr>
                <w:rFonts w:ascii="Times New Roman" w:hAnsi="Times New Roman" w:cs="Times New Roman"/>
                <w:b/>
                <w:color w:val="000000" w:themeColor="text1"/>
                <w:sz w:val="28"/>
                <w:szCs w:val="28"/>
                <w:u w:val="single"/>
                <w:lang w:val="uk-UA"/>
              </w:rPr>
              <w:t>перший</w:t>
            </w:r>
            <w:r w:rsidR="00BB039B" w:rsidRPr="008730C5">
              <w:rPr>
                <w:rFonts w:ascii="Times New Roman" w:hAnsi="Times New Roman" w:cs="Times New Roman"/>
                <w:b/>
                <w:color w:val="000000" w:themeColor="text1"/>
                <w:sz w:val="28"/>
                <w:szCs w:val="28"/>
                <w:u w:val="single"/>
              </w:rPr>
              <w:t xml:space="preserve"> (</w:t>
            </w:r>
            <w:r w:rsidR="00BB039B" w:rsidRPr="008730C5">
              <w:rPr>
                <w:rFonts w:ascii="Times New Roman" w:hAnsi="Times New Roman" w:cs="Times New Roman"/>
                <w:b/>
                <w:color w:val="000000" w:themeColor="text1"/>
                <w:sz w:val="28"/>
                <w:szCs w:val="28"/>
                <w:u w:val="single"/>
                <w:lang w:val="uk-UA"/>
              </w:rPr>
              <w:t>бакалаврський</w:t>
            </w:r>
            <w:r w:rsidR="00D91B32" w:rsidRPr="008730C5">
              <w:rPr>
                <w:rFonts w:ascii="Times New Roman" w:hAnsi="Times New Roman" w:cs="Times New Roman"/>
                <w:b/>
                <w:color w:val="000000" w:themeColor="text1"/>
                <w:sz w:val="28"/>
                <w:szCs w:val="28"/>
                <w:u w:val="single"/>
              </w:rPr>
              <w:t>)</w:t>
            </w:r>
          </w:p>
          <w:p w:rsidR="001E6A9D" w:rsidRPr="008730C5" w:rsidRDefault="008E307B" w:rsidP="000A008B">
            <w:pPr>
              <w:spacing w:line="276" w:lineRule="auto"/>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t>Спеціальність</w:t>
            </w:r>
            <w:r w:rsidR="00E2557B" w:rsidRPr="008730C5">
              <w:rPr>
                <w:rFonts w:ascii="Times New Roman" w:hAnsi="Times New Roman" w:cs="Times New Roman"/>
                <w:b/>
                <w:color w:val="000000" w:themeColor="text1"/>
                <w:sz w:val="28"/>
                <w:szCs w:val="28"/>
                <w:lang w:val="uk-UA"/>
              </w:rPr>
              <w:t>:</w:t>
            </w:r>
            <w:r w:rsidRPr="008730C5">
              <w:rPr>
                <w:rFonts w:ascii="Times New Roman" w:hAnsi="Times New Roman" w:cs="Times New Roman"/>
                <w:b/>
                <w:color w:val="000000" w:themeColor="text1"/>
                <w:sz w:val="28"/>
                <w:szCs w:val="28"/>
                <w:lang w:val="uk-UA"/>
              </w:rPr>
              <w:t xml:space="preserve"> </w:t>
            </w:r>
            <w:r w:rsidR="00BB039B" w:rsidRPr="008730C5">
              <w:rPr>
                <w:rFonts w:ascii="Times New Roman" w:hAnsi="Times New Roman" w:cs="Times New Roman"/>
                <w:b/>
                <w:color w:val="000000" w:themeColor="text1"/>
                <w:sz w:val="28"/>
                <w:szCs w:val="28"/>
                <w:u w:val="single"/>
                <w:lang w:val="uk-UA"/>
              </w:rPr>
              <w:t>2</w:t>
            </w:r>
            <w:r w:rsidR="00BB039B" w:rsidRPr="008730C5">
              <w:rPr>
                <w:rFonts w:ascii="Times New Roman" w:hAnsi="Times New Roman" w:cs="Times New Roman"/>
                <w:b/>
                <w:sz w:val="28"/>
                <w:szCs w:val="28"/>
                <w:u w:val="single"/>
              </w:rPr>
              <w:t xml:space="preserve">04 </w:t>
            </w:r>
            <w:proofErr w:type="spellStart"/>
            <w:r w:rsidR="00BB039B" w:rsidRPr="008730C5">
              <w:rPr>
                <w:rFonts w:ascii="Times New Roman" w:hAnsi="Times New Roman" w:cs="Times New Roman"/>
                <w:b/>
                <w:sz w:val="28"/>
                <w:szCs w:val="28"/>
                <w:u w:val="single"/>
              </w:rPr>
              <w:t>Технологія</w:t>
            </w:r>
            <w:proofErr w:type="spellEnd"/>
            <w:r w:rsidR="00BB039B" w:rsidRPr="008730C5">
              <w:rPr>
                <w:rFonts w:ascii="Times New Roman" w:hAnsi="Times New Roman" w:cs="Times New Roman"/>
                <w:b/>
                <w:sz w:val="28"/>
                <w:szCs w:val="28"/>
                <w:u w:val="single"/>
              </w:rPr>
              <w:t xml:space="preserve"> </w:t>
            </w:r>
            <w:proofErr w:type="spellStart"/>
            <w:r w:rsidR="00BB039B" w:rsidRPr="008730C5">
              <w:rPr>
                <w:rFonts w:ascii="Times New Roman" w:hAnsi="Times New Roman" w:cs="Times New Roman"/>
                <w:b/>
                <w:sz w:val="28"/>
                <w:szCs w:val="28"/>
                <w:u w:val="single"/>
              </w:rPr>
              <w:t>виробництва</w:t>
            </w:r>
            <w:proofErr w:type="spellEnd"/>
            <w:r w:rsidR="00BB039B" w:rsidRPr="008730C5">
              <w:rPr>
                <w:rFonts w:ascii="Times New Roman" w:hAnsi="Times New Roman" w:cs="Times New Roman"/>
                <w:b/>
                <w:sz w:val="28"/>
                <w:szCs w:val="28"/>
                <w:u w:val="single"/>
              </w:rPr>
              <w:t xml:space="preserve"> і </w:t>
            </w:r>
            <w:proofErr w:type="spellStart"/>
            <w:r w:rsidR="00BB039B" w:rsidRPr="008730C5">
              <w:rPr>
                <w:rFonts w:ascii="Times New Roman" w:hAnsi="Times New Roman" w:cs="Times New Roman"/>
                <w:b/>
                <w:sz w:val="28"/>
                <w:szCs w:val="28"/>
                <w:u w:val="single"/>
              </w:rPr>
              <w:t>переробки</w:t>
            </w:r>
            <w:proofErr w:type="spellEnd"/>
            <w:r w:rsidR="00BB039B" w:rsidRPr="008730C5">
              <w:rPr>
                <w:rFonts w:ascii="Times New Roman" w:hAnsi="Times New Roman" w:cs="Times New Roman"/>
                <w:b/>
                <w:sz w:val="28"/>
                <w:szCs w:val="28"/>
                <w:u w:val="single"/>
              </w:rPr>
              <w:t xml:space="preserve">  </w:t>
            </w:r>
            <w:proofErr w:type="spellStart"/>
            <w:r w:rsidR="00BB039B" w:rsidRPr="008730C5">
              <w:rPr>
                <w:rFonts w:ascii="Times New Roman" w:hAnsi="Times New Roman" w:cs="Times New Roman"/>
                <w:b/>
                <w:sz w:val="28"/>
                <w:szCs w:val="28"/>
                <w:u w:val="single"/>
              </w:rPr>
              <w:t>продукції</w:t>
            </w:r>
            <w:proofErr w:type="spellEnd"/>
            <w:r w:rsidR="00BB039B" w:rsidRPr="008730C5">
              <w:rPr>
                <w:rFonts w:ascii="Times New Roman" w:hAnsi="Times New Roman" w:cs="Times New Roman"/>
                <w:b/>
                <w:sz w:val="28"/>
                <w:szCs w:val="28"/>
                <w:u w:val="single"/>
              </w:rPr>
              <w:t xml:space="preserve"> </w:t>
            </w:r>
            <w:proofErr w:type="spellStart"/>
            <w:r w:rsidR="00BB039B" w:rsidRPr="008730C5">
              <w:rPr>
                <w:rFonts w:ascii="Times New Roman" w:hAnsi="Times New Roman" w:cs="Times New Roman"/>
                <w:b/>
                <w:sz w:val="28"/>
                <w:szCs w:val="28"/>
                <w:u w:val="single"/>
              </w:rPr>
              <w:t>тваринництва</w:t>
            </w:r>
            <w:proofErr w:type="spellEnd"/>
          </w:p>
          <w:p w:rsidR="008E307B" w:rsidRPr="008730C5" w:rsidRDefault="008E307B" w:rsidP="000A008B">
            <w:pPr>
              <w:spacing w:line="276" w:lineRule="auto"/>
              <w:rPr>
                <w:rFonts w:ascii="Times New Roman" w:hAnsi="Times New Roman" w:cs="Times New Roman"/>
                <w:b/>
                <w:color w:val="000000" w:themeColor="text1"/>
                <w:sz w:val="28"/>
                <w:szCs w:val="28"/>
                <w:u w:val="single"/>
                <w:lang w:val="uk-UA"/>
              </w:rPr>
            </w:pPr>
            <w:r w:rsidRPr="008730C5">
              <w:rPr>
                <w:rFonts w:ascii="Times New Roman" w:hAnsi="Times New Roman" w:cs="Times New Roman"/>
                <w:b/>
                <w:color w:val="000000" w:themeColor="text1"/>
                <w:sz w:val="28"/>
                <w:szCs w:val="28"/>
                <w:lang w:val="uk-UA"/>
              </w:rPr>
              <w:t>Рік навчання</w:t>
            </w:r>
            <w:r w:rsidR="00E2557B" w:rsidRPr="008730C5">
              <w:rPr>
                <w:rFonts w:ascii="Times New Roman" w:hAnsi="Times New Roman" w:cs="Times New Roman"/>
                <w:b/>
                <w:color w:val="000000" w:themeColor="text1"/>
                <w:sz w:val="28"/>
                <w:szCs w:val="28"/>
                <w:lang w:val="uk-UA"/>
              </w:rPr>
              <w:t>:</w:t>
            </w:r>
            <w:r w:rsidR="000A008B" w:rsidRPr="008730C5">
              <w:rPr>
                <w:rFonts w:ascii="Times New Roman" w:hAnsi="Times New Roman" w:cs="Times New Roman"/>
                <w:b/>
                <w:color w:val="000000" w:themeColor="text1"/>
                <w:sz w:val="28"/>
                <w:szCs w:val="28"/>
                <w:lang w:val="uk-UA"/>
              </w:rPr>
              <w:t xml:space="preserve">  </w:t>
            </w:r>
            <w:r w:rsidR="00D042EC">
              <w:rPr>
                <w:rFonts w:ascii="Times New Roman" w:hAnsi="Times New Roman" w:cs="Times New Roman"/>
                <w:b/>
                <w:color w:val="000000" w:themeColor="text1"/>
                <w:sz w:val="28"/>
                <w:szCs w:val="28"/>
                <w:lang w:val="uk-UA"/>
              </w:rPr>
              <w:t>2</w:t>
            </w:r>
            <w:r w:rsidR="001E6A9D" w:rsidRPr="008730C5">
              <w:rPr>
                <w:rFonts w:ascii="Times New Roman" w:hAnsi="Times New Roman" w:cs="Times New Roman"/>
                <w:b/>
                <w:color w:val="000000" w:themeColor="text1"/>
                <w:sz w:val="28"/>
                <w:szCs w:val="28"/>
                <w:u w:val="single"/>
                <w:lang w:val="uk-UA"/>
              </w:rPr>
              <w:t xml:space="preserve">-й </w:t>
            </w:r>
            <w:r w:rsidRPr="008730C5">
              <w:rPr>
                <w:rFonts w:ascii="Times New Roman" w:hAnsi="Times New Roman" w:cs="Times New Roman"/>
                <w:b/>
                <w:color w:val="000000" w:themeColor="text1"/>
                <w:sz w:val="28"/>
                <w:szCs w:val="28"/>
                <w:u w:val="single"/>
                <w:lang w:val="uk-UA"/>
              </w:rPr>
              <w:t xml:space="preserve">семестр </w:t>
            </w:r>
            <w:r w:rsidR="00067CD8" w:rsidRPr="008730C5">
              <w:rPr>
                <w:rFonts w:ascii="Times New Roman" w:hAnsi="Times New Roman" w:cs="Times New Roman"/>
                <w:b/>
                <w:color w:val="000000" w:themeColor="text1"/>
                <w:sz w:val="28"/>
                <w:szCs w:val="28"/>
                <w:u w:val="single"/>
                <w:lang w:val="uk-UA"/>
              </w:rPr>
              <w:t xml:space="preserve"> </w:t>
            </w:r>
            <w:r w:rsidR="00EF314C">
              <w:rPr>
                <w:rFonts w:ascii="Times New Roman" w:hAnsi="Times New Roman" w:cs="Times New Roman"/>
                <w:b/>
                <w:color w:val="000000" w:themeColor="text1"/>
                <w:sz w:val="28"/>
                <w:szCs w:val="28"/>
                <w:u w:val="single"/>
                <w:lang w:val="uk-UA"/>
              </w:rPr>
              <w:t>3</w:t>
            </w:r>
            <w:r w:rsidR="002072FB" w:rsidRPr="008730C5">
              <w:rPr>
                <w:rFonts w:ascii="Times New Roman" w:hAnsi="Times New Roman" w:cs="Times New Roman"/>
                <w:b/>
                <w:color w:val="000000" w:themeColor="text1"/>
                <w:sz w:val="28"/>
                <w:szCs w:val="28"/>
                <w:u w:val="single"/>
                <w:lang w:val="uk-UA"/>
              </w:rPr>
              <w:t>-</w:t>
            </w:r>
            <w:r w:rsidR="00D91B32" w:rsidRPr="008730C5">
              <w:rPr>
                <w:rFonts w:ascii="Times New Roman" w:hAnsi="Times New Roman" w:cs="Times New Roman"/>
                <w:b/>
                <w:color w:val="000000" w:themeColor="text1"/>
                <w:sz w:val="28"/>
                <w:szCs w:val="28"/>
                <w:u w:val="single"/>
                <w:lang w:val="uk-UA"/>
              </w:rPr>
              <w:t>й</w:t>
            </w:r>
          </w:p>
          <w:p w:rsidR="008E307B" w:rsidRPr="008730C5" w:rsidRDefault="008E307B" w:rsidP="000A008B">
            <w:pPr>
              <w:spacing w:line="276" w:lineRule="auto"/>
              <w:rPr>
                <w:rFonts w:ascii="Times New Roman" w:hAnsi="Times New Roman" w:cs="Times New Roman"/>
                <w:b/>
                <w:color w:val="000000" w:themeColor="text1"/>
                <w:sz w:val="28"/>
                <w:szCs w:val="28"/>
                <w:u w:val="single"/>
                <w:lang w:val="uk-UA"/>
              </w:rPr>
            </w:pPr>
            <w:r w:rsidRPr="008730C5">
              <w:rPr>
                <w:rFonts w:ascii="Times New Roman" w:hAnsi="Times New Roman" w:cs="Times New Roman"/>
                <w:b/>
                <w:color w:val="000000" w:themeColor="text1"/>
                <w:sz w:val="28"/>
                <w:szCs w:val="28"/>
                <w:lang w:val="uk-UA"/>
              </w:rPr>
              <w:t xml:space="preserve">Кількість кредитів </w:t>
            </w:r>
            <w:r w:rsidR="000A008B" w:rsidRPr="008730C5">
              <w:rPr>
                <w:rFonts w:ascii="Times New Roman" w:hAnsi="Times New Roman" w:cs="Times New Roman"/>
                <w:b/>
                <w:color w:val="000000" w:themeColor="text1"/>
                <w:sz w:val="28"/>
                <w:szCs w:val="28"/>
                <w:lang w:val="en-US"/>
              </w:rPr>
              <w:t>ECTS</w:t>
            </w:r>
            <w:r w:rsidR="00E2557B" w:rsidRPr="008730C5">
              <w:rPr>
                <w:rFonts w:ascii="Times New Roman" w:hAnsi="Times New Roman" w:cs="Times New Roman"/>
                <w:b/>
                <w:color w:val="000000" w:themeColor="text1"/>
                <w:sz w:val="28"/>
                <w:szCs w:val="28"/>
                <w:lang w:val="uk-UA"/>
              </w:rPr>
              <w:t>:</w:t>
            </w:r>
            <w:r w:rsidR="000A008B" w:rsidRPr="008730C5">
              <w:rPr>
                <w:rFonts w:ascii="Times New Roman" w:hAnsi="Times New Roman" w:cs="Times New Roman"/>
                <w:b/>
                <w:color w:val="000000" w:themeColor="text1"/>
                <w:sz w:val="28"/>
                <w:szCs w:val="28"/>
                <w:lang w:val="uk-UA"/>
              </w:rPr>
              <w:t xml:space="preserve">  </w:t>
            </w:r>
            <w:r w:rsidR="000A008B" w:rsidRPr="008730C5">
              <w:rPr>
                <w:rFonts w:ascii="Times New Roman" w:hAnsi="Times New Roman" w:cs="Times New Roman"/>
                <w:b/>
                <w:color w:val="000000" w:themeColor="text1"/>
                <w:sz w:val="28"/>
                <w:szCs w:val="28"/>
                <w:u w:val="single"/>
                <w:lang w:val="uk-UA"/>
              </w:rPr>
              <w:t xml:space="preserve"> </w:t>
            </w:r>
            <w:r w:rsidR="00BB039B" w:rsidRPr="008730C5">
              <w:rPr>
                <w:rFonts w:ascii="Times New Roman" w:hAnsi="Times New Roman" w:cs="Times New Roman"/>
                <w:b/>
                <w:color w:val="000000" w:themeColor="text1"/>
                <w:sz w:val="28"/>
                <w:szCs w:val="28"/>
                <w:u w:val="single"/>
                <w:lang w:val="uk-UA"/>
              </w:rPr>
              <w:t>5</w:t>
            </w:r>
            <w:r w:rsidR="000A008B" w:rsidRPr="008730C5">
              <w:rPr>
                <w:rFonts w:ascii="Times New Roman" w:hAnsi="Times New Roman" w:cs="Times New Roman"/>
                <w:b/>
                <w:color w:val="000000" w:themeColor="text1"/>
                <w:sz w:val="28"/>
                <w:szCs w:val="28"/>
                <w:u w:val="single"/>
                <w:lang w:val="uk-UA"/>
              </w:rPr>
              <w:t xml:space="preserve"> креди</w:t>
            </w:r>
            <w:r w:rsidR="002072FB" w:rsidRPr="008730C5">
              <w:rPr>
                <w:rFonts w:ascii="Times New Roman" w:hAnsi="Times New Roman" w:cs="Times New Roman"/>
                <w:b/>
                <w:color w:val="000000" w:themeColor="text1"/>
                <w:sz w:val="28"/>
                <w:szCs w:val="28"/>
                <w:u w:val="single"/>
                <w:lang w:val="uk-UA"/>
              </w:rPr>
              <w:t>т</w:t>
            </w:r>
            <w:r w:rsidR="00AA1666" w:rsidRPr="008730C5">
              <w:rPr>
                <w:rFonts w:ascii="Times New Roman" w:hAnsi="Times New Roman" w:cs="Times New Roman"/>
                <w:b/>
                <w:color w:val="000000" w:themeColor="text1"/>
                <w:sz w:val="28"/>
                <w:szCs w:val="28"/>
                <w:u w:val="single"/>
                <w:lang w:val="uk-UA"/>
              </w:rPr>
              <w:t>ів</w:t>
            </w:r>
          </w:p>
          <w:p w:rsidR="00F84B70" w:rsidRPr="008730C5" w:rsidRDefault="0072252D" w:rsidP="009F21FD">
            <w:pPr>
              <w:spacing w:line="276" w:lineRule="auto"/>
              <w:ind w:hanging="68"/>
              <w:jc w:val="both"/>
              <w:rPr>
                <w:rFonts w:ascii="Times New Roman" w:hAnsi="Times New Roman" w:cs="Times New Roman"/>
                <w:b/>
                <w:bCs/>
                <w:color w:val="000000" w:themeColor="text1"/>
                <w:sz w:val="28"/>
                <w:szCs w:val="28"/>
                <w:u w:val="single"/>
                <w:lang w:val="uk-UA"/>
              </w:rPr>
            </w:pPr>
            <w:r w:rsidRPr="008730C5">
              <w:rPr>
                <w:rFonts w:ascii="Times New Roman" w:hAnsi="Times New Roman" w:cs="Times New Roman"/>
                <w:b/>
                <w:color w:val="000000" w:themeColor="text1"/>
                <w:sz w:val="28"/>
                <w:szCs w:val="28"/>
                <w:lang w:val="uk-UA"/>
              </w:rPr>
              <w:t xml:space="preserve"> </w:t>
            </w:r>
            <w:r w:rsidR="00F84B70" w:rsidRPr="008730C5">
              <w:rPr>
                <w:rFonts w:ascii="Times New Roman" w:hAnsi="Times New Roman" w:cs="Times New Roman"/>
                <w:b/>
                <w:color w:val="000000" w:themeColor="text1"/>
                <w:sz w:val="28"/>
                <w:szCs w:val="28"/>
                <w:lang w:val="uk-UA"/>
              </w:rPr>
              <w:t xml:space="preserve">Назва кафедри: </w:t>
            </w:r>
            <w:r w:rsidR="003B44B2" w:rsidRPr="008730C5">
              <w:rPr>
                <w:rFonts w:ascii="Times New Roman" w:hAnsi="Times New Roman" w:cs="Times New Roman"/>
                <w:b/>
                <w:bCs/>
                <w:color w:val="000000" w:themeColor="text1"/>
                <w:sz w:val="28"/>
                <w:szCs w:val="28"/>
                <w:u w:val="single"/>
              </w:rPr>
              <w:t>кафедр</w:t>
            </w:r>
            <w:r w:rsidR="003B44B2" w:rsidRPr="008730C5">
              <w:rPr>
                <w:rFonts w:ascii="Times New Roman" w:hAnsi="Times New Roman" w:cs="Times New Roman"/>
                <w:b/>
                <w:bCs/>
                <w:color w:val="000000" w:themeColor="text1"/>
                <w:sz w:val="28"/>
                <w:szCs w:val="28"/>
                <w:u w:val="single"/>
                <w:lang w:val="uk-UA"/>
              </w:rPr>
              <w:t>а</w:t>
            </w:r>
            <w:r w:rsidR="003B44B2" w:rsidRPr="008730C5">
              <w:rPr>
                <w:rFonts w:ascii="Times New Roman" w:hAnsi="Times New Roman" w:cs="Times New Roman"/>
                <w:b/>
                <w:bCs/>
                <w:color w:val="000000" w:themeColor="text1"/>
                <w:sz w:val="28"/>
                <w:szCs w:val="28"/>
                <w:u w:val="single"/>
              </w:rPr>
              <w:t xml:space="preserve"> </w:t>
            </w:r>
            <w:r w:rsidR="00BB039B" w:rsidRPr="008730C5">
              <w:rPr>
                <w:rFonts w:ascii="Times New Roman" w:hAnsi="Times New Roman" w:cs="Times New Roman"/>
                <w:b/>
                <w:color w:val="000000" w:themeColor="text1"/>
                <w:sz w:val="28"/>
                <w:szCs w:val="28"/>
                <w:u w:val="single"/>
                <w:lang w:val="uk-UA"/>
              </w:rPr>
              <w:t>технології виробництва, переробки продукції тваринництва та годівлі</w:t>
            </w:r>
          </w:p>
          <w:p w:rsidR="00671E30" w:rsidRPr="008730C5" w:rsidRDefault="008E307B" w:rsidP="001E6A9D">
            <w:pPr>
              <w:spacing w:line="276" w:lineRule="auto"/>
              <w:rPr>
                <w:rFonts w:ascii="Times New Roman" w:hAnsi="Times New Roman" w:cs="Times New Roman"/>
                <w:b/>
                <w:color w:val="000000" w:themeColor="text1"/>
                <w:sz w:val="28"/>
                <w:szCs w:val="28"/>
                <w:u w:val="single"/>
                <w:lang w:val="uk-UA"/>
              </w:rPr>
            </w:pPr>
            <w:r w:rsidRPr="008730C5">
              <w:rPr>
                <w:rFonts w:ascii="Times New Roman" w:hAnsi="Times New Roman" w:cs="Times New Roman"/>
                <w:b/>
                <w:color w:val="000000" w:themeColor="text1"/>
                <w:sz w:val="28"/>
                <w:szCs w:val="28"/>
                <w:lang w:val="uk-UA"/>
              </w:rPr>
              <w:t>Мова викладання</w:t>
            </w:r>
            <w:r w:rsidR="000E4FC3" w:rsidRPr="008730C5">
              <w:rPr>
                <w:rFonts w:ascii="Times New Roman" w:hAnsi="Times New Roman" w:cs="Times New Roman"/>
                <w:b/>
                <w:color w:val="000000" w:themeColor="text1"/>
                <w:sz w:val="28"/>
                <w:szCs w:val="28"/>
                <w:lang w:val="uk-UA"/>
              </w:rPr>
              <w:t>:</w:t>
            </w:r>
            <w:r w:rsidRPr="008730C5">
              <w:rPr>
                <w:rFonts w:ascii="Times New Roman" w:hAnsi="Times New Roman" w:cs="Times New Roman"/>
                <w:b/>
                <w:color w:val="000000" w:themeColor="text1"/>
                <w:sz w:val="28"/>
                <w:szCs w:val="28"/>
                <w:lang w:val="uk-UA"/>
              </w:rPr>
              <w:t xml:space="preserve">  </w:t>
            </w:r>
            <w:r w:rsidR="001E6A9D" w:rsidRPr="008730C5">
              <w:rPr>
                <w:rFonts w:ascii="Times New Roman" w:hAnsi="Times New Roman" w:cs="Times New Roman"/>
                <w:b/>
                <w:color w:val="000000" w:themeColor="text1"/>
                <w:sz w:val="28"/>
                <w:szCs w:val="28"/>
                <w:u w:val="single"/>
                <w:lang w:val="uk-UA"/>
              </w:rPr>
              <w:t>українська</w:t>
            </w:r>
          </w:p>
        </w:tc>
      </w:tr>
      <w:tr w:rsidR="00212AA6" w:rsidRPr="008730C5" w:rsidTr="00BB039B">
        <w:trPr>
          <w:trHeight w:val="410"/>
        </w:trPr>
        <w:tc>
          <w:tcPr>
            <w:tcW w:w="2943" w:type="dxa"/>
            <w:shd w:val="clear" w:color="auto" w:fill="D5DCE4" w:themeFill="text2" w:themeFillTint="33"/>
          </w:tcPr>
          <w:p w:rsidR="00F84B70" w:rsidRPr="008730C5" w:rsidRDefault="00F84B70" w:rsidP="00F84B70">
            <w:pPr>
              <w:rPr>
                <w:rFonts w:ascii="Times New Roman" w:hAnsi="Times New Roman" w:cs="Times New Roman"/>
                <w:b/>
                <w:noProof/>
                <w:color w:val="000000" w:themeColor="text1"/>
                <w:sz w:val="28"/>
                <w:szCs w:val="28"/>
                <w:lang w:eastAsia="ru-RU"/>
              </w:rPr>
            </w:pPr>
            <w:r w:rsidRPr="008730C5">
              <w:rPr>
                <w:rFonts w:ascii="Times New Roman" w:hAnsi="Times New Roman" w:cs="Times New Roman"/>
                <w:b/>
                <w:color w:val="000000" w:themeColor="text1"/>
                <w:sz w:val="28"/>
                <w:szCs w:val="28"/>
              </w:rPr>
              <w:t>Лектор курсу</w:t>
            </w:r>
          </w:p>
        </w:tc>
        <w:tc>
          <w:tcPr>
            <w:tcW w:w="6804" w:type="dxa"/>
            <w:shd w:val="clear" w:color="auto" w:fill="D5DCE4" w:themeFill="text2" w:themeFillTint="33"/>
          </w:tcPr>
          <w:p w:rsidR="00F84B70" w:rsidRPr="008730C5" w:rsidRDefault="00F84B70" w:rsidP="00BB039B">
            <w:pPr>
              <w:spacing w:before="120"/>
              <w:rPr>
                <w:rFonts w:ascii="Times New Roman" w:hAnsi="Times New Roman" w:cs="Times New Roman"/>
                <w:b/>
                <w:color w:val="000000" w:themeColor="text1"/>
                <w:sz w:val="28"/>
                <w:szCs w:val="28"/>
              </w:rPr>
            </w:pPr>
            <w:proofErr w:type="spellStart"/>
            <w:r w:rsidRPr="008730C5">
              <w:rPr>
                <w:rFonts w:ascii="Times New Roman" w:hAnsi="Times New Roman" w:cs="Times New Roman"/>
                <w:b/>
                <w:color w:val="000000" w:themeColor="text1"/>
                <w:sz w:val="28"/>
                <w:szCs w:val="28"/>
                <w:lang w:val="uk-UA"/>
              </w:rPr>
              <w:t>к.</w:t>
            </w:r>
            <w:r w:rsidR="00BB039B" w:rsidRPr="008730C5">
              <w:rPr>
                <w:rFonts w:ascii="Times New Roman" w:hAnsi="Times New Roman" w:cs="Times New Roman"/>
                <w:b/>
                <w:color w:val="000000" w:themeColor="text1"/>
                <w:sz w:val="28"/>
                <w:szCs w:val="28"/>
                <w:lang w:val="uk-UA"/>
              </w:rPr>
              <w:t>с.-г.</w:t>
            </w:r>
            <w:r w:rsidRPr="008730C5">
              <w:rPr>
                <w:rFonts w:ascii="Times New Roman" w:hAnsi="Times New Roman" w:cs="Times New Roman"/>
                <w:b/>
                <w:color w:val="000000" w:themeColor="text1"/>
                <w:sz w:val="28"/>
                <w:szCs w:val="28"/>
                <w:lang w:val="uk-UA"/>
              </w:rPr>
              <w:t>н</w:t>
            </w:r>
            <w:proofErr w:type="spellEnd"/>
            <w:r w:rsidRPr="008730C5">
              <w:rPr>
                <w:rFonts w:ascii="Times New Roman" w:hAnsi="Times New Roman" w:cs="Times New Roman"/>
                <w:b/>
                <w:color w:val="000000" w:themeColor="text1"/>
                <w:sz w:val="28"/>
                <w:szCs w:val="28"/>
                <w:lang w:val="uk-UA"/>
              </w:rPr>
              <w:t xml:space="preserve">., </w:t>
            </w:r>
            <w:r w:rsidR="00BB039B" w:rsidRPr="008730C5">
              <w:rPr>
                <w:rFonts w:ascii="Times New Roman" w:hAnsi="Times New Roman" w:cs="Times New Roman"/>
                <w:b/>
                <w:color w:val="000000" w:themeColor="text1"/>
                <w:sz w:val="28"/>
                <w:szCs w:val="28"/>
                <w:lang w:val="uk-UA"/>
              </w:rPr>
              <w:t xml:space="preserve">доцент </w:t>
            </w:r>
            <w:proofErr w:type="spellStart"/>
            <w:r w:rsidR="00BB039B" w:rsidRPr="008730C5">
              <w:rPr>
                <w:rFonts w:ascii="Times New Roman" w:hAnsi="Times New Roman" w:cs="Times New Roman"/>
                <w:b/>
                <w:color w:val="000000" w:themeColor="text1"/>
                <w:sz w:val="28"/>
                <w:szCs w:val="28"/>
                <w:lang w:val="uk-UA"/>
              </w:rPr>
              <w:t>Разанова</w:t>
            </w:r>
            <w:proofErr w:type="spellEnd"/>
            <w:r w:rsidR="00BB039B" w:rsidRPr="008730C5">
              <w:rPr>
                <w:rFonts w:ascii="Times New Roman" w:hAnsi="Times New Roman" w:cs="Times New Roman"/>
                <w:b/>
                <w:color w:val="000000" w:themeColor="text1"/>
                <w:sz w:val="28"/>
                <w:szCs w:val="28"/>
                <w:lang w:val="uk-UA"/>
              </w:rPr>
              <w:t xml:space="preserve"> Олена Петрівна</w:t>
            </w:r>
          </w:p>
        </w:tc>
      </w:tr>
      <w:tr w:rsidR="00212AA6" w:rsidRPr="008730C5" w:rsidTr="00BB039B">
        <w:trPr>
          <w:trHeight w:val="763"/>
        </w:trPr>
        <w:tc>
          <w:tcPr>
            <w:tcW w:w="2943" w:type="dxa"/>
            <w:shd w:val="clear" w:color="auto" w:fill="ACB9CA" w:themeFill="text2" w:themeFillTint="66"/>
          </w:tcPr>
          <w:p w:rsidR="00F84B70" w:rsidRPr="008730C5" w:rsidRDefault="00F84B70" w:rsidP="00F84B70">
            <w:pPr>
              <w:rPr>
                <w:rFonts w:ascii="Times New Roman" w:hAnsi="Times New Roman" w:cs="Times New Roman"/>
                <w:b/>
                <w:noProof/>
                <w:color w:val="000000" w:themeColor="text1"/>
                <w:sz w:val="28"/>
                <w:szCs w:val="28"/>
                <w:lang w:eastAsia="ru-RU"/>
              </w:rPr>
            </w:pPr>
            <w:r w:rsidRPr="008730C5">
              <w:rPr>
                <w:rFonts w:ascii="Times New Roman" w:hAnsi="Times New Roman" w:cs="Times New Roman"/>
                <w:b/>
                <w:color w:val="000000" w:themeColor="text1"/>
                <w:sz w:val="28"/>
                <w:szCs w:val="28"/>
                <w:lang w:val="uk-UA"/>
              </w:rPr>
              <w:t>Контактна інформація лектора (</w:t>
            </w:r>
            <w:r w:rsidRPr="008730C5">
              <w:rPr>
                <w:rFonts w:ascii="Times New Roman" w:hAnsi="Times New Roman" w:cs="Times New Roman"/>
                <w:b/>
                <w:color w:val="000000" w:themeColor="text1"/>
                <w:sz w:val="28"/>
                <w:szCs w:val="28"/>
                <w:lang w:val="en-US"/>
              </w:rPr>
              <w:t>e</w:t>
            </w:r>
            <w:r w:rsidRPr="008730C5">
              <w:rPr>
                <w:rFonts w:ascii="Times New Roman" w:hAnsi="Times New Roman" w:cs="Times New Roman"/>
                <w:b/>
                <w:color w:val="000000" w:themeColor="text1"/>
                <w:sz w:val="28"/>
                <w:szCs w:val="28"/>
              </w:rPr>
              <w:t>-</w:t>
            </w:r>
            <w:r w:rsidRPr="008730C5">
              <w:rPr>
                <w:rFonts w:ascii="Times New Roman" w:hAnsi="Times New Roman" w:cs="Times New Roman"/>
                <w:b/>
                <w:color w:val="000000" w:themeColor="text1"/>
                <w:sz w:val="28"/>
                <w:szCs w:val="28"/>
                <w:lang w:val="en-US"/>
              </w:rPr>
              <w:t>mail</w:t>
            </w:r>
            <w:r w:rsidRPr="008730C5">
              <w:rPr>
                <w:rFonts w:ascii="Times New Roman" w:hAnsi="Times New Roman" w:cs="Times New Roman"/>
                <w:b/>
                <w:color w:val="000000" w:themeColor="text1"/>
                <w:sz w:val="28"/>
                <w:szCs w:val="28"/>
                <w:lang w:val="uk-UA"/>
              </w:rPr>
              <w:t>)</w:t>
            </w:r>
          </w:p>
        </w:tc>
        <w:tc>
          <w:tcPr>
            <w:tcW w:w="6804" w:type="dxa"/>
            <w:shd w:val="clear" w:color="auto" w:fill="ACB9CA" w:themeFill="text2" w:themeFillTint="66"/>
          </w:tcPr>
          <w:p w:rsidR="00F84B70" w:rsidRPr="008730C5" w:rsidRDefault="00BB039B" w:rsidP="00F84B70">
            <w:pPr>
              <w:spacing w:before="120"/>
              <w:rPr>
                <w:rFonts w:ascii="Times New Roman" w:hAnsi="Times New Roman" w:cs="Times New Roman"/>
                <w:b/>
                <w:color w:val="000000" w:themeColor="text1"/>
                <w:sz w:val="28"/>
                <w:szCs w:val="28"/>
              </w:rPr>
            </w:pPr>
            <w:r w:rsidRPr="008730C5">
              <w:rPr>
                <w:rFonts w:ascii="Times New Roman" w:hAnsi="Times New Roman" w:cs="Times New Roman"/>
                <w:b/>
                <w:color w:val="000000" w:themeColor="text1"/>
                <w:sz w:val="28"/>
                <w:szCs w:val="28"/>
                <w:lang w:val="en-US"/>
              </w:rPr>
              <w:t>olenaop0205@ukr.net</w:t>
            </w:r>
          </w:p>
        </w:tc>
      </w:tr>
    </w:tbl>
    <w:p w:rsidR="00E71EB6" w:rsidRPr="008730C5" w:rsidRDefault="00E71EB6">
      <w:pPr>
        <w:rPr>
          <w:rFonts w:ascii="Times New Roman" w:hAnsi="Times New Roman" w:cs="Times New Roman"/>
          <w:color w:val="000000" w:themeColor="text1"/>
          <w:lang w:val="uk-UA"/>
        </w:rPr>
      </w:pPr>
    </w:p>
    <w:p w:rsidR="003C6CC9" w:rsidRPr="008730C5" w:rsidRDefault="0072252D" w:rsidP="008856B4">
      <w:pPr>
        <w:spacing w:after="0"/>
        <w:jc w:val="center"/>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t>ОПИС НАВЧАЛЬНОЇ ДИСЦИПЛІНИ</w:t>
      </w:r>
    </w:p>
    <w:p w:rsidR="0072252D" w:rsidRPr="008730C5" w:rsidRDefault="006B503B" w:rsidP="003C6CC9">
      <w:pPr>
        <w:spacing w:after="0"/>
        <w:ind w:firstLine="709"/>
        <w:jc w:val="both"/>
        <w:rPr>
          <w:rFonts w:ascii="Times New Roman" w:hAnsi="Times New Roman" w:cs="Times New Roman"/>
          <w:color w:val="000000" w:themeColor="text1"/>
          <w:sz w:val="28"/>
          <w:szCs w:val="28"/>
          <w:lang w:val="uk-UA"/>
        </w:rPr>
      </w:pPr>
      <w:r w:rsidRPr="008730C5">
        <w:rPr>
          <w:rFonts w:ascii="Times New Roman" w:hAnsi="Times New Roman" w:cs="Times New Roman"/>
          <w:color w:val="000000" w:themeColor="text1"/>
          <w:sz w:val="28"/>
          <w:szCs w:val="28"/>
          <w:lang w:val="uk-UA"/>
        </w:rPr>
        <w:t>«</w:t>
      </w:r>
      <w:r w:rsidR="002F5313" w:rsidRPr="008730C5">
        <w:rPr>
          <w:rFonts w:ascii="Times New Roman" w:hAnsi="Times New Roman" w:cs="Times New Roman"/>
          <w:sz w:val="28"/>
          <w:szCs w:val="28"/>
          <w:lang w:val="uk-UA"/>
        </w:rPr>
        <w:t>Технологія виробництва продукції кролівництва та звірівництва</w:t>
      </w:r>
      <w:r w:rsidRPr="008730C5">
        <w:rPr>
          <w:rFonts w:ascii="Times New Roman" w:hAnsi="Times New Roman" w:cs="Times New Roman"/>
          <w:color w:val="000000" w:themeColor="text1"/>
          <w:sz w:val="28"/>
          <w:szCs w:val="28"/>
          <w:lang w:val="uk-UA"/>
        </w:rPr>
        <w:t xml:space="preserve">» </w:t>
      </w:r>
      <w:r w:rsidR="008B3C7F" w:rsidRPr="008730C5">
        <w:rPr>
          <w:rFonts w:ascii="Times New Roman" w:hAnsi="Times New Roman" w:cs="Times New Roman"/>
          <w:color w:val="000000" w:themeColor="text1"/>
          <w:sz w:val="28"/>
          <w:szCs w:val="28"/>
          <w:lang w:val="uk-UA"/>
        </w:rPr>
        <w:t xml:space="preserve">є </w:t>
      </w:r>
      <w:r w:rsidR="00EF314C">
        <w:rPr>
          <w:rFonts w:ascii="Times New Roman" w:hAnsi="Times New Roman" w:cs="Times New Roman"/>
          <w:color w:val="000000" w:themeColor="text1"/>
          <w:sz w:val="28"/>
          <w:szCs w:val="28"/>
          <w:lang w:val="uk-UA"/>
        </w:rPr>
        <w:t>вибірк</w:t>
      </w:r>
      <w:r w:rsidR="00067CD8" w:rsidRPr="008730C5">
        <w:rPr>
          <w:rFonts w:ascii="Times New Roman" w:hAnsi="Times New Roman" w:cs="Times New Roman"/>
          <w:color w:val="000000" w:themeColor="text1"/>
          <w:sz w:val="28"/>
          <w:szCs w:val="28"/>
          <w:lang w:val="uk-UA"/>
        </w:rPr>
        <w:t>овою</w:t>
      </w:r>
      <w:r w:rsidR="00E2557B" w:rsidRPr="008730C5">
        <w:rPr>
          <w:rFonts w:ascii="Times New Roman" w:hAnsi="Times New Roman" w:cs="Times New Roman"/>
          <w:color w:val="000000" w:themeColor="text1"/>
          <w:sz w:val="28"/>
          <w:szCs w:val="28"/>
          <w:lang w:val="uk-UA"/>
        </w:rPr>
        <w:t xml:space="preserve"> </w:t>
      </w:r>
      <w:r w:rsidR="008B3C7F" w:rsidRPr="008730C5">
        <w:rPr>
          <w:rFonts w:ascii="Times New Roman" w:hAnsi="Times New Roman" w:cs="Times New Roman"/>
          <w:color w:val="000000" w:themeColor="text1"/>
          <w:sz w:val="28"/>
          <w:szCs w:val="28"/>
          <w:lang w:val="uk-UA"/>
        </w:rPr>
        <w:t xml:space="preserve">компонентою </w:t>
      </w:r>
      <w:r w:rsidR="00E2557B" w:rsidRPr="008730C5">
        <w:rPr>
          <w:rFonts w:ascii="Times New Roman" w:hAnsi="Times New Roman" w:cs="Times New Roman"/>
          <w:color w:val="000000" w:themeColor="text1"/>
          <w:sz w:val="28"/>
          <w:szCs w:val="28"/>
          <w:lang w:val="uk-UA"/>
        </w:rPr>
        <w:t>ОПП.</w:t>
      </w:r>
    </w:p>
    <w:p w:rsidR="008B3C7F" w:rsidRPr="008730C5" w:rsidRDefault="008B3C7F" w:rsidP="003C6CC9">
      <w:pPr>
        <w:spacing w:after="0"/>
        <w:ind w:firstLine="709"/>
        <w:jc w:val="both"/>
        <w:rPr>
          <w:rFonts w:ascii="Times New Roman" w:hAnsi="Times New Roman" w:cs="Times New Roman"/>
          <w:color w:val="000000" w:themeColor="text1"/>
          <w:sz w:val="28"/>
          <w:szCs w:val="28"/>
          <w:lang w:val="uk-UA"/>
        </w:rPr>
      </w:pPr>
      <w:r w:rsidRPr="008730C5">
        <w:rPr>
          <w:rFonts w:ascii="Times New Roman" w:hAnsi="Times New Roman" w:cs="Times New Roman"/>
          <w:color w:val="000000" w:themeColor="text1"/>
          <w:sz w:val="28"/>
          <w:szCs w:val="28"/>
          <w:lang w:val="uk-UA"/>
        </w:rPr>
        <w:t xml:space="preserve">Загальний обсяг дисципліни </w:t>
      </w:r>
      <w:r w:rsidR="007A356E" w:rsidRPr="008730C5">
        <w:rPr>
          <w:rFonts w:ascii="Times New Roman" w:hAnsi="Times New Roman" w:cs="Times New Roman"/>
          <w:color w:val="000000" w:themeColor="text1"/>
          <w:sz w:val="28"/>
          <w:szCs w:val="28"/>
          <w:lang w:val="uk-UA"/>
        </w:rPr>
        <w:t>1</w:t>
      </w:r>
      <w:r w:rsidR="002F5313" w:rsidRPr="008730C5">
        <w:rPr>
          <w:rFonts w:ascii="Times New Roman" w:hAnsi="Times New Roman" w:cs="Times New Roman"/>
          <w:color w:val="000000" w:themeColor="text1"/>
          <w:sz w:val="28"/>
          <w:szCs w:val="28"/>
        </w:rPr>
        <w:t>5</w:t>
      </w:r>
      <w:r w:rsidR="007A356E" w:rsidRPr="008730C5">
        <w:rPr>
          <w:rFonts w:ascii="Times New Roman" w:hAnsi="Times New Roman" w:cs="Times New Roman"/>
          <w:color w:val="000000" w:themeColor="text1"/>
          <w:sz w:val="28"/>
          <w:szCs w:val="28"/>
          <w:lang w:val="uk-UA"/>
        </w:rPr>
        <w:t>0</w:t>
      </w:r>
      <w:r w:rsidR="002F5313" w:rsidRPr="008730C5">
        <w:rPr>
          <w:rFonts w:ascii="Times New Roman" w:hAnsi="Times New Roman" w:cs="Times New Roman"/>
          <w:color w:val="000000" w:themeColor="text1"/>
          <w:sz w:val="28"/>
          <w:szCs w:val="28"/>
          <w:lang w:val="uk-UA"/>
        </w:rPr>
        <w:t xml:space="preserve"> год.: лекції </w:t>
      </w:r>
      <w:r w:rsidR="002F5313" w:rsidRPr="008730C5">
        <w:rPr>
          <w:rFonts w:ascii="Times New Roman" w:hAnsi="Times New Roman" w:cs="Times New Roman"/>
          <w:color w:val="000000" w:themeColor="text1"/>
          <w:sz w:val="28"/>
          <w:szCs w:val="28"/>
        </w:rPr>
        <w:t>–</w:t>
      </w:r>
      <w:r w:rsidRPr="008730C5">
        <w:rPr>
          <w:rFonts w:ascii="Times New Roman" w:hAnsi="Times New Roman" w:cs="Times New Roman"/>
          <w:color w:val="000000" w:themeColor="text1"/>
          <w:sz w:val="28"/>
          <w:szCs w:val="28"/>
          <w:lang w:val="uk-UA"/>
        </w:rPr>
        <w:t xml:space="preserve"> </w:t>
      </w:r>
      <w:r w:rsidR="00AA1666" w:rsidRPr="008730C5">
        <w:rPr>
          <w:rFonts w:ascii="Times New Roman" w:hAnsi="Times New Roman" w:cs="Times New Roman"/>
          <w:color w:val="000000" w:themeColor="text1"/>
          <w:sz w:val="28"/>
          <w:szCs w:val="28"/>
          <w:lang w:val="uk-UA"/>
        </w:rPr>
        <w:t>2</w:t>
      </w:r>
      <w:r w:rsidR="002F5313" w:rsidRPr="008730C5">
        <w:rPr>
          <w:rFonts w:ascii="Times New Roman" w:hAnsi="Times New Roman" w:cs="Times New Roman"/>
          <w:color w:val="000000" w:themeColor="text1"/>
          <w:sz w:val="28"/>
          <w:szCs w:val="28"/>
        </w:rPr>
        <w:t>6</w:t>
      </w:r>
      <w:r w:rsidR="002F5313" w:rsidRPr="008730C5">
        <w:rPr>
          <w:rFonts w:ascii="Times New Roman" w:hAnsi="Times New Roman" w:cs="Times New Roman"/>
          <w:color w:val="000000" w:themeColor="text1"/>
          <w:sz w:val="28"/>
          <w:szCs w:val="28"/>
          <w:lang w:val="uk-UA"/>
        </w:rPr>
        <w:t xml:space="preserve"> год.; практичні заняття </w:t>
      </w:r>
      <w:r w:rsidR="002F5313" w:rsidRPr="008730C5">
        <w:rPr>
          <w:rFonts w:ascii="Times New Roman" w:hAnsi="Times New Roman" w:cs="Times New Roman"/>
          <w:color w:val="000000" w:themeColor="text1"/>
          <w:sz w:val="28"/>
          <w:szCs w:val="28"/>
        </w:rPr>
        <w:t>–</w:t>
      </w:r>
      <w:r w:rsidRPr="008730C5">
        <w:rPr>
          <w:rFonts w:ascii="Times New Roman" w:hAnsi="Times New Roman" w:cs="Times New Roman"/>
          <w:color w:val="000000" w:themeColor="text1"/>
          <w:sz w:val="28"/>
          <w:szCs w:val="28"/>
          <w:lang w:val="uk-UA"/>
        </w:rPr>
        <w:t xml:space="preserve"> </w:t>
      </w:r>
      <w:r w:rsidR="002F5313" w:rsidRPr="008730C5">
        <w:rPr>
          <w:rFonts w:ascii="Times New Roman" w:hAnsi="Times New Roman" w:cs="Times New Roman"/>
          <w:color w:val="000000" w:themeColor="text1"/>
          <w:sz w:val="28"/>
          <w:szCs w:val="28"/>
        </w:rPr>
        <w:t>24</w:t>
      </w:r>
      <w:r w:rsidR="002F5313" w:rsidRPr="008730C5">
        <w:rPr>
          <w:rFonts w:ascii="Times New Roman" w:hAnsi="Times New Roman" w:cs="Times New Roman"/>
          <w:color w:val="000000" w:themeColor="text1"/>
          <w:sz w:val="28"/>
          <w:szCs w:val="28"/>
          <w:lang w:val="uk-UA"/>
        </w:rPr>
        <w:t xml:space="preserve"> год., самостійна робота </w:t>
      </w:r>
      <w:r w:rsidR="002F5313" w:rsidRPr="008730C5">
        <w:rPr>
          <w:rFonts w:ascii="Times New Roman" w:hAnsi="Times New Roman" w:cs="Times New Roman"/>
          <w:color w:val="000000" w:themeColor="text1"/>
          <w:sz w:val="28"/>
          <w:szCs w:val="28"/>
        </w:rPr>
        <w:t>–</w:t>
      </w:r>
      <w:r w:rsidRPr="008730C5">
        <w:rPr>
          <w:rFonts w:ascii="Times New Roman" w:hAnsi="Times New Roman" w:cs="Times New Roman"/>
          <w:color w:val="000000" w:themeColor="text1"/>
          <w:sz w:val="28"/>
          <w:szCs w:val="28"/>
          <w:lang w:val="uk-UA"/>
        </w:rPr>
        <w:t xml:space="preserve"> </w:t>
      </w:r>
      <w:r w:rsidR="002F5313" w:rsidRPr="008730C5">
        <w:rPr>
          <w:rFonts w:ascii="Times New Roman" w:hAnsi="Times New Roman" w:cs="Times New Roman"/>
          <w:color w:val="000000" w:themeColor="text1"/>
          <w:sz w:val="28"/>
          <w:szCs w:val="28"/>
        </w:rPr>
        <w:t>10</w:t>
      </w:r>
      <w:r w:rsidR="007A356E" w:rsidRPr="008730C5">
        <w:rPr>
          <w:rFonts w:ascii="Times New Roman" w:hAnsi="Times New Roman" w:cs="Times New Roman"/>
          <w:color w:val="000000" w:themeColor="text1"/>
          <w:sz w:val="28"/>
          <w:szCs w:val="28"/>
          <w:lang w:val="uk-UA"/>
        </w:rPr>
        <w:t>0</w:t>
      </w:r>
      <w:r w:rsidRPr="008730C5">
        <w:rPr>
          <w:rFonts w:ascii="Times New Roman" w:hAnsi="Times New Roman" w:cs="Times New Roman"/>
          <w:color w:val="000000" w:themeColor="text1"/>
          <w:sz w:val="28"/>
          <w:szCs w:val="28"/>
          <w:lang w:val="uk-UA"/>
        </w:rPr>
        <w:t xml:space="preserve"> год.</w:t>
      </w:r>
    </w:p>
    <w:p w:rsidR="008B3C7F" w:rsidRPr="008730C5" w:rsidRDefault="008856B4" w:rsidP="003C6CC9">
      <w:pPr>
        <w:spacing w:after="0"/>
        <w:ind w:firstLine="709"/>
        <w:jc w:val="both"/>
        <w:rPr>
          <w:rFonts w:ascii="Times New Roman" w:hAnsi="Times New Roman" w:cs="Times New Roman"/>
          <w:color w:val="000000" w:themeColor="text1"/>
          <w:sz w:val="28"/>
          <w:szCs w:val="28"/>
          <w:lang w:val="uk-UA"/>
        </w:rPr>
      </w:pPr>
      <w:r w:rsidRPr="008730C5">
        <w:rPr>
          <w:rFonts w:ascii="Times New Roman" w:hAnsi="Times New Roman" w:cs="Times New Roman"/>
          <w:color w:val="000000" w:themeColor="text1"/>
          <w:sz w:val="28"/>
          <w:szCs w:val="28"/>
          <w:lang w:val="uk-UA"/>
        </w:rPr>
        <w:t xml:space="preserve">Формат проведення: </w:t>
      </w:r>
      <w:r w:rsidR="008B3C7F" w:rsidRPr="008730C5">
        <w:rPr>
          <w:rFonts w:ascii="Times New Roman" w:hAnsi="Times New Roman" w:cs="Times New Roman"/>
          <w:color w:val="000000" w:themeColor="text1"/>
          <w:sz w:val="28"/>
          <w:szCs w:val="28"/>
          <w:lang w:val="uk-UA"/>
        </w:rPr>
        <w:t>л</w:t>
      </w:r>
      <w:r w:rsidR="003B44B2" w:rsidRPr="008730C5">
        <w:rPr>
          <w:rFonts w:ascii="Times New Roman" w:hAnsi="Times New Roman" w:cs="Times New Roman"/>
          <w:color w:val="000000" w:themeColor="text1"/>
          <w:sz w:val="28"/>
          <w:szCs w:val="28"/>
          <w:lang w:val="uk-UA"/>
        </w:rPr>
        <w:t>екції, практичні заняття</w:t>
      </w:r>
      <w:r w:rsidR="003C6CC9" w:rsidRPr="008730C5">
        <w:rPr>
          <w:rFonts w:ascii="Times New Roman" w:hAnsi="Times New Roman" w:cs="Times New Roman"/>
          <w:color w:val="000000" w:themeColor="text1"/>
          <w:sz w:val="28"/>
          <w:szCs w:val="28"/>
          <w:lang w:val="uk-UA"/>
        </w:rPr>
        <w:t>, консультації</w:t>
      </w:r>
      <w:r w:rsidR="003B44B2" w:rsidRPr="008730C5">
        <w:rPr>
          <w:rFonts w:ascii="Times New Roman" w:hAnsi="Times New Roman" w:cs="Times New Roman"/>
          <w:color w:val="000000" w:themeColor="text1"/>
          <w:sz w:val="28"/>
          <w:szCs w:val="28"/>
          <w:lang w:val="uk-UA"/>
        </w:rPr>
        <w:t xml:space="preserve">. </w:t>
      </w:r>
      <w:r w:rsidR="00E2557B" w:rsidRPr="008730C5">
        <w:rPr>
          <w:rFonts w:ascii="Times New Roman" w:hAnsi="Times New Roman" w:cs="Times New Roman"/>
          <w:color w:val="000000" w:themeColor="text1"/>
          <w:sz w:val="28"/>
          <w:szCs w:val="28"/>
          <w:lang w:val="uk-UA"/>
        </w:rPr>
        <w:t xml:space="preserve">Підсумковий контроль – </w:t>
      </w:r>
      <w:r w:rsidR="00EF314C">
        <w:rPr>
          <w:rFonts w:ascii="Times New Roman" w:hAnsi="Times New Roman" w:cs="Times New Roman"/>
          <w:color w:val="000000" w:themeColor="text1"/>
          <w:sz w:val="28"/>
          <w:szCs w:val="28"/>
          <w:lang w:val="uk-UA"/>
        </w:rPr>
        <w:t>залік</w:t>
      </w:r>
      <w:r w:rsidR="00E2557B" w:rsidRPr="008730C5">
        <w:rPr>
          <w:rFonts w:ascii="Times New Roman" w:hAnsi="Times New Roman" w:cs="Times New Roman"/>
          <w:color w:val="000000" w:themeColor="text1"/>
          <w:sz w:val="28"/>
          <w:szCs w:val="28"/>
          <w:lang w:val="uk-UA"/>
        </w:rPr>
        <w:t>.</w:t>
      </w:r>
    </w:p>
    <w:p w:rsidR="008B3C7F" w:rsidRPr="008730C5" w:rsidRDefault="008B3C7F" w:rsidP="008B3C7F">
      <w:pPr>
        <w:spacing w:after="0"/>
        <w:ind w:firstLine="709"/>
        <w:jc w:val="both"/>
        <w:rPr>
          <w:rFonts w:ascii="Times New Roman" w:hAnsi="Times New Roman" w:cs="Times New Roman"/>
          <w:color w:val="FF0000"/>
          <w:sz w:val="28"/>
          <w:szCs w:val="28"/>
          <w:lang w:val="uk-UA"/>
        </w:rPr>
      </w:pPr>
    </w:p>
    <w:p w:rsidR="003C6CC9" w:rsidRPr="008730C5" w:rsidRDefault="008B3C7F" w:rsidP="008856B4">
      <w:pPr>
        <w:spacing w:after="0"/>
        <w:ind w:firstLine="709"/>
        <w:jc w:val="center"/>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t>ПРЕРЕКВІЗІТИ І П</w:t>
      </w:r>
      <w:r w:rsidR="00376C23" w:rsidRPr="008730C5">
        <w:rPr>
          <w:rFonts w:ascii="Times New Roman" w:hAnsi="Times New Roman" w:cs="Times New Roman"/>
          <w:b/>
          <w:color w:val="000000" w:themeColor="text1"/>
          <w:sz w:val="28"/>
          <w:szCs w:val="28"/>
          <w:lang w:val="uk-UA"/>
        </w:rPr>
        <w:t>ОСТРЕКВІЗИТИ НАВЧАЛЬНОЇ ДИСЦИПЛІНИ</w:t>
      </w:r>
    </w:p>
    <w:p w:rsidR="00A2763E" w:rsidRPr="00C0291A" w:rsidRDefault="00FB16FF" w:rsidP="006B5DAA">
      <w:pPr>
        <w:spacing w:after="200" w:line="276" w:lineRule="auto"/>
        <w:ind w:right="108" w:firstLine="709"/>
        <w:jc w:val="both"/>
        <w:rPr>
          <w:rFonts w:ascii="Times New Roman" w:hAnsi="Times New Roman" w:cs="Times New Roman"/>
          <w:sz w:val="28"/>
          <w:szCs w:val="28"/>
          <w:lang w:val="uk-UA"/>
        </w:rPr>
      </w:pPr>
      <w:r w:rsidRPr="006B5DAA">
        <w:rPr>
          <w:rFonts w:ascii="Times New Roman" w:hAnsi="Times New Roman" w:cs="Times New Roman"/>
          <w:color w:val="000000" w:themeColor="text1"/>
          <w:sz w:val="28"/>
          <w:szCs w:val="28"/>
          <w:lang w:val="uk-UA"/>
        </w:rPr>
        <w:t>При вивченні даної дисципліни використовуються знання, отримані з таких дисциплін (</w:t>
      </w:r>
      <w:proofErr w:type="spellStart"/>
      <w:r w:rsidRPr="006B5DAA">
        <w:rPr>
          <w:rFonts w:ascii="Times New Roman" w:hAnsi="Times New Roman" w:cs="Times New Roman"/>
          <w:color w:val="000000" w:themeColor="text1"/>
          <w:sz w:val="28"/>
          <w:szCs w:val="28"/>
          <w:lang w:val="uk-UA"/>
        </w:rPr>
        <w:t>пререквізитів</w:t>
      </w:r>
      <w:proofErr w:type="spellEnd"/>
      <w:r w:rsidRPr="006B5DAA">
        <w:rPr>
          <w:rFonts w:ascii="Times New Roman" w:hAnsi="Times New Roman" w:cs="Times New Roman"/>
          <w:color w:val="000000" w:themeColor="text1"/>
          <w:sz w:val="28"/>
          <w:szCs w:val="28"/>
          <w:lang w:val="uk-UA"/>
        </w:rPr>
        <w:t xml:space="preserve">): </w:t>
      </w:r>
      <w:r w:rsidR="006B5DAA" w:rsidRPr="006B5DAA">
        <w:rPr>
          <w:rFonts w:ascii="Times New Roman" w:hAnsi="Times New Roman" w:cs="Times New Roman"/>
          <w:color w:val="000000" w:themeColor="text1"/>
          <w:sz w:val="28"/>
          <w:szCs w:val="28"/>
          <w:lang w:val="uk-UA"/>
        </w:rPr>
        <w:t>«</w:t>
      </w:r>
      <w:r w:rsidR="006B5DAA" w:rsidRPr="006B5DAA">
        <w:rPr>
          <w:rFonts w:ascii="Times New Roman" w:hAnsi="Times New Roman" w:cs="Times New Roman"/>
          <w:sz w:val="28"/>
          <w:szCs w:val="28"/>
          <w:lang w:val="uk-UA"/>
        </w:rPr>
        <w:t>Методика наукових досліджень</w:t>
      </w:r>
      <w:r w:rsidR="006B5DAA" w:rsidRPr="006B5DAA">
        <w:rPr>
          <w:rFonts w:ascii="Times New Roman" w:hAnsi="Times New Roman" w:cs="Times New Roman"/>
          <w:color w:val="000000" w:themeColor="text1"/>
          <w:sz w:val="28"/>
          <w:szCs w:val="28"/>
          <w:lang w:val="uk-UA"/>
        </w:rPr>
        <w:t xml:space="preserve">», </w:t>
      </w:r>
      <w:r w:rsidRPr="006B5DAA">
        <w:rPr>
          <w:rFonts w:ascii="Times New Roman" w:hAnsi="Times New Roman" w:cs="Times New Roman"/>
          <w:color w:val="000000" w:themeColor="text1"/>
          <w:sz w:val="28"/>
          <w:szCs w:val="28"/>
          <w:lang w:val="uk-UA"/>
        </w:rPr>
        <w:t>«</w:t>
      </w:r>
      <w:r w:rsidR="00B53079" w:rsidRPr="006B5DAA">
        <w:rPr>
          <w:rFonts w:ascii="Times New Roman" w:hAnsi="Times New Roman" w:cs="Times New Roman"/>
          <w:sz w:val="28"/>
          <w:szCs w:val="28"/>
          <w:lang w:val="uk-UA"/>
        </w:rPr>
        <w:t xml:space="preserve">Розведення тварин», «Фізіологія тварин». </w:t>
      </w:r>
      <w:r w:rsidRPr="00C0291A">
        <w:rPr>
          <w:rFonts w:ascii="Times New Roman" w:hAnsi="Times New Roman" w:cs="Times New Roman"/>
          <w:color w:val="000000" w:themeColor="text1"/>
          <w:sz w:val="28"/>
          <w:szCs w:val="28"/>
          <w:lang w:val="uk-UA"/>
        </w:rPr>
        <w:t>Основні положення навчальної дисципліни мають застосовуватися при вивченні таких дисциплін (</w:t>
      </w:r>
      <w:proofErr w:type="spellStart"/>
      <w:r w:rsidRPr="00C0291A">
        <w:rPr>
          <w:rFonts w:ascii="Times New Roman" w:hAnsi="Times New Roman" w:cs="Times New Roman"/>
          <w:color w:val="000000" w:themeColor="text1"/>
          <w:sz w:val="28"/>
          <w:szCs w:val="28"/>
          <w:lang w:val="uk-UA"/>
        </w:rPr>
        <w:t>постреквізитів</w:t>
      </w:r>
      <w:proofErr w:type="spellEnd"/>
      <w:r w:rsidRPr="00C0291A">
        <w:rPr>
          <w:rFonts w:ascii="Times New Roman" w:hAnsi="Times New Roman" w:cs="Times New Roman"/>
          <w:color w:val="000000" w:themeColor="text1"/>
          <w:sz w:val="28"/>
          <w:szCs w:val="28"/>
          <w:lang w:val="uk-UA"/>
        </w:rPr>
        <w:t xml:space="preserve">): </w:t>
      </w:r>
      <w:r w:rsidR="00617B04" w:rsidRPr="00C0291A">
        <w:rPr>
          <w:rFonts w:ascii="Times New Roman" w:hAnsi="Times New Roman" w:cs="Times New Roman"/>
          <w:color w:val="000000" w:themeColor="text1"/>
          <w:sz w:val="28"/>
          <w:szCs w:val="28"/>
          <w:lang w:val="uk-UA"/>
        </w:rPr>
        <w:t>«</w:t>
      </w:r>
      <w:r w:rsidR="00B53079" w:rsidRPr="00C0291A">
        <w:rPr>
          <w:rFonts w:ascii="Times New Roman" w:hAnsi="Times New Roman" w:cs="Times New Roman"/>
          <w:sz w:val="28"/>
          <w:szCs w:val="28"/>
          <w:lang w:val="uk-UA"/>
        </w:rPr>
        <w:t>Генетика з біометрією», «Розведення тварин», «Фізіологія тварин», «Годівля тварин», «Технологія відтворення тварин», «Технологія переробки продукції тваринництва</w:t>
      </w:r>
      <w:r w:rsidR="002F5313" w:rsidRPr="00C0291A">
        <w:rPr>
          <w:rFonts w:ascii="Times New Roman" w:hAnsi="Times New Roman" w:cs="Times New Roman"/>
          <w:color w:val="000000" w:themeColor="text1"/>
          <w:sz w:val="28"/>
          <w:szCs w:val="28"/>
          <w:lang w:val="uk-UA"/>
        </w:rPr>
        <w:t>»</w:t>
      </w:r>
      <w:r w:rsidR="00C0291A">
        <w:rPr>
          <w:rFonts w:ascii="Times New Roman" w:hAnsi="Times New Roman" w:cs="Times New Roman"/>
          <w:color w:val="000000" w:themeColor="text1"/>
          <w:sz w:val="28"/>
          <w:szCs w:val="28"/>
          <w:lang w:val="uk-UA"/>
        </w:rPr>
        <w:t>, «Кваліфікаційна робота»</w:t>
      </w:r>
      <w:r w:rsidR="005A25E1" w:rsidRPr="00C0291A">
        <w:rPr>
          <w:rFonts w:ascii="Times New Roman" w:hAnsi="Times New Roman" w:cs="Times New Roman"/>
          <w:color w:val="000000" w:themeColor="text1"/>
          <w:sz w:val="28"/>
          <w:szCs w:val="28"/>
          <w:lang w:val="uk-UA"/>
        </w:rPr>
        <w:t>.</w:t>
      </w:r>
      <w:r w:rsidR="00617B04" w:rsidRPr="00C0291A">
        <w:rPr>
          <w:rFonts w:ascii="Times New Roman" w:hAnsi="Times New Roman" w:cs="Times New Roman"/>
          <w:color w:val="000000" w:themeColor="text1"/>
          <w:sz w:val="28"/>
          <w:szCs w:val="28"/>
          <w:lang w:val="uk-UA"/>
        </w:rPr>
        <w:t xml:space="preserve">  </w:t>
      </w:r>
    </w:p>
    <w:p w:rsidR="00A2763E" w:rsidRPr="008730C5" w:rsidRDefault="00A2763E" w:rsidP="00067CD8">
      <w:pPr>
        <w:spacing w:after="0" w:line="240" w:lineRule="auto"/>
        <w:ind w:firstLine="709"/>
        <w:jc w:val="both"/>
        <w:rPr>
          <w:rFonts w:ascii="Times New Roman" w:eastAsia="Times New Roman" w:hAnsi="Times New Roman" w:cs="Times New Roman"/>
          <w:color w:val="FF0000"/>
          <w:sz w:val="28"/>
          <w:szCs w:val="28"/>
          <w:lang w:val="uk-UA" w:eastAsia="ru-RU"/>
        </w:rPr>
      </w:pPr>
    </w:p>
    <w:p w:rsidR="002F5313" w:rsidRDefault="002F5313" w:rsidP="00067CD8">
      <w:pPr>
        <w:spacing w:after="0" w:line="240" w:lineRule="auto"/>
        <w:ind w:firstLine="709"/>
        <w:jc w:val="both"/>
        <w:rPr>
          <w:rFonts w:ascii="Times New Roman" w:eastAsia="Times New Roman" w:hAnsi="Times New Roman" w:cs="Times New Roman"/>
          <w:color w:val="FF0000"/>
          <w:sz w:val="28"/>
          <w:szCs w:val="28"/>
          <w:lang w:val="uk-UA" w:eastAsia="ru-RU"/>
        </w:rPr>
      </w:pPr>
    </w:p>
    <w:p w:rsidR="00C0291A" w:rsidRDefault="00C0291A" w:rsidP="00067CD8">
      <w:pPr>
        <w:spacing w:after="0" w:line="240" w:lineRule="auto"/>
        <w:ind w:firstLine="709"/>
        <w:jc w:val="both"/>
        <w:rPr>
          <w:rFonts w:ascii="Times New Roman" w:eastAsia="Times New Roman" w:hAnsi="Times New Roman" w:cs="Times New Roman"/>
          <w:color w:val="FF0000"/>
          <w:sz w:val="28"/>
          <w:szCs w:val="28"/>
          <w:lang w:val="uk-UA" w:eastAsia="ru-RU"/>
        </w:rPr>
      </w:pPr>
    </w:p>
    <w:p w:rsidR="008730C5" w:rsidRPr="008730C5" w:rsidRDefault="008730C5" w:rsidP="00067CD8">
      <w:pPr>
        <w:spacing w:after="0" w:line="240" w:lineRule="auto"/>
        <w:ind w:firstLine="709"/>
        <w:jc w:val="both"/>
        <w:rPr>
          <w:rFonts w:ascii="Times New Roman" w:eastAsia="Times New Roman" w:hAnsi="Times New Roman" w:cs="Times New Roman"/>
          <w:color w:val="FF0000"/>
          <w:sz w:val="28"/>
          <w:szCs w:val="28"/>
          <w:lang w:val="uk-UA" w:eastAsia="ru-RU"/>
        </w:rPr>
      </w:pPr>
    </w:p>
    <w:p w:rsidR="00376C23" w:rsidRPr="008730C5" w:rsidRDefault="00376C23" w:rsidP="00376C23">
      <w:pPr>
        <w:spacing w:after="0"/>
        <w:ind w:firstLine="709"/>
        <w:jc w:val="center"/>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lastRenderedPageBreak/>
        <w:t>ХАРАКТЕРИСТИКА НАВЧАЛЬНОЇ ДИСЦИПЛІНИ</w:t>
      </w:r>
    </w:p>
    <w:p w:rsidR="008856B4" w:rsidRPr="008730C5" w:rsidRDefault="00376C23" w:rsidP="008856B4">
      <w:pPr>
        <w:spacing w:after="0"/>
        <w:ind w:firstLine="709"/>
        <w:jc w:val="center"/>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t>Призначення навчальної дисципліни</w:t>
      </w:r>
    </w:p>
    <w:p w:rsidR="000E4204" w:rsidRPr="008730C5" w:rsidRDefault="000E4204" w:rsidP="000E4204">
      <w:pPr>
        <w:spacing w:after="0"/>
        <w:ind w:firstLine="709"/>
        <w:jc w:val="both"/>
        <w:rPr>
          <w:rFonts w:ascii="Times New Roman" w:eastAsia="Times New Roman" w:hAnsi="Times New Roman" w:cs="Times New Roman"/>
          <w:bCs/>
          <w:color w:val="000000" w:themeColor="text1"/>
          <w:sz w:val="28"/>
          <w:szCs w:val="28"/>
          <w:lang w:val="uk-UA" w:eastAsia="ru-RU"/>
        </w:rPr>
      </w:pPr>
      <w:r w:rsidRPr="008730C5">
        <w:rPr>
          <w:rFonts w:ascii="Times New Roman" w:eastAsia="Times New Roman" w:hAnsi="Times New Roman" w:cs="Times New Roman"/>
          <w:bCs/>
          <w:color w:val="000000" w:themeColor="text1"/>
          <w:sz w:val="28"/>
          <w:szCs w:val="28"/>
          <w:lang w:val="uk-UA" w:eastAsia="ru-RU"/>
        </w:rPr>
        <w:t>Освітня компонента «</w:t>
      </w:r>
      <w:r w:rsidR="002F5313" w:rsidRPr="008730C5">
        <w:rPr>
          <w:rFonts w:ascii="Times New Roman" w:hAnsi="Times New Roman" w:cs="Times New Roman"/>
          <w:sz w:val="28"/>
          <w:szCs w:val="28"/>
          <w:lang w:val="uk-UA"/>
        </w:rPr>
        <w:t>Технологія виробництва продукції кролівництва та звірівництва</w:t>
      </w:r>
      <w:r w:rsidRPr="008730C5">
        <w:rPr>
          <w:rFonts w:ascii="Times New Roman" w:eastAsia="Times New Roman" w:hAnsi="Times New Roman" w:cs="Times New Roman"/>
          <w:bCs/>
          <w:color w:val="000000" w:themeColor="text1"/>
          <w:sz w:val="28"/>
          <w:szCs w:val="28"/>
          <w:lang w:val="uk-UA" w:eastAsia="ru-RU"/>
        </w:rPr>
        <w:t>» вивчається з навчальним планом підготовки здобу</w:t>
      </w:r>
      <w:r w:rsidR="002F5313" w:rsidRPr="008730C5">
        <w:rPr>
          <w:rFonts w:ascii="Times New Roman" w:eastAsia="Times New Roman" w:hAnsi="Times New Roman" w:cs="Times New Roman"/>
          <w:bCs/>
          <w:color w:val="000000" w:themeColor="text1"/>
          <w:sz w:val="28"/>
          <w:szCs w:val="28"/>
          <w:lang w:val="uk-UA" w:eastAsia="ru-RU"/>
        </w:rPr>
        <w:t>вачів рівень вищої освіти перший (бакалавр</w:t>
      </w:r>
      <w:r w:rsidRPr="008730C5">
        <w:rPr>
          <w:rFonts w:ascii="Times New Roman" w:eastAsia="Times New Roman" w:hAnsi="Times New Roman" w:cs="Times New Roman"/>
          <w:bCs/>
          <w:color w:val="000000" w:themeColor="text1"/>
          <w:sz w:val="28"/>
          <w:szCs w:val="28"/>
          <w:lang w:val="uk-UA" w:eastAsia="ru-RU"/>
        </w:rPr>
        <w:t xml:space="preserve">ський), галузь знань </w:t>
      </w:r>
      <w:r w:rsidR="00C25389" w:rsidRPr="008730C5">
        <w:rPr>
          <w:rFonts w:ascii="Times New Roman" w:hAnsi="Times New Roman" w:cs="Times New Roman"/>
          <w:bCs/>
          <w:sz w:val="28"/>
          <w:szCs w:val="28"/>
          <w:lang w:val="uk-UA" w:eastAsia="uk-UA"/>
        </w:rPr>
        <w:t>20 Аграрні науки та продовольство</w:t>
      </w:r>
      <w:r w:rsidR="00C25389" w:rsidRPr="008730C5">
        <w:rPr>
          <w:rFonts w:ascii="Times New Roman" w:hAnsi="Times New Roman" w:cs="Times New Roman"/>
          <w:sz w:val="28"/>
          <w:szCs w:val="28"/>
          <w:lang w:val="uk-UA"/>
        </w:rPr>
        <w:t>, спеціальність 204 Технологія виробництва і переробки  продукції тваринництва</w:t>
      </w:r>
      <w:r w:rsidRPr="008730C5">
        <w:rPr>
          <w:rFonts w:ascii="Times New Roman" w:eastAsia="Times New Roman" w:hAnsi="Times New Roman" w:cs="Times New Roman"/>
          <w:bCs/>
          <w:color w:val="000000" w:themeColor="text1"/>
          <w:sz w:val="28"/>
          <w:szCs w:val="28"/>
          <w:lang w:val="uk-UA" w:eastAsia="ru-RU"/>
        </w:rPr>
        <w:t>.</w:t>
      </w:r>
    </w:p>
    <w:p w:rsidR="002072FB" w:rsidRPr="008730C5" w:rsidRDefault="000E4204" w:rsidP="000E4204">
      <w:pPr>
        <w:spacing w:after="0"/>
        <w:ind w:firstLine="709"/>
        <w:jc w:val="both"/>
        <w:rPr>
          <w:rFonts w:ascii="Times New Roman" w:eastAsia="Times New Roman" w:hAnsi="Times New Roman" w:cs="Times New Roman"/>
          <w:bCs/>
          <w:color w:val="000000" w:themeColor="text1"/>
          <w:sz w:val="28"/>
          <w:szCs w:val="28"/>
          <w:lang w:val="uk-UA" w:eastAsia="ru-RU"/>
        </w:rPr>
      </w:pPr>
      <w:r w:rsidRPr="008730C5">
        <w:rPr>
          <w:rFonts w:ascii="Times New Roman" w:eastAsia="Times New Roman" w:hAnsi="Times New Roman" w:cs="Times New Roman"/>
          <w:bCs/>
          <w:color w:val="000000" w:themeColor="text1"/>
          <w:sz w:val="28"/>
          <w:szCs w:val="28"/>
          <w:lang w:val="uk-UA" w:eastAsia="ru-RU"/>
        </w:rPr>
        <w:t>Освітня компонента «</w:t>
      </w:r>
      <w:r w:rsidR="00C25389" w:rsidRPr="008730C5">
        <w:rPr>
          <w:rFonts w:ascii="Times New Roman" w:hAnsi="Times New Roman" w:cs="Times New Roman"/>
          <w:sz w:val="28"/>
          <w:szCs w:val="28"/>
          <w:lang w:val="uk-UA"/>
        </w:rPr>
        <w:t>Технологія виробництва продукції кролівництва та звірівництва</w:t>
      </w:r>
      <w:r w:rsidRPr="008730C5">
        <w:rPr>
          <w:rFonts w:ascii="Times New Roman" w:eastAsia="Times New Roman" w:hAnsi="Times New Roman" w:cs="Times New Roman"/>
          <w:bCs/>
          <w:color w:val="000000" w:themeColor="text1"/>
          <w:sz w:val="28"/>
          <w:szCs w:val="28"/>
          <w:lang w:val="uk-UA" w:eastAsia="ru-RU"/>
        </w:rPr>
        <w:t>» формує уміння, навички та компетенції, необхідні для фахівця з</w:t>
      </w:r>
      <w:r w:rsidR="00C25389" w:rsidRPr="008730C5">
        <w:rPr>
          <w:rFonts w:ascii="Times New Roman" w:eastAsia="Times New Roman" w:hAnsi="Times New Roman" w:cs="Times New Roman"/>
          <w:bCs/>
          <w:color w:val="000000" w:themeColor="text1"/>
          <w:sz w:val="28"/>
          <w:szCs w:val="28"/>
          <w:lang w:val="uk-UA" w:eastAsia="ru-RU"/>
        </w:rPr>
        <w:t xml:space="preserve"> технології виробництва і переробки продукції тваринництва</w:t>
      </w:r>
      <w:r w:rsidRPr="008730C5">
        <w:rPr>
          <w:rFonts w:ascii="Times New Roman" w:eastAsia="Times New Roman" w:hAnsi="Times New Roman" w:cs="Times New Roman"/>
          <w:bCs/>
          <w:color w:val="000000" w:themeColor="text1"/>
          <w:sz w:val="28"/>
          <w:szCs w:val="28"/>
          <w:lang w:val="uk-UA" w:eastAsia="ru-RU"/>
        </w:rPr>
        <w:t>.</w:t>
      </w:r>
    </w:p>
    <w:p w:rsidR="00617B04" w:rsidRPr="008730C5" w:rsidRDefault="00617B04" w:rsidP="000E4204">
      <w:pPr>
        <w:spacing w:after="0"/>
        <w:ind w:firstLine="709"/>
        <w:jc w:val="both"/>
        <w:rPr>
          <w:rFonts w:ascii="Times New Roman" w:hAnsi="Times New Roman" w:cs="Times New Roman"/>
          <w:color w:val="000000" w:themeColor="text1"/>
          <w:sz w:val="28"/>
          <w:szCs w:val="28"/>
          <w:lang w:val="uk-UA"/>
        </w:rPr>
      </w:pPr>
    </w:p>
    <w:p w:rsidR="00376C23" w:rsidRPr="008730C5" w:rsidRDefault="00376C23" w:rsidP="00376C23">
      <w:pPr>
        <w:spacing w:after="0"/>
        <w:jc w:val="center"/>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t>Мета вивчення навчальної дисципліни</w:t>
      </w:r>
    </w:p>
    <w:p w:rsidR="00564552" w:rsidRPr="008730C5" w:rsidRDefault="00067CD8" w:rsidP="00564552">
      <w:pPr>
        <w:spacing w:after="0" w:line="276" w:lineRule="auto"/>
        <w:ind w:firstLine="709"/>
        <w:jc w:val="both"/>
        <w:rPr>
          <w:rFonts w:ascii="Times New Roman" w:hAnsi="Times New Roman" w:cs="Times New Roman"/>
          <w:sz w:val="28"/>
          <w:szCs w:val="28"/>
          <w:lang w:val="uk-UA"/>
        </w:rPr>
      </w:pPr>
      <w:r w:rsidRPr="008730C5">
        <w:rPr>
          <w:rFonts w:ascii="Times New Roman" w:eastAsia="Times New Roman" w:hAnsi="Times New Roman" w:cs="Times New Roman"/>
          <w:i/>
          <w:color w:val="000000" w:themeColor="text1"/>
          <w:sz w:val="28"/>
          <w:szCs w:val="24"/>
          <w:lang w:val="uk-UA" w:eastAsia="ru-RU"/>
        </w:rPr>
        <w:t>Мета вивчення навчальної дисципліни</w:t>
      </w:r>
      <w:r w:rsidRPr="008730C5">
        <w:rPr>
          <w:rFonts w:ascii="Times New Roman" w:eastAsia="Times New Roman" w:hAnsi="Times New Roman" w:cs="Times New Roman"/>
          <w:color w:val="000000" w:themeColor="text1"/>
          <w:sz w:val="28"/>
          <w:szCs w:val="24"/>
          <w:lang w:val="uk-UA" w:eastAsia="ru-RU"/>
        </w:rPr>
        <w:t xml:space="preserve"> –</w:t>
      </w:r>
      <w:r w:rsidRPr="008730C5">
        <w:rPr>
          <w:rFonts w:ascii="Times New Roman" w:eastAsia="Times New Roman" w:hAnsi="Times New Roman" w:cs="Times New Roman"/>
          <w:color w:val="000000" w:themeColor="text1"/>
          <w:spacing w:val="1"/>
          <w:sz w:val="28"/>
          <w:szCs w:val="24"/>
          <w:lang w:val="uk-UA" w:eastAsia="ru-RU"/>
        </w:rPr>
        <w:t xml:space="preserve"> </w:t>
      </w:r>
      <w:r w:rsidR="00564552" w:rsidRPr="008730C5">
        <w:rPr>
          <w:rFonts w:ascii="Times New Roman" w:hAnsi="Times New Roman" w:cs="Times New Roman"/>
          <w:sz w:val="28"/>
          <w:szCs w:val="28"/>
          <w:lang w:val="uk-UA"/>
        </w:rPr>
        <w:t>дати здобувачам систему теоретичних знань і практичних навичок з розведення, цілеспрямованої племінної роботи, годівлі, утримання та технологій виробництва, переробки продукції кролівництва</w:t>
      </w:r>
      <w:r w:rsidR="00B53079">
        <w:rPr>
          <w:rFonts w:ascii="Times New Roman" w:hAnsi="Times New Roman" w:cs="Times New Roman"/>
          <w:sz w:val="28"/>
          <w:szCs w:val="28"/>
          <w:lang w:val="uk-UA"/>
        </w:rPr>
        <w:t xml:space="preserve"> та звірівництва</w:t>
      </w:r>
      <w:r w:rsidR="00564552" w:rsidRPr="008730C5">
        <w:rPr>
          <w:rFonts w:ascii="Times New Roman" w:hAnsi="Times New Roman" w:cs="Times New Roman"/>
          <w:sz w:val="28"/>
          <w:szCs w:val="28"/>
          <w:lang w:val="uk-UA"/>
        </w:rPr>
        <w:t>, планування розвитку галузі, забезпечення її необхідними ресурсами. Головне завдання вивчення дисципліни в кінцевому результаті полягає в тому, щоб підготувати фахівця (технолога) високої кваліфікації з питань: отримання продукції високої племінної цінності, технологій виробництва, первинної і поглибленої переробки товарної продукції кролівництва</w:t>
      </w:r>
      <w:r w:rsidR="00B53079">
        <w:rPr>
          <w:rFonts w:ascii="Times New Roman" w:hAnsi="Times New Roman" w:cs="Times New Roman"/>
          <w:sz w:val="28"/>
          <w:szCs w:val="28"/>
          <w:lang w:val="uk-UA"/>
        </w:rPr>
        <w:t xml:space="preserve"> та звірівництва</w:t>
      </w:r>
      <w:r w:rsidR="00564552" w:rsidRPr="008730C5">
        <w:rPr>
          <w:rFonts w:ascii="Times New Roman" w:hAnsi="Times New Roman" w:cs="Times New Roman"/>
          <w:sz w:val="28"/>
          <w:szCs w:val="28"/>
          <w:lang w:val="uk-UA"/>
        </w:rPr>
        <w:t>.</w:t>
      </w:r>
      <w:r w:rsidR="00564552" w:rsidRPr="008730C5">
        <w:rPr>
          <w:rFonts w:ascii="Times New Roman" w:hAnsi="Times New Roman" w:cs="Times New Roman"/>
          <w:lang w:val="uk-UA"/>
        </w:rPr>
        <w:t xml:space="preserve"> </w:t>
      </w:r>
    </w:p>
    <w:p w:rsidR="0004346E" w:rsidRPr="008730C5" w:rsidRDefault="000E4204" w:rsidP="000E4204">
      <w:pPr>
        <w:spacing w:after="0" w:line="240" w:lineRule="auto"/>
        <w:ind w:right="-1" w:firstLine="709"/>
        <w:jc w:val="both"/>
        <w:rPr>
          <w:rFonts w:ascii="Times New Roman" w:eastAsia="Times New Roman" w:hAnsi="Times New Roman" w:cs="Times New Roman"/>
          <w:color w:val="000000" w:themeColor="text1"/>
          <w:spacing w:val="1"/>
          <w:sz w:val="28"/>
          <w:szCs w:val="24"/>
          <w:lang w:val="uk-UA" w:eastAsia="ru-RU"/>
        </w:rPr>
      </w:pPr>
      <w:r w:rsidRPr="008730C5">
        <w:rPr>
          <w:rFonts w:ascii="Times New Roman" w:eastAsia="Times New Roman" w:hAnsi="Times New Roman" w:cs="Times New Roman"/>
          <w:color w:val="000000" w:themeColor="text1"/>
          <w:spacing w:val="1"/>
          <w:sz w:val="28"/>
          <w:szCs w:val="24"/>
          <w:lang w:val="uk-UA" w:eastAsia="ru-RU"/>
        </w:rPr>
        <w:t>.</w:t>
      </w:r>
    </w:p>
    <w:p w:rsidR="00376C23" w:rsidRPr="008730C5" w:rsidRDefault="00376C23" w:rsidP="00376C23">
      <w:pPr>
        <w:spacing w:after="0"/>
        <w:jc w:val="center"/>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t>За</w:t>
      </w:r>
      <w:r w:rsidR="00E2557B" w:rsidRPr="008730C5">
        <w:rPr>
          <w:rFonts w:ascii="Times New Roman" w:hAnsi="Times New Roman" w:cs="Times New Roman"/>
          <w:b/>
          <w:color w:val="000000" w:themeColor="text1"/>
          <w:sz w:val="28"/>
          <w:szCs w:val="28"/>
          <w:lang w:val="uk-UA"/>
        </w:rPr>
        <w:t>вдання</w:t>
      </w:r>
      <w:r w:rsidRPr="008730C5">
        <w:rPr>
          <w:rFonts w:ascii="Times New Roman" w:hAnsi="Times New Roman" w:cs="Times New Roman"/>
          <w:b/>
          <w:color w:val="000000" w:themeColor="text1"/>
          <w:sz w:val="28"/>
          <w:szCs w:val="28"/>
          <w:lang w:val="uk-UA"/>
        </w:rPr>
        <w:t xml:space="preserve"> вивчення дисципліни</w:t>
      </w:r>
    </w:p>
    <w:p w:rsidR="00DC7F82" w:rsidRPr="008730C5" w:rsidRDefault="00376C23" w:rsidP="00DC7F82">
      <w:pPr>
        <w:spacing w:after="0" w:line="276" w:lineRule="auto"/>
        <w:ind w:firstLine="709"/>
        <w:jc w:val="both"/>
        <w:rPr>
          <w:rFonts w:ascii="Times New Roman" w:hAnsi="Times New Roman" w:cs="Times New Roman"/>
          <w:sz w:val="28"/>
          <w:szCs w:val="28"/>
          <w:lang w:val="uk-UA"/>
        </w:rPr>
      </w:pPr>
      <w:r w:rsidRPr="008730C5">
        <w:rPr>
          <w:rFonts w:ascii="Times New Roman" w:hAnsi="Times New Roman" w:cs="Times New Roman"/>
          <w:color w:val="000000" w:themeColor="text1"/>
          <w:szCs w:val="28"/>
          <w:lang w:val="uk-UA"/>
        </w:rPr>
        <w:t xml:space="preserve"> </w:t>
      </w:r>
      <w:r w:rsidR="000E4204" w:rsidRPr="008730C5">
        <w:rPr>
          <w:rFonts w:ascii="Times New Roman" w:eastAsia="Times New Roman" w:hAnsi="Times New Roman" w:cs="Times New Roman"/>
          <w:color w:val="000000" w:themeColor="text1"/>
          <w:sz w:val="28"/>
          <w:szCs w:val="28"/>
          <w:lang w:val="uk-UA" w:eastAsia="ru-RU"/>
        </w:rPr>
        <w:t>Основними завданнями вивчення дисципліни «</w:t>
      </w:r>
      <w:r w:rsidR="00DC7F82" w:rsidRPr="008730C5">
        <w:rPr>
          <w:rFonts w:ascii="Times New Roman" w:eastAsia="Times New Roman" w:hAnsi="Times New Roman" w:cs="Times New Roman"/>
          <w:color w:val="000000" w:themeColor="text1"/>
          <w:sz w:val="28"/>
          <w:szCs w:val="28"/>
          <w:lang w:val="uk-UA" w:eastAsia="ru-RU"/>
        </w:rPr>
        <w:t>Технологія виробництва продукції кролівництва та звірівництва</w:t>
      </w:r>
      <w:r w:rsidR="000E4204" w:rsidRPr="008730C5">
        <w:rPr>
          <w:rFonts w:ascii="Times New Roman" w:eastAsia="Times New Roman" w:hAnsi="Times New Roman" w:cs="Times New Roman"/>
          <w:color w:val="000000" w:themeColor="text1"/>
          <w:sz w:val="28"/>
          <w:szCs w:val="28"/>
          <w:lang w:val="uk-UA" w:eastAsia="ru-RU"/>
        </w:rPr>
        <w:t xml:space="preserve">» є </w:t>
      </w:r>
      <w:r w:rsidR="00DC7F82" w:rsidRPr="008730C5">
        <w:rPr>
          <w:rFonts w:ascii="Times New Roman" w:hAnsi="Times New Roman" w:cs="Times New Roman"/>
          <w:sz w:val="28"/>
          <w:szCs w:val="28"/>
          <w:lang w:val="uk-UA"/>
        </w:rPr>
        <w:t xml:space="preserve">формування у здобувача </w:t>
      </w:r>
      <w:proofErr w:type="spellStart"/>
      <w:r w:rsidR="00DC7F82" w:rsidRPr="008730C5">
        <w:rPr>
          <w:rFonts w:ascii="Times New Roman" w:hAnsi="Times New Roman" w:cs="Times New Roman"/>
          <w:sz w:val="28"/>
          <w:szCs w:val="28"/>
          <w:lang w:val="uk-UA"/>
        </w:rPr>
        <w:t>компетентностей</w:t>
      </w:r>
      <w:proofErr w:type="spellEnd"/>
      <w:r w:rsidR="00DC7F82" w:rsidRPr="008730C5">
        <w:rPr>
          <w:rFonts w:ascii="Times New Roman" w:hAnsi="Times New Roman" w:cs="Times New Roman"/>
          <w:sz w:val="28"/>
          <w:szCs w:val="28"/>
          <w:lang w:val="uk-UA"/>
        </w:rPr>
        <w:t xml:space="preserve"> з організації галузі кролівництва і звірівництва,  технологічних питань утримання, виробництва та переробки продукції кролівництва і звірівництва. Практичні заняття формують у студентів навички: якісної оцінки кролів та звірів, їх продуктивності, відбір та підбір тварин для селекційно-племінної роботи, бонітування кролів та звірів різного віку, виду та напрямку продуктивності, контроль росту й розвитку кролів і звірів та особливостей продуктивності. </w:t>
      </w:r>
    </w:p>
    <w:p w:rsidR="000E4204" w:rsidRPr="008730C5" w:rsidRDefault="000E4204" w:rsidP="000E4204">
      <w:pPr>
        <w:pStyle w:val="ab"/>
        <w:spacing w:after="0"/>
        <w:ind w:right="-1" w:firstLine="709"/>
        <w:jc w:val="both"/>
        <w:rPr>
          <w:rFonts w:ascii="Times New Roman" w:eastAsia="Times New Roman" w:hAnsi="Times New Roman" w:cs="Times New Roman"/>
          <w:color w:val="000000" w:themeColor="text1"/>
          <w:sz w:val="28"/>
          <w:szCs w:val="28"/>
          <w:lang w:val="uk-UA" w:eastAsia="ru-RU"/>
        </w:rPr>
      </w:pPr>
    </w:p>
    <w:p w:rsidR="00617B04" w:rsidRPr="008730C5" w:rsidRDefault="00617B04" w:rsidP="00617B04">
      <w:pPr>
        <w:spacing w:after="0" w:line="240" w:lineRule="auto"/>
        <w:ind w:right="-1" w:firstLine="709"/>
        <w:jc w:val="both"/>
        <w:rPr>
          <w:rFonts w:ascii="Times New Roman" w:hAnsi="Times New Roman" w:cs="Times New Roman"/>
          <w:color w:val="000000" w:themeColor="text1"/>
          <w:sz w:val="28"/>
          <w:szCs w:val="28"/>
          <w:lang w:val="uk-UA"/>
        </w:rPr>
      </w:pPr>
      <w:r w:rsidRPr="008730C5">
        <w:rPr>
          <w:rFonts w:ascii="Times New Roman" w:hAnsi="Times New Roman" w:cs="Times New Roman"/>
          <w:color w:val="000000" w:themeColor="text1"/>
          <w:sz w:val="28"/>
          <w:szCs w:val="28"/>
          <w:lang w:val="uk-UA"/>
        </w:rPr>
        <w:t>У результаті вивчення навчальної дисципліни здобувач повинен сформувати такі програмні компетентності:</w:t>
      </w:r>
    </w:p>
    <w:p w:rsidR="00DC7F82" w:rsidRPr="008730C5" w:rsidRDefault="00DC7F82" w:rsidP="00FB16FF">
      <w:pPr>
        <w:tabs>
          <w:tab w:val="left" w:pos="284"/>
          <w:tab w:val="left" w:pos="567"/>
        </w:tabs>
        <w:spacing w:after="0" w:line="240" w:lineRule="auto"/>
        <w:ind w:firstLine="709"/>
        <w:jc w:val="both"/>
        <w:rPr>
          <w:rFonts w:ascii="Times New Roman" w:eastAsia="Times New Roman" w:hAnsi="Times New Roman" w:cs="Times New Roman"/>
          <w:i/>
          <w:color w:val="000000" w:themeColor="text1"/>
          <w:sz w:val="28"/>
          <w:szCs w:val="28"/>
          <w:lang w:val="uk-UA" w:eastAsia="ru-RU"/>
        </w:rPr>
      </w:pPr>
    </w:p>
    <w:p w:rsidR="00FB16FF" w:rsidRPr="00C0291A" w:rsidRDefault="00FB16FF" w:rsidP="00C0291A">
      <w:pPr>
        <w:tabs>
          <w:tab w:val="left" w:pos="284"/>
          <w:tab w:val="left" w:pos="567"/>
        </w:tabs>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C0291A">
        <w:rPr>
          <w:rFonts w:ascii="Times New Roman" w:eastAsia="Times New Roman" w:hAnsi="Times New Roman" w:cs="Times New Roman"/>
          <w:i/>
          <w:color w:val="000000" w:themeColor="text1"/>
          <w:sz w:val="28"/>
          <w:szCs w:val="28"/>
          <w:lang w:val="uk-UA" w:eastAsia="ru-RU"/>
        </w:rPr>
        <w:t>інтегральні компетентності (ІК):</w:t>
      </w:r>
    </w:p>
    <w:p w:rsidR="00FB16FF" w:rsidRPr="00C0291A" w:rsidRDefault="00B53079" w:rsidP="00C0291A">
      <w:pPr>
        <w:tabs>
          <w:tab w:val="left" w:pos="284"/>
          <w:tab w:val="left" w:pos="567"/>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291A">
        <w:rPr>
          <w:rFonts w:ascii="Times New Roman" w:hAnsi="Times New Roman" w:cs="Times New Roman"/>
          <w:sz w:val="28"/>
          <w:szCs w:val="28"/>
          <w:lang w:val="uk-UA"/>
        </w:rPr>
        <w:t>Здатність розв’язувати складні спеціалізовані задачі та практичні проблеми з технології виробництва і переробки продукції тваринництва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r w:rsidR="00DC7F82" w:rsidRPr="00C0291A">
        <w:rPr>
          <w:rFonts w:ascii="Times New Roman" w:hAnsi="Times New Roman" w:cs="Times New Roman"/>
          <w:sz w:val="28"/>
          <w:szCs w:val="28"/>
          <w:lang w:val="uk-UA"/>
        </w:rPr>
        <w:t>.</w:t>
      </w:r>
    </w:p>
    <w:p w:rsidR="00FB16FF" w:rsidRPr="00C0291A" w:rsidRDefault="00FB16FF" w:rsidP="00C0291A">
      <w:pPr>
        <w:tabs>
          <w:tab w:val="left" w:pos="284"/>
          <w:tab w:val="left" w:pos="567"/>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291A">
        <w:rPr>
          <w:rFonts w:ascii="Times New Roman" w:eastAsia="Times New Roman" w:hAnsi="Times New Roman" w:cs="Times New Roman"/>
          <w:color w:val="000000" w:themeColor="text1"/>
          <w:sz w:val="28"/>
          <w:szCs w:val="28"/>
          <w:lang w:val="uk-UA" w:eastAsia="ru-RU"/>
        </w:rPr>
        <w:lastRenderedPageBreak/>
        <w:t xml:space="preserve">загальні компетентності (ЗК): </w:t>
      </w:r>
    </w:p>
    <w:p w:rsidR="00B53079" w:rsidRPr="00C0291A" w:rsidRDefault="00B53079" w:rsidP="00C0291A">
      <w:pPr>
        <w:spacing w:after="0"/>
        <w:ind w:firstLine="709"/>
        <w:rPr>
          <w:rFonts w:ascii="Times New Roman" w:hAnsi="Times New Roman" w:cs="Times New Roman"/>
          <w:sz w:val="28"/>
          <w:szCs w:val="28"/>
          <w:lang w:val="uk-UA"/>
        </w:rPr>
      </w:pPr>
      <w:r w:rsidRPr="00C0291A">
        <w:rPr>
          <w:rFonts w:ascii="Times New Roman" w:hAnsi="Times New Roman" w:cs="Times New Roman"/>
          <w:sz w:val="28"/>
          <w:szCs w:val="28"/>
          <w:lang w:val="uk-UA"/>
        </w:rPr>
        <w:t xml:space="preserve">ЗК 3. </w:t>
      </w:r>
      <w:proofErr w:type="spellStart"/>
      <w:r w:rsidRPr="00C0291A">
        <w:rPr>
          <w:rFonts w:ascii="Times New Roman" w:hAnsi="Times New Roman" w:cs="Times New Roman"/>
          <w:sz w:val="28"/>
          <w:szCs w:val="28"/>
        </w:rPr>
        <w:t>Здатність</w:t>
      </w:r>
      <w:proofErr w:type="spellEnd"/>
      <w:r w:rsidRPr="00C0291A">
        <w:rPr>
          <w:rFonts w:ascii="Times New Roman" w:hAnsi="Times New Roman" w:cs="Times New Roman"/>
          <w:sz w:val="28"/>
          <w:szCs w:val="28"/>
        </w:rPr>
        <w:t xml:space="preserve"> </w:t>
      </w:r>
      <w:proofErr w:type="spellStart"/>
      <w:r w:rsidRPr="00C0291A">
        <w:rPr>
          <w:rFonts w:ascii="Times New Roman" w:hAnsi="Times New Roman" w:cs="Times New Roman"/>
          <w:sz w:val="28"/>
          <w:szCs w:val="28"/>
        </w:rPr>
        <w:t>застосовувати</w:t>
      </w:r>
      <w:proofErr w:type="spellEnd"/>
      <w:r w:rsidRPr="00C0291A">
        <w:rPr>
          <w:rFonts w:ascii="Times New Roman" w:hAnsi="Times New Roman" w:cs="Times New Roman"/>
          <w:sz w:val="28"/>
          <w:szCs w:val="28"/>
        </w:rPr>
        <w:t xml:space="preserve"> </w:t>
      </w:r>
      <w:proofErr w:type="spellStart"/>
      <w:r w:rsidRPr="00C0291A">
        <w:rPr>
          <w:rFonts w:ascii="Times New Roman" w:hAnsi="Times New Roman" w:cs="Times New Roman"/>
          <w:sz w:val="28"/>
          <w:szCs w:val="28"/>
        </w:rPr>
        <w:t>знання</w:t>
      </w:r>
      <w:proofErr w:type="spellEnd"/>
      <w:r w:rsidRPr="00C0291A">
        <w:rPr>
          <w:rFonts w:ascii="Times New Roman" w:hAnsi="Times New Roman" w:cs="Times New Roman"/>
          <w:sz w:val="28"/>
          <w:szCs w:val="28"/>
        </w:rPr>
        <w:t xml:space="preserve"> в </w:t>
      </w:r>
      <w:proofErr w:type="spellStart"/>
      <w:r w:rsidRPr="00C0291A">
        <w:rPr>
          <w:rFonts w:ascii="Times New Roman" w:hAnsi="Times New Roman" w:cs="Times New Roman"/>
          <w:sz w:val="28"/>
          <w:szCs w:val="28"/>
        </w:rPr>
        <w:t>практичних</w:t>
      </w:r>
      <w:proofErr w:type="spellEnd"/>
      <w:r w:rsidRPr="00C0291A">
        <w:rPr>
          <w:rFonts w:ascii="Times New Roman" w:hAnsi="Times New Roman" w:cs="Times New Roman"/>
          <w:sz w:val="28"/>
          <w:szCs w:val="28"/>
        </w:rPr>
        <w:t xml:space="preserve"> </w:t>
      </w:r>
      <w:proofErr w:type="spellStart"/>
      <w:r w:rsidRPr="00C0291A">
        <w:rPr>
          <w:rFonts w:ascii="Times New Roman" w:hAnsi="Times New Roman" w:cs="Times New Roman"/>
          <w:sz w:val="28"/>
          <w:szCs w:val="28"/>
        </w:rPr>
        <w:t>ситуаціях</w:t>
      </w:r>
      <w:proofErr w:type="spellEnd"/>
      <w:r w:rsidRPr="00C0291A">
        <w:rPr>
          <w:rFonts w:ascii="Times New Roman" w:hAnsi="Times New Roman" w:cs="Times New Roman"/>
          <w:sz w:val="28"/>
          <w:szCs w:val="28"/>
        </w:rPr>
        <w:t>.</w:t>
      </w:r>
    </w:p>
    <w:p w:rsidR="00DC7F82" w:rsidRPr="00C0291A" w:rsidRDefault="00B53079" w:rsidP="00C0291A">
      <w:pPr>
        <w:tabs>
          <w:tab w:val="left" w:pos="284"/>
          <w:tab w:val="left" w:pos="567"/>
        </w:tabs>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C0291A">
        <w:rPr>
          <w:rFonts w:ascii="Times New Roman" w:hAnsi="Times New Roman" w:cs="Times New Roman"/>
          <w:sz w:val="28"/>
          <w:szCs w:val="28"/>
          <w:lang w:val="uk-UA"/>
        </w:rPr>
        <w:t xml:space="preserve">ЗК 4. </w:t>
      </w:r>
      <w:proofErr w:type="spellStart"/>
      <w:r w:rsidRPr="00C0291A">
        <w:rPr>
          <w:rFonts w:ascii="Times New Roman" w:hAnsi="Times New Roman" w:cs="Times New Roman"/>
          <w:sz w:val="28"/>
          <w:szCs w:val="28"/>
        </w:rPr>
        <w:t>Знання</w:t>
      </w:r>
      <w:proofErr w:type="spellEnd"/>
      <w:r w:rsidRPr="00C0291A">
        <w:rPr>
          <w:rFonts w:ascii="Times New Roman" w:hAnsi="Times New Roman" w:cs="Times New Roman"/>
          <w:sz w:val="28"/>
          <w:szCs w:val="28"/>
        </w:rPr>
        <w:t xml:space="preserve"> та </w:t>
      </w:r>
      <w:proofErr w:type="spellStart"/>
      <w:r w:rsidRPr="00C0291A">
        <w:rPr>
          <w:rFonts w:ascii="Times New Roman" w:hAnsi="Times New Roman" w:cs="Times New Roman"/>
          <w:sz w:val="28"/>
          <w:szCs w:val="28"/>
        </w:rPr>
        <w:t>розуміння</w:t>
      </w:r>
      <w:proofErr w:type="spellEnd"/>
      <w:r w:rsidRPr="00C0291A">
        <w:rPr>
          <w:rFonts w:ascii="Times New Roman" w:hAnsi="Times New Roman" w:cs="Times New Roman"/>
          <w:sz w:val="28"/>
          <w:szCs w:val="28"/>
        </w:rPr>
        <w:t xml:space="preserve"> </w:t>
      </w:r>
      <w:proofErr w:type="spellStart"/>
      <w:r w:rsidRPr="00C0291A">
        <w:rPr>
          <w:rFonts w:ascii="Times New Roman" w:hAnsi="Times New Roman" w:cs="Times New Roman"/>
          <w:sz w:val="28"/>
          <w:szCs w:val="28"/>
        </w:rPr>
        <w:t>предметної</w:t>
      </w:r>
      <w:proofErr w:type="spellEnd"/>
      <w:r w:rsidRPr="00C0291A">
        <w:rPr>
          <w:rFonts w:ascii="Times New Roman" w:hAnsi="Times New Roman" w:cs="Times New Roman"/>
          <w:sz w:val="28"/>
          <w:szCs w:val="28"/>
        </w:rPr>
        <w:t xml:space="preserve"> </w:t>
      </w:r>
      <w:proofErr w:type="spellStart"/>
      <w:r w:rsidRPr="00C0291A">
        <w:rPr>
          <w:rFonts w:ascii="Times New Roman" w:hAnsi="Times New Roman" w:cs="Times New Roman"/>
          <w:sz w:val="28"/>
          <w:szCs w:val="28"/>
        </w:rPr>
        <w:t>області</w:t>
      </w:r>
      <w:proofErr w:type="spellEnd"/>
      <w:r w:rsidRPr="00C0291A">
        <w:rPr>
          <w:rFonts w:ascii="Times New Roman" w:hAnsi="Times New Roman" w:cs="Times New Roman"/>
          <w:sz w:val="28"/>
          <w:szCs w:val="28"/>
        </w:rPr>
        <w:t xml:space="preserve"> та </w:t>
      </w:r>
      <w:proofErr w:type="spellStart"/>
      <w:r w:rsidRPr="00C0291A">
        <w:rPr>
          <w:rFonts w:ascii="Times New Roman" w:hAnsi="Times New Roman" w:cs="Times New Roman"/>
          <w:sz w:val="28"/>
          <w:szCs w:val="28"/>
        </w:rPr>
        <w:t>розуміння</w:t>
      </w:r>
      <w:proofErr w:type="spellEnd"/>
      <w:r w:rsidRPr="00C0291A">
        <w:rPr>
          <w:rFonts w:ascii="Times New Roman" w:hAnsi="Times New Roman" w:cs="Times New Roman"/>
          <w:sz w:val="28"/>
          <w:szCs w:val="28"/>
        </w:rPr>
        <w:t xml:space="preserve"> </w:t>
      </w:r>
      <w:proofErr w:type="spellStart"/>
      <w:r w:rsidRPr="00C0291A">
        <w:rPr>
          <w:rFonts w:ascii="Times New Roman" w:hAnsi="Times New Roman" w:cs="Times New Roman"/>
          <w:sz w:val="28"/>
          <w:szCs w:val="28"/>
        </w:rPr>
        <w:t>професійної</w:t>
      </w:r>
      <w:proofErr w:type="spellEnd"/>
      <w:r w:rsidRPr="00C0291A">
        <w:rPr>
          <w:rFonts w:ascii="Times New Roman" w:hAnsi="Times New Roman" w:cs="Times New Roman"/>
          <w:sz w:val="28"/>
          <w:szCs w:val="28"/>
        </w:rPr>
        <w:t xml:space="preserve"> </w:t>
      </w:r>
      <w:proofErr w:type="spellStart"/>
      <w:r w:rsidRPr="00C0291A">
        <w:rPr>
          <w:rFonts w:ascii="Times New Roman" w:hAnsi="Times New Roman" w:cs="Times New Roman"/>
          <w:sz w:val="28"/>
          <w:szCs w:val="28"/>
        </w:rPr>
        <w:t>діяльності</w:t>
      </w:r>
      <w:proofErr w:type="spellEnd"/>
      <w:r w:rsidRPr="00C0291A">
        <w:rPr>
          <w:rFonts w:ascii="Times New Roman" w:hAnsi="Times New Roman" w:cs="Times New Roman"/>
          <w:sz w:val="28"/>
          <w:szCs w:val="28"/>
        </w:rPr>
        <w:t>.</w:t>
      </w:r>
    </w:p>
    <w:p w:rsidR="00FB16FF" w:rsidRPr="00C0291A" w:rsidRDefault="00FB16FF" w:rsidP="00C0291A">
      <w:pPr>
        <w:tabs>
          <w:tab w:val="left" w:pos="284"/>
          <w:tab w:val="left" w:pos="567"/>
        </w:tabs>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C0291A">
        <w:rPr>
          <w:rFonts w:ascii="Times New Roman" w:eastAsia="Times New Roman" w:hAnsi="Times New Roman" w:cs="Times New Roman"/>
          <w:i/>
          <w:color w:val="000000" w:themeColor="text1"/>
          <w:sz w:val="28"/>
          <w:szCs w:val="28"/>
          <w:lang w:val="uk-UA" w:eastAsia="ru-RU"/>
        </w:rPr>
        <w:t>спеціальні (фахові) компетентності (ФК):</w:t>
      </w:r>
    </w:p>
    <w:p w:rsidR="00B53079" w:rsidRPr="00C0291A" w:rsidRDefault="00B53079" w:rsidP="00C0291A">
      <w:pPr>
        <w:spacing w:after="0"/>
        <w:ind w:firstLine="709"/>
        <w:jc w:val="both"/>
        <w:rPr>
          <w:rFonts w:ascii="Times New Roman" w:hAnsi="Times New Roman" w:cs="Times New Roman"/>
          <w:sz w:val="28"/>
          <w:szCs w:val="28"/>
          <w:lang w:val="uk-UA"/>
        </w:rPr>
      </w:pPr>
      <w:r w:rsidRPr="00C0291A">
        <w:rPr>
          <w:rStyle w:val="fontstyle01"/>
          <w:rFonts w:ascii="Times New Roman" w:hAnsi="Times New Roman" w:cs="Times New Roman"/>
          <w:lang w:val="uk-UA"/>
        </w:rPr>
        <w:t>СК 2.</w:t>
      </w:r>
      <w:r w:rsidRPr="00C0291A">
        <w:rPr>
          <w:rFonts w:ascii="Times New Roman" w:hAnsi="Times New Roman" w:cs="Times New Roman"/>
          <w:sz w:val="28"/>
          <w:szCs w:val="28"/>
          <w:lang w:val="uk-UA"/>
        </w:rPr>
        <w:t xml:space="preserve"> Здатність використовувати сучасні знання про способи відтворення, закономірності індивідуального розвитку та  розведення тварин для ефективної професійної діяльності у галузі тваринництва.</w:t>
      </w:r>
    </w:p>
    <w:p w:rsidR="00B53079" w:rsidRPr="00C0291A" w:rsidRDefault="00B53079" w:rsidP="00C0291A">
      <w:pPr>
        <w:spacing w:after="0"/>
        <w:ind w:firstLine="709"/>
        <w:jc w:val="both"/>
        <w:rPr>
          <w:rStyle w:val="fontstyle01"/>
          <w:rFonts w:ascii="Times New Roman" w:hAnsi="Times New Roman" w:cs="Times New Roman"/>
          <w:lang w:val="uk-UA"/>
        </w:rPr>
      </w:pPr>
      <w:proofErr w:type="gramStart"/>
      <w:r w:rsidRPr="00C0291A">
        <w:rPr>
          <w:rStyle w:val="fontstyle01"/>
          <w:rFonts w:ascii="Times New Roman" w:hAnsi="Times New Roman" w:cs="Times New Roman"/>
          <w:lang w:val="en-US"/>
        </w:rPr>
        <w:t>C</w:t>
      </w:r>
      <w:r w:rsidRPr="00C0291A">
        <w:rPr>
          <w:rStyle w:val="fontstyle01"/>
          <w:rFonts w:ascii="Times New Roman" w:hAnsi="Times New Roman" w:cs="Times New Roman"/>
          <w:lang w:val="uk-UA"/>
        </w:rPr>
        <w:t>К 10.</w:t>
      </w:r>
      <w:proofErr w:type="gramEnd"/>
      <w:r w:rsidRPr="00C0291A">
        <w:rPr>
          <w:rStyle w:val="fontstyle01"/>
          <w:rFonts w:ascii="Times New Roman" w:hAnsi="Times New Roman" w:cs="Times New Roman"/>
          <w:lang w:val="uk-UA"/>
        </w:rPr>
        <w:t xml:space="preserve"> Здатність застосо</w:t>
      </w:r>
      <w:bookmarkStart w:id="0" w:name="_GoBack"/>
      <w:bookmarkEnd w:id="0"/>
      <w:r w:rsidRPr="00C0291A">
        <w:rPr>
          <w:rStyle w:val="fontstyle01"/>
          <w:rFonts w:ascii="Times New Roman" w:hAnsi="Times New Roman" w:cs="Times New Roman"/>
          <w:lang w:val="uk-UA"/>
        </w:rPr>
        <w:t>вувати знання морфології, фізіології та біохімії різних видів тварин для реалізації ефективних технологій виробництва і переробки їх продукції.</w:t>
      </w:r>
    </w:p>
    <w:p w:rsidR="00221CE1" w:rsidRPr="00C0291A" w:rsidRDefault="00221CE1" w:rsidP="00C0291A">
      <w:pPr>
        <w:pStyle w:val="ad"/>
        <w:tabs>
          <w:tab w:val="left" w:pos="1134"/>
        </w:tabs>
        <w:ind w:left="0" w:firstLine="709"/>
        <w:jc w:val="both"/>
        <w:rPr>
          <w:rStyle w:val="fontstyle01"/>
          <w:rFonts w:ascii="Times New Roman" w:hAnsi="Times New Roman"/>
        </w:rPr>
      </w:pPr>
    </w:p>
    <w:p w:rsidR="00FB16FF" w:rsidRPr="00C0291A" w:rsidRDefault="00FB16FF" w:rsidP="00C0291A">
      <w:pPr>
        <w:tabs>
          <w:tab w:val="left" w:pos="284"/>
          <w:tab w:val="left" w:pos="567"/>
        </w:tabs>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C0291A">
        <w:rPr>
          <w:rFonts w:ascii="Times New Roman" w:eastAsia="Times New Roman" w:hAnsi="Times New Roman" w:cs="Times New Roman"/>
          <w:i/>
          <w:color w:val="000000" w:themeColor="text1"/>
          <w:sz w:val="28"/>
          <w:szCs w:val="28"/>
          <w:lang w:val="uk-UA" w:eastAsia="ru-RU"/>
        </w:rPr>
        <w:t>Програмні результати:</w:t>
      </w:r>
    </w:p>
    <w:p w:rsidR="00B53079" w:rsidRPr="00C0291A" w:rsidRDefault="00B53079" w:rsidP="00C0291A">
      <w:pPr>
        <w:pStyle w:val="ad"/>
        <w:numPr>
          <w:ilvl w:val="0"/>
          <w:numId w:val="11"/>
        </w:numPr>
        <w:ind w:left="0" w:firstLine="709"/>
        <w:jc w:val="both"/>
        <w:rPr>
          <w:spacing w:val="-6"/>
          <w:sz w:val="28"/>
          <w:szCs w:val="28"/>
        </w:rPr>
      </w:pPr>
      <w:r w:rsidRPr="00C0291A">
        <w:rPr>
          <w:spacing w:val="-6"/>
          <w:sz w:val="28"/>
          <w:szCs w:val="28"/>
        </w:rPr>
        <w:t>Забезпечувати дотримання параметрів та контролювати технологічні процеси з виробництва і переробки продукції тваринництва</w:t>
      </w:r>
    </w:p>
    <w:p w:rsidR="00B53079" w:rsidRPr="00C0291A" w:rsidRDefault="00B53079" w:rsidP="00C0291A">
      <w:pPr>
        <w:pStyle w:val="ad"/>
        <w:ind w:left="0" w:firstLine="709"/>
        <w:jc w:val="both"/>
        <w:rPr>
          <w:spacing w:val="-6"/>
          <w:sz w:val="28"/>
          <w:szCs w:val="28"/>
        </w:rPr>
      </w:pPr>
      <w:r w:rsidRPr="00C0291A">
        <w:rPr>
          <w:spacing w:val="-6"/>
          <w:sz w:val="28"/>
          <w:szCs w:val="28"/>
        </w:rPr>
        <w:t>ПРН 7. Застосовувати знання з відтворення та розведення сільськогосподарських тварин для ефективного ведення господарської діяльності підприємства</w:t>
      </w:r>
    </w:p>
    <w:p w:rsidR="00326ADB" w:rsidRPr="00C0291A" w:rsidRDefault="00B53079" w:rsidP="00C0291A">
      <w:pPr>
        <w:tabs>
          <w:tab w:val="left" w:pos="284"/>
          <w:tab w:val="left" w:pos="567"/>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291A">
        <w:rPr>
          <w:rFonts w:ascii="Times New Roman" w:hAnsi="Times New Roman" w:cs="Times New Roman"/>
          <w:spacing w:val="-6"/>
          <w:sz w:val="28"/>
          <w:szCs w:val="28"/>
          <w:lang w:val="uk-UA"/>
        </w:rPr>
        <w:t xml:space="preserve">ПНР 15. </w:t>
      </w:r>
      <w:r w:rsidRPr="00C0291A">
        <w:rPr>
          <w:rFonts w:ascii="Times New Roman" w:hAnsi="Times New Roman" w:cs="Times New Roman"/>
          <w:sz w:val="28"/>
          <w:szCs w:val="28"/>
          <w:lang w:val="uk-UA"/>
        </w:rPr>
        <w:t>Впроваджувати знання з морфології, фізіології та біохімії тварин у технологічний процес виробництва і переробки продукції тваринництва.</w:t>
      </w:r>
    </w:p>
    <w:p w:rsidR="00221CE1" w:rsidRPr="008730C5" w:rsidRDefault="00221CE1" w:rsidP="00326ADB">
      <w:pPr>
        <w:tabs>
          <w:tab w:val="left" w:pos="284"/>
          <w:tab w:val="left" w:pos="567"/>
        </w:tabs>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376C23" w:rsidRPr="008730C5" w:rsidRDefault="00376C23" w:rsidP="00376C23">
      <w:pPr>
        <w:spacing w:after="0" w:line="240" w:lineRule="auto"/>
        <w:ind w:firstLine="708"/>
        <w:jc w:val="center"/>
        <w:rPr>
          <w:rFonts w:ascii="Times New Roman" w:eastAsia="Calibri" w:hAnsi="Times New Roman" w:cs="Times New Roman"/>
          <w:b/>
          <w:color w:val="000000" w:themeColor="text1"/>
          <w:sz w:val="28"/>
          <w:szCs w:val="28"/>
          <w:lang w:val="uk-UA"/>
        </w:rPr>
      </w:pPr>
      <w:r w:rsidRPr="008730C5">
        <w:rPr>
          <w:rFonts w:ascii="Times New Roman" w:eastAsia="Calibri" w:hAnsi="Times New Roman" w:cs="Times New Roman"/>
          <w:b/>
          <w:color w:val="000000" w:themeColor="text1"/>
          <w:sz w:val="28"/>
          <w:szCs w:val="28"/>
          <w:lang w:val="uk-UA"/>
        </w:rPr>
        <w:t>План вивчення навчальної дисципліни</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488"/>
        <w:gridCol w:w="1489"/>
        <w:gridCol w:w="1440"/>
      </w:tblGrid>
      <w:tr w:rsidR="00221CE1" w:rsidRPr="008730C5" w:rsidTr="00221CE1">
        <w:tc>
          <w:tcPr>
            <w:tcW w:w="675" w:type="dxa"/>
            <w:vMerge w:val="restart"/>
            <w:shd w:val="clear" w:color="auto" w:fill="auto"/>
            <w:vAlign w:val="center"/>
          </w:tcPr>
          <w:p w:rsidR="00221CE1" w:rsidRPr="008730C5" w:rsidRDefault="00221CE1" w:rsidP="007C32A5">
            <w:pPr>
              <w:spacing w:after="0" w:line="240" w:lineRule="auto"/>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 з/п</w:t>
            </w:r>
          </w:p>
        </w:tc>
        <w:tc>
          <w:tcPr>
            <w:tcW w:w="4536" w:type="dxa"/>
            <w:vMerge w:val="restart"/>
            <w:shd w:val="clear" w:color="auto" w:fill="auto"/>
            <w:vAlign w:val="center"/>
          </w:tcPr>
          <w:p w:rsidR="00221CE1" w:rsidRPr="008730C5" w:rsidRDefault="00221CE1" w:rsidP="007C32A5">
            <w:pPr>
              <w:spacing w:after="0" w:line="240" w:lineRule="auto"/>
              <w:jc w:val="center"/>
              <w:rPr>
                <w:rFonts w:ascii="Times New Roman" w:eastAsia="Calibri" w:hAnsi="Times New Roman" w:cs="Times New Roman"/>
                <w:color w:val="000000" w:themeColor="text1"/>
                <w:sz w:val="28"/>
                <w:szCs w:val="28"/>
                <w:lang w:val="uk-UA"/>
              </w:rPr>
            </w:pPr>
            <w:r w:rsidRPr="008730C5">
              <w:rPr>
                <w:rFonts w:ascii="Times New Roman" w:eastAsia="Times New Roman" w:hAnsi="Times New Roman" w:cs="Times New Roman"/>
                <w:bCs/>
                <w:iCs/>
                <w:color w:val="000000" w:themeColor="text1"/>
                <w:sz w:val="28"/>
                <w:szCs w:val="28"/>
                <w:lang w:val="uk-UA" w:eastAsia="ru-RU"/>
              </w:rPr>
              <w:t>Назви теми</w:t>
            </w:r>
          </w:p>
        </w:tc>
        <w:tc>
          <w:tcPr>
            <w:tcW w:w="2977" w:type="dxa"/>
            <w:gridSpan w:val="2"/>
            <w:shd w:val="clear" w:color="auto" w:fill="auto"/>
            <w:vAlign w:val="center"/>
          </w:tcPr>
          <w:p w:rsidR="00221CE1" w:rsidRPr="008730C5" w:rsidRDefault="00221CE1"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Форми організації навчання та кількість годин</w:t>
            </w:r>
          </w:p>
        </w:tc>
        <w:tc>
          <w:tcPr>
            <w:tcW w:w="1440" w:type="dxa"/>
            <w:vMerge w:val="restart"/>
            <w:shd w:val="clear" w:color="auto" w:fill="auto"/>
            <w:vAlign w:val="center"/>
          </w:tcPr>
          <w:p w:rsidR="00221CE1" w:rsidRPr="008730C5" w:rsidRDefault="00221CE1"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Самостійна</w:t>
            </w:r>
          </w:p>
          <w:p w:rsidR="00221CE1" w:rsidRPr="008730C5" w:rsidRDefault="00221CE1"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робота, кількість годин</w:t>
            </w:r>
          </w:p>
        </w:tc>
      </w:tr>
      <w:tr w:rsidR="00221CE1" w:rsidRPr="008730C5" w:rsidTr="00221CE1">
        <w:tc>
          <w:tcPr>
            <w:tcW w:w="675" w:type="dxa"/>
            <w:vMerge/>
            <w:shd w:val="clear" w:color="auto" w:fill="auto"/>
            <w:vAlign w:val="center"/>
          </w:tcPr>
          <w:p w:rsidR="00221CE1" w:rsidRPr="008730C5" w:rsidRDefault="00221CE1" w:rsidP="007C32A5">
            <w:pPr>
              <w:spacing w:after="0" w:line="240" w:lineRule="auto"/>
              <w:jc w:val="both"/>
              <w:rPr>
                <w:rFonts w:ascii="Times New Roman" w:hAnsi="Times New Roman" w:cs="Times New Roman"/>
                <w:sz w:val="28"/>
                <w:szCs w:val="28"/>
                <w:lang w:val="uk-UA"/>
              </w:rPr>
            </w:pPr>
          </w:p>
        </w:tc>
        <w:tc>
          <w:tcPr>
            <w:tcW w:w="4536" w:type="dxa"/>
            <w:vMerge/>
            <w:shd w:val="clear" w:color="auto" w:fill="auto"/>
            <w:vAlign w:val="center"/>
          </w:tcPr>
          <w:p w:rsidR="00221CE1" w:rsidRPr="008730C5" w:rsidRDefault="00221CE1" w:rsidP="007C32A5">
            <w:pPr>
              <w:spacing w:after="0" w:line="240" w:lineRule="auto"/>
              <w:jc w:val="both"/>
              <w:rPr>
                <w:rFonts w:ascii="Times New Roman" w:hAnsi="Times New Roman" w:cs="Times New Roman"/>
                <w:sz w:val="28"/>
                <w:szCs w:val="28"/>
                <w:lang w:val="uk-UA"/>
              </w:rPr>
            </w:pPr>
          </w:p>
        </w:tc>
        <w:tc>
          <w:tcPr>
            <w:tcW w:w="1488" w:type="dxa"/>
            <w:shd w:val="clear" w:color="auto" w:fill="auto"/>
            <w:vAlign w:val="center"/>
          </w:tcPr>
          <w:p w:rsidR="00221CE1" w:rsidRPr="008730C5" w:rsidRDefault="00221CE1"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лекційні заняття</w:t>
            </w:r>
          </w:p>
        </w:tc>
        <w:tc>
          <w:tcPr>
            <w:tcW w:w="1489" w:type="dxa"/>
            <w:shd w:val="clear" w:color="auto" w:fill="auto"/>
            <w:vAlign w:val="center"/>
          </w:tcPr>
          <w:p w:rsidR="00221CE1" w:rsidRPr="008730C5" w:rsidRDefault="00221CE1"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практичні</w:t>
            </w:r>
          </w:p>
          <w:p w:rsidR="00221CE1" w:rsidRPr="008730C5" w:rsidRDefault="00221CE1"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заняття</w:t>
            </w:r>
          </w:p>
        </w:tc>
        <w:tc>
          <w:tcPr>
            <w:tcW w:w="1440" w:type="dxa"/>
            <w:vMerge/>
            <w:shd w:val="clear" w:color="auto" w:fill="auto"/>
          </w:tcPr>
          <w:p w:rsidR="00221CE1" w:rsidRPr="008730C5" w:rsidRDefault="00221CE1" w:rsidP="007C32A5">
            <w:pPr>
              <w:spacing w:after="0" w:line="240" w:lineRule="auto"/>
              <w:jc w:val="both"/>
              <w:rPr>
                <w:rFonts w:ascii="Times New Roman" w:hAnsi="Times New Roman" w:cs="Times New Roman"/>
                <w:sz w:val="28"/>
                <w:szCs w:val="28"/>
                <w:lang w:val="uk-UA"/>
              </w:rPr>
            </w:pPr>
          </w:p>
        </w:tc>
      </w:tr>
      <w:tr w:rsidR="00627F74" w:rsidRPr="00627F74" w:rsidTr="00627F74">
        <w:tc>
          <w:tcPr>
            <w:tcW w:w="675" w:type="dxa"/>
            <w:shd w:val="clear" w:color="auto" w:fill="auto"/>
          </w:tcPr>
          <w:p w:rsidR="00627F74" w:rsidRPr="008730C5" w:rsidRDefault="00627F74"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1</w:t>
            </w:r>
          </w:p>
        </w:tc>
        <w:tc>
          <w:tcPr>
            <w:tcW w:w="4536" w:type="dxa"/>
            <w:shd w:val="clear" w:color="auto" w:fill="auto"/>
          </w:tcPr>
          <w:p w:rsidR="00627F74" w:rsidRPr="008730C5" w:rsidRDefault="00627F74" w:rsidP="007C32A5">
            <w:pPr>
              <w:spacing w:after="0" w:line="240" w:lineRule="auto"/>
              <w:ind w:left="-37" w:right="-74"/>
              <w:rPr>
                <w:rFonts w:ascii="Times New Roman" w:eastAsia="Times New Roman" w:hAnsi="Times New Roman" w:cs="Times New Roman"/>
                <w:color w:val="000000"/>
                <w:sz w:val="28"/>
                <w:szCs w:val="28"/>
                <w:lang w:val="uk-UA" w:eastAsia="ru-RU"/>
              </w:rPr>
            </w:pPr>
            <w:proofErr w:type="spellStart"/>
            <w:r w:rsidRPr="008730C5">
              <w:rPr>
                <w:rFonts w:ascii="Times New Roman" w:hAnsi="Times New Roman" w:cs="Times New Roman"/>
                <w:bCs/>
                <w:sz w:val="28"/>
                <w:szCs w:val="28"/>
              </w:rPr>
              <w:t>Народногосподарське</w:t>
            </w:r>
            <w:proofErr w:type="spellEnd"/>
            <w:r w:rsidRPr="008730C5">
              <w:rPr>
                <w:rFonts w:ascii="Times New Roman" w:hAnsi="Times New Roman" w:cs="Times New Roman"/>
                <w:bCs/>
                <w:sz w:val="28"/>
                <w:szCs w:val="28"/>
              </w:rPr>
              <w:t xml:space="preserve"> </w:t>
            </w:r>
            <w:proofErr w:type="spellStart"/>
            <w:r w:rsidRPr="008730C5">
              <w:rPr>
                <w:rFonts w:ascii="Times New Roman" w:hAnsi="Times New Roman" w:cs="Times New Roman"/>
                <w:bCs/>
                <w:sz w:val="28"/>
                <w:szCs w:val="28"/>
              </w:rPr>
              <w:t>значення</w:t>
            </w:r>
            <w:proofErr w:type="spellEnd"/>
            <w:r w:rsidRPr="008730C5">
              <w:rPr>
                <w:rFonts w:ascii="Times New Roman" w:hAnsi="Times New Roman" w:cs="Times New Roman"/>
                <w:bCs/>
                <w:sz w:val="28"/>
                <w:szCs w:val="28"/>
              </w:rPr>
              <w:t xml:space="preserve"> та </w:t>
            </w:r>
            <w:proofErr w:type="spellStart"/>
            <w:r w:rsidRPr="008730C5">
              <w:rPr>
                <w:rFonts w:ascii="Times New Roman" w:hAnsi="Times New Roman" w:cs="Times New Roman"/>
                <w:bCs/>
                <w:sz w:val="28"/>
                <w:szCs w:val="28"/>
              </w:rPr>
              <w:t>історія</w:t>
            </w:r>
            <w:proofErr w:type="spellEnd"/>
            <w:r w:rsidRPr="008730C5">
              <w:rPr>
                <w:rFonts w:ascii="Times New Roman" w:hAnsi="Times New Roman" w:cs="Times New Roman"/>
                <w:bCs/>
                <w:sz w:val="28"/>
                <w:szCs w:val="28"/>
              </w:rPr>
              <w:t xml:space="preserve"> </w:t>
            </w:r>
            <w:proofErr w:type="spellStart"/>
            <w:r w:rsidRPr="008730C5">
              <w:rPr>
                <w:rFonts w:ascii="Times New Roman" w:hAnsi="Times New Roman" w:cs="Times New Roman"/>
                <w:bCs/>
                <w:sz w:val="28"/>
                <w:szCs w:val="28"/>
              </w:rPr>
              <w:t>розвитку</w:t>
            </w:r>
            <w:proofErr w:type="spellEnd"/>
            <w:r w:rsidRPr="008730C5">
              <w:rPr>
                <w:rFonts w:ascii="Times New Roman" w:hAnsi="Times New Roman" w:cs="Times New Roman"/>
                <w:bCs/>
                <w:sz w:val="28"/>
                <w:szCs w:val="28"/>
              </w:rPr>
              <w:t xml:space="preserve"> </w:t>
            </w:r>
            <w:proofErr w:type="spellStart"/>
            <w:r w:rsidRPr="008730C5">
              <w:rPr>
                <w:rFonts w:ascii="Times New Roman" w:hAnsi="Times New Roman" w:cs="Times New Roman"/>
                <w:bCs/>
                <w:sz w:val="28"/>
                <w:szCs w:val="28"/>
              </w:rPr>
              <w:t>кролівництва</w:t>
            </w:r>
            <w:proofErr w:type="spellEnd"/>
            <w:r w:rsidRPr="008730C5">
              <w:rPr>
                <w:rFonts w:ascii="Times New Roman" w:hAnsi="Times New Roman" w:cs="Times New Roman"/>
                <w:bCs/>
                <w:sz w:val="28"/>
                <w:szCs w:val="28"/>
              </w:rPr>
              <w:t>.</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eastAsia="ru-RU"/>
              </w:rPr>
              <w:t>5</w:t>
            </w:r>
          </w:p>
        </w:tc>
      </w:tr>
      <w:tr w:rsidR="00627F74" w:rsidRPr="00627F74" w:rsidTr="00627F74">
        <w:tc>
          <w:tcPr>
            <w:tcW w:w="675" w:type="dxa"/>
            <w:shd w:val="clear" w:color="auto" w:fill="auto"/>
          </w:tcPr>
          <w:p w:rsidR="00627F74" w:rsidRPr="008730C5" w:rsidRDefault="00627F74"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2</w:t>
            </w:r>
          </w:p>
        </w:tc>
        <w:tc>
          <w:tcPr>
            <w:tcW w:w="4536" w:type="dxa"/>
            <w:shd w:val="clear" w:color="auto" w:fill="auto"/>
          </w:tcPr>
          <w:p w:rsidR="00627F74" w:rsidRPr="008730C5" w:rsidRDefault="00627F74" w:rsidP="007C32A5">
            <w:pPr>
              <w:spacing w:after="0" w:line="240" w:lineRule="auto"/>
              <w:ind w:left="-37" w:right="-74"/>
              <w:rPr>
                <w:rFonts w:ascii="Times New Roman" w:eastAsia="Times New Roman" w:hAnsi="Times New Roman" w:cs="Times New Roman"/>
                <w:color w:val="000000"/>
                <w:sz w:val="28"/>
                <w:szCs w:val="28"/>
                <w:lang w:val="uk-UA" w:eastAsia="ru-RU"/>
              </w:rPr>
            </w:pPr>
            <w:proofErr w:type="spellStart"/>
            <w:r w:rsidRPr="008730C5">
              <w:rPr>
                <w:rFonts w:ascii="Times New Roman" w:hAnsi="Times New Roman" w:cs="Times New Roman"/>
                <w:sz w:val="28"/>
                <w:szCs w:val="28"/>
              </w:rPr>
              <w:t>Походження</w:t>
            </w:r>
            <w:proofErr w:type="spellEnd"/>
            <w:r w:rsidRPr="008730C5">
              <w:rPr>
                <w:rFonts w:ascii="Times New Roman" w:hAnsi="Times New Roman" w:cs="Times New Roman"/>
                <w:sz w:val="28"/>
                <w:szCs w:val="28"/>
              </w:rPr>
              <w:t xml:space="preserve"> та </w:t>
            </w:r>
            <w:proofErr w:type="spellStart"/>
            <w:r w:rsidRPr="008730C5">
              <w:rPr>
                <w:rFonts w:ascii="Times New Roman" w:hAnsi="Times New Roman" w:cs="Times New Roman"/>
                <w:sz w:val="28"/>
                <w:szCs w:val="28"/>
              </w:rPr>
              <w:t>біологічні</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bCs/>
                <w:sz w:val="28"/>
                <w:szCs w:val="28"/>
              </w:rPr>
              <w:t>властивості</w:t>
            </w:r>
            <w:proofErr w:type="spellEnd"/>
            <w:r w:rsidRPr="008730C5">
              <w:rPr>
                <w:rFonts w:ascii="Times New Roman" w:hAnsi="Times New Roman" w:cs="Times New Roman"/>
                <w:bCs/>
                <w:sz w:val="28"/>
                <w:szCs w:val="28"/>
              </w:rPr>
              <w:t xml:space="preserve"> </w:t>
            </w:r>
            <w:proofErr w:type="spellStart"/>
            <w:r w:rsidRPr="008730C5">
              <w:rPr>
                <w:rFonts w:ascii="Times New Roman" w:hAnsi="Times New Roman" w:cs="Times New Roman"/>
                <w:bCs/>
                <w:sz w:val="28"/>
                <w:szCs w:val="28"/>
              </w:rPr>
              <w:t>кролі</w:t>
            </w:r>
            <w:proofErr w:type="gramStart"/>
            <w:r w:rsidRPr="008730C5">
              <w:rPr>
                <w:rFonts w:ascii="Times New Roman" w:hAnsi="Times New Roman" w:cs="Times New Roman"/>
                <w:bCs/>
                <w:sz w:val="28"/>
                <w:szCs w:val="28"/>
              </w:rPr>
              <w:t>в</w:t>
            </w:r>
            <w:proofErr w:type="spellEnd"/>
            <w:proofErr w:type="gramEnd"/>
            <w:r w:rsidRPr="008730C5">
              <w:rPr>
                <w:rFonts w:ascii="Times New Roman" w:hAnsi="Times New Roman" w:cs="Times New Roman"/>
                <w:sz w:val="28"/>
                <w:szCs w:val="28"/>
              </w:rPr>
              <w:t xml:space="preserve">. </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10</w:t>
            </w:r>
          </w:p>
        </w:tc>
      </w:tr>
      <w:tr w:rsidR="00627F74" w:rsidRPr="00627F74" w:rsidTr="00627F74">
        <w:tc>
          <w:tcPr>
            <w:tcW w:w="675" w:type="dxa"/>
            <w:shd w:val="clear" w:color="auto" w:fill="auto"/>
          </w:tcPr>
          <w:p w:rsidR="00627F74" w:rsidRPr="008730C5" w:rsidRDefault="00627F74"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3</w:t>
            </w:r>
          </w:p>
        </w:tc>
        <w:tc>
          <w:tcPr>
            <w:tcW w:w="4536" w:type="dxa"/>
            <w:shd w:val="clear" w:color="auto" w:fill="auto"/>
          </w:tcPr>
          <w:p w:rsidR="00627F74" w:rsidRPr="008730C5" w:rsidRDefault="00627F74" w:rsidP="007C32A5">
            <w:pPr>
              <w:spacing w:after="0" w:line="240" w:lineRule="auto"/>
              <w:ind w:left="-37" w:right="-74"/>
              <w:rPr>
                <w:rFonts w:ascii="Times New Roman" w:eastAsia="Times New Roman" w:hAnsi="Times New Roman" w:cs="Times New Roman"/>
                <w:color w:val="000000"/>
                <w:sz w:val="28"/>
                <w:szCs w:val="28"/>
                <w:lang w:val="uk-UA" w:eastAsia="ru-RU"/>
              </w:rPr>
            </w:pPr>
            <w:proofErr w:type="spellStart"/>
            <w:r w:rsidRPr="008730C5">
              <w:rPr>
                <w:rFonts w:ascii="Times New Roman" w:hAnsi="Times New Roman" w:cs="Times New Roman"/>
                <w:sz w:val="28"/>
                <w:szCs w:val="28"/>
              </w:rPr>
              <w:t>Продукція</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кролівництва</w:t>
            </w:r>
            <w:proofErr w:type="spellEnd"/>
            <w:r w:rsidRPr="008730C5">
              <w:rPr>
                <w:rFonts w:ascii="Times New Roman" w:hAnsi="Times New Roman" w:cs="Times New Roman"/>
                <w:sz w:val="28"/>
                <w:szCs w:val="28"/>
              </w:rPr>
              <w:t>.</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8</w:t>
            </w:r>
          </w:p>
        </w:tc>
      </w:tr>
      <w:tr w:rsidR="00627F74" w:rsidRPr="00627F74" w:rsidTr="00627F74">
        <w:tc>
          <w:tcPr>
            <w:tcW w:w="675" w:type="dxa"/>
            <w:shd w:val="clear" w:color="auto" w:fill="auto"/>
          </w:tcPr>
          <w:p w:rsidR="00627F74" w:rsidRPr="008730C5" w:rsidRDefault="00627F74"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4</w:t>
            </w:r>
          </w:p>
        </w:tc>
        <w:tc>
          <w:tcPr>
            <w:tcW w:w="4536" w:type="dxa"/>
            <w:shd w:val="clear" w:color="auto" w:fill="auto"/>
          </w:tcPr>
          <w:p w:rsidR="00627F74" w:rsidRPr="008730C5" w:rsidRDefault="00627F74" w:rsidP="007C32A5">
            <w:pPr>
              <w:spacing w:after="0" w:line="240" w:lineRule="auto"/>
              <w:ind w:left="-37" w:right="-74"/>
              <w:rPr>
                <w:rFonts w:ascii="Times New Roman" w:eastAsia="Times New Roman" w:hAnsi="Times New Roman" w:cs="Times New Roman"/>
                <w:color w:val="000000"/>
                <w:sz w:val="28"/>
                <w:szCs w:val="28"/>
                <w:lang w:val="uk-UA" w:eastAsia="ru-RU"/>
              </w:rPr>
            </w:pPr>
            <w:r w:rsidRPr="008730C5">
              <w:rPr>
                <w:rFonts w:ascii="Times New Roman" w:hAnsi="Times New Roman" w:cs="Times New Roman"/>
                <w:sz w:val="28"/>
                <w:szCs w:val="28"/>
              </w:rPr>
              <w:t xml:space="preserve">Породи </w:t>
            </w:r>
            <w:proofErr w:type="spellStart"/>
            <w:r w:rsidRPr="008730C5">
              <w:rPr>
                <w:rFonts w:ascii="Times New Roman" w:hAnsi="Times New Roman" w:cs="Times New Roman"/>
                <w:sz w:val="28"/>
                <w:szCs w:val="28"/>
              </w:rPr>
              <w:t>кролів</w:t>
            </w:r>
            <w:proofErr w:type="spellEnd"/>
            <w:r w:rsidRPr="008730C5">
              <w:rPr>
                <w:rFonts w:ascii="Times New Roman" w:hAnsi="Times New Roman" w:cs="Times New Roman"/>
                <w:sz w:val="28"/>
                <w:szCs w:val="28"/>
              </w:rPr>
              <w:t>.</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9</w:t>
            </w:r>
          </w:p>
        </w:tc>
      </w:tr>
      <w:tr w:rsidR="00627F74" w:rsidRPr="00627F74" w:rsidTr="00627F74">
        <w:tc>
          <w:tcPr>
            <w:tcW w:w="675" w:type="dxa"/>
            <w:shd w:val="clear" w:color="auto" w:fill="auto"/>
          </w:tcPr>
          <w:p w:rsidR="00627F74" w:rsidRPr="008730C5" w:rsidRDefault="00627F74"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5</w:t>
            </w:r>
          </w:p>
        </w:tc>
        <w:tc>
          <w:tcPr>
            <w:tcW w:w="4536" w:type="dxa"/>
            <w:shd w:val="clear" w:color="auto" w:fill="auto"/>
          </w:tcPr>
          <w:p w:rsidR="00627F74" w:rsidRPr="008730C5" w:rsidRDefault="00627F74" w:rsidP="007C32A5">
            <w:pPr>
              <w:spacing w:after="0" w:line="240" w:lineRule="auto"/>
              <w:rPr>
                <w:rFonts w:ascii="Times New Roman" w:eastAsia="Times New Roman" w:hAnsi="Times New Roman" w:cs="Times New Roman"/>
                <w:color w:val="000000"/>
                <w:sz w:val="28"/>
                <w:szCs w:val="28"/>
                <w:lang w:val="uk-UA" w:eastAsia="ru-RU"/>
              </w:rPr>
            </w:pPr>
            <w:proofErr w:type="spellStart"/>
            <w:r w:rsidRPr="008730C5">
              <w:rPr>
                <w:rFonts w:ascii="Times New Roman" w:hAnsi="Times New Roman" w:cs="Times New Roman"/>
                <w:sz w:val="28"/>
                <w:szCs w:val="28"/>
              </w:rPr>
              <w:t>Племінна</w:t>
            </w:r>
            <w:proofErr w:type="spellEnd"/>
            <w:r w:rsidRPr="008730C5">
              <w:rPr>
                <w:rFonts w:ascii="Times New Roman" w:hAnsi="Times New Roman" w:cs="Times New Roman"/>
                <w:sz w:val="28"/>
                <w:szCs w:val="28"/>
              </w:rPr>
              <w:t xml:space="preserve"> робота в </w:t>
            </w:r>
            <w:proofErr w:type="spellStart"/>
            <w:r w:rsidRPr="008730C5">
              <w:rPr>
                <w:rFonts w:ascii="Times New Roman" w:hAnsi="Times New Roman" w:cs="Times New Roman"/>
                <w:sz w:val="28"/>
                <w:szCs w:val="28"/>
              </w:rPr>
              <w:t>кролівництві</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Відтворення</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кролі</w:t>
            </w:r>
            <w:proofErr w:type="gramStart"/>
            <w:r w:rsidRPr="008730C5">
              <w:rPr>
                <w:rFonts w:ascii="Times New Roman" w:hAnsi="Times New Roman" w:cs="Times New Roman"/>
                <w:sz w:val="28"/>
                <w:szCs w:val="28"/>
              </w:rPr>
              <w:t>в</w:t>
            </w:r>
            <w:proofErr w:type="spellEnd"/>
            <w:proofErr w:type="gramEnd"/>
            <w:r w:rsidRPr="008730C5">
              <w:rPr>
                <w:rFonts w:ascii="Times New Roman" w:hAnsi="Times New Roman" w:cs="Times New Roman"/>
                <w:sz w:val="28"/>
                <w:szCs w:val="28"/>
              </w:rPr>
              <w:t>.</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8</w:t>
            </w:r>
          </w:p>
        </w:tc>
      </w:tr>
      <w:tr w:rsidR="00627F74" w:rsidRPr="00627F74" w:rsidTr="00627F74">
        <w:tc>
          <w:tcPr>
            <w:tcW w:w="675" w:type="dxa"/>
            <w:shd w:val="clear" w:color="auto" w:fill="auto"/>
          </w:tcPr>
          <w:p w:rsidR="00627F74" w:rsidRPr="008730C5" w:rsidRDefault="00627F74" w:rsidP="007C32A5">
            <w:pPr>
              <w:spacing w:after="0" w:line="240" w:lineRule="auto"/>
              <w:ind w:left="-142" w:right="-108"/>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6</w:t>
            </w:r>
          </w:p>
        </w:tc>
        <w:tc>
          <w:tcPr>
            <w:tcW w:w="4536" w:type="dxa"/>
            <w:shd w:val="clear" w:color="auto" w:fill="auto"/>
          </w:tcPr>
          <w:p w:rsidR="00627F74" w:rsidRPr="008730C5" w:rsidRDefault="00627F74" w:rsidP="006C5A81">
            <w:pPr>
              <w:spacing w:after="0" w:line="240" w:lineRule="auto"/>
              <w:rPr>
                <w:rFonts w:ascii="Times New Roman" w:eastAsia="Times New Roman" w:hAnsi="Times New Roman" w:cs="Times New Roman"/>
                <w:b/>
                <w:color w:val="000000"/>
                <w:sz w:val="28"/>
                <w:szCs w:val="28"/>
                <w:lang w:val="uk-UA" w:eastAsia="ru-RU"/>
              </w:rPr>
            </w:pPr>
            <w:proofErr w:type="spellStart"/>
            <w:r w:rsidRPr="008730C5">
              <w:rPr>
                <w:rFonts w:ascii="Times New Roman" w:hAnsi="Times New Roman" w:cs="Times New Roman"/>
                <w:sz w:val="28"/>
                <w:szCs w:val="28"/>
              </w:rPr>
              <w:t>Технологія</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годі</w:t>
            </w:r>
            <w:proofErr w:type="gramStart"/>
            <w:r w:rsidRPr="008730C5">
              <w:rPr>
                <w:rFonts w:ascii="Times New Roman" w:hAnsi="Times New Roman" w:cs="Times New Roman"/>
                <w:sz w:val="28"/>
                <w:szCs w:val="28"/>
              </w:rPr>
              <w:t>вл</w:t>
            </w:r>
            <w:proofErr w:type="gramEnd"/>
            <w:r w:rsidRPr="008730C5">
              <w:rPr>
                <w:rFonts w:ascii="Times New Roman" w:hAnsi="Times New Roman" w:cs="Times New Roman"/>
                <w:sz w:val="28"/>
                <w:szCs w:val="28"/>
              </w:rPr>
              <w:t>і</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кролів</w:t>
            </w:r>
            <w:proofErr w:type="spellEnd"/>
            <w:r w:rsidRPr="008730C5">
              <w:rPr>
                <w:rFonts w:ascii="Times New Roman" w:hAnsi="Times New Roman" w:cs="Times New Roman"/>
                <w:sz w:val="28"/>
                <w:szCs w:val="28"/>
              </w:rPr>
              <w:t>.</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7</w:t>
            </w:r>
          </w:p>
        </w:tc>
      </w:tr>
      <w:tr w:rsidR="00627F74" w:rsidRPr="00627F74" w:rsidTr="00627F74">
        <w:tc>
          <w:tcPr>
            <w:tcW w:w="675" w:type="dxa"/>
            <w:shd w:val="clear" w:color="auto" w:fill="auto"/>
          </w:tcPr>
          <w:p w:rsidR="00627F74" w:rsidRPr="008730C5" w:rsidRDefault="00627F74" w:rsidP="007C32A5">
            <w:pPr>
              <w:tabs>
                <w:tab w:val="left" w:pos="284"/>
              </w:tabs>
              <w:spacing w:after="0" w:line="240" w:lineRule="auto"/>
              <w:ind w:left="-17" w:right="-108" w:firstLine="17"/>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7</w:t>
            </w:r>
          </w:p>
        </w:tc>
        <w:tc>
          <w:tcPr>
            <w:tcW w:w="4536" w:type="dxa"/>
            <w:shd w:val="clear" w:color="auto" w:fill="auto"/>
          </w:tcPr>
          <w:p w:rsidR="00627F74" w:rsidRPr="008730C5" w:rsidRDefault="00627F74" w:rsidP="006C5A81">
            <w:pPr>
              <w:spacing w:after="0" w:line="240" w:lineRule="auto"/>
              <w:ind w:left="-37" w:right="-108"/>
              <w:rPr>
                <w:rFonts w:ascii="Times New Roman" w:eastAsia="Times New Roman" w:hAnsi="Times New Roman" w:cs="Times New Roman"/>
                <w:color w:val="000000"/>
                <w:sz w:val="28"/>
                <w:szCs w:val="28"/>
                <w:lang w:val="uk-UA" w:eastAsia="ru-RU"/>
              </w:rPr>
            </w:pPr>
            <w:proofErr w:type="spellStart"/>
            <w:r w:rsidRPr="008730C5">
              <w:rPr>
                <w:rFonts w:ascii="Times New Roman" w:hAnsi="Times New Roman" w:cs="Times New Roman"/>
                <w:sz w:val="28"/>
                <w:szCs w:val="28"/>
              </w:rPr>
              <w:t>Хвороби</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кролів</w:t>
            </w:r>
            <w:proofErr w:type="spellEnd"/>
            <w:r w:rsidRPr="008730C5">
              <w:rPr>
                <w:rFonts w:ascii="Times New Roman" w:hAnsi="Times New Roman" w:cs="Times New Roman"/>
                <w:sz w:val="28"/>
                <w:szCs w:val="28"/>
              </w:rPr>
              <w:t xml:space="preserve"> та заходи </w:t>
            </w:r>
            <w:proofErr w:type="spellStart"/>
            <w:r w:rsidRPr="008730C5">
              <w:rPr>
                <w:rFonts w:ascii="Times New Roman" w:hAnsi="Times New Roman" w:cs="Times New Roman"/>
                <w:sz w:val="28"/>
                <w:szCs w:val="28"/>
              </w:rPr>
              <w:t>їх</w:t>
            </w:r>
            <w:proofErr w:type="spellEnd"/>
            <w:r w:rsidRPr="008730C5">
              <w:rPr>
                <w:rFonts w:ascii="Times New Roman" w:hAnsi="Times New Roman" w:cs="Times New Roman"/>
                <w:sz w:val="28"/>
                <w:szCs w:val="28"/>
              </w:rPr>
              <w:t xml:space="preserve"> </w:t>
            </w:r>
            <w:proofErr w:type="spellStart"/>
            <w:proofErr w:type="gramStart"/>
            <w:r w:rsidRPr="008730C5">
              <w:rPr>
                <w:rFonts w:ascii="Times New Roman" w:hAnsi="Times New Roman" w:cs="Times New Roman"/>
                <w:sz w:val="28"/>
                <w:szCs w:val="28"/>
              </w:rPr>
              <w:t>проф</w:t>
            </w:r>
            <w:proofErr w:type="gramEnd"/>
            <w:r w:rsidRPr="008730C5">
              <w:rPr>
                <w:rFonts w:ascii="Times New Roman" w:hAnsi="Times New Roman" w:cs="Times New Roman"/>
                <w:sz w:val="28"/>
                <w:szCs w:val="28"/>
              </w:rPr>
              <w:t>ілактики</w:t>
            </w:r>
            <w:proofErr w:type="spellEnd"/>
            <w:r w:rsidRPr="008730C5">
              <w:rPr>
                <w:rFonts w:ascii="Times New Roman" w:hAnsi="Times New Roman" w:cs="Times New Roman"/>
                <w:sz w:val="28"/>
                <w:szCs w:val="28"/>
              </w:rPr>
              <w:t>.</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8</w:t>
            </w:r>
          </w:p>
        </w:tc>
      </w:tr>
      <w:tr w:rsidR="00627F74" w:rsidRPr="00627F74" w:rsidTr="00627F74">
        <w:tc>
          <w:tcPr>
            <w:tcW w:w="675" w:type="dxa"/>
            <w:shd w:val="clear" w:color="auto" w:fill="auto"/>
          </w:tcPr>
          <w:p w:rsidR="00627F74" w:rsidRPr="008730C5" w:rsidRDefault="00627F74"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8</w:t>
            </w:r>
          </w:p>
        </w:tc>
        <w:tc>
          <w:tcPr>
            <w:tcW w:w="4536" w:type="dxa"/>
            <w:shd w:val="clear" w:color="auto" w:fill="auto"/>
          </w:tcPr>
          <w:p w:rsidR="00627F74" w:rsidRPr="008730C5" w:rsidRDefault="00627F74" w:rsidP="006C5A81">
            <w:pPr>
              <w:spacing w:after="0" w:line="240" w:lineRule="auto"/>
              <w:rPr>
                <w:rFonts w:ascii="Times New Roman" w:hAnsi="Times New Roman" w:cs="Times New Roman"/>
                <w:sz w:val="28"/>
                <w:szCs w:val="28"/>
                <w:lang w:val="uk-UA"/>
              </w:rPr>
            </w:pPr>
            <w:proofErr w:type="spellStart"/>
            <w:r w:rsidRPr="008730C5">
              <w:rPr>
                <w:rFonts w:ascii="Times New Roman" w:hAnsi="Times New Roman" w:cs="Times New Roman"/>
                <w:sz w:val="28"/>
                <w:szCs w:val="28"/>
              </w:rPr>
              <w:t>Забій</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кролів</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первинна</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обробка</w:t>
            </w:r>
            <w:proofErr w:type="spellEnd"/>
            <w:r w:rsidRPr="008730C5">
              <w:rPr>
                <w:rFonts w:ascii="Times New Roman" w:hAnsi="Times New Roman" w:cs="Times New Roman"/>
                <w:sz w:val="28"/>
                <w:szCs w:val="28"/>
              </w:rPr>
              <w:t xml:space="preserve"> та </w:t>
            </w:r>
            <w:proofErr w:type="spellStart"/>
            <w:r w:rsidRPr="008730C5">
              <w:rPr>
                <w:rFonts w:ascii="Times New Roman" w:hAnsi="Times New Roman" w:cs="Times New Roman"/>
                <w:sz w:val="28"/>
                <w:szCs w:val="28"/>
              </w:rPr>
              <w:t>вичинка</w:t>
            </w:r>
            <w:proofErr w:type="spellEnd"/>
            <w:r w:rsidRPr="008730C5">
              <w:rPr>
                <w:rFonts w:ascii="Times New Roman" w:hAnsi="Times New Roman" w:cs="Times New Roman"/>
                <w:sz w:val="28"/>
                <w:szCs w:val="28"/>
              </w:rPr>
              <w:t xml:space="preserve"> шкурок.</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7</w:t>
            </w:r>
          </w:p>
        </w:tc>
      </w:tr>
      <w:tr w:rsidR="00627F74" w:rsidRPr="00627F74" w:rsidTr="00627F74">
        <w:tc>
          <w:tcPr>
            <w:tcW w:w="675" w:type="dxa"/>
            <w:shd w:val="clear" w:color="auto" w:fill="auto"/>
          </w:tcPr>
          <w:p w:rsidR="00627F74" w:rsidRPr="008730C5" w:rsidRDefault="00627F74" w:rsidP="007C32A5">
            <w:pPr>
              <w:spacing w:after="0" w:line="240" w:lineRule="auto"/>
              <w:jc w:val="center"/>
              <w:rPr>
                <w:rFonts w:ascii="Times New Roman" w:hAnsi="Times New Roman" w:cs="Times New Roman"/>
                <w:sz w:val="28"/>
                <w:szCs w:val="28"/>
                <w:lang w:val="uk-UA"/>
              </w:rPr>
            </w:pPr>
            <w:r w:rsidRPr="008730C5">
              <w:rPr>
                <w:rFonts w:ascii="Times New Roman" w:hAnsi="Times New Roman" w:cs="Times New Roman"/>
                <w:sz w:val="28"/>
                <w:szCs w:val="28"/>
                <w:lang w:val="uk-UA"/>
              </w:rPr>
              <w:t>9</w:t>
            </w:r>
          </w:p>
        </w:tc>
        <w:tc>
          <w:tcPr>
            <w:tcW w:w="4536" w:type="dxa"/>
            <w:shd w:val="clear" w:color="auto" w:fill="auto"/>
          </w:tcPr>
          <w:p w:rsidR="00627F74" w:rsidRPr="008730C5" w:rsidRDefault="00627F74" w:rsidP="006C5A81">
            <w:pPr>
              <w:spacing w:after="0" w:line="240" w:lineRule="auto"/>
              <w:ind w:left="-37" w:right="-108"/>
              <w:rPr>
                <w:rFonts w:ascii="Times New Roman" w:eastAsia="Times New Roman" w:hAnsi="Times New Roman" w:cs="Times New Roman"/>
                <w:color w:val="000000"/>
                <w:sz w:val="28"/>
                <w:szCs w:val="28"/>
                <w:lang w:val="uk-UA" w:eastAsia="ru-RU"/>
              </w:rPr>
            </w:pPr>
            <w:proofErr w:type="spellStart"/>
            <w:r w:rsidRPr="008730C5">
              <w:rPr>
                <w:rFonts w:ascii="Times New Roman" w:hAnsi="Times New Roman" w:cs="Times New Roman"/>
                <w:sz w:val="28"/>
                <w:szCs w:val="28"/>
              </w:rPr>
              <w:t>Об’єкти</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хутрового</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зві</w:t>
            </w:r>
            <w:proofErr w:type="gramStart"/>
            <w:r w:rsidRPr="008730C5">
              <w:rPr>
                <w:rFonts w:ascii="Times New Roman" w:hAnsi="Times New Roman" w:cs="Times New Roman"/>
                <w:sz w:val="28"/>
                <w:szCs w:val="28"/>
              </w:rPr>
              <w:t>р</w:t>
            </w:r>
            <w:proofErr w:type="gramEnd"/>
            <w:r w:rsidRPr="008730C5">
              <w:rPr>
                <w:rFonts w:ascii="Times New Roman" w:hAnsi="Times New Roman" w:cs="Times New Roman"/>
                <w:sz w:val="28"/>
                <w:szCs w:val="28"/>
              </w:rPr>
              <w:t>івництва</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їх</w:t>
            </w:r>
            <w:proofErr w:type="spellEnd"/>
            <w:r w:rsidRPr="008730C5">
              <w:rPr>
                <w:rFonts w:ascii="Times New Roman" w:hAnsi="Times New Roman" w:cs="Times New Roman"/>
                <w:sz w:val="28"/>
                <w:szCs w:val="28"/>
              </w:rPr>
              <w:t xml:space="preserve"> характеристика та </w:t>
            </w:r>
            <w:proofErr w:type="spellStart"/>
            <w:r w:rsidRPr="008730C5">
              <w:rPr>
                <w:rFonts w:ascii="Times New Roman" w:hAnsi="Times New Roman" w:cs="Times New Roman"/>
                <w:sz w:val="28"/>
                <w:szCs w:val="28"/>
              </w:rPr>
              <w:t>класифікація</w:t>
            </w:r>
            <w:proofErr w:type="spellEnd"/>
            <w:r w:rsidRPr="008730C5">
              <w:rPr>
                <w:rFonts w:ascii="Times New Roman" w:hAnsi="Times New Roman" w:cs="Times New Roman"/>
                <w:sz w:val="28"/>
                <w:szCs w:val="28"/>
              </w:rPr>
              <w:t>.</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8</w:t>
            </w:r>
          </w:p>
        </w:tc>
      </w:tr>
      <w:tr w:rsidR="00627F74" w:rsidRPr="00627F74" w:rsidTr="00627F74">
        <w:tc>
          <w:tcPr>
            <w:tcW w:w="675" w:type="dxa"/>
            <w:shd w:val="clear" w:color="auto" w:fill="auto"/>
          </w:tcPr>
          <w:p w:rsidR="00627F74" w:rsidRPr="008730C5" w:rsidRDefault="00627F74" w:rsidP="007C32A5">
            <w:pPr>
              <w:spacing w:after="0" w:line="240" w:lineRule="auto"/>
              <w:rPr>
                <w:rFonts w:ascii="Times New Roman" w:hAnsi="Times New Roman" w:cs="Times New Roman"/>
                <w:sz w:val="28"/>
                <w:szCs w:val="28"/>
                <w:lang w:val="uk-UA"/>
              </w:rPr>
            </w:pPr>
            <w:r w:rsidRPr="008730C5">
              <w:rPr>
                <w:rFonts w:ascii="Times New Roman" w:hAnsi="Times New Roman" w:cs="Times New Roman"/>
                <w:sz w:val="28"/>
                <w:szCs w:val="28"/>
                <w:lang w:val="uk-UA"/>
              </w:rPr>
              <w:lastRenderedPageBreak/>
              <w:t>10</w:t>
            </w:r>
          </w:p>
        </w:tc>
        <w:tc>
          <w:tcPr>
            <w:tcW w:w="4536" w:type="dxa"/>
            <w:shd w:val="clear" w:color="auto" w:fill="auto"/>
          </w:tcPr>
          <w:p w:rsidR="00627F74" w:rsidRPr="008730C5" w:rsidRDefault="00627F74" w:rsidP="006C5A81">
            <w:pPr>
              <w:spacing w:after="0" w:line="240" w:lineRule="auto"/>
              <w:ind w:left="-37" w:right="-108"/>
              <w:rPr>
                <w:rFonts w:ascii="Times New Roman" w:eastAsia="Times New Roman" w:hAnsi="Times New Roman" w:cs="Times New Roman"/>
                <w:color w:val="000000"/>
                <w:sz w:val="28"/>
                <w:szCs w:val="28"/>
                <w:lang w:val="uk-UA" w:eastAsia="ru-RU"/>
              </w:rPr>
            </w:pPr>
            <w:proofErr w:type="spellStart"/>
            <w:r w:rsidRPr="008730C5">
              <w:rPr>
                <w:rFonts w:ascii="Times New Roman" w:hAnsi="Times New Roman" w:cs="Times New Roman"/>
                <w:sz w:val="28"/>
                <w:szCs w:val="28"/>
              </w:rPr>
              <w:t>Продукція</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зві</w:t>
            </w:r>
            <w:proofErr w:type="gramStart"/>
            <w:r w:rsidRPr="008730C5">
              <w:rPr>
                <w:rFonts w:ascii="Times New Roman" w:hAnsi="Times New Roman" w:cs="Times New Roman"/>
                <w:sz w:val="28"/>
                <w:szCs w:val="28"/>
              </w:rPr>
              <w:t>р</w:t>
            </w:r>
            <w:proofErr w:type="gramEnd"/>
            <w:r w:rsidRPr="008730C5">
              <w:rPr>
                <w:rFonts w:ascii="Times New Roman" w:hAnsi="Times New Roman" w:cs="Times New Roman"/>
                <w:sz w:val="28"/>
                <w:szCs w:val="28"/>
              </w:rPr>
              <w:t>івництва</w:t>
            </w:r>
            <w:proofErr w:type="spellEnd"/>
            <w:r w:rsidRPr="008730C5">
              <w:rPr>
                <w:rFonts w:ascii="Times New Roman" w:hAnsi="Times New Roman" w:cs="Times New Roman"/>
                <w:sz w:val="28"/>
                <w:szCs w:val="28"/>
              </w:rPr>
              <w:t>.</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7</w:t>
            </w:r>
          </w:p>
        </w:tc>
      </w:tr>
      <w:tr w:rsidR="00627F74" w:rsidRPr="00627F74" w:rsidTr="00627F74">
        <w:tc>
          <w:tcPr>
            <w:tcW w:w="675" w:type="dxa"/>
            <w:shd w:val="clear" w:color="auto" w:fill="auto"/>
          </w:tcPr>
          <w:p w:rsidR="00627F74" w:rsidRPr="008730C5" w:rsidRDefault="00627F74" w:rsidP="007C32A5">
            <w:pPr>
              <w:spacing w:after="0" w:line="240" w:lineRule="auto"/>
              <w:rPr>
                <w:rFonts w:ascii="Times New Roman" w:hAnsi="Times New Roman" w:cs="Times New Roman"/>
                <w:sz w:val="28"/>
                <w:szCs w:val="28"/>
                <w:lang w:val="uk-UA"/>
              </w:rPr>
            </w:pPr>
            <w:r w:rsidRPr="008730C5">
              <w:rPr>
                <w:rFonts w:ascii="Times New Roman" w:hAnsi="Times New Roman" w:cs="Times New Roman"/>
                <w:sz w:val="28"/>
                <w:szCs w:val="28"/>
                <w:lang w:val="uk-UA"/>
              </w:rPr>
              <w:t>11</w:t>
            </w:r>
          </w:p>
        </w:tc>
        <w:tc>
          <w:tcPr>
            <w:tcW w:w="4536" w:type="dxa"/>
            <w:shd w:val="clear" w:color="auto" w:fill="auto"/>
          </w:tcPr>
          <w:p w:rsidR="00627F74" w:rsidRPr="008730C5" w:rsidRDefault="00627F74" w:rsidP="006C5A81">
            <w:pPr>
              <w:spacing w:after="0" w:line="240" w:lineRule="auto"/>
              <w:ind w:left="-37" w:right="-108"/>
              <w:rPr>
                <w:rFonts w:ascii="Times New Roman" w:eastAsia="Times New Roman" w:hAnsi="Times New Roman" w:cs="Times New Roman"/>
                <w:color w:val="000000"/>
                <w:sz w:val="28"/>
                <w:szCs w:val="28"/>
                <w:lang w:val="uk-UA" w:eastAsia="ru-RU"/>
              </w:rPr>
            </w:pPr>
            <w:proofErr w:type="spellStart"/>
            <w:r w:rsidRPr="008730C5">
              <w:rPr>
                <w:rFonts w:ascii="Times New Roman" w:hAnsi="Times New Roman" w:cs="Times New Roman"/>
                <w:sz w:val="28"/>
                <w:szCs w:val="28"/>
              </w:rPr>
              <w:t>Технологія</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утримання</w:t>
            </w:r>
            <w:proofErr w:type="spellEnd"/>
            <w:r w:rsidRPr="008730C5">
              <w:rPr>
                <w:rFonts w:ascii="Times New Roman" w:hAnsi="Times New Roman" w:cs="Times New Roman"/>
                <w:sz w:val="28"/>
                <w:szCs w:val="28"/>
              </w:rPr>
              <w:t xml:space="preserve"> і </w:t>
            </w:r>
            <w:proofErr w:type="spellStart"/>
            <w:r w:rsidRPr="008730C5">
              <w:rPr>
                <w:rFonts w:ascii="Times New Roman" w:hAnsi="Times New Roman" w:cs="Times New Roman"/>
                <w:sz w:val="28"/>
                <w:szCs w:val="28"/>
              </w:rPr>
              <w:t>годі</w:t>
            </w:r>
            <w:proofErr w:type="gramStart"/>
            <w:r w:rsidRPr="008730C5">
              <w:rPr>
                <w:rFonts w:ascii="Times New Roman" w:hAnsi="Times New Roman" w:cs="Times New Roman"/>
                <w:sz w:val="28"/>
                <w:szCs w:val="28"/>
              </w:rPr>
              <w:t>вл</w:t>
            </w:r>
            <w:proofErr w:type="gramEnd"/>
            <w:r w:rsidRPr="008730C5">
              <w:rPr>
                <w:rFonts w:ascii="Times New Roman" w:hAnsi="Times New Roman" w:cs="Times New Roman"/>
                <w:sz w:val="28"/>
                <w:szCs w:val="28"/>
              </w:rPr>
              <w:t>і</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хутрових</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звірів</w:t>
            </w:r>
            <w:proofErr w:type="spellEnd"/>
            <w:r w:rsidRPr="008730C5">
              <w:rPr>
                <w:rFonts w:ascii="Times New Roman" w:hAnsi="Times New Roman" w:cs="Times New Roman"/>
                <w:sz w:val="28"/>
                <w:szCs w:val="28"/>
              </w:rPr>
              <w:t>.</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8</w:t>
            </w:r>
          </w:p>
        </w:tc>
      </w:tr>
      <w:tr w:rsidR="00627F74" w:rsidRPr="00627F74" w:rsidTr="00627F74">
        <w:tc>
          <w:tcPr>
            <w:tcW w:w="675" w:type="dxa"/>
            <w:shd w:val="clear" w:color="auto" w:fill="auto"/>
          </w:tcPr>
          <w:p w:rsidR="00627F74" w:rsidRPr="008730C5" w:rsidRDefault="00627F74" w:rsidP="007C32A5">
            <w:pPr>
              <w:spacing w:after="0" w:line="240" w:lineRule="auto"/>
              <w:rPr>
                <w:rFonts w:ascii="Times New Roman" w:hAnsi="Times New Roman" w:cs="Times New Roman"/>
                <w:sz w:val="28"/>
                <w:szCs w:val="28"/>
                <w:lang w:val="uk-UA"/>
              </w:rPr>
            </w:pPr>
            <w:r w:rsidRPr="008730C5">
              <w:rPr>
                <w:rFonts w:ascii="Times New Roman" w:hAnsi="Times New Roman" w:cs="Times New Roman"/>
                <w:sz w:val="28"/>
                <w:szCs w:val="28"/>
                <w:lang w:val="uk-UA"/>
              </w:rPr>
              <w:t>12</w:t>
            </w:r>
          </w:p>
        </w:tc>
        <w:tc>
          <w:tcPr>
            <w:tcW w:w="4536" w:type="dxa"/>
            <w:shd w:val="clear" w:color="auto" w:fill="auto"/>
          </w:tcPr>
          <w:p w:rsidR="00627F74" w:rsidRPr="008730C5" w:rsidRDefault="00627F74" w:rsidP="006C5A81">
            <w:pPr>
              <w:spacing w:after="0" w:line="240" w:lineRule="auto"/>
              <w:ind w:left="-37" w:right="-108"/>
              <w:rPr>
                <w:rFonts w:ascii="Times New Roman" w:eastAsia="Times New Roman" w:hAnsi="Times New Roman" w:cs="Times New Roman"/>
                <w:color w:val="000000"/>
                <w:sz w:val="28"/>
                <w:szCs w:val="28"/>
                <w:lang w:val="uk-UA" w:eastAsia="ru-RU"/>
              </w:rPr>
            </w:pPr>
            <w:proofErr w:type="spellStart"/>
            <w:r w:rsidRPr="008730C5">
              <w:rPr>
                <w:rFonts w:ascii="Times New Roman" w:hAnsi="Times New Roman" w:cs="Times New Roman"/>
                <w:sz w:val="28"/>
                <w:szCs w:val="28"/>
              </w:rPr>
              <w:t>Племінна</w:t>
            </w:r>
            <w:proofErr w:type="spellEnd"/>
            <w:r w:rsidRPr="008730C5">
              <w:rPr>
                <w:rFonts w:ascii="Times New Roman" w:hAnsi="Times New Roman" w:cs="Times New Roman"/>
                <w:sz w:val="28"/>
                <w:szCs w:val="28"/>
              </w:rPr>
              <w:t xml:space="preserve"> робота у </w:t>
            </w:r>
            <w:proofErr w:type="spellStart"/>
            <w:r w:rsidRPr="008730C5">
              <w:rPr>
                <w:rFonts w:ascii="Times New Roman" w:hAnsi="Times New Roman" w:cs="Times New Roman"/>
                <w:sz w:val="28"/>
                <w:szCs w:val="28"/>
              </w:rPr>
              <w:t>зві</w:t>
            </w:r>
            <w:proofErr w:type="gramStart"/>
            <w:r w:rsidRPr="008730C5">
              <w:rPr>
                <w:rFonts w:ascii="Times New Roman" w:hAnsi="Times New Roman" w:cs="Times New Roman"/>
                <w:sz w:val="28"/>
                <w:szCs w:val="28"/>
              </w:rPr>
              <w:t>р</w:t>
            </w:r>
            <w:proofErr w:type="gramEnd"/>
            <w:r w:rsidRPr="008730C5">
              <w:rPr>
                <w:rFonts w:ascii="Times New Roman" w:hAnsi="Times New Roman" w:cs="Times New Roman"/>
                <w:sz w:val="28"/>
                <w:szCs w:val="28"/>
              </w:rPr>
              <w:t>івництві</w:t>
            </w:r>
            <w:proofErr w:type="spellEnd"/>
            <w:r w:rsidRPr="008730C5">
              <w:rPr>
                <w:rFonts w:ascii="Times New Roman" w:hAnsi="Times New Roman" w:cs="Times New Roman"/>
                <w:sz w:val="28"/>
                <w:szCs w:val="28"/>
              </w:rPr>
              <w:t>.</w:t>
            </w:r>
            <w:r w:rsidRPr="008730C5">
              <w:rPr>
                <w:rFonts w:ascii="Times New Roman" w:hAnsi="Times New Roman" w:cs="Times New Roman"/>
                <w:sz w:val="28"/>
                <w:szCs w:val="28"/>
                <w:lang w:val="uk-UA"/>
              </w:rPr>
              <w:t xml:space="preserve"> </w:t>
            </w:r>
            <w:proofErr w:type="spellStart"/>
            <w:r w:rsidRPr="008730C5">
              <w:rPr>
                <w:rFonts w:ascii="Times New Roman" w:hAnsi="Times New Roman" w:cs="Times New Roman"/>
                <w:sz w:val="28"/>
                <w:szCs w:val="28"/>
              </w:rPr>
              <w:t>Особливості</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розведення</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хутрових</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звірів</w:t>
            </w:r>
            <w:proofErr w:type="spellEnd"/>
            <w:r w:rsidRPr="008730C5">
              <w:rPr>
                <w:rFonts w:ascii="Times New Roman" w:hAnsi="Times New Roman" w:cs="Times New Roman"/>
                <w:sz w:val="28"/>
                <w:szCs w:val="28"/>
              </w:rPr>
              <w:t>.</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8</w:t>
            </w:r>
          </w:p>
        </w:tc>
      </w:tr>
      <w:tr w:rsidR="00627F74" w:rsidRPr="00627F74" w:rsidTr="00627F74">
        <w:tc>
          <w:tcPr>
            <w:tcW w:w="675" w:type="dxa"/>
            <w:shd w:val="clear" w:color="auto" w:fill="auto"/>
          </w:tcPr>
          <w:p w:rsidR="00627F74" w:rsidRPr="008730C5" w:rsidRDefault="00627F74" w:rsidP="007C32A5">
            <w:pPr>
              <w:spacing w:after="0" w:line="240" w:lineRule="auto"/>
              <w:rPr>
                <w:rFonts w:ascii="Times New Roman" w:hAnsi="Times New Roman" w:cs="Times New Roman"/>
                <w:sz w:val="28"/>
                <w:szCs w:val="28"/>
                <w:lang w:val="uk-UA"/>
              </w:rPr>
            </w:pPr>
            <w:r w:rsidRPr="008730C5">
              <w:rPr>
                <w:rFonts w:ascii="Times New Roman" w:hAnsi="Times New Roman" w:cs="Times New Roman"/>
                <w:sz w:val="28"/>
                <w:szCs w:val="28"/>
                <w:lang w:val="uk-UA"/>
              </w:rPr>
              <w:t>13</w:t>
            </w:r>
          </w:p>
        </w:tc>
        <w:tc>
          <w:tcPr>
            <w:tcW w:w="4536" w:type="dxa"/>
            <w:shd w:val="clear" w:color="auto" w:fill="auto"/>
          </w:tcPr>
          <w:p w:rsidR="00627F74" w:rsidRPr="008730C5" w:rsidRDefault="00627F74" w:rsidP="006C5A81">
            <w:pPr>
              <w:spacing w:after="0" w:line="240" w:lineRule="auto"/>
              <w:rPr>
                <w:rFonts w:ascii="Times New Roman" w:hAnsi="Times New Roman" w:cs="Times New Roman"/>
                <w:sz w:val="28"/>
                <w:szCs w:val="28"/>
                <w:lang w:val="uk-UA"/>
              </w:rPr>
            </w:pPr>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Хвороби</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хутрових</w:t>
            </w:r>
            <w:proofErr w:type="spellEnd"/>
            <w:r w:rsidRPr="008730C5">
              <w:rPr>
                <w:rFonts w:ascii="Times New Roman" w:hAnsi="Times New Roman" w:cs="Times New Roman"/>
                <w:sz w:val="28"/>
                <w:szCs w:val="28"/>
              </w:rPr>
              <w:t xml:space="preserve"> </w:t>
            </w:r>
            <w:proofErr w:type="spellStart"/>
            <w:r w:rsidRPr="008730C5">
              <w:rPr>
                <w:rFonts w:ascii="Times New Roman" w:hAnsi="Times New Roman" w:cs="Times New Roman"/>
                <w:sz w:val="28"/>
                <w:szCs w:val="28"/>
              </w:rPr>
              <w:t>зві</w:t>
            </w:r>
            <w:proofErr w:type="gramStart"/>
            <w:r w:rsidRPr="008730C5">
              <w:rPr>
                <w:rFonts w:ascii="Times New Roman" w:hAnsi="Times New Roman" w:cs="Times New Roman"/>
                <w:sz w:val="28"/>
                <w:szCs w:val="28"/>
              </w:rPr>
              <w:t>р</w:t>
            </w:r>
            <w:proofErr w:type="gramEnd"/>
            <w:r w:rsidRPr="008730C5">
              <w:rPr>
                <w:rFonts w:ascii="Times New Roman" w:hAnsi="Times New Roman" w:cs="Times New Roman"/>
                <w:sz w:val="28"/>
                <w:szCs w:val="28"/>
              </w:rPr>
              <w:t>ів</w:t>
            </w:r>
            <w:proofErr w:type="spellEnd"/>
            <w:r w:rsidRPr="008730C5">
              <w:rPr>
                <w:rFonts w:ascii="Times New Roman" w:hAnsi="Times New Roman" w:cs="Times New Roman"/>
                <w:sz w:val="28"/>
                <w:szCs w:val="28"/>
              </w:rPr>
              <w:t>.</w:t>
            </w:r>
          </w:p>
        </w:tc>
        <w:tc>
          <w:tcPr>
            <w:tcW w:w="1488"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89" w:type="dxa"/>
            <w:shd w:val="clear" w:color="auto" w:fill="auto"/>
          </w:tcPr>
          <w:p w:rsidR="00627F74" w:rsidRPr="008730C5" w:rsidRDefault="00627F74" w:rsidP="007C32A5">
            <w:pPr>
              <w:spacing w:after="0"/>
              <w:jc w:val="center"/>
              <w:rPr>
                <w:rFonts w:ascii="Times New Roman" w:hAnsi="Times New Roman" w:cs="Times New Roman"/>
                <w:sz w:val="28"/>
                <w:szCs w:val="28"/>
              </w:rPr>
            </w:pPr>
            <w:r w:rsidRPr="008730C5">
              <w:rPr>
                <w:rFonts w:ascii="Times New Roman" w:hAnsi="Times New Roman" w:cs="Times New Roman"/>
                <w:sz w:val="28"/>
                <w:szCs w:val="28"/>
              </w:rPr>
              <w:t>2</w:t>
            </w:r>
          </w:p>
        </w:tc>
        <w:tc>
          <w:tcPr>
            <w:tcW w:w="1440" w:type="dxa"/>
            <w:shd w:val="clear" w:color="auto" w:fill="auto"/>
          </w:tcPr>
          <w:p w:rsidR="00627F74" w:rsidRPr="00627F74" w:rsidRDefault="00627F74" w:rsidP="00627F74">
            <w:pPr>
              <w:spacing w:after="0" w:line="240" w:lineRule="auto"/>
              <w:jc w:val="center"/>
              <w:rPr>
                <w:rFonts w:ascii="Times New Roman" w:eastAsia="Times New Roman" w:hAnsi="Times New Roman" w:cs="Times New Roman"/>
                <w:color w:val="000000"/>
                <w:sz w:val="28"/>
                <w:szCs w:val="28"/>
                <w:lang w:eastAsia="ru-RU"/>
              </w:rPr>
            </w:pPr>
            <w:r w:rsidRPr="00627F74">
              <w:rPr>
                <w:rFonts w:ascii="Times New Roman" w:eastAsia="Times New Roman" w:hAnsi="Times New Roman" w:cs="Times New Roman"/>
                <w:color w:val="000000"/>
                <w:sz w:val="28"/>
                <w:szCs w:val="28"/>
                <w:lang w:val="uk-UA" w:eastAsia="ru-RU"/>
              </w:rPr>
              <w:t>7</w:t>
            </w:r>
          </w:p>
        </w:tc>
      </w:tr>
      <w:tr w:rsidR="00627F74" w:rsidRPr="008730C5" w:rsidTr="00221CE1">
        <w:tc>
          <w:tcPr>
            <w:tcW w:w="5211" w:type="dxa"/>
            <w:gridSpan w:val="2"/>
            <w:shd w:val="clear" w:color="auto" w:fill="auto"/>
          </w:tcPr>
          <w:p w:rsidR="00627F74" w:rsidRPr="008730C5" w:rsidRDefault="00627F74" w:rsidP="007C32A5">
            <w:pPr>
              <w:spacing w:after="0" w:line="240" w:lineRule="auto"/>
              <w:ind w:left="-37" w:right="-108"/>
              <w:rPr>
                <w:rFonts w:ascii="Times New Roman" w:eastAsia="Times New Roman" w:hAnsi="Times New Roman" w:cs="Times New Roman"/>
                <w:b/>
                <w:color w:val="000000"/>
                <w:sz w:val="28"/>
                <w:szCs w:val="28"/>
                <w:lang w:val="uk-UA" w:eastAsia="ru-RU"/>
              </w:rPr>
            </w:pPr>
            <w:r w:rsidRPr="008730C5">
              <w:rPr>
                <w:rFonts w:ascii="Times New Roman" w:eastAsia="Times New Roman" w:hAnsi="Times New Roman" w:cs="Times New Roman"/>
                <w:b/>
                <w:color w:val="000000"/>
                <w:sz w:val="28"/>
                <w:szCs w:val="28"/>
                <w:lang w:val="uk-UA" w:eastAsia="ru-RU"/>
              </w:rPr>
              <w:t>Разом</w:t>
            </w:r>
          </w:p>
        </w:tc>
        <w:tc>
          <w:tcPr>
            <w:tcW w:w="1488" w:type="dxa"/>
            <w:shd w:val="clear" w:color="auto" w:fill="auto"/>
          </w:tcPr>
          <w:p w:rsidR="00627F74" w:rsidRPr="008730C5" w:rsidRDefault="00627F74" w:rsidP="007C32A5">
            <w:pPr>
              <w:spacing w:after="0" w:line="240" w:lineRule="auto"/>
              <w:jc w:val="center"/>
              <w:rPr>
                <w:rFonts w:ascii="Times New Roman" w:eastAsia="Times New Roman" w:hAnsi="Times New Roman" w:cs="Times New Roman"/>
                <w:b/>
                <w:color w:val="000000"/>
                <w:sz w:val="28"/>
                <w:szCs w:val="28"/>
                <w:lang w:val="uk-UA" w:eastAsia="ru-RU"/>
              </w:rPr>
            </w:pPr>
            <w:r w:rsidRPr="008730C5">
              <w:rPr>
                <w:rFonts w:ascii="Times New Roman" w:eastAsia="Times New Roman" w:hAnsi="Times New Roman" w:cs="Times New Roman"/>
                <w:b/>
                <w:color w:val="000000"/>
                <w:sz w:val="28"/>
                <w:szCs w:val="28"/>
                <w:lang w:val="uk-UA" w:eastAsia="ru-RU"/>
              </w:rPr>
              <w:t>26</w:t>
            </w:r>
          </w:p>
        </w:tc>
        <w:tc>
          <w:tcPr>
            <w:tcW w:w="1489" w:type="dxa"/>
            <w:shd w:val="clear" w:color="auto" w:fill="auto"/>
          </w:tcPr>
          <w:p w:rsidR="00627F74" w:rsidRPr="008730C5" w:rsidRDefault="00627F74" w:rsidP="007C32A5">
            <w:pPr>
              <w:spacing w:after="0" w:line="240" w:lineRule="auto"/>
              <w:jc w:val="center"/>
              <w:rPr>
                <w:rFonts w:ascii="Times New Roman" w:eastAsia="Times New Roman" w:hAnsi="Times New Roman" w:cs="Times New Roman"/>
                <w:b/>
                <w:color w:val="000000"/>
                <w:sz w:val="28"/>
                <w:szCs w:val="28"/>
                <w:lang w:val="uk-UA" w:eastAsia="ru-RU"/>
              </w:rPr>
            </w:pPr>
            <w:r w:rsidRPr="008730C5">
              <w:rPr>
                <w:rFonts w:ascii="Times New Roman" w:eastAsia="Times New Roman" w:hAnsi="Times New Roman" w:cs="Times New Roman"/>
                <w:b/>
                <w:color w:val="000000"/>
                <w:sz w:val="28"/>
                <w:szCs w:val="28"/>
                <w:lang w:val="uk-UA" w:eastAsia="ru-RU"/>
              </w:rPr>
              <w:t>24</w:t>
            </w:r>
          </w:p>
        </w:tc>
        <w:tc>
          <w:tcPr>
            <w:tcW w:w="1440" w:type="dxa"/>
            <w:shd w:val="clear" w:color="auto" w:fill="auto"/>
          </w:tcPr>
          <w:p w:rsidR="00627F74" w:rsidRPr="008730C5" w:rsidRDefault="00627F74" w:rsidP="007C32A5">
            <w:pPr>
              <w:spacing w:after="0" w:line="240" w:lineRule="auto"/>
              <w:jc w:val="center"/>
              <w:rPr>
                <w:rFonts w:ascii="Times New Roman" w:eastAsia="Times New Roman" w:hAnsi="Times New Roman" w:cs="Times New Roman"/>
                <w:b/>
                <w:color w:val="000000"/>
                <w:sz w:val="28"/>
                <w:szCs w:val="28"/>
                <w:lang w:val="uk-UA" w:eastAsia="ru-RU"/>
              </w:rPr>
            </w:pPr>
            <w:r w:rsidRPr="008730C5">
              <w:rPr>
                <w:rFonts w:ascii="Times New Roman" w:eastAsia="Times New Roman" w:hAnsi="Times New Roman" w:cs="Times New Roman"/>
                <w:b/>
                <w:color w:val="000000"/>
                <w:sz w:val="28"/>
                <w:szCs w:val="28"/>
                <w:lang w:val="uk-UA" w:eastAsia="ru-RU"/>
              </w:rPr>
              <w:t>100</w:t>
            </w:r>
          </w:p>
        </w:tc>
      </w:tr>
    </w:tbl>
    <w:p w:rsidR="00221CE1" w:rsidRPr="008730C5" w:rsidRDefault="00221CE1" w:rsidP="00376C23">
      <w:pPr>
        <w:spacing w:after="0" w:line="240" w:lineRule="auto"/>
        <w:ind w:firstLine="708"/>
        <w:jc w:val="center"/>
        <w:rPr>
          <w:rFonts w:ascii="Times New Roman" w:eastAsia="Calibri" w:hAnsi="Times New Roman" w:cs="Times New Roman"/>
          <w:b/>
          <w:color w:val="000000" w:themeColor="text1"/>
          <w:sz w:val="28"/>
          <w:szCs w:val="28"/>
          <w:lang w:val="uk-UA"/>
        </w:rPr>
      </w:pPr>
    </w:p>
    <w:p w:rsidR="008C7E69" w:rsidRPr="008730C5" w:rsidRDefault="008C7E69" w:rsidP="00A36183">
      <w:pPr>
        <w:spacing w:after="0" w:line="228" w:lineRule="auto"/>
        <w:ind w:firstLine="709"/>
        <w:jc w:val="center"/>
        <w:rPr>
          <w:rFonts w:ascii="Times New Roman" w:eastAsia="Calibri" w:hAnsi="Times New Roman" w:cs="Times New Roman"/>
          <w:b/>
          <w:color w:val="FF0000"/>
          <w:sz w:val="28"/>
          <w:szCs w:val="28"/>
          <w:lang w:val="uk-UA"/>
        </w:rPr>
      </w:pPr>
    </w:p>
    <w:p w:rsidR="00A36183" w:rsidRPr="008730C5" w:rsidRDefault="00A36183" w:rsidP="00A36183">
      <w:pPr>
        <w:spacing w:after="0" w:line="228" w:lineRule="auto"/>
        <w:ind w:firstLine="709"/>
        <w:jc w:val="center"/>
        <w:rPr>
          <w:rFonts w:ascii="Times New Roman" w:eastAsia="Calibri" w:hAnsi="Times New Roman" w:cs="Times New Roman"/>
          <w:b/>
          <w:color w:val="000000" w:themeColor="text1"/>
          <w:sz w:val="28"/>
          <w:szCs w:val="28"/>
          <w:lang w:val="uk-UA"/>
        </w:rPr>
      </w:pPr>
      <w:r w:rsidRPr="008730C5">
        <w:rPr>
          <w:rFonts w:ascii="Times New Roman" w:eastAsia="Calibri" w:hAnsi="Times New Roman" w:cs="Times New Roman"/>
          <w:b/>
          <w:color w:val="000000" w:themeColor="text1"/>
          <w:sz w:val="28"/>
          <w:szCs w:val="28"/>
          <w:lang w:val="uk-UA"/>
        </w:rPr>
        <w:t xml:space="preserve">Самостійна робота </w:t>
      </w:r>
      <w:r w:rsidR="00A83D2F" w:rsidRPr="008730C5">
        <w:rPr>
          <w:rFonts w:ascii="Times New Roman" w:eastAsia="Calibri" w:hAnsi="Times New Roman" w:cs="Times New Roman"/>
          <w:b/>
          <w:color w:val="000000" w:themeColor="text1"/>
          <w:sz w:val="28"/>
          <w:szCs w:val="28"/>
          <w:lang w:val="uk-UA"/>
        </w:rPr>
        <w:t>здобувача вищої освіти</w:t>
      </w:r>
    </w:p>
    <w:p w:rsidR="0024351C" w:rsidRPr="008730C5" w:rsidRDefault="0024351C" w:rsidP="00A36183">
      <w:pPr>
        <w:spacing w:after="0" w:line="228" w:lineRule="auto"/>
        <w:ind w:firstLine="709"/>
        <w:jc w:val="center"/>
        <w:rPr>
          <w:rFonts w:ascii="Times New Roman" w:eastAsia="Calibri" w:hAnsi="Times New Roman" w:cs="Times New Roman"/>
          <w:b/>
          <w:color w:val="000000" w:themeColor="text1"/>
          <w:sz w:val="28"/>
          <w:szCs w:val="28"/>
          <w:lang w:val="uk-UA"/>
        </w:rPr>
      </w:pPr>
    </w:p>
    <w:p w:rsidR="008C360D" w:rsidRPr="008730C5" w:rsidRDefault="008C360D" w:rsidP="00060073">
      <w:pPr>
        <w:spacing w:after="0" w:line="240" w:lineRule="auto"/>
        <w:ind w:firstLine="709"/>
        <w:jc w:val="both"/>
        <w:rPr>
          <w:rFonts w:ascii="Times New Roman" w:hAnsi="Times New Roman" w:cs="Times New Roman"/>
          <w:color w:val="000000" w:themeColor="text1"/>
          <w:sz w:val="28"/>
          <w:szCs w:val="28"/>
          <w:lang w:val="uk-UA"/>
        </w:rPr>
      </w:pPr>
      <w:r w:rsidRPr="008730C5">
        <w:rPr>
          <w:rFonts w:ascii="Times New Roman" w:hAnsi="Times New Roman" w:cs="Times New Roman"/>
          <w:color w:val="000000" w:themeColor="text1"/>
          <w:sz w:val="28"/>
          <w:szCs w:val="28"/>
          <w:lang w:val="uk-UA"/>
        </w:rPr>
        <w:t>Самостійна робота студента ВНАУ є основним засобом оволодіння навчальним матеріалом у вільний від обов'язкових занять час.</w:t>
      </w:r>
    </w:p>
    <w:p w:rsidR="008C360D" w:rsidRPr="008730C5" w:rsidRDefault="008C360D" w:rsidP="00060073">
      <w:pPr>
        <w:spacing w:after="0" w:line="240" w:lineRule="auto"/>
        <w:ind w:firstLine="709"/>
        <w:jc w:val="both"/>
        <w:rPr>
          <w:rFonts w:ascii="Times New Roman" w:hAnsi="Times New Roman" w:cs="Times New Roman"/>
          <w:color w:val="000000" w:themeColor="text1"/>
          <w:sz w:val="28"/>
          <w:szCs w:val="28"/>
          <w:lang w:val="uk-UA"/>
        </w:rPr>
      </w:pPr>
      <w:r w:rsidRPr="008730C5">
        <w:rPr>
          <w:rFonts w:ascii="Times New Roman" w:hAnsi="Times New Roman" w:cs="Times New Roman"/>
          <w:color w:val="000000" w:themeColor="text1"/>
          <w:sz w:val="28"/>
          <w:szCs w:val="28"/>
          <w:lang w:val="uk-UA"/>
        </w:rPr>
        <w:t>Самостійна робота студента організовується шляхом видачі індивідуального переліку питань і практичних завдань з кожної теми, які не виносяться на аудиторне опрацювання та виконання індивіду</w:t>
      </w:r>
      <w:r w:rsidR="00627F74">
        <w:rPr>
          <w:rFonts w:ascii="Times New Roman" w:hAnsi="Times New Roman" w:cs="Times New Roman"/>
          <w:color w:val="000000" w:themeColor="text1"/>
          <w:sz w:val="28"/>
          <w:szCs w:val="28"/>
          <w:lang w:val="uk-UA"/>
        </w:rPr>
        <w:t>ального творчого завдання (</w:t>
      </w:r>
      <w:r w:rsidRPr="008730C5">
        <w:rPr>
          <w:rFonts w:ascii="Times New Roman" w:hAnsi="Times New Roman" w:cs="Times New Roman"/>
          <w:color w:val="000000" w:themeColor="text1"/>
          <w:sz w:val="28"/>
          <w:szCs w:val="28"/>
          <w:lang w:val="uk-UA"/>
        </w:rPr>
        <w:t xml:space="preserve">презентації, реферату). </w:t>
      </w:r>
    </w:p>
    <w:p w:rsidR="008C360D" w:rsidRPr="008730C5" w:rsidRDefault="008C360D" w:rsidP="00060073">
      <w:pPr>
        <w:widowControl w:val="0"/>
        <w:spacing w:after="0" w:line="240" w:lineRule="auto"/>
        <w:ind w:firstLine="709"/>
        <w:jc w:val="both"/>
        <w:rPr>
          <w:rFonts w:ascii="Times New Roman" w:hAnsi="Times New Roman" w:cs="Times New Roman"/>
          <w:color w:val="000000" w:themeColor="text1"/>
          <w:sz w:val="28"/>
          <w:szCs w:val="28"/>
          <w:lang w:val="uk-UA"/>
        </w:rPr>
      </w:pPr>
      <w:r w:rsidRPr="008730C5">
        <w:rPr>
          <w:rFonts w:ascii="Times New Roman" w:hAnsi="Times New Roman" w:cs="Times New Roman"/>
          <w:color w:val="000000" w:themeColor="text1"/>
          <w:sz w:val="28"/>
          <w:szCs w:val="28"/>
          <w:lang w:val="uk-UA"/>
        </w:rPr>
        <w:t>Самостійна робота здобувача є одним із способів активного, цілеспрямованого набуття нових для нього знань та умінь. Вона є основою його підготовки як фахівця, забезпечує набуття ним прийомів пізнавальної діяльності, інтерес до творчої роботи, здатність вирішувати наукові та практичні завдання.</w:t>
      </w:r>
    </w:p>
    <w:p w:rsidR="008C360D" w:rsidRPr="008730C5" w:rsidRDefault="008C360D" w:rsidP="00060073">
      <w:pPr>
        <w:spacing w:after="0" w:line="240" w:lineRule="auto"/>
        <w:ind w:firstLine="709"/>
        <w:jc w:val="both"/>
        <w:rPr>
          <w:rFonts w:ascii="Times New Roman" w:hAnsi="Times New Roman" w:cs="Times New Roman"/>
          <w:color w:val="000000" w:themeColor="text1"/>
          <w:sz w:val="28"/>
          <w:szCs w:val="28"/>
          <w:lang w:val="uk-UA"/>
        </w:rPr>
      </w:pPr>
      <w:r w:rsidRPr="008730C5">
        <w:rPr>
          <w:rFonts w:ascii="Times New Roman" w:hAnsi="Times New Roman" w:cs="Times New Roman"/>
          <w:color w:val="000000" w:themeColor="text1"/>
          <w:sz w:val="28"/>
          <w:szCs w:val="28"/>
          <w:lang w:val="uk-UA"/>
        </w:rPr>
        <w:t>Виконання здобувачем самостійної роботи передбачає, за необхідності, отримання консультацій або допомоги відповідного фахівця. Навчальний матеріал навчальної дисципліни, передбачений робочою програмою для засвоєння здобувачем у процесі самостійної роботи, виноситься на поточний і підсумковий контроль поряд з навчальним матеріалом, який опрацьовувався під час аудиторних занять. Організація самостійної роботи здобувачів передбачає: планування обсягу, змісту, завдань, форм і методів контролю самостійної роботи, розробку навчально-методичного забезпечення; виконання здобувачем запланованої самостійної роботи; контроль та оцінювання результатів, їх систематизацію, оцінювання ефективності виконання здобувачем самостійної роботи.</w:t>
      </w:r>
    </w:p>
    <w:p w:rsidR="008C360D" w:rsidRPr="008730C5" w:rsidRDefault="008C360D" w:rsidP="00060073">
      <w:pPr>
        <w:widowControl w:val="0"/>
        <w:spacing w:after="0" w:line="240" w:lineRule="auto"/>
        <w:ind w:firstLine="709"/>
        <w:jc w:val="both"/>
        <w:rPr>
          <w:rFonts w:ascii="Times New Roman" w:hAnsi="Times New Roman" w:cs="Times New Roman"/>
          <w:color w:val="000000" w:themeColor="text1"/>
          <w:sz w:val="28"/>
          <w:szCs w:val="28"/>
          <w:lang w:val="uk-UA"/>
        </w:rPr>
      </w:pPr>
      <w:r w:rsidRPr="008730C5">
        <w:rPr>
          <w:rFonts w:ascii="Times New Roman" w:hAnsi="Times New Roman" w:cs="Times New Roman"/>
          <w:color w:val="000000" w:themeColor="text1"/>
          <w:sz w:val="28"/>
          <w:szCs w:val="28"/>
          <w:lang w:val="uk-UA"/>
        </w:rPr>
        <w:t>Індивідуальні завдання здобувач виконує самостійно під керівництвом викладача згідно з індивідуальним навчальним планом.</w:t>
      </w:r>
    </w:p>
    <w:p w:rsidR="0024351C" w:rsidRPr="008730C5" w:rsidRDefault="008C360D" w:rsidP="004F354C">
      <w:pPr>
        <w:widowControl w:val="0"/>
        <w:spacing w:after="0" w:line="240" w:lineRule="auto"/>
        <w:ind w:firstLine="709"/>
        <w:jc w:val="both"/>
        <w:rPr>
          <w:rFonts w:ascii="Times New Roman" w:hAnsi="Times New Roman" w:cs="Times New Roman"/>
          <w:color w:val="000000" w:themeColor="text1"/>
          <w:sz w:val="28"/>
          <w:szCs w:val="28"/>
          <w:lang w:val="uk-UA"/>
        </w:rPr>
      </w:pPr>
      <w:r w:rsidRPr="008730C5">
        <w:rPr>
          <w:rFonts w:ascii="Times New Roman" w:hAnsi="Times New Roman" w:cs="Times New Roman"/>
          <w:color w:val="000000" w:themeColor="text1"/>
          <w:sz w:val="28"/>
          <w:szCs w:val="28"/>
          <w:lang w:val="uk-UA"/>
        </w:rPr>
        <w:t>У випадку реалізації індивідуальної освітньої траєкторії здобувача заняття можуть проводитись за індивідуальним графіком.</w:t>
      </w:r>
    </w:p>
    <w:p w:rsidR="006A4D8E" w:rsidRPr="008730C5" w:rsidRDefault="006A4D8E" w:rsidP="00547EBB">
      <w:pPr>
        <w:widowControl w:val="0"/>
        <w:spacing w:after="0" w:line="240" w:lineRule="auto"/>
        <w:jc w:val="center"/>
        <w:rPr>
          <w:rFonts w:ascii="Times New Roman" w:hAnsi="Times New Roman" w:cs="Times New Roman"/>
          <w:b/>
          <w:color w:val="000000" w:themeColor="text1"/>
          <w:sz w:val="28"/>
          <w:szCs w:val="28"/>
          <w:lang w:val="uk-UA"/>
        </w:rPr>
      </w:pPr>
    </w:p>
    <w:p w:rsidR="004F354C" w:rsidRDefault="00547EBB" w:rsidP="00547EBB">
      <w:pPr>
        <w:widowControl w:val="0"/>
        <w:spacing w:after="0" w:line="240" w:lineRule="auto"/>
        <w:jc w:val="center"/>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t>Види самостійної роботи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44"/>
        <w:gridCol w:w="1330"/>
        <w:gridCol w:w="1848"/>
        <w:gridCol w:w="2075"/>
      </w:tblGrid>
      <w:tr w:rsidR="00627F74" w:rsidRPr="00627F74" w:rsidTr="007C32A5">
        <w:tc>
          <w:tcPr>
            <w:tcW w:w="562"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t xml:space="preserve">№ </w:t>
            </w:r>
          </w:p>
        </w:tc>
        <w:tc>
          <w:tcPr>
            <w:tcW w:w="3544"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t xml:space="preserve">Вид </w:t>
            </w:r>
            <w:proofErr w:type="spellStart"/>
            <w:r w:rsidRPr="00627F74">
              <w:rPr>
                <w:rFonts w:ascii="Times New Roman" w:hAnsi="Times New Roman"/>
                <w:sz w:val="28"/>
                <w:szCs w:val="28"/>
              </w:rPr>
              <w:t>самостійної</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роботи</w:t>
            </w:r>
            <w:proofErr w:type="spellEnd"/>
          </w:p>
        </w:tc>
        <w:tc>
          <w:tcPr>
            <w:tcW w:w="1330" w:type="dxa"/>
          </w:tcPr>
          <w:p w:rsidR="00627F74" w:rsidRPr="00627F74" w:rsidRDefault="00627F74" w:rsidP="007C32A5">
            <w:pPr>
              <w:spacing w:after="0"/>
              <w:jc w:val="center"/>
              <w:rPr>
                <w:rFonts w:ascii="Times New Roman" w:hAnsi="Times New Roman"/>
                <w:sz w:val="28"/>
                <w:szCs w:val="28"/>
              </w:rPr>
            </w:pPr>
            <w:proofErr w:type="spellStart"/>
            <w:r w:rsidRPr="00627F74">
              <w:rPr>
                <w:rFonts w:ascii="Times New Roman" w:hAnsi="Times New Roman"/>
                <w:sz w:val="28"/>
                <w:szCs w:val="28"/>
              </w:rPr>
              <w:t>Години</w:t>
            </w:r>
            <w:proofErr w:type="spellEnd"/>
          </w:p>
        </w:tc>
        <w:tc>
          <w:tcPr>
            <w:tcW w:w="1848" w:type="dxa"/>
          </w:tcPr>
          <w:p w:rsidR="00627F74" w:rsidRPr="00627F74" w:rsidRDefault="00627F74" w:rsidP="007C32A5">
            <w:pPr>
              <w:spacing w:after="0"/>
              <w:jc w:val="center"/>
              <w:rPr>
                <w:rFonts w:ascii="Times New Roman" w:hAnsi="Times New Roman"/>
                <w:sz w:val="28"/>
                <w:szCs w:val="28"/>
              </w:rPr>
            </w:pPr>
            <w:proofErr w:type="spellStart"/>
            <w:r w:rsidRPr="00627F74">
              <w:rPr>
                <w:rFonts w:ascii="Times New Roman" w:hAnsi="Times New Roman"/>
                <w:sz w:val="28"/>
                <w:szCs w:val="28"/>
              </w:rPr>
              <w:t>Терміни</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виконання</w:t>
            </w:r>
            <w:proofErr w:type="spellEnd"/>
          </w:p>
        </w:tc>
        <w:tc>
          <w:tcPr>
            <w:tcW w:w="2075"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t>Форма та метод контролю</w:t>
            </w:r>
          </w:p>
        </w:tc>
      </w:tr>
      <w:tr w:rsidR="00627F74" w:rsidRPr="00627F74" w:rsidTr="007C32A5">
        <w:tc>
          <w:tcPr>
            <w:tcW w:w="562"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t>1</w:t>
            </w:r>
          </w:p>
        </w:tc>
        <w:tc>
          <w:tcPr>
            <w:tcW w:w="3544" w:type="dxa"/>
          </w:tcPr>
          <w:p w:rsidR="00627F74" w:rsidRPr="00627F74" w:rsidRDefault="00627F74" w:rsidP="007C32A5">
            <w:pPr>
              <w:spacing w:after="0"/>
              <w:rPr>
                <w:rFonts w:ascii="Times New Roman" w:hAnsi="Times New Roman"/>
                <w:sz w:val="28"/>
                <w:szCs w:val="28"/>
              </w:rPr>
            </w:pPr>
            <w:proofErr w:type="spellStart"/>
            <w:proofErr w:type="gramStart"/>
            <w:r w:rsidRPr="00627F74">
              <w:rPr>
                <w:rFonts w:ascii="Times New Roman" w:hAnsi="Times New Roman"/>
                <w:sz w:val="28"/>
                <w:szCs w:val="28"/>
              </w:rPr>
              <w:t>П</w:t>
            </w:r>
            <w:proofErr w:type="gramEnd"/>
            <w:r w:rsidRPr="00627F74">
              <w:rPr>
                <w:rFonts w:ascii="Times New Roman" w:hAnsi="Times New Roman"/>
                <w:sz w:val="28"/>
                <w:szCs w:val="28"/>
              </w:rPr>
              <w:t>ідготовка</w:t>
            </w:r>
            <w:proofErr w:type="spellEnd"/>
            <w:r w:rsidRPr="00627F74">
              <w:rPr>
                <w:rFonts w:ascii="Times New Roman" w:hAnsi="Times New Roman"/>
                <w:sz w:val="28"/>
                <w:szCs w:val="28"/>
              </w:rPr>
              <w:t xml:space="preserve"> до </w:t>
            </w:r>
            <w:proofErr w:type="spellStart"/>
            <w:r w:rsidRPr="00627F74">
              <w:rPr>
                <w:rFonts w:ascii="Times New Roman" w:hAnsi="Times New Roman"/>
                <w:sz w:val="28"/>
                <w:szCs w:val="28"/>
              </w:rPr>
              <w:t>лекційних</w:t>
            </w:r>
            <w:proofErr w:type="spellEnd"/>
            <w:r w:rsidRPr="00627F74">
              <w:rPr>
                <w:rFonts w:ascii="Times New Roman" w:hAnsi="Times New Roman"/>
                <w:sz w:val="28"/>
                <w:szCs w:val="28"/>
              </w:rPr>
              <w:t xml:space="preserve"> та </w:t>
            </w:r>
            <w:proofErr w:type="spellStart"/>
            <w:r w:rsidRPr="00627F74">
              <w:rPr>
                <w:rFonts w:ascii="Times New Roman" w:hAnsi="Times New Roman"/>
                <w:sz w:val="28"/>
                <w:szCs w:val="28"/>
              </w:rPr>
              <w:lastRenderedPageBreak/>
              <w:t>практичних</w:t>
            </w:r>
            <w:proofErr w:type="spellEnd"/>
            <w:r w:rsidRPr="00627F74">
              <w:rPr>
                <w:rFonts w:ascii="Times New Roman" w:hAnsi="Times New Roman"/>
                <w:sz w:val="28"/>
                <w:szCs w:val="28"/>
              </w:rPr>
              <w:t xml:space="preserve"> занять</w:t>
            </w:r>
          </w:p>
        </w:tc>
        <w:tc>
          <w:tcPr>
            <w:tcW w:w="1330"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lastRenderedPageBreak/>
              <w:t>28</w:t>
            </w:r>
          </w:p>
        </w:tc>
        <w:tc>
          <w:tcPr>
            <w:tcW w:w="1848"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t xml:space="preserve">2 рази на </w:t>
            </w:r>
            <w:proofErr w:type="spellStart"/>
            <w:r w:rsidRPr="00627F74">
              <w:rPr>
                <w:rFonts w:ascii="Times New Roman" w:hAnsi="Times New Roman"/>
                <w:sz w:val="28"/>
                <w:szCs w:val="28"/>
              </w:rPr>
              <w:lastRenderedPageBreak/>
              <w:t>тиждень</w:t>
            </w:r>
            <w:proofErr w:type="spellEnd"/>
          </w:p>
        </w:tc>
        <w:tc>
          <w:tcPr>
            <w:tcW w:w="2075" w:type="dxa"/>
          </w:tcPr>
          <w:p w:rsidR="00627F74" w:rsidRPr="00627F74" w:rsidRDefault="00627F74" w:rsidP="007C32A5">
            <w:pPr>
              <w:spacing w:after="0"/>
              <w:jc w:val="center"/>
              <w:rPr>
                <w:rFonts w:ascii="Times New Roman" w:hAnsi="Times New Roman"/>
                <w:sz w:val="28"/>
                <w:szCs w:val="28"/>
              </w:rPr>
            </w:pPr>
            <w:proofErr w:type="spellStart"/>
            <w:r w:rsidRPr="00627F74">
              <w:rPr>
                <w:rFonts w:ascii="Times New Roman" w:hAnsi="Times New Roman"/>
                <w:sz w:val="28"/>
                <w:szCs w:val="28"/>
              </w:rPr>
              <w:lastRenderedPageBreak/>
              <w:t>Усне</w:t>
            </w:r>
            <w:proofErr w:type="spellEnd"/>
            <w:r w:rsidRPr="00627F74">
              <w:rPr>
                <w:rFonts w:ascii="Times New Roman" w:hAnsi="Times New Roman"/>
                <w:sz w:val="28"/>
                <w:szCs w:val="28"/>
              </w:rPr>
              <w:t xml:space="preserve"> та </w:t>
            </w:r>
            <w:proofErr w:type="spellStart"/>
            <w:r w:rsidRPr="00627F74">
              <w:rPr>
                <w:rFonts w:ascii="Times New Roman" w:hAnsi="Times New Roman"/>
                <w:sz w:val="28"/>
                <w:szCs w:val="28"/>
              </w:rPr>
              <w:lastRenderedPageBreak/>
              <w:t>письмове</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опитування</w:t>
            </w:r>
            <w:proofErr w:type="spellEnd"/>
          </w:p>
        </w:tc>
      </w:tr>
      <w:tr w:rsidR="00627F74" w:rsidRPr="00627F74" w:rsidTr="007C32A5">
        <w:tc>
          <w:tcPr>
            <w:tcW w:w="562"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lastRenderedPageBreak/>
              <w:t>2</w:t>
            </w:r>
          </w:p>
        </w:tc>
        <w:tc>
          <w:tcPr>
            <w:tcW w:w="3544" w:type="dxa"/>
          </w:tcPr>
          <w:p w:rsidR="00627F74" w:rsidRPr="00627F74" w:rsidRDefault="00627F74" w:rsidP="007C32A5">
            <w:pPr>
              <w:spacing w:after="0"/>
              <w:rPr>
                <w:rFonts w:ascii="Times New Roman" w:hAnsi="Times New Roman"/>
                <w:sz w:val="28"/>
                <w:szCs w:val="28"/>
              </w:rPr>
            </w:pPr>
            <w:proofErr w:type="spellStart"/>
            <w:proofErr w:type="gramStart"/>
            <w:r w:rsidRPr="00627F74">
              <w:rPr>
                <w:rFonts w:ascii="Times New Roman" w:hAnsi="Times New Roman"/>
                <w:sz w:val="28"/>
                <w:szCs w:val="28"/>
              </w:rPr>
              <w:t>П</w:t>
            </w:r>
            <w:proofErr w:type="gramEnd"/>
            <w:r w:rsidRPr="00627F74">
              <w:rPr>
                <w:rFonts w:ascii="Times New Roman" w:hAnsi="Times New Roman"/>
                <w:sz w:val="28"/>
                <w:szCs w:val="28"/>
              </w:rPr>
              <w:t>ідготовка</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самостійних</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питань</w:t>
            </w:r>
            <w:proofErr w:type="spellEnd"/>
            <w:r w:rsidRPr="00627F74">
              <w:rPr>
                <w:rFonts w:ascii="Times New Roman" w:hAnsi="Times New Roman"/>
                <w:sz w:val="28"/>
                <w:szCs w:val="28"/>
              </w:rPr>
              <w:t xml:space="preserve"> з тематики </w:t>
            </w:r>
            <w:proofErr w:type="spellStart"/>
            <w:r w:rsidRPr="00627F74">
              <w:rPr>
                <w:rFonts w:ascii="Times New Roman" w:hAnsi="Times New Roman"/>
                <w:sz w:val="28"/>
                <w:szCs w:val="28"/>
              </w:rPr>
              <w:t>дисципліни</w:t>
            </w:r>
            <w:proofErr w:type="spellEnd"/>
          </w:p>
        </w:tc>
        <w:tc>
          <w:tcPr>
            <w:tcW w:w="1330" w:type="dxa"/>
          </w:tcPr>
          <w:p w:rsidR="00627F74" w:rsidRPr="00627F74" w:rsidRDefault="00627F74" w:rsidP="007C32A5">
            <w:pPr>
              <w:spacing w:after="0"/>
              <w:jc w:val="center"/>
              <w:rPr>
                <w:rFonts w:ascii="Times New Roman" w:hAnsi="Times New Roman"/>
                <w:sz w:val="28"/>
                <w:szCs w:val="28"/>
                <w:lang w:val="uk-UA"/>
              </w:rPr>
            </w:pPr>
            <w:r w:rsidRPr="00627F74">
              <w:rPr>
                <w:rFonts w:ascii="Times New Roman" w:hAnsi="Times New Roman"/>
                <w:sz w:val="28"/>
                <w:szCs w:val="28"/>
                <w:lang w:val="uk-UA"/>
              </w:rPr>
              <w:t>22</w:t>
            </w:r>
          </w:p>
        </w:tc>
        <w:tc>
          <w:tcPr>
            <w:tcW w:w="1848" w:type="dxa"/>
          </w:tcPr>
          <w:p w:rsidR="00627F74" w:rsidRPr="00627F74" w:rsidRDefault="00627F74" w:rsidP="007C32A5">
            <w:pPr>
              <w:spacing w:after="0"/>
              <w:jc w:val="center"/>
              <w:rPr>
                <w:rFonts w:ascii="Times New Roman" w:hAnsi="Times New Roman"/>
                <w:sz w:val="28"/>
                <w:szCs w:val="28"/>
              </w:rPr>
            </w:pPr>
            <w:proofErr w:type="spellStart"/>
            <w:r w:rsidRPr="00627F74">
              <w:rPr>
                <w:rFonts w:ascii="Times New Roman" w:hAnsi="Times New Roman"/>
                <w:sz w:val="28"/>
                <w:szCs w:val="28"/>
              </w:rPr>
              <w:t>щотижнево</w:t>
            </w:r>
            <w:proofErr w:type="spellEnd"/>
          </w:p>
        </w:tc>
        <w:tc>
          <w:tcPr>
            <w:tcW w:w="2075" w:type="dxa"/>
          </w:tcPr>
          <w:p w:rsidR="00627F74" w:rsidRPr="00627F74" w:rsidRDefault="00627F74" w:rsidP="007C32A5">
            <w:pPr>
              <w:spacing w:after="0"/>
              <w:jc w:val="center"/>
              <w:rPr>
                <w:rFonts w:ascii="Times New Roman" w:hAnsi="Times New Roman"/>
                <w:sz w:val="28"/>
                <w:szCs w:val="28"/>
              </w:rPr>
            </w:pPr>
            <w:proofErr w:type="spellStart"/>
            <w:r w:rsidRPr="00627F74">
              <w:rPr>
                <w:rFonts w:ascii="Times New Roman" w:hAnsi="Times New Roman"/>
                <w:sz w:val="28"/>
                <w:szCs w:val="28"/>
              </w:rPr>
              <w:t>Усне</w:t>
            </w:r>
            <w:proofErr w:type="spellEnd"/>
            <w:r w:rsidRPr="00627F74">
              <w:rPr>
                <w:rFonts w:ascii="Times New Roman" w:hAnsi="Times New Roman"/>
                <w:sz w:val="28"/>
                <w:szCs w:val="28"/>
              </w:rPr>
              <w:t xml:space="preserve"> та </w:t>
            </w:r>
            <w:proofErr w:type="spellStart"/>
            <w:r w:rsidRPr="00627F74">
              <w:rPr>
                <w:rFonts w:ascii="Times New Roman" w:hAnsi="Times New Roman"/>
                <w:sz w:val="28"/>
                <w:szCs w:val="28"/>
              </w:rPr>
              <w:t>письмове</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опитування</w:t>
            </w:r>
            <w:proofErr w:type="spellEnd"/>
          </w:p>
        </w:tc>
      </w:tr>
      <w:tr w:rsidR="00627F74" w:rsidRPr="00627F74" w:rsidTr="007C32A5">
        <w:tc>
          <w:tcPr>
            <w:tcW w:w="562"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t>3</w:t>
            </w:r>
          </w:p>
        </w:tc>
        <w:tc>
          <w:tcPr>
            <w:tcW w:w="3544" w:type="dxa"/>
          </w:tcPr>
          <w:p w:rsidR="00627F74" w:rsidRPr="00627F74" w:rsidRDefault="00627F74" w:rsidP="00627F74">
            <w:pPr>
              <w:spacing w:after="0"/>
              <w:rPr>
                <w:rFonts w:ascii="Times New Roman" w:hAnsi="Times New Roman"/>
                <w:sz w:val="28"/>
                <w:szCs w:val="28"/>
              </w:rPr>
            </w:pPr>
            <w:proofErr w:type="spellStart"/>
            <w:r w:rsidRPr="00627F74">
              <w:rPr>
                <w:rFonts w:ascii="Times New Roman" w:hAnsi="Times New Roman"/>
                <w:sz w:val="28"/>
                <w:szCs w:val="28"/>
              </w:rPr>
              <w:t>Індивідуальні</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творчі</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завдання</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виконання</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презентації</w:t>
            </w:r>
            <w:proofErr w:type="spellEnd"/>
            <w:r w:rsidRPr="00627F74">
              <w:rPr>
                <w:rFonts w:ascii="Times New Roman" w:hAnsi="Times New Roman"/>
                <w:sz w:val="28"/>
                <w:szCs w:val="28"/>
              </w:rPr>
              <w:t xml:space="preserve"> за </w:t>
            </w:r>
            <w:proofErr w:type="spellStart"/>
            <w:r w:rsidRPr="00627F74">
              <w:rPr>
                <w:rFonts w:ascii="Times New Roman" w:hAnsi="Times New Roman"/>
                <w:sz w:val="28"/>
                <w:szCs w:val="28"/>
              </w:rPr>
              <w:t>заданою</w:t>
            </w:r>
            <w:proofErr w:type="spellEnd"/>
            <w:r w:rsidRPr="00627F74">
              <w:rPr>
                <w:rFonts w:ascii="Times New Roman" w:hAnsi="Times New Roman"/>
                <w:sz w:val="28"/>
                <w:szCs w:val="28"/>
              </w:rPr>
              <w:t xml:space="preserve"> проблемною тематикою)</w:t>
            </w:r>
          </w:p>
        </w:tc>
        <w:tc>
          <w:tcPr>
            <w:tcW w:w="1330"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t>42</w:t>
            </w:r>
          </w:p>
        </w:tc>
        <w:tc>
          <w:tcPr>
            <w:tcW w:w="1848"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t>4 рази на семестр</w:t>
            </w:r>
          </w:p>
        </w:tc>
        <w:tc>
          <w:tcPr>
            <w:tcW w:w="2075" w:type="dxa"/>
          </w:tcPr>
          <w:p w:rsidR="00627F74" w:rsidRPr="00627F74" w:rsidRDefault="00627F74" w:rsidP="007C32A5">
            <w:pPr>
              <w:spacing w:after="0"/>
              <w:jc w:val="center"/>
              <w:rPr>
                <w:rFonts w:ascii="Times New Roman" w:hAnsi="Times New Roman"/>
                <w:sz w:val="28"/>
                <w:szCs w:val="28"/>
              </w:rPr>
            </w:pPr>
            <w:proofErr w:type="spellStart"/>
            <w:r w:rsidRPr="00627F74">
              <w:rPr>
                <w:rFonts w:ascii="Times New Roman" w:hAnsi="Times New Roman"/>
                <w:sz w:val="28"/>
                <w:szCs w:val="28"/>
              </w:rPr>
              <w:t>Спостереження</w:t>
            </w:r>
            <w:proofErr w:type="spellEnd"/>
            <w:r w:rsidRPr="00627F74">
              <w:rPr>
                <w:rFonts w:ascii="Times New Roman" w:hAnsi="Times New Roman"/>
                <w:sz w:val="28"/>
                <w:szCs w:val="28"/>
              </w:rPr>
              <w:t xml:space="preserve"> за </w:t>
            </w:r>
            <w:proofErr w:type="spellStart"/>
            <w:r w:rsidRPr="00627F74">
              <w:rPr>
                <w:rFonts w:ascii="Times New Roman" w:hAnsi="Times New Roman"/>
                <w:sz w:val="28"/>
                <w:szCs w:val="28"/>
              </w:rPr>
              <w:t>виконанням</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обговорення</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виступ</w:t>
            </w:r>
            <w:proofErr w:type="spellEnd"/>
            <w:r w:rsidRPr="00627F74">
              <w:rPr>
                <w:rFonts w:ascii="Times New Roman" w:hAnsi="Times New Roman"/>
                <w:sz w:val="28"/>
                <w:szCs w:val="28"/>
              </w:rPr>
              <w:t xml:space="preserve"> з </w:t>
            </w:r>
            <w:proofErr w:type="spellStart"/>
            <w:r w:rsidRPr="00627F74">
              <w:rPr>
                <w:rFonts w:ascii="Times New Roman" w:hAnsi="Times New Roman"/>
                <w:sz w:val="28"/>
                <w:szCs w:val="28"/>
              </w:rPr>
              <w:t>презентацією</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усний</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захист</w:t>
            </w:r>
            <w:proofErr w:type="spellEnd"/>
          </w:p>
        </w:tc>
      </w:tr>
      <w:tr w:rsidR="00627F74" w:rsidRPr="00627F74" w:rsidTr="007C32A5">
        <w:tc>
          <w:tcPr>
            <w:tcW w:w="562"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t>4</w:t>
            </w:r>
          </w:p>
        </w:tc>
        <w:tc>
          <w:tcPr>
            <w:tcW w:w="3544" w:type="dxa"/>
          </w:tcPr>
          <w:p w:rsidR="00627F74" w:rsidRPr="00627F74" w:rsidRDefault="00627F74" w:rsidP="007C32A5">
            <w:pPr>
              <w:spacing w:after="0"/>
              <w:rPr>
                <w:rFonts w:ascii="Times New Roman" w:hAnsi="Times New Roman"/>
                <w:sz w:val="28"/>
                <w:szCs w:val="28"/>
              </w:rPr>
            </w:pPr>
            <w:proofErr w:type="spellStart"/>
            <w:proofErr w:type="gramStart"/>
            <w:r w:rsidRPr="00627F74">
              <w:rPr>
                <w:rFonts w:ascii="Times New Roman" w:hAnsi="Times New Roman"/>
                <w:sz w:val="28"/>
                <w:szCs w:val="28"/>
              </w:rPr>
              <w:t>П</w:t>
            </w:r>
            <w:proofErr w:type="gramEnd"/>
            <w:r w:rsidRPr="00627F74">
              <w:rPr>
                <w:rFonts w:ascii="Times New Roman" w:hAnsi="Times New Roman"/>
                <w:sz w:val="28"/>
                <w:szCs w:val="28"/>
              </w:rPr>
              <w:t>ідготовка</w:t>
            </w:r>
            <w:proofErr w:type="spellEnd"/>
            <w:r w:rsidRPr="00627F74">
              <w:rPr>
                <w:rFonts w:ascii="Times New Roman" w:hAnsi="Times New Roman"/>
                <w:sz w:val="28"/>
                <w:szCs w:val="28"/>
              </w:rPr>
              <w:t xml:space="preserve"> до </w:t>
            </w:r>
            <w:proofErr w:type="spellStart"/>
            <w:r w:rsidRPr="00627F74">
              <w:rPr>
                <w:rFonts w:ascii="Times New Roman" w:hAnsi="Times New Roman"/>
                <w:sz w:val="28"/>
                <w:szCs w:val="28"/>
              </w:rPr>
              <w:t>контрольних</w:t>
            </w:r>
            <w:proofErr w:type="spellEnd"/>
            <w:r w:rsidRPr="00627F74">
              <w:rPr>
                <w:rFonts w:ascii="Times New Roman" w:hAnsi="Times New Roman"/>
                <w:sz w:val="28"/>
                <w:szCs w:val="28"/>
              </w:rPr>
              <w:t xml:space="preserve"> </w:t>
            </w:r>
            <w:proofErr w:type="spellStart"/>
            <w:r w:rsidRPr="00627F74">
              <w:rPr>
                <w:rFonts w:ascii="Times New Roman" w:hAnsi="Times New Roman"/>
                <w:sz w:val="28"/>
                <w:szCs w:val="28"/>
              </w:rPr>
              <w:t>робіт</w:t>
            </w:r>
            <w:proofErr w:type="spellEnd"/>
            <w:r w:rsidRPr="00627F74">
              <w:rPr>
                <w:rFonts w:ascii="Times New Roman" w:hAnsi="Times New Roman"/>
                <w:sz w:val="28"/>
                <w:szCs w:val="28"/>
              </w:rPr>
              <w:t xml:space="preserve"> та </w:t>
            </w:r>
            <w:proofErr w:type="spellStart"/>
            <w:r w:rsidRPr="00627F74">
              <w:rPr>
                <w:rFonts w:ascii="Times New Roman" w:hAnsi="Times New Roman"/>
                <w:sz w:val="28"/>
                <w:szCs w:val="28"/>
              </w:rPr>
              <w:t>тестування</w:t>
            </w:r>
            <w:proofErr w:type="spellEnd"/>
          </w:p>
        </w:tc>
        <w:tc>
          <w:tcPr>
            <w:tcW w:w="1330"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t>8</w:t>
            </w:r>
          </w:p>
        </w:tc>
        <w:tc>
          <w:tcPr>
            <w:tcW w:w="1848" w:type="dxa"/>
          </w:tcPr>
          <w:p w:rsidR="00627F74" w:rsidRPr="00627F74" w:rsidRDefault="00627F74" w:rsidP="007C32A5">
            <w:pPr>
              <w:spacing w:after="0"/>
              <w:jc w:val="center"/>
              <w:rPr>
                <w:rFonts w:ascii="Times New Roman" w:hAnsi="Times New Roman"/>
                <w:sz w:val="28"/>
                <w:szCs w:val="28"/>
              </w:rPr>
            </w:pPr>
            <w:r w:rsidRPr="00627F74">
              <w:rPr>
                <w:rFonts w:ascii="Times New Roman" w:hAnsi="Times New Roman"/>
                <w:sz w:val="28"/>
                <w:szCs w:val="28"/>
              </w:rPr>
              <w:t>2 рази на семестр</w:t>
            </w:r>
          </w:p>
        </w:tc>
        <w:tc>
          <w:tcPr>
            <w:tcW w:w="2075" w:type="dxa"/>
          </w:tcPr>
          <w:p w:rsidR="00627F74" w:rsidRPr="00627F74" w:rsidRDefault="00627F74" w:rsidP="007C32A5">
            <w:pPr>
              <w:spacing w:after="0"/>
              <w:jc w:val="center"/>
              <w:rPr>
                <w:rFonts w:ascii="Times New Roman" w:hAnsi="Times New Roman"/>
                <w:sz w:val="28"/>
                <w:szCs w:val="28"/>
              </w:rPr>
            </w:pPr>
            <w:proofErr w:type="spellStart"/>
            <w:r w:rsidRPr="00627F74">
              <w:rPr>
                <w:rFonts w:ascii="Times New Roman" w:hAnsi="Times New Roman"/>
                <w:sz w:val="28"/>
                <w:szCs w:val="28"/>
              </w:rPr>
              <w:t>Тестування</w:t>
            </w:r>
            <w:proofErr w:type="spellEnd"/>
            <w:r w:rsidRPr="00627F74">
              <w:rPr>
                <w:rFonts w:ascii="Times New Roman" w:hAnsi="Times New Roman"/>
                <w:sz w:val="28"/>
                <w:szCs w:val="28"/>
              </w:rPr>
              <w:t xml:space="preserve"> у </w:t>
            </w:r>
            <w:proofErr w:type="spellStart"/>
            <w:r w:rsidRPr="00627F74">
              <w:rPr>
                <w:rFonts w:ascii="Times New Roman" w:hAnsi="Times New Roman"/>
                <w:sz w:val="28"/>
                <w:szCs w:val="28"/>
              </w:rPr>
              <w:t>системі</w:t>
            </w:r>
            <w:proofErr w:type="spellEnd"/>
            <w:r w:rsidRPr="00627F74">
              <w:rPr>
                <w:rFonts w:ascii="Times New Roman" w:hAnsi="Times New Roman"/>
                <w:sz w:val="28"/>
                <w:szCs w:val="28"/>
              </w:rPr>
              <w:t xml:space="preserve"> СОКРАТ</w:t>
            </w:r>
          </w:p>
        </w:tc>
      </w:tr>
      <w:tr w:rsidR="00627F74" w:rsidRPr="00627F74" w:rsidTr="007C32A5">
        <w:tc>
          <w:tcPr>
            <w:tcW w:w="4106" w:type="dxa"/>
            <w:gridSpan w:val="2"/>
          </w:tcPr>
          <w:p w:rsidR="00627F74" w:rsidRPr="00627F74" w:rsidRDefault="00627F74" w:rsidP="007C32A5">
            <w:pPr>
              <w:spacing w:after="0"/>
              <w:jc w:val="center"/>
              <w:rPr>
                <w:rFonts w:ascii="Times New Roman" w:hAnsi="Times New Roman"/>
                <w:b/>
                <w:sz w:val="28"/>
                <w:szCs w:val="28"/>
              </w:rPr>
            </w:pPr>
            <w:r w:rsidRPr="00627F74">
              <w:rPr>
                <w:rFonts w:ascii="Times New Roman" w:hAnsi="Times New Roman"/>
                <w:b/>
                <w:sz w:val="28"/>
                <w:szCs w:val="28"/>
              </w:rPr>
              <w:t>Разом</w:t>
            </w:r>
          </w:p>
        </w:tc>
        <w:tc>
          <w:tcPr>
            <w:tcW w:w="1330" w:type="dxa"/>
          </w:tcPr>
          <w:p w:rsidR="00627F74" w:rsidRPr="00627F74" w:rsidRDefault="00627F74" w:rsidP="007C32A5">
            <w:pPr>
              <w:spacing w:after="0"/>
              <w:jc w:val="center"/>
              <w:rPr>
                <w:rFonts w:ascii="Times New Roman" w:hAnsi="Times New Roman"/>
                <w:b/>
                <w:sz w:val="28"/>
                <w:szCs w:val="28"/>
                <w:lang w:val="uk-UA"/>
              </w:rPr>
            </w:pPr>
            <w:r w:rsidRPr="00627F74">
              <w:rPr>
                <w:rFonts w:ascii="Times New Roman" w:hAnsi="Times New Roman"/>
                <w:b/>
                <w:sz w:val="28"/>
                <w:szCs w:val="28"/>
                <w:lang w:val="uk-UA"/>
              </w:rPr>
              <w:t>100</w:t>
            </w:r>
          </w:p>
        </w:tc>
        <w:tc>
          <w:tcPr>
            <w:tcW w:w="1848" w:type="dxa"/>
          </w:tcPr>
          <w:p w:rsidR="00627F74" w:rsidRPr="00627F74" w:rsidRDefault="00627F74" w:rsidP="007C32A5">
            <w:pPr>
              <w:spacing w:after="0"/>
              <w:jc w:val="center"/>
              <w:rPr>
                <w:rFonts w:ascii="Times New Roman" w:hAnsi="Times New Roman"/>
                <w:sz w:val="28"/>
                <w:szCs w:val="28"/>
              </w:rPr>
            </w:pPr>
          </w:p>
        </w:tc>
        <w:tc>
          <w:tcPr>
            <w:tcW w:w="2075" w:type="dxa"/>
          </w:tcPr>
          <w:p w:rsidR="00627F74" w:rsidRPr="00627F74" w:rsidRDefault="00627F74" w:rsidP="007C32A5">
            <w:pPr>
              <w:spacing w:after="0"/>
              <w:jc w:val="center"/>
              <w:rPr>
                <w:rFonts w:ascii="Times New Roman" w:hAnsi="Times New Roman"/>
                <w:sz w:val="28"/>
                <w:szCs w:val="28"/>
              </w:rPr>
            </w:pPr>
          </w:p>
        </w:tc>
      </w:tr>
    </w:tbl>
    <w:p w:rsidR="00627F74" w:rsidRDefault="00627F74" w:rsidP="00547EBB">
      <w:pPr>
        <w:widowControl w:val="0"/>
        <w:spacing w:after="0" w:line="240" w:lineRule="auto"/>
        <w:jc w:val="center"/>
        <w:rPr>
          <w:rFonts w:ascii="Times New Roman" w:hAnsi="Times New Roman" w:cs="Times New Roman"/>
          <w:b/>
          <w:color w:val="000000" w:themeColor="text1"/>
          <w:sz w:val="28"/>
          <w:szCs w:val="28"/>
          <w:lang w:val="uk-UA"/>
        </w:rPr>
      </w:pPr>
    </w:p>
    <w:p w:rsidR="00627F74" w:rsidRDefault="00627F74" w:rsidP="00547EBB">
      <w:pPr>
        <w:widowControl w:val="0"/>
        <w:spacing w:after="0" w:line="240" w:lineRule="auto"/>
        <w:jc w:val="center"/>
        <w:rPr>
          <w:rFonts w:ascii="Times New Roman" w:hAnsi="Times New Roman" w:cs="Times New Roman"/>
          <w:b/>
          <w:color w:val="000000" w:themeColor="text1"/>
          <w:sz w:val="28"/>
          <w:szCs w:val="28"/>
          <w:lang w:val="uk-UA"/>
        </w:rPr>
      </w:pPr>
    </w:p>
    <w:p w:rsidR="00627F74" w:rsidRPr="008730C5" w:rsidRDefault="00627F74" w:rsidP="00547EBB">
      <w:pPr>
        <w:widowControl w:val="0"/>
        <w:spacing w:after="0" w:line="240" w:lineRule="auto"/>
        <w:jc w:val="center"/>
        <w:rPr>
          <w:rFonts w:ascii="Times New Roman" w:hAnsi="Times New Roman" w:cs="Times New Roman"/>
          <w:b/>
          <w:color w:val="000000" w:themeColor="text1"/>
          <w:sz w:val="28"/>
          <w:szCs w:val="28"/>
          <w:lang w:val="uk-UA"/>
        </w:rPr>
      </w:pPr>
    </w:p>
    <w:p w:rsidR="00937FA4" w:rsidRPr="008730C5" w:rsidRDefault="00A36183" w:rsidP="00937FA4">
      <w:pPr>
        <w:spacing w:after="0" w:line="240" w:lineRule="auto"/>
        <w:ind w:hanging="142"/>
        <w:jc w:val="center"/>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t>Список основної та додаткової літератури</w:t>
      </w:r>
    </w:p>
    <w:p w:rsidR="00937FA4" w:rsidRPr="008730C5" w:rsidRDefault="00937FA4" w:rsidP="00937FA4">
      <w:pPr>
        <w:shd w:val="clear" w:color="auto" w:fill="FFFFFF"/>
        <w:spacing w:after="0" w:line="240" w:lineRule="auto"/>
        <w:ind w:firstLine="567"/>
        <w:jc w:val="center"/>
        <w:rPr>
          <w:rFonts w:ascii="Times New Roman" w:eastAsia="Times New Roman" w:hAnsi="Times New Roman" w:cs="Times New Roman"/>
          <w:b/>
          <w:bCs/>
          <w:color w:val="000000" w:themeColor="text1"/>
          <w:spacing w:val="-6"/>
          <w:sz w:val="28"/>
          <w:szCs w:val="28"/>
          <w:lang w:val="uk-UA" w:eastAsia="ru-RU"/>
        </w:rPr>
      </w:pPr>
    </w:p>
    <w:p w:rsidR="0074436C" w:rsidRPr="00154641" w:rsidRDefault="0074436C" w:rsidP="0074436C">
      <w:pPr>
        <w:pStyle w:val="ab"/>
        <w:kinsoku w:val="0"/>
        <w:overflowPunct w:val="0"/>
        <w:spacing w:after="0"/>
        <w:jc w:val="center"/>
        <w:rPr>
          <w:rFonts w:ascii="Times New Roman" w:hAnsi="Times New Roman" w:cs="Times New Roman"/>
          <w:b/>
          <w:bCs/>
          <w:sz w:val="28"/>
          <w:szCs w:val="28"/>
          <w:lang w:val="uk-UA"/>
        </w:rPr>
      </w:pPr>
      <w:r w:rsidRPr="00154641">
        <w:rPr>
          <w:rFonts w:ascii="Times New Roman" w:hAnsi="Times New Roman" w:cs="Times New Roman"/>
          <w:b/>
          <w:bCs/>
          <w:sz w:val="28"/>
          <w:szCs w:val="28"/>
          <w:lang w:val="uk-UA"/>
        </w:rPr>
        <w:t>Основна</w:t>
      </w:r>
    </w:p>
    <w:p w:rsidR="0074436C" w:rsidRPr="007503A9" w:rsidRDefault="0074436C" w:rsidP="0074436C">
      <w:pPr>
        <w:tabs>
          <w:tab w:val="left" w:pos="8960"/>
        </w:tabs>
        <w:spacing w:after="0"/>
        <w:ind w:firstLine="181"/>
        <w:jc w:val="both"/>
        <w:rPr>
          <w:rFonts w:ascii="Times New Roman" w:hAnsi="Times New Roman"/>
          <w:sz w:val="28"/>
          <w:szCs w:val="28"/>
        </w:rPr>
      </w:pPr>
      <w:r w:rsidRPr="007503A9">
        <w:rPr>
          <w:rFonts w:ascii="Times New Roman" w:hAnsi="Times New Roman"/>
          <w:sz w:val="28"/>
          <w:szCs w:val="28"/>
        </w:rPr>
        <w:t>1. Аз-Буки-</w:t>
      </w:r>
      <w:proofErr w:type="spellStart"/>
      <w:r w:rsidRPr="007503A9">
        <w:rPr>
          <w:rFonts w:ascii="Times New Roman" w:hAnsi="Times New Roman"/>
          <w:sz w:val="28"/>
          <w:szCs w:val="28"/>
        </w:rPr>
        <w:t>Веді</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тваринника</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навч</w:t>
      </w:r>
      <w:proofErr w:type="spellEnd"/>
      <w:r w:rsidRPr="007503A9">
        <w:rPr>
          <w:rFonts w:ascii="Times New Roman" w:hAnsi="Times New Roman"/>
          <w:sz w:val="28"/>
          <w:szCs w:val="28"/>
        </w:rPr>
        <w:t xml:space="preserve">. </w:t>
      </w:r>
      <w:proofErr w:type="spellStart"/>
      <w:proofErr w:type="gramStart"/>
      <w:r w:rsidRPr="007503A9">
        <w:rPr>
          <w:rFonts w:ascii="Times New Roman" w:hAnsi="Times New Roman"/>
          <w:sz w:val="28"/>
          <w:szCs w:val="28"/>
        </w:rPr>
        <w:t>пос</w:t>
      </w:r>
      <w:proofErr w:type="gramEnd"/>
      <w:r w:rsidRPr="007503A9">
        <w:rPr>
          <w:rFonts w:ascii="Times New Roman" w:hAnsi="Times New Roman"/>
          <w:sz w:val="28"/>
          <w:szCs w:val="28"/>
        </w:rPr>
        <w:t>іб</w:t>
      </w:r>
      <w:proofErr w:type="spellEnd"/>
      <w:r w:rsidRPr="007503A9">
        <w:rPr>
          <w:rFonts w:ascii="Times New Roman" w:hAnsi="Times New Roman"/>
          <w:sz w:val="28"/>
          <w:szCs w:val="28"/>
        </w:rPr>
        <w:t xml:space="preserve">. В. А. Бурлака, Л. П. </w:t>
      </w:r>
      <w:proofErr w:type="spellStart"/>
      <w:r w:rsidRPr="007503A9">
        <w:rPr>
          <w:rFonts w:ascii="Times New Roman" w:hAnsi="Times New Roman"/>
          <w:sz w:val="28"/>
          <w:szCs w:val="28"/>
        </w:rPr>
        <w:t>Горальський</w:t>
      </w:r>
      <w:proofErr w:type="spellEnd"/>
      <w:r w:rsidRPr="007503A9">
        <w:rPr>
          <w:rFonts w:ascii="Times New Roman" w:hAnsi="Times New Roman"/>
          <w:sz w:val="28"/>
          <w:szCs w:val="28"/>
        </w:rPr>
        <w:t xml:space="preserve">,  Д.А.  </w:t>
      </w:r>
      <w:proofErr w:type="spellStart"/>
      <w:r w:rsidRPr="007503A9">
        <w:rPr>
          <w:rFonts w:ascii="Times New Roman" w:hAnsi="Times New Roman"/>
          <w:sz w:val="28"/>
          <w:szCs w:val="28"/>
        </w:rPr>
        <w:t>Засекін</w:t>
      </w:r>
      <w:proofErr w:type="spellEnd"/>
      <w:r w:rsidRPr="007503A9">
        <w:rPr>
          <w:rFonts w:ascii="Times New Roman" w:hAnsi="Times New Roman"/>
          <w:sz w:val="28"/>
          <w:szCs w:val="28"/>
        </w:rPr>
        <w:t xml:space="preserve">  [та  </w:t>
      </w:r>
      <w:proofErr w:type="spellStart"/>
      <w:r w:rsidRPr="007503A9">
        <w:rPr>
          <w:rFonts w:ascii="Times New Roman" w:hAnsi="Times New Roman"/>
          <w:sz w:val="28"/>
          <w:szCs w:val="28"/>
        </w:rPr>
        <w:t>ін</w:t>
      </w:r>
      <w:proofErr w:type="spellEnd"/>
      <w:r w:rsidRPr="007503A9">
        <w:rPr>
          <w:rFonts w:ascii="Times New Roman" w:hAnsi="Times New Roman"/>
          <w:sz w:val="28"/>
          <w:szCs w:val="28"/>
        </w:rPr>
        <w:t xml:space="preserve">.];  за  ред.  В.А.  Бурлаки. Житомир: </w:t>
      </w:r>
      <w:proofErr w:type="spellStart"/>
      <w:r w:rsidRPr="007503A9">
        <w:rPr>
          <w:rFonts w:ascii="Times New Roman" w:hAnsi="Times New Roman"/>
          <w:sz w:val="28"/>
          <w:szCs w:val="28"/>
        </w:rPr>
        <w:t>Полісся</w:t>
      </w:r>
      <w:proofErr w:type="spellEnd"/>
      <w:r w:rsidRPr="007503A9">
        <w:rPr>
          <w:rFonts w:ascii="Times New Roman" w:hAnsi="Times New Roman"/>
          <w:sz w:val="28"/>
          <w:szCs w:val="28"/>
        </w:rPr>
        <w:t>, 2010. 483 с.</w:t>
      </w:r>
    </w:p>
    <w:p w:rsidR="0074436C" w:rsidRPr="007503A9" w:rsidRDefault="0074436C" w:rsidP="0074436C">
      <w:pPr>
        <w:numPr>
          <w:ilvl w:val="0"/>
          <w:numId w:val="12"/>
        </w:numPr>
        <w:tabs>
          <w:tab w:val="left" w:pos="610"/>
        </w:tabs>
        <w:spacing w:after="0" w:line="240" w:lineRule="auto"/>
        <w:ind w:firstLine="181"/>
        <w:jc w:val="both"/>
        <w:rPr>
          <w:rFonts w:ascii="Times New Roman" w:hAnsi="Times New Roman"/>
          <w:sz w:val="28"/>
          <w:szCs w:val="28"/>
        </w:rPr>
      </w:pPr>
      <w:r w:rsidRPr="007503A9">
        <w:rPr>
          <w:rFonts w:ascii="Times New Roman" w:hAnsi="Times New Roman"/>
          <w:sz w:val="28"/>
          <w:szCs w:val="28"/>
        </w:rPr>
        <w:t xml:space="preserve">Бала В.І., Донченко Т.А., </w:t>
      </w:r>
      <w:proofErr w:type="spellStart"/>
      <w:r w:rsidRPr="007503A9">
        <w:rPr>
          <w:rFonts w:ascii="Times New Roman" w:hAnsi="Times New Roman"/>
          <w:sz w:val="28"/>
          <w:szCs w:val="28"/>
        </w:rPr>
        <w:t>Безпалий</w:t>
      </w:r>
      <w:proofErr w:type="spellEnd"/>
      <w:r w:rsidRPr="007503A9">
        <w:rPr>
          <w:rFonts w:ascii="Times New Roman" w:hAnsi="Times New Roman"/>
          <w:sz w:val="28"/>
          <w:szCs w:val="28"/>
        </w:rPr>
        <w:t xml:space="preserve"> І.Ф., </w:t>
      </w:r>
      <w:proofErr w:type="spellStart"/>
      <w:r w:rsidRPr="007503A9">
        <w:rPr>
          <w:rFonts w:ascii="Times New Roman" w:hAnsi="Times New Roman"/>
          <w:sz w:val="28"/>
          <w:szCs w:val="28"/>
        </w:rPr>
        <w:t>Карченков</w:t>
      </w:r>
      <w:proofErr w:type="spellEnd"/>
      <w:r w:rsidRPr="007503A9">
        <w:rPr>
          <w:rFonts w:ascii="Times New Roman" w:hAnsi="Times New Roman"/>
          <w:sz w:val="28"/>
          <w:szCs w:val="28"/>
        </w:rPr>
        <w:t xml:space="preserve"> А.А. </w:t>
      </w:r>
      <w:proofErr w:type="spellStart"/>
      <w:r w:rsidRPr="007503A9">
        <w:rPr>
          <w:rFonts w:ascii="Times New Roman" w:hAnsi="Times New Roman"/>
          <w:sz w:val="28"/>
          <w:szCs w:val="28"/>
        </w:rPr>
        <w:t>Технологія</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виробництва</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продукції</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кролівництва</w:t>
      </w:r>
      <w:proofErr w:type="spellEnd"/>
      <w:r w:rsidRPr="007503A9">
        <w:rPr>
          <w:rFonts w:ascii="Times New Roman" w:hAnsi="Times New Roman"/>
          <w:sz w:val="28"/>
          <w:szCs w:val="28"/>
        </w:rPr>
        <w:t xml:space="preserve"> і </w:t>
      </w:r>
      <w:proofErr w:type="spellStart"/>
      <w:r w:rsidRPr="007503A9">
        <w:rPr>
          <w:rFonts w:ascii="Times New Roman" w:hAnsi="Times New Roman"/>
          <w:sz w:val="28"/>
          <w:szCs w:val="28"/>
        </w:rPr>
        <w:t>зві</w:t>
      </w:r>
      <w:proofErr w:type="gramStart"/>
      <w:r w:rsidRPr="007503A9">
        <w:rPr>
          <w:rFonts w:ascii="Times New Roman" w:hAnsi="Times New Roman"/>
          <w:sz w:val="28"/>
          <w:szCs w:val="28"/>
        </w:rPr>
        <w:t>р</w:t>
      </w:r>
      <w:proofErr w:type="gramEnd"/>
      <w:r w:rsidRPr="007503A9">
        <w:rPr>
          <w:rFonts w:ascii="Times New Roman" w:hAnsi="Times New Roman"/>
          <w:sz w:val="28"/>
          <w:szCs w:val="28"/>
        </w:rPr>
        <w:t>івництва</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підручник</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Вінниця</w:t>
      </w:r>
      <w:proofErr w:type="spellEnd"/>
      <w:r w:rsidRPr="007503A9">
        <w:rPr>
          <w:rFonts w:ascii="Times New Roman" w:hAnsi="Times New Roman"/>
          <w:sz w:val="28"/>
          <w:szCs w:val="28"/>
        </w:rPr>
        <w:t>. Нова книга. 2009. 271 с.</w:t>
      </w:r>
    </w:p>
    <w:p w:rsidR="0074436C" w:rsidRPr="007503A9" w:rsidRDefault="0074436C" w:rsidP="0074436C">
      <w:pPr>
        <w:numPr>
          <w:ilvl w:val="0"/>
          <w:numId w:val="12"/>
        </w:numPr>
        <w:tabs>
          <w:tab w:val="left" w:pos="610"/>
        </w:tabs>
        <w:spacing w:after="0" w:line="240" w:lineRule="auto"/>
        <w:ind w:firstLine="181"/>
        <w:jc w:val="both"/>
        <w:rPr>
          <w:rFonts w:ascii="Times New Roman" w:hAnsi="Times New Roman"/>
          <w:sz w:val="28"/>
          <w:szCs w:val="28"/>
        </w:rPr>
      </w:pPr>
      <w:proofErr w:type="spellStart"/>
      <w:r w:rsidRPr="007503A9">
        <w:rPr>
          <w:rFonts w:ascii="Times New Roman" w:hAnsi="Times New Roman"/>
          <w:sz w:val="28"/>
          <w:szCs w:val="28"/>
        </w:rPr>
        <w:t>Биковська</w:t>
      </w:r>
      <w:proofErr w:type="spellEnd"/>
      <w:r w:rsidRPr="007503A9">
        <w:rPr>
          <w:rFonts w:ascii="Times New Roman" w:hAnsi="Times New Roman"/>
          <w:sz w:val="28"/>
          <w:szCs w:val="28"/>
        </w:rPr>
        <w:t xml:space="preserve"> Н.З. </w:t>
      </w:r>
      <w:proofErr w:type="spellStart"/>
      <w:r w:rsidRPr="007503A9">
        <w:rPr>
          <w:rFonts w:ascii="Times New Roman" w:hAnsi="Times New Roman"/>
          <w:sz w:val="28"/>
          <w:szCs w:val="28"/>
        </w:rPr>
        <w:t>Сучасна</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енциклопедія</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тваринництва</w:t>
      </w:r>
      <w:proofErr w:type="spellEnd"/>
      <w:r w:rsidRPr="007503A9">
        <w:rPr>
          <w:rFonts w:ascii="Times New Roman" w:hAnsi="Times New Roman"/>
          <w:sz w:val="28"/>
          <w:szCs w:val="28"/>
        </w:rPr>
        <w:t xml:space="preserve">: 1200 </w:t>
      </w:r>
      <w:proofErr w:type="spellStart"/>
      <w:r w:rsidRPr="007503A9">
        <w:rPr>
          <w:rFonts w:ascii="Times New Roman" w:hAnsi="Times New Roman"/>
          <w:sz w:val="28"/>
          <w:szCs w:val="28"/>
        </w:rPr>
        <w:t>порад</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фахівців</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Донецьк</w:t>
      </w:r>
      <w:proofErr w:type="spellEnd"/>
      <w:r w:rsidRPr="007503A9">
        <w:rPr>
          <w:rFonts w:ascii="Times New Roman" w:hAnsi="Times New Roman"/>
          <w:sz w:val="28"/>
          <w:szCs w:val="28"/>
        </w:rPr>
        <w:t>: БАО. 2004. 352 с.</w:t>
      </w:r>
    </w:p>
    <w:p w:rsidR="0074436C" w:rsidRPr="007503A9" w:rsidRDefault="0074436C" w:rsidP="0074436C">
      <w:pPr>
        <w:numPr>
          <w:ilvl w:val="0"/>
          <w:numId w:val="12"/>
        </w:numPr>
        <w:tabs>
          <w:tab w:val="left" w:pos="620"/>
        </w:tabs>
        <w:spacing w:after="0" w:line="240" w:lineRule="auto"/>
        <w:ind w:firstLine="181"/>
        <w:jc w:val="both"/>
        <w:rPr>
          <w:rFonts w:ascii="Times New Roman" w:hAnsi="Times New Roman"/>
          <w:sz w:val="28"/>
          <w:szCs w:val="28"/>
        </w:rPr>
      </w:pPr>
      <w:proofErr w:type="spellStart"/>
      <w:proofErr w:type="gramStart"/>
      <w:r w:rsidRPr="007503A9">
        <w:rPr>
          <w:rFonts w:ascii="Times New Roman" w:hAnsi="Times New Roman"/>
          <w:sz w:val="28"/>
          <w:szCs w:val="28"/>
        </w:rPr>
        <w:t>Б</w:t>
      </w:r>
      <w:proofErr w:type="gramEnd"/>
      <w:r w:rsidRPr="007503A9">
        <w:rPr>
          <w:rFonts w:ascii="Times New Roman" w:hAnsi="Times New Roman"/>
          <w:sz w:val="28"/>
          <w:szCs w:val="28"/>
        </w:rPr>
        <w:t>ілай</w:t>
      </w:r>
      <w:proofErr w:type="spellEnd"/>
      <w:r w:rsidRPr="007503A9">
        <w:rPr>
          <w:rFonts w:ascii="Times New Roman" w:hAnsi="Times New Roman"/>
          <w:sz w:val="28"/>
          <w:szCs w:val="28"/>
        </w:rPr>
        <w:t xml:space="preserve"> Д. </w:t>
      </w:r>
      <w:proofErr w:type="spellStart"/>
      <w:r w:rsidRPr="007503A9">
        <w:rPr>
          <w:rFonts w:ascii="Times New Roman" w:hAnsi="Times New Roman"/>
          <w:sz w:val="28"/>
          <w:szCs w:val="28"/>
        </w:rPr>
        <w:t>Кролівництво</w:t>
      </w:r>
      <w:proofErr w:type="spellEnd"/>
      <w:r w:rsidRPr="007503A9">
        <w:rPr>
          <w:rFonts w:ascii="Times New Roman" w:hAnsi="Times New Roman"/>
          <w:sz w:val="28"/>
          <w:szCs w:val="28"/>
        </w:rPr>
        <w:t>. 2020. 296 с.</w:t>
      </w:r>
    </w:p>
    <w:p w:rsidR="0074436C" w:rsidRPr="007503A9" w:rsidRDefault="0074436C" w:rsidP="0074436C">
      <w:pPr>
        <w:numPr>
          <w:ilvl w:val="0"/>
          <w:numId w:val="12"/>
        </w:numPr>
        <w:tabs>
          <w:tab w:val="left" w:pos="540"/>
        </w:tabs>
        <w:spacing w:after="0" w:line="240" w:lineRule="auto"/>
        <w:ind w:firstLine="181"/>
        <w:jc w:val="both"/>
        <w:rPr>
          <w:rFonts w:ascii="Times New Roman" w:hAnsi="Times New Roman"/>
          <w:sz w:val="28"/>
          <w:szCs w:val="28"/>
        </w:rPr>
      </w:pPr>
      <w:r w:rsidRPr="007503A9">
        <w:rPr>
          <w:rFonts w:ascii="Times New Roman" w:hAnsi="Times New Roman"/>
          <w:sz w:val="28"/>
          <w:szCs w:val="28"/>
        </w:rPr>
        <w:t xml:space="preserve">Лесик Я.В., Федорук Р.С., </w:t>
      </w:r>
      <w:proofErr w:type="spellStart"/>
      <w:r w:rsidRPr="007503A9">
        <w:rPr>
          <w:rFonts w:ascii="Times New Roman" w:hAnsi="Times New Roman"/>
          <w:sz w:val="28"/>
          <w:szCs w:val="28"/>
        </w:rPr>
        <w:t>Кирилів</w:t>
      </w:r>
      <w:proofErr w:type="spellEnd"/>
      <w:r w:rsidRPr="007503A9">
        <w:rPr>
          <w:rFonts w:ascii="Times New Roman" w:hAnsi="Times New Roman"/>
          <w:sz w:val="28"/>
          <w:szCs w:val="28"/>
        </w:rPr>
        <w:t xml:space="preserve"> Я.І, Дубинка І.А. </w:t>
      </w:r>
      <w:proofErr w:type="spellStart"/>
      <w:r w:rsidRPr="007503A9">
        <w:rPr>
          <w:rFonts w:ascii="Times New Roman" w:hAnsi="Times New Roman"/>
          <w:sz w:val="28"/>
          <w:szCs w:val="28"/>
        </w:rPr>
        <w:t>Технологія</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виробництва</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продукції</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кролівництва</w:t>
      </w:r>
      <w:proofErr w:type="spellEnd"/>
      <w:r w:rsidRPr="007503A9">
        <w:rPr>
          <w:rFonts w:ascii="Times New Roman" w:hAnsi="Times New Roman"/>
          <w:sz w:val="28"/>
          <w:szCs w:val="28"/>
        </w:rPr>
        <w:t>: наук</w:t>
      </w:r>
      <w:proofErr w:type="gramStart"/>
      <w:r w:rsidR="00B53079">
        <w:rPr>
          <w:rFonts w:ascii="Times New Roman" w:hAnsi="Times New Roman"/>
          <w:sz w:val="28"/>
          <w:szCs w:val="28"/>
          <w:lang w:val="uk-UA"/>
        </w:rPr>
        <w:t>.</w:t>
      </w:r>
      <w:r w:rsidRPr="007503A9">
        <w:rPr>
          <w:rFonts w:ascii="Times New Roman" w:hAnsi="Times New Roman"/>
          <w:sz w:val="28"/>
          <w:szCs w:val="28"/>
        </w:rPr>
        <w:t>-</w:t>
      </w:r>
      <w:proofErr w:type="spellStart"/>
      <w:proofErr w:type="gramEnd"/>
      <w:r w:rsidRPr="007503A9">
        <w:rPr>
          <w:rFonts w:ascii="Times New Roman" w:hAnsi="Times New Roman"/>
          <w:sz w:val="28"/>
          <w:szCs w:val="28"/>
        </w:rPr>
        <w:t>практ</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посіб</w:t>
      </w:r>
      <w:proofErr w:type="spellEnd"/>
      <w:r w:rsidRPr="007503A9">
        <w:rPr>
          <w:rFonts w:ascii="Times New Roman" w:hAnsi="Times New Roman"/>
          <w:sz w:val="28"/>
          <w:szCs w:val="28"/>
        </w:rPr>
        <w:t xml:space="preserve">. для </w:t>
      </w:r>
      <w:proofErr w:type="spellStart"/>
      <w:r w:rsidRPr="007503A9">
        <w:rPr>
          <w:rFonts w:ascii="Times New Roman" w:hAnsi="Times New Roman"/>
          <w:sz w:val="28"/>
          <w:szCs w:val="28"/>
        </w:rPr>
        <w:t>вузів</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Ін</w:t>
      </w:r>
      <w:proofErr w:type="spellEnd"/>
      <w:r w:rsidRPr="007503A9">
        <w:rPr>
          <w:rFonts w:ascii="Times New Roman" w:hAnsi="Times New Roman"/>
          <w:sz w:val="28"/>
          <w:szCs w:val="28"/>
        </w:rPr>
        <w:t xml:space="preserve">-т </w:t>
      </w:r>
      <w:proofErr w:type="spellStart"/>
      <w:r w:rsidRPr="007503A9">
        <w:rPr>
          <w:rFonts w:ascii="Times New Roman" w:hAnsi="Times New Roman"/>
          <w:sz w:val="28"/>
          <w:szCs w:val="28"/>
        </w:rPr>
        <w:t>біології</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тварин</w:t>
      </w:r>
      <w:proofErr w:type="spellEnd"/>
      <w:r w:rsidRPr="007503A9">
        <w:rPr>
          <w:rFonts w:ascii="Times New Roman" w:hAnsi="Times New Roman"/>
          <w:sz w:val="28"/>
          <w:szCs w:val="28"/>
        </w:rPr>
        <w:t xml:space="preserve"> НААН </w:t>
      </w:r>
      <w:proofErr w:type="spellStart"/>
      <w:r w:rsidRPr="007503A9">
        <w:rPr>
          <w:rFonts w:ascii="Times New Roman" w:hAnsi="Times New Roman"/>
          <w:sz w:val="28"/>
          <w:szCs w:val="28"/>
        </w:rPr>
        <w:t>України</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Львів</w:t>
      </w:r>
      <w:proofErr w:type="spellEnd"/>
      <w:r w:rsidRPr="007503A9">
        <w:rPr>
          <w:rFonts w:ascii="Times New Roman" w:hAnsi="Times New Roman"/>
          <w:sz w:val="28"/>
          <w:szCs w:val="28"/>
        </w:rPr>
        <w:t xml:space="preserve">, нац. ун-т </w:t>
      </w:r>
      <w:proofErr w:type="spellStart"/>
      <w:r w:rsidRPr="007503A9">
        <w:rPr>
          <w:rFonts w:ascii="Times New Roman" w:hAnsi="Times New Roman"/>
          <w:sz w:val="28"/>
          <w:szCs w:val="28"/>
        </w:rPr>
        <w:t>вет</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медицини</w:t>
      </w:r>
      <w:proofErr w:type="spellEnd"/>
      <w:r w:rsidRPr="007503A9">
        <w:rPr>
          <w:rFonts w:ascii="Times New Roman" w:hAnsi="Times New Roman"/>
          <w:sz w:val="28"/>
          <w:szCs w:val="28"/>
        </w:rPr>
        <w:t xml:space="preserve"> та </w:t>
      </w:r>
      <w:proofErr w:type="spellStart"/>
      <w:r w:rsidRPr="007503A9">
        <w:rPr>
          <w:rFonts w:ascii="Times New Roman" w:hAnsi="Times New Roman"/>
          <w:sz w:val="28"/>
          <w:szCs w:val="28"/>
        </w:rPr>
        <w:t>біотехнології</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ім</w:t>
      </w:r>
      <w:r w:rsidR="00B53079">
        <w:rPr>
          <w:rFonts w:ascii="Times New Roman" w:hAnsi="Times New Roman"/>
          <w:sz w:val="28"/>
          <w:szCs w:val="28"/>
          <w:lang w:val="uk-UA"/>
        </w:rPr>
        <w:t>ені</w:t>
      </w:r>
      <w:proofErr w:type="spellEnd"/>
      <w:r w:rsidRPr="007503A9">
        <w:rPr>
          <w:rFonts w:ascii="Times New Roman" w:hAnsi="Times New Roman"/>
          <w:sz w:val="28"/>
          <w:szCs w:val="28"/>
        </w:rPr>
        <w:t xml:space="preserve"> С.3. </w:t>
      </w:r>
      <w:proofErr w:type="spellStart"/>
      <w:r w:rsidRPr="007503A9">
        <w:rPr>
          <w:rFonts w:ascii="Times New Roman" w:hAnsi="Times New Roman"/>
          <w:sz w:val="28"/>
          <w:szCs w:val="28"/>
        </w:rPr>
        <w:t>Гжицького</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Львів</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Сполом</w:t>
      </w:r>
      <w:proofErr w:type="spellEnd"/>
      <w:r w:rsidRPr="007503A9">
        <w:rPr>
          <w:rFonts w:ascii="Times New Roman" w:hAnsi="Times New Roman"/>
          <w:sz w:val="28"/>
          <w:szCs w:val="28"/>
        </w:rPr>
        <w:t>, 2013. 213 с.</w:t>
      </w:r>
    </w:p>
    <w:p w:rsidR="0074436C" w:rsidRPr="007503A9" w:rsidRDefault="0074436C" w:rsidP="0074436C">
      <w:pPr>
        <w:numPr>
          <w:ilvl w:val="0"/>
          <w:numId w:val="12"/>
        </w:numPr>
        <w:tabs>
          <w:tab w:val="left" w:pos="610"/>
        </w:tabs>
        <w:spacing w:after="0" w:line="240" w:lineRule="auto"/>
        <w:ind w:firstLine="181"/>
        <w:jc w:val="both"/>
        <w:rPr>
          <w:rFonts w:ascii="Times New Roman" w:hAnsi="Times New Roman"/>
          <w:sz w:val="28"/>
          <w:szCs w:val="28"/>
        </w:rPr>
      </w:pPr>
      <w:proofErr w:type="spellStart"/>
      <w:r w:rsidRPr="007503A9">
        <w:rPr>
          <w:rFonts w:ascii="Times New Roman" w:hAnsi="Times New Roman"/>
          <w:sz w:val="28"/>
          <w:szCs w:val="28"/>
        </w:rPr>
        <w:t>Трояновський</w:t>
      </w:r>
      <w:proofErr w:type="spellEnd"/>
      <w:r w:rsidRPr="007503A9">
        <w:rPr>
          <w:rFonts w:ascii="Times New Roman" w:hAnsi="Times New Roman"/>
          <w:sz w:val="28"/>
          <w:szCs w:val="28"/>
        </w:rPr>
        <w:t xml:space="preserve"> М.М. Практикум з </w:t>
      </w:r>
      <w:proofErr w:type="spellStart"/>
      <w:r w:rsidRPr="007503A9">
        <w:rPr>
          <w:rFonts w:ascii="Times New Roman" w:hAnsi="Times New Roman"/>
          <w:sz w:val="28"/>
          <w:szCs w:val="28"/>
        </w:rPr>
        <w:t>кролівництва</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навч</w:t>
      </w:r>
      <w:proofErr w:type="spellEnd"/>
      <w:r w:rsidRPr="007503A9">
        <w:rPr>
          <w:rFonts w:ascii="Times New Roman" w:hAnsi="Times New Roman"/>
          <w:sz w:val="28"/>
          <w:szCs w:val="28"/>
        </w:rPr>
        <w:t xml:space="preserve">. </w:t>
      </w:r>
      <w:proofErr w:type="spellStart"/>
      <w:proofErr w:type="gramStart"/>
      <w:r w:rsidRPr="007503A9">
        <w:rPr>
          <w:rFonts w:ascii="Times New Roman" w:hAnsi="Times New Roman"/>
          <w:sz w:val="28"/>
          <w:szCs w:val="28"/>
        </w:rPr>
        <w:t>пос</w:t>
      </w:r>
      <w:proofErr w:type="gramEnd"/>
      <w:r w:rsidRPr="007503A9">
        <w:rPr>
          <w:rFonts w:ascii="Times New Roman" w:hAnsi="Times New Roman"/>
          <w:sz w:val="28"/>
          <w:szCs w:val="28"/>
        </w:rPr>
        <w:t>іб</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Кам’янець-Подільський</w:t>
      </w:r>
      <w:proofErr w:type="spellEnd"/>
      <w:r w:rsidRPr="007503A9">
        <w:rPr>
          <w:rFonts w:ascii="Times New Roman" w:hAnsi="Times New Roman"/>
          <w:sz w:val="28"/>
          <w:szCs w:val="28"/>
        </w:rPr>
        <w:t xml:space="preserve">. ПП М.І. </w:t>
      </w:r>
      <w:proofErr w:type="spellStart"/>
      <w:r w:rsidRPr="007503A9">
        <w:rPr>
          <w:rFonts w:ascii="Times New Roman" w:hAnsi="Times New Roman"/>
          <w:sz w:val="28"/>
          <w:szCs w:val="28"/>
        </w:rPr>
        <w:t>Мошак</w:t>
      </w:r>
      <w:proofErr w:type="spellEnd"/>
      <w:r w:rsidRPr="007503A9">
        <w:rPr>
          <w:rFonts w:ascii="Times New Roman" w:hAnsi="Times New Roman"/>
          <w:sz w:val="28"/>
          <w:szCs w:val="28"/>
        </w:rPr>
        <w:t>, 2005. 152 с.</w:t>
      </w:r>
    </w:p>
    <w:p w:rsidR="0074436C" w:rsidRPr="007503A9" w:rsidRDefault="0074436C" w:rsidP="0074436C">
      <w:pPr>
        <w:pStyle w:val="ab"/>
        <w:kinsoku w:val="0"/>
        <w:overflowPunct w:val="0"/>
        <w:spacing w:after="0"/>
        <w:jc w:val="center"/>
        <w:rPr>
          <w:b/>
          <w:bCs/>
          <w:szCs w:val="28"/>
          <w:lang w:val="uk-UA"/>
        </w:rPr>
      </w:pPr>
    </w:p>
    <w:p w:rsidR="0074436C" w:rsidRPr="00154641" w:rsidRDefault="0074436C" w:rsidP="0074436C">
      <w:pPr>
        <w:pStyle w:val="ab"/>
        <w:kinsoku w:val="0"/>
        <w:overflowPunct w:val="0"/>
        <w:spacing w:after="0"/>
        <w:jc w:val="center"/>
        <w:rPr>
          <w:rFonts w:ascii="Times New Roman" w:hAnsi="Times New Roman" w:cs="Times New Roman"/>
          <w:b/>
          <w:bCs/>
          <w:sz w:val="28"/>
          <w:szCs w:val="28"/>
          <w:lang w:val="uk-UA"/>
        </w:rPr>
      </w:pPr>
      <w:r w:rsidRPr="00154641">
        <w:rPr>
          <w:rFonts w:ascii="Times New Roman" w:hAnsi="Times New Roman" w:cs="Times New Roman"/>
          <w:b/>
          <w:bCs/>
          <w:sz w:val="28"/>
          <w:szCs w:val="28"/>
          <w:lang w:val="uk-UA"/>
        </w:rPr>
        <w:t>Додаткова</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iCs/>
          <w:sz w:val="28"/>
          <w:szCs w:val="28"/>
          <w:lang w:val="en-US"/>
        </w:rPr>
      </w:pPr>
      <w:proofErr w:type="spellStart"/>
      <w:r w:rsidRPr="007503A9">
        <w:rPr>
          <w:rStyle w:val="ex-text"/>
          <w:rFonts w:ascii="Times New Roman" w:hAnsi="Times New Roman"/>
          <w:iCs/>
          <w:sz w:val="28"/>
          <w:szCs w:val="28"/>
        </w:rPr>
        <w:t>Бащенко</w:t>
      </w:r>
      <w:proofErr w:type="spellEnd"/>
      <w:r w:rsidRPr="007503A9">
        <w:rPr>
          <w:rStyle w:val="ex-text"/>
          <w:rFonts w:ascii="Times New Roman" w:hAnsi="Times New Roman"/>
          <w:iCs/>
          <w:sz w:val="28"/>
          <w:szCs w:val="28"/>
        </w:rPr>
        <w:t xml:space="preserve"> М.І, Гончар О.Ф., Є. А.  Шевченко. </w:t>
      </w:r>
      <w:proofErr w:type="spellStart"/>
      <w:r w:rsidRPr="007503A9">
        <w:rPr>
          <w:rFonts w:ascii="Times New Roman" w:hAnsi="Times New Roman"/>
          <w:bCs/>
          <w:sz w:val="28"/>
          <w:szCs w:val="28"/>
        </w:rPr>
        <w:t>Кролівництво</w:t>
      </w:r>
      <w:proofErr w:type="spellEnd"/>
      <w:r w:rsidRPr="007503A9">
        <w:rPr>
          <w:rFonts w:ascii="Times New Roman" w:hAnsi="Times New Roman"/>
          <w:bCs/>
          <w:sz w:val="28"/>
          <w:szCs w:val="28"/>
        </w:rPr>
        <w:t>. ЧКПП, 2018. 306 с.</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iCs/>
          <w:sz w:val="28"/>
          <w:szCs w:val="28"/>
        </w:rPr>
      </w:pPr>
      <w:r w:rsidRPr="007503A9">
        <w:rPr>
          <w:rFonts w:ascii="Times New Roman" w:hAnsi="Times New Roman"/>
          <w:sz w:val="28"/>
          <w:szCs w:val="28"/>
        </w:rPr>
        <w:t>Вакуленко</w:t>
      </w:r>
      <w:proofErr w:type="gramStart"/>
      <w:r w:rsidRPr="007503A9">
        <w:rPr>
          <w:rFonts w:ascii="Times New Roman" w:hAnsi="Times New Roman"/>
          <w:sz w:val="28"/>
          <w:szCs w:val="28"/>
        </w:rPr>
        <w:t xml:space="preserve"> І.</w:t>
      </w:r>
      <w:proofErr w:type="gramEnd"/>
      <w:r w:rsidRPr="007503A9">
        <w:rPr>
          <w:rFonts w:ascii="Times New Roman" w:hAnsi="Times New Roman"/>
          <w:sz w:val="28"/>
          <w:szCs w:val="28"/>
        </w:rPr>
        <w:t xml:space="preserve">С. </w:t>
      </w:r>
      <w:proofErr w:type="spellStart"/>
      <w:r w:rsidRPr="007503A9">
        <w:rPr>
          <w:rFonts w:ascii="Times New Roman" w:hAnsi="Times New Roman"/>
          <w:sz w:val="28"/>
          <w:szCs w:val="28"/>
        </w:rPr>
        <w:t>Технологія</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селекція</w:t>
      </w:r>
      <w:proofErr w:type="spellEnd"/>
      <w:r w:rsidRPr="007503A9">
        <w:rPr>
          <w:rFonts w:ascii="Times New Roman" w:hAnsi="Times New Roman"/>
          <w:sz w:val="28"/>
          <w:szCs w:val="28"/>
        </w:rPr>
        <w:t xml:space="preserve"> та </w:t>
      </w:r>
      <w:proofErr w:type="spellStart"/>
      <w:r w:rsidRPr="007503A9">
        <w:rPr>
          <w:rFonts w:ascii="Times New Roman" w:hAnsi="Times New Roman"/>
          <w:sz w:val="28"/>
          <w:szCs w:val="28"/>
        </w:rPr>
        <w:t>переробка</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продукції</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кролівництва</w:t>
      </w:r>
      <w:proofErr w:type="spellEnd"/>
      <w:r w:rsidRPr="007503A9">
        <w:rPr>
          <w:rFonts w:ascii="Times New Roman" w:hAnsi="Times New Roman"/>
          <w:sz w:val="28"/>
          <w:szCs w:val="28"/>
        </w:rPr>
        <w:t xml:space="preserve"> в </w:t>
      </w:r>
      <w:proofErr w:type="spellStart"/>
      <w:r w:rsidRPr="007503A9">
        <w:rPr>
          <w:rFonts w:ascii="Times New Roman" w:hAnsi="Times New Roman"/>
          <w:sz w:val="28"/>
          <w:szCs w:val="28"/>
        </w:rPr>
        <w:t>особистих</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господарствах</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Інститут</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тваринництва</w:t>
      </w:r>
      <w:proofErr w:type="spellEnd"/>
      <w:r w:rsidRPr="007503A9">
        <w:rPr>
          <w:rFonts w:ascii="Times New Roman" w:hAnsi="Times New Roman"/>
          <w:sz w:val="28"/>
          <w:szCs w:val="28"/>
        </w:rPr>
        <w:t>, 2014. 47 с.</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sz w:val="28"/>
          <w:szCs w:val="28"/>
          <w:shd w:val="clear" w:color="auto" w:fill="FFFFFF"/>
        </w:rPr>
      </w:pPr>
      <w:proofErr w:type="spellStart"/>
      <w:r w:rsidRPr="007503A9">
        <w:rPr>
          <w:rFonts w:ascii="Times New Roman" w:hAnsi="Times New Roman"/>
          <w:sz w:val="28"/>
          <w:szCs w:val="28"/>
          <w:shd w:val="clear" w:color="auto" w:fill="FFFFFF"/>
        </w:rPr>
        <w:t>Дишкант</w:t>
      </w:r>
      <w:proofErr w:type="spellEnd"/>
      <w:r w:rsidRPr="007503A9">
        <w:rPr>
          <w:rFonts w:ascii="Times New Roman" w:hAnsi="Times New Roman"/>
          <w:sz w:val="28"/>
          <w:szCs w:val="28"/>
          <w:shd w:val="clear" w:color="auto" w:fill="FFFFFF"/>
        </w:rPr>
        <w:t xml:space="preserve"> О. В., </w:t>
      </w:r>
      <w:proofErr w:type="spellStart"/>
      <w:r w:rsidRPr="007503A9">
        <w:rPr>
          <w:rFonts w:ascii="Times New Roman" w:hAnsi="Times New Roman"/>
          <w:sz w:val="28"/>
          <w:szCs w:val="28"/>
          <w:shd w:val="clear" w:color="auto" w:fill="FFFFFF"/>
        </w:rPr>
        <w:t>Радзиховський</w:t>
      </w:r>
      <w:proofErr w:type="spellEnd"/>
      <w:r w:rsidRPr="007503A9">
        <w:rPr>
          <w:rFonts w:ascii="Times New Roman" w:hAnsi="Times New Roman"/>
          <w:sz w:val="28"/>
          <w:szCs w:val="28"/>
          <w:shd w:val="clear" w:color="auto" w:fill="FFFFFF"/>
        </w:rPr>
        <w:t xml:space="preserve"> М. Л., </w:t>
      </w:r>
      <w:proofErr w:type="spellStart"/>
      <w:r w:rsidRPr="007503A9">
        <w:rPr>
          <w:rFonts w:ascii="Times New Roman" w:hAnsi="Times New Roman"/>
          <w:sz w:val="28"/>
          <w:szCs w:val="28"/>
          <w:shd w:val="clear" w:color="auto" w:fill="FFFFFF"/>
        </w:rPr>
        <w:t>Льотка</w:t>
      </w:r>
      <w:proofErr w:type="spellEnd"/>
      <w:r w:rsidRPr="007503A9">
        <w:rPr>
          <w:rFonts w:ascii="Times New Roman" w:hAnsi="Times New Roman"/>
          <w:sz w:val="28"/>
          <w:szCs w:val="28"/>
          <w:shd w:val="clear" w:color="auto" w:fill="FFFFFF"/>
        </w:rPr>
        <w:t xml:space="preserve"> Г. І.</w:t>
      </w:r>
      <w:r w:rsidR="00154641">
        <w:rPr>
          <w:rFonts w:ascii="Times New Roman" w:hAnsi="Times New Roman"/>
          <w:sz w:val="28"/>
          <w:szCs w:val="28"/>
          <w:shd w:val="clear" w:color="auto" w:fill="FFFFFF"/>
        </w:rPr>
        <w:t xml:space="preserve"> </w:t>
      </w:r>
      <w:r w:rsidRPr="007503A9">
        <w:rPr>
          <w:rFonts w:ascii="Times New Roman" w:hAnsi="Times New Roman"/>
          <w:sz w:val="28"/>
          <w:szCs w:val="28"/>
          <w:shd w:val="clear" w:color="auto" w:fill="FFFFFF"/>
        </w:rPr>
        <w:t xml:space="preserve">Сезонна </w:t>
      </w:r>
      <w:proofErr w:type="spellStart"/>
      <w:r w:rsidRPr="007503A9">
        <w:rPr>
          <w:rFonts w:ascii="Times New Roman" w:hAnsi="Times New Roman"/>
          <w:sz w:val="28"/>
          <w:szCs w:val="28"/>
          <w:shd w:val="clear" w:color="auto" w:fill="FFFFFF"/>
        </w:rPr>
        <w:t>оцінка</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якості</w:t>
      </w:r>
      <w:proofErr w:type="spellEnd"/>
      <w:r w:rsidRPr="007503A9">
        <w:rPr>
          <w:rFonts w:ascii="Times New Roman" w:hAnsi="Times New Roman"/>
          <w:sz w:val="28"/>
          <w:szCs w:val="28"/>
          <w:shd w:val="clear" w:color="auto" w:fill="FFFFFF"/>
        </w:rPr>
        <w:t xml:space="preserve"> </w:t>
      </w:r>
      <w:proofErr w:type="spellStart"/>
      <w:proofErr w:type="gramStart"/>
      <w:r w:rsidRPr="007503A9">
        <w:rPr>
          <w:rFonts w:ascii="Times New Roman" w:hAnsi="Times New Roman"/>
          <w:sz w:val="28"/>
          <w:szCs w:val="28"/>
          <w:shd w:val="clear" w:color="auto" w:fill="FFFFFF"/>
        </w:rPr>
        <w:t>м’яса</w:t>
      </w:r>
      <w:proofErr w:type="spellEnd"/>
      <w:proofErr w:type="gram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кролів</w:t>
      </w:r>
      <w:proofErr w:type="spellEnd"/>
      <w:r w:rsidRPr="007503A9">
        <w:rPr>
          <w:rFonts w:ascii="Times New Roman" w:hAnsi="Times New Roman"/>
          <w:sz w:val="28"/>
          <w:szCs w:val="28"/>
          <w:shd w:val="clear" w:color="auto" w:fill="FFFFFF"/>
        </w:rPr>
        <w:t xml:space="preserve"> породи </w:t>
      </w:r>
      <w:proofErr w:type="spellStart"/>
      <w:r w:rsidRPr="007503A9">
        <w:rPr>
          <w:rFonts w:ascii="Times New Roman" w:hAnsi="Times New Roman"/>
          <w:sz w:val="28"/>
          <w:szCs w:val="28"/>
          <w:shd w:val="clear" w:color="auto" w:fill="FFFFFF"/>
        </w:rPr>
        <w:t>каліфорній</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ці</w:t>
      </w:r>
      <w:proofErr w:type="spellEnd"/>
      <w:r w:rsidRPr="007503A9">
        <w:rPr>
          <w:rFonts w:ascii="Times New Roman" w:hAnsi="Times New Roman"/>
          <w:sz w:val="28"/>
          <w:szCs w:val="28"/>
          <w:shd w:val="clear" w:color="auto" w:fill="FFFFFF"/>
        </w:rPr>
        <w:t xml:space="preserve"> та </w:t>
      </w:r>
      <w:proofErr w:type="spellStart"/>
      <w:r w:rsidRPr="007503A9">
        <w:rPr>
          <w:rFonts w:ascii="Times New Roman" w:hAnsi="Times New Roman"/>
          <w:sz w:val="28"/>
          <w:szCs w:val="28"/>
          <w:shd w:val="clear" w:color="auto" w:fill="FFFFFF"/>
        </w:rPr>
        <w:t>фланери</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вирощених</w:t>
      </w:r>
      <w:proofErr w:type="spellEnd"/>
      <w:r w:rsidRPr="007503A9">
        <w:rPr>
          <w:rFonts w:ascii="Times New Roman" w:hAnsi="Times New Roman"/>
          <w:sz w:val="28"/>
          <w:szCs w:val="28"/>
          <w:shd w:val="clear" w:color="auto" w:fill="FFFFFF"/>
        </w:rPr>
        <w:t xml:space="preserve"> в </w:t>
      </w:r>
      <w:proofErr w:type="spellStart"/>
      <w:r w:rsidRPr="007503A9">
        <w:rPr>
          <w:rFonts w:ascii="Times New Roman" w:hAnsi="Times New Roman"/>
          <w:sz w:val="28"/>
          <w:szCs w:val="28"/>
          <w:shd w:val="clear" w:color="auto" w:fill="FFFFFF"/>
        </w:rPr>
        <w:t>умовно</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чистій</w:t>
      </w:r>
      <w:proofErr w:type="spellEnd"/>
      <w:r w:rsidRPr="007503A9">
        <w:rPr>
          <w:rFonts w:ascii="Times New Roman" w:hAnsi="Times New Roman"/>
          <w:sz w:val="28"/>
          <w:szCs w:val="28"/>
          <w:shd w:val="clear" w:color="auto" w:fill="FFFFFF"/>
        </w:rPr>
        <w:t xml:space="preserve"> та </w:t>
      </w:r>
      <w:proofErr w:type="spellStart"/>
      <w:r w:rsidRPr="007503A9">
        <w:rPr>
          <w:rFonts w:ascii="Times New Roman" w:hAnsi="Times New Roman"/>
          <w:sz w:val="28"/>
          <w:szCs w:val="28"/>
          <w:shd w:val="clear" w:color="auto" w:fill="FFFFFF"/>
        </w:rPr>
        <w:lastRenderedPageBreak/>
        <w:t>другій</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зоні</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щодо</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радіоактивного</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забруднення</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i/>
          <w:sz w:val="28"/>
          <w:szCs w:val="28"/>
          <w:shd w:val="clear" w:color="auto" w:fill="FFFFFF"/>
        </w:rPr>
        <w:t>Аграрна</w:t>
      </w:r>
      <w:proofErr w:type="spellEnd"/>
      <w:r w:rsidRPr="007503A9">
        <w:rPr>
          <w:rFonts w:ascii="Times New Roman" w:hAnsi="Times New Roman"/>
          <w:i/>
          <w:sz w:val="28"/>
          <w:szCs w:val="28"/>
          <w:shd w:val="clear" w:color="auto" w:fill="FFFFFF"/>
        </w:rPr>
        <w:t xml:space="preserve"> наука та </w:t>
      </w:r>
      <w:proofErr w:type="spellStart"/>
      <w:r w:rsidRPr="007503A9">
        <w:rPr>
          <w:rFonts w:ascii="Times New Roman" w:hAnsi="Times New Roman"/>
          <w:i/>
          <w:sz w:val="28"/>
          <w:szCs w:val="28"/>
          <w:shd w:val="clear" w:color="auto" w:fill="FFFFFF"/>
        </w:rPr>
        <w:t>харчові</w:t>
      </w:r>
      <w:proofErr w:type="spellEnd"/>
      <w:r w:rsidRPr="007503A9">
        <w:rPr>
          <w:rFonts w:ascii="Times New Roman" w:hAnsi="Times New Roman"/>
          <w:i/>
          <w:sz w:val="28"/>
          <w:szCs w:val="28"/>
          <w:shd w:val="clear" w:color="auto" w:fill="FFFFFF"/>
        </w:rPr>
        <w:t xml:space="preserve"> </w:t>
      </w:r>
      <w:proofErr w:type="spellStart"/>
      <w:r w:rsidRPr="007503A9">
        <w:rPr>
          <w:rFonts w:ascii="Times New Roman" w:hAnsi="Times New Roman"/>
          <w:i/>
          <w:sz w:val="28"/>
          <w:szCs w:val="28"/>
          <w:shd w:val="clear" w:color="auto" w:fill="FFFFFF"/>
        </w:rPr>
        <w:t>технології</w:t>
      </w:r>
      <w:proofErr w:type="spellEnd"/>
      <w:r w:rsidRPr="007503A9">
        <w:rPr>
          <w:rFonts w:ascii="Times New Roman" w:hAnsi="Times New Roman"/>
          <w:i/>
          <w:sz w:val="28"/>
          <w:szCs w:val="28"/>
          <w:shd w:val="clear" w:color="auto" w:fill="FFFFFF"/>
        </w:rPr>
        <w:t>.</w:t>
      </w:r>
      <w:r w:rsidRPr="007503A9">
        <w:rPr>
          <w:rFonts w:ascii="Times New Roman" w:hAnsi="Times New Roman"/>
          <w:sz w:val="28"/>
          <w:szCs w:val="28"/>
          <w:shd w:val="clear" w:color="auto" w:fill="FFFFFF"/>
        </w:rPr>
        <w:t xml:space="preserve"> 2018.  </w:t>
      </w:r>
      <w:proofErr w:type="spellStart"/>
      <w:r w:rsidRPr="007503A9">
        <w:rPr>
          <w:rFonts w:ascii="Times New Roman" w:hAnsi="Times New Roman"/>
          <w:sz w:val="28"/>
          <w:szCs w:val="28"/>
          <w:shd w:val="clear" w:color="auto" w:fill="FFFFFF"/>
        </w:rPr>
        <w:t>Вип</w:t>
      </w:r>
      <w:proofErr w:type="spellEnd"/>
      <w:r w:rsidRPr="007503A9">
        <w:rPr>
          <w:rFonts w:ascii="Times New Roman" w:hAnsi="Times New Roman"/>
          <w:sz w:val="28"/>
          <w:szCs w:val="28"/>
          <w:shd w:val="clear" w:color="auto" w:fill="FFFFFF"/>
        </w:rPr>
        <w:t>. 4. С. 139-146.</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sz w:val="28"/>
          <w:szCs w:val="28"/>
        </w:rPr>
      </w:pPr>
      <w:proofErr w:type="spellStart"/>
      <w:r w:rsidRPr="007503A9">
        <w:rPr>
          <w:rFonts w:ascii="Times New Roman" w:hAnsi="Times New Roman"/>
          <w:i/>
          <w:sz w:val="28"/>
          <w:szCs w:val="28"/>
          <w:shd w:val="clear" w:color="auto" w:fill="FFFFFF"/>
        </w:rPr>
        <w:t>Збірник</w:t>
      </w:r>
      <w:proofErr w:type="spellEnd"/>
      <w:r w:rsidRPr="007503A9">
        <w:rPr>
          <w:rFonts w:ascii="Times New Roman" w:hAnsi="Times New Roman"/>
          <w:i/>
          <w:sz w:val="28"/>
          <w:szCs w:val="28"/>
          <w:shd w:val="clear" w:color="auto" w:fill="FFFFFF"/>
        </w:rPr>
        <w:t xml:space="preserve"> </w:t>
      </w:r>
      <w:proofErr w:type="spellStart"/>
      <w:r w:rsidRPr="007503A9">
        <w:rPr>
          <w:rFonts w:ascii="Times New Roman" w:hAnsi="Times New Roman"/>
          <w:i/>
          <w:sz w:val="28"/>
          <w:szCs w:val="28"/>
          <w:shd w:val="clear" w:color="auto" w:fill="FFFFFF"/>
        </w:rPr>
        <w:t>наукових</w:t>
      </w:r>
      <w:proofErr w:type="spellEnd"/>
      <w:r w:rsidRPr="007503A9">
        <w:rPr>
          <w:rFonts w:ascii="Times New Roman" w:hAnsi="Times New Roman"/>
          <w:i/>
          <w:sz w:val="28"/>
          <w:szCs w:val="28"/>
          <w:shd w:val="clear" w:color="auto" w:fill="FFFFFF"/>
        </w:rPr>
        <w:t xml:space="preserve"> </w:t>
      </w:r>
      <w:proofErr w:type="spellStart"/>
      <w:r w:rsidRPr="007503A9">
        <w:rPr>
          <w:rFonts w:ascii="Times New Roman" w:hAnsi="Times New Roman"/>
          <w:i/>
          <w:sz w:val="28"/>
          <w:szCs w:val="28"/>
          <w:shd w:val="clear" w:color="auto" w:fill="FFFFFF"/>
        </w:rPr>
        <w:t>праць</w:t>
      </w:r>
      <w:proofErr w:type="spellEnd"/>
      <w:r w:rsidRPr="007503A9">
        <w:rPr>
          <w:rFonts w:ascii="Times New Roman" w:hAnsi="Times New Roman"/>
          <w:i/>
          <w:sz w:val="28"/>
          <w:szCs w:val="28"/>
          <w:shd w:val="clear" w:color="auto" w:fill="FFFFFF"/>
        </w:rPr>
        <w:t xml:space="preserve"> «</w:t>
      </w:r>
      <w:proofErr w:type="spellStart"/>
      <w:r w:rsidRPr="007503A9">
        <w:rPr>
          <w:rFonts w:ascii="Times New Roman" w:hAnsi="Times New Roman"/>
          <w:i/>
          <w:sz w:val="28"/>
          <w:szCs w:val="28"/>
          <w:shd w:val="clear" w:color="auto" w:fill="FFFFFF"/>
        </w:rPr>
        <w:t>Ефективне</w:t>
      </w:r>
      <w:proofErr w:type="spellEnd"/>
      <w:r w:rsidRPr="007503A9">
        <w:rPr>
          <w:rFonts w:ascii="Times New Roman" w:hAnsi="Times New Roman"/>
          <w:i/>
          <w:sz w:val="28"/>
          <w:szCs w:val="28"/>
          <w:shd w:val="clear" w:color="auto" w:fill="FFFFFF"/>
        </w:rPr>
        <w:t xml:space="preserve"> </w:t>
      </w:r>
      <w:proofErr w:type="spellStart"/>
      <w:r w:rsidRPr="007503A9">
        <w:rPr>
          <w:rFonts w:ascii="Times New Roman" w:hAnsi="Times New Roman"/>
          <w:i/>
          <w:sz w:val="28"/>
          <w:szCs w:val="28"/>
          <w:shd w:val="clear" w:color="auto" w:fill="FFFFFF"/>
        </w:rPr>
        <w:t>кролівництво</w:t>
      </w:r>
      <w:proofErr w:type="spellEnd"/>
      <w:r w:rsidRPr="007503A9">
        <w:rPr>
          <w:rFonts w:ascii="Times New Roman" w:hAnsi="Times New Roman"/>
          <w:i/>
          <w:sz w:val="28"/>
          <w:szCs w:val="28"/>
          <w:shd w:val="clear" w:color="auto" w:fill="FFFFFF"/>
        </w:rPr>
        <w:t xml:space="preserve"> і </w:t>
      </w:r>
      <w:proofErr w:type="spellStart"/>
      <w:r w:rsidRPr="007503A9">
        <w:rPr>
          <w:rFonts w:ascii="Times New Roman" w:hAnsi="Times New Roman"/>
          <w:i/>
          <w:sz w:val="28"/>
          <w:szCs w:val="28"/>
          <w:shd w:val="clear" w:color="auto" w:fill="FFFFFF"/>
        </w:rPr>
        <w:t>зві</w:t>
      </w:r>
      <w:proofErr w:type="gramStart"/>
      <w:r w:rsidRPr="007503A9">
        <w:rPr>
          <w:rFonts w:ascii="Times New Roman" w:hAnsi="Times New Roman"/>
          <w:i/>
          <w:sz w:val="28"/>
          <w:szCs w:val="28"/>
          <w:shd w:val="clear" w:color="auto" w:fill="FFFFFF"/>
        </w:rPr>
        <w:t>р</w:t>
      </w:r>
      <w:proofErr w:type="gramEnd"/>
      <w:r w:rsidRPr="007503A9">
        <w:rPr>
          <w:rFonts w:ascii="Times New Roman" w:hAnsi="Times New Roman"/>
          <w:i/>
          <w:sz w:val="28"/>
          <w:szCs w:val="28"/>
          <w:shd w:val="clear" w:color="auto" w:fill="FFFFFF"/>
        </w:rPr>
        <w:t>івництво</w:t>
      </w:r>
      <w:proofErr w:type="spellEnd"/>
      <w:r w:rsidRPr="007503A9">
        <w:rPr>
          <w:rFonts w:ascii="Times New Roman" w:hAnsi="Times New Roman"/>
          <w:i/>
          <w:sz w:val="28"/>
          <w:szCs w:val="28"/>
          <w:shd w:val="clear" w:color="auto" w:fill="FFFFFF"/>
        </w:rPr>
        <w:t>».</w:t>
      </w:r>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rPr>
        <w:t>Інститут</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розведення</w:t>
      </w:r>
      <w:proofErr w:type="spellEnd"/>
      <w:r w:rsidRPr="007503A9">
        <w:rPr>
          <w:rFonts w:ascii="Times New Roman" w:hAnsi="Times New Roman"/>
          <w:sz w:val="28"/>
          <w:szCs w:val="28"/>
        </w:rPr>
        <w:t xml:space="preserve"> і генетики </w:t>
      </w:r>
      <w:proofErr w:type="spellStart"/>
      <w:r w:rsidRPr="007503A9">
        <w:rPr>
          <w:rFonts w:ascii="Times New Roman" w:hAnsi="Times New Roman"/>
          <w:sz w:val="28"/>
          <w:szCs w:val="28"/>
        </w:rPr>
        <w:t>тварин</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імені</w:t>
      </w:r>
      <w:proofErr w:type="spellEnd"/>
      <w:r w:rsidRPr="007503A9">
        <w:rPr>
          <w:rFonts w:ascii="Times New Roman" w:hAnsi="Times New Roman"/>
          <w:sz w:val="28"/>
          <w:szCs w:val="28"/>
        </w:rPr>
        <w:t xml:space="preserve"> М.В.</w:t>
      </w:r>
      <w:r w:rsidR="00B53079">
        <w:rPr>
          <w:rFonts w:ascii="Times New Roman" w:hAnsi="Times New Roman"/>
          <w:sz w:val="28"/>
          <w:szCs w:val="28"/>
          <w:lang w:val="uk-UA"/>
        </w:rPr>
        <w:t xml:space="preserve"> </w:t>
      </w:r>
      <w:proofErr w:type="spellStart"/>
      <w:r w:rsidRPr="007503A9">
        <w:rPr>
          <w:rFonts w:ascii="Times New Roman" w:hAnsi="Times New Roman"/>
          <w:sz w:val="28"/>
          <w:szCs w:val="28"/>
        </w:rPr>
        <w:t>Зубця</w:t>
      </w:r>
      <w:proofErr w:type="spellEnd"/>
      <w:r w:rsidRPr="007503A9">
        <w:rPr>
          <w:rFonts w:ascii="Times New Roman" w:hAnsi="Times New Roman"/>
          <w:sz w:val="28"/>
          <w:szCs w:val="28"/>
        </w:rPr>
        <w:t xml:space="preserve"> НАА</w:t>
      </w:r>
      <w:r w:rsidRPr="007503A9">
        <w:rPr>
          <w:rFonts w:ascii="Times New Roman" w:hAnsi="Times New Roman"/>
          <w:sz w:val="28"/>
          <w:szCs w:val="28"/>
        </w:rPr>
        <w:br/>
      </w:r>
      <w:proofErr w:type="spellStart"/>
      <w:r w:rsidRPr="007503A9">
        <w:rPr>
          <w:rFonts w:ascii="Times New Roman" w:hAnsi="Times New Roman"/>
          <w:sz w:val="28"/>
          <w:szCs w:val="28"/>
        </w:rPr>
        <w:t>Відділення</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зоотехнії</w:t>
      </w:r>
      <w:proofErr w:type="spellEnd"/>
      <w:r w:rsidRPr="007503A9">
        <w:rPr>
          <w:rFonts w:ascii="Times New Roman" w:hAnsi="Times New Roman"/>
          <w:sz w:val="28"/>
          <w:szCs w:val="28"/>
        </w:rPr>
        <w:t xml:space="preserve"> НААН. </w:t>
      </w:r>
      <w:proofErr w:type="spellStart"/>
      <w:r w:rsidRPr="007503A9">
        <w:rPr>
          <w:rFonts w:ascii="Times New Roman" w:hAnsi="Times New Roman"/>
          <w:sz w:val="28"/>
          <w:szCs w:val="28"/>
        </w:rPr>
        <w:t>Черкаська</w:t>
      </w:r>
      <w:proofErr w:type="spellEnd"/>
      <w:r w:rsidRPr="007503A9">
        <w:rPr>
          <w:rFonts w:ascii="Times New Roman" w:hAnsi="Times New Roman"/>
          <w:sz w:val="28"/>
          <w:szCs w:val="28"/>
        </w:rPr>
        <w:t xml:space="preserve"> </w:t>
      </w:r>
      <w:proofErr w:type="spellStart"/>
      <w:proofErr w:type="gramStart"/>
      <w:r w:rsidRPr="007503A9">
        <w:rPr>
          <w:rFonts w:ascii="Times New Roman" w:hAnsi="Times New Roman"/>
          <w:sz w:val="28"/>
          <w:szCs w:val="28"/>
        </w:rPr>
        <w:t>досл</w:t>
      </w:r>
      <w:proofErr w:type="gramEnd"/>
      <w:r w:rsidRPr="007503A9">
        <w:rPr>
          <w:rFonts w:ascii="Times New Roman" w:hAnsi="Times New Roman"/>
          <w:sz w:val="28"/>
          <w:szCs w:val="28"/>
        </w:rPr>
        <w:t>ідна</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станція</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біоресурсів</w:t>
      </w:r>
      <w:proofErr w:type="spellEnd"/>
      <w:r w:rsidRPr="007503A9">
        <w:rPr>
          <w:rFonts w:ascii="Times New Roman" w:hAnsi="Times New Roman"/>
          <w:sz w:val="28"/>
          <w:szCs w:val="28"/>
        </w:rPr>
        <w:t xml:space="preserve"> НААН.</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sz w:val="28"/>
          <w:szCs w:val="28"/>
          <w:shd w:val="clear" w:color="auto" w:fill="FFFFFF"/>
        </w:rPr>
      </w:pPr>
      <w:r w:rsidRPr="007503A9">
        <w:rPr>
          <w:rFonts w:ascii="Times New Roman" w:hAnsi="Times New Roman"/>
          <w:sz w:val="28"/>
          <w:szCs w:val="28"/>
          <w:shd w:val="clear" w:color="auto" w:fill="FFFFFF"/>
        </w:rPr>
        <w:t> </w:t>
      </w:r>
      <w:proofErr w:type="spellStart"/>
      <w:r w:rsidRPr="007503A9">
        <w:rPr>
          <w:rFonts w:ascii="Times New Roman" w:hAnsi="Times New Roman"/>
          <w:sz w:val="28"/>
          <w:szCs w:val="28"/>
          <w:shd w:val="clear" w:color="auto" w:fill="FFFFFF"/>
        </w:rPr>
        <w:t>Кучерявий</w:t>
      </w:r>
      <w:proofErr w:type="spellEnd"/>
      <w:r w:rsidRPr="007503A9">
        <w:rPr>
          <w:rFonts w:ascii="Times New Roman" w:hAnsi="Times New Roman"/>
          <w:sz w:val="28"/>
          <w:szCs w:val="28"/>
          <w:shd w:val="clear" w:color="auto" w:fill="FFFFFF"/>
        </w:rPr>
        <w:t xml:space="preserve"> В.П., </w:t>
      </w:r>
      <w:proofErr w:type="spellStart"/>
      <w:r w:rsidRPr="007503A9">
        <w:rPr>
          <w:rFonts w:ascii="Times New Roman" w:hAnsi="Times New Roman"/>
          <w:sz w:val="28"/>
          <w:szCs w:val="28"/>
          <w:shd w:val="clear" w:color="auto" w:fill="FFFFFF"/>
        </w:rPr>
        <w:t>Штенська</w:t>
      </w:r>
      <w:proofErr w:type="spellEnd"/>
      <w:r w:rsidRPr="007503A9">
        <w:rPr>
          <w:rFonts w:ascii="Times New Roman" w:hAnsi="Times New Roman"/>
          <w:sz w:val="28"/>
          <w:szCs w:val="28"/>
          <w:shd w:val="clear" w:color="auto" w:fill="FFFFFF"/>
        </w:rPr>
        <w:t xml:space="preserve"> О. Б., </w:t>
      </w:r>
      <w:proofErr w:type="spellStart"/>
      <w:r w:rsidRPr="007503A9">
        <w:rPr>
          <w:rFonts w:ascii="Times New Roman" w:hAnsi="Times New Roman"/>
          <w:sz w:val="28"/>
          <w:szCs w:val="28"/>
          <w:shd w:val="clear" w:color="auto" w:fill="FFFFFF"/>
        </w:rPr>
        <w:t>Ванжула</w:t>
      </w:r>
      <w:proofErr w:type="spellEnd"/>
      <w:r w:rsidRPr="007503A9">
        <w:rPr>
          <w:rFonts w:ascii="Times New Roman" w:hAnsi="Times New Roman"/>
          <w:sz w:val="28"/>
          <w:szCs w:val="28"/>
          <w:shd w:val="clear" w:color="auto" w:fill="FFFFFF"/>
        </w:rPr>
        <w:t xml:space="preserve"> Ю. І.</w:t>
      </w:r>
      <w:r w:rsidR="00B53079">
        <w:rPr>
          <w:rFonts w:ascii="Times New Roman" w:hAnsi="Times New Roman"/>
          <w:sz w:val="28"/>
          <w:szCs w:val="28"/>
          <w:shd w:val="clear" w:color="auto" w:fill="FFFFFF"/>
          <w:lang w:val="uk-UA"/>
        </w:rPr>
        <w:t xml:space="preserve"> </w:t>
      </w:r>
      <w:proofErr w:type="spellStart"/>
      <w:r w:rsidRPr="007503A9">
        <w:rPr>
          <w:rFonts w:ascii="Times New Roman" w:hAnsi="Times New Roman"/>
          <w:sz w:val="28"/>
          <w:szCs w:val="28"/>
          <w:shd w:val="clear" w:color="auto" w:fill="FFFFFF"/>
        </w:rPr>
        <w:t>Морфологічні</w:t>
      </w:r>
      <w:proofErr w:type="spellEnd"/>
      <w:r w:rsidRPr="007503A9">
        <w:rPr>
          <w:rFonts w:ascii="Times New Roman" w:hAnsi="Times New Roman"/>
          <w:sz w:val="28"/>
          <w:szCs w:val="28"/>
          <w:shd w:val="clear" w:color="auto" w:fill="FFFFFF"/>
        </w:rPr>
        <w:t xml:space="preserve"> та </w:t>
      </w:r>
      <w:proofErr w:type="spellStart"/>
      <w:r w:rsidRPr="007503A9">
        <w:rPr>
          <w:rFonts w:ascii="Times New Roman" w:hAnsi="Times New Roman"/>
          <w:sz w:val="28"/>
          <w:szCs w:val="28"/>
          <w:shd w:val="clear" w:color="auto" w:fill="FFFFFF"/>
        </w:rPr>
        <w:t>біохімічні</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показники</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крові</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відгодівельного</w:t>
      </w:r>
      <w:proofErr w:type="spellEnd"/>
      <w:r w:rsidRPr="007503A9">
        <w:rPr>
          <w:rFonts w:ascii="Times New Roman" w:hAnsi="Times New Roman"/>
          <w:sz w:val="28"/>
          <w:szCs w:val="28"/>
          <w:shd w:val="clear" w:color="auto" w:fill="FFFFFF"/>
        </w:rPr>
        <w:t xml:space="preserve"> молодняку </w:t>
      </w:r>
      <w:proofErr w:type="spellStart"/>
      <w:r w:rsidRPr="007503A9">
        <w:rPr>
          <w:rFonts w:ascii="Times New Roman" w:hAnsi="Times New Roman"/>
          <w:sz w:val="28"/>
          <w:szCs w:val="28"/>
          <w:shd w:val="clear" w:color="auto" w:fill="FFFFFF"/>
        </w:rPr>
        <w:t>кролів</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i/>
          <w:sz w:val="28"/>
          <w:szCs w:val="28"/>
          <w:shd w:val="clear" w:color="auto" w:fill="FFFFFF"/>
        </w:rPr>
        <w:t>Науковий</w:t>
      </w:r>
      <w:proofErr w:type="spellEnd"/>
      <w:r w:rsidRPr="007503A9">
        <w:rPr>
          <w:rFonts w:ascii="Times New Roman" w:hAnsi="Times New Roman"/>
          <w:i/>
          <w:sz w:val="28"/>
          <w:szCs w:val="28"/>
          <w:shd w:val="clear" w:color="auto" w:fill="FFFFFF"/>
        </w:rPr>
        <w:t xml:space="preserve"> </w:t>
      </w:r>
      <w:proofErr w:type="spellStart"/>
      <w:proofErr w:type="gramStart"/>
      <w:r w:rsidRPr="007503A9">
        <w:rPr>
          <w:rFonts w:ascii="Times New Roman" w:hAnsi="Times New Roman"/>
          <w:i/>
          <w:sz w:val="28"/>
          <w:szCs w:val="28"/>
          <w:shd w:val="clear" w:color="auto" w:fill="FFFFFF"/>
        </w:rPr>
        <w:t>в</w:t>
      </w:r>
      <w:proofErr w:type="gramEnd"/>
      <w:r w:rsidRPr="007503A9">
        <w:rPr>
          <w:rFonts w:ascii="Times New Roman" w:hAnsi="Times New Roman"/>
          <w:i/>
          <w:sz w:val="28"/>
          <w:szCs w:val="28"/>
          <w:shd w:val="clear" w:color="auto" w:fill="FFFFFF"/>
        </w:rPr>
        <w:t>існик</w:t>
      </w:r>
      <w:proofErr w:type="spellEnd"/>
      <w:r w:rsidRPr="007503A9">
        <w:rPr>
          <w:rFonts w:ascii="Times New Roman" w:hAnsi="Times New Roman"/>
          <w:i/>
          <w:sz w:val="28"/>
          <w:szCs w:val="28"/>
          <w:shd w:val="clear" w:color="auto" w:fill="FFFFFF"/>
        </w:rPr>
        <w:t xml:space="preserve"> Л</w:t>
      </w:r>
      <w:proofErr w:type="spellStart"/>
      <w:r w:rsidR="00B53079">
        <w:rPr>
          <w:rFonts w:ascii="Times New Roman" w:hAnsi="Times New Roman"/>
          <w:i/>
          <w:sz w:val="28"/>
          <w:szCs w:val="28"/>
          <w:shd w:val="clear" w:color="auto" w:fill="FFFFFF"/>
          <w:lang w:val="uk-UA"/>
        </w:rPr>
        <w:t>ьвівського</w:t>
      </w:r>
      <w:proofErr w:type="spellEnd"/>
      <w:r w:rsidR="00B53079">
        <w:rPr>
          <w:rFonts w:ascii="Times New Roman" w:hAnsi="Times New Roman"/>
          <w:i/>
          <w:sz w:val="28"/>
          <w:szCs w:val="28"/>
          <w:shd w:val="clear" w:color="auto" w:fill="FFFFFF"/>
          <w:lang w:val="uk-UA"/>
        </w:rPr>
        <w:t xml:space="preserve"> університету ветеринарної медицини та біотехнологій і</w:t>
      </w:r>
      <w:proofErr w:type="spellStart"/>
      <w:r w:rsidRPr="007503A9">
        <w:rPr>
          <w:rFonts w:ascii="Times New Roman" w:hAnsi="Times New Roman"/>
          <w:i/>
          <w:sz w:val="28"/>
          <w:szCs w:val="28"/>
          <w:shd w:val="clear" w:color="auto" w:fill="FFFFFF"/>
        </w:rPr>
        <w:t>мені</w:t>
      </w:r>
      <w:proofErr w:type="spellEnd"/>
      <w:r w:rsidRPr="007503A9">
        <w:rPr>
          <w:rFonts w:ascii="Times New Roman" w:hAnsi="Times New Roman"/>
          <w:i/>
          <w:sz w:val="28"/>
          <w:szCs w:val="28"/>
          <w:shd w:val="clear" w:color="auto" w:fill="FFFFFF"/>
        </w:rPr>
        <w:t xml:space="preserve"> С.З. </w:t>
      </w:r>
      <w:proofErr w:type="spellStart"/>
      <w:r w:rsidRPr="007503A9">
        <w:rPr>
          <w:rFonts w:ascii="Times New Roman" w:hAnsi="Times New Roman"/>
          <w:i/>
          <w:sz w:val="28"/>
          <w:szCs w:val="28"/>
          <w:shd w:val="clear" w:color="auto" w:fill="FFFFFF"/>
        </w:rPr>
        <w:t>Ґжицького</w:t>
      </w:r>
      <w:proofErr w:type="spellEnd"/>
      <w:r w:rsidRPr="007503A9">
        <w:rPr>
          <w:rFonts w:ascii="Times New Roman" w:hAnsi="Times New Roman"/>
          <w:i/>
          <w:sz w:val="28"/>
          <w:szCs w:val="28"/>
          <w:shd w:val="clear" w:color="auto" w:fill="FFFFFF"/>
        </w:rPr>
        <w:t>.</w:t>
      </w:r>
      <w:r w:rsidRPr="007503A9">
        <w:rPr>
          <w:rFonts w:ascii="Times New Roman" w:hAnsi="Times New Roman"/>
          <w:sz w:val="28"/>
          <w:szCs w:val="28"/>
          <w:shd w:val="clear" w:color="auto" w:fill="FFFFFF"/>
        </w:rPr>
        <w:t xml:space="preserve">  2016.  Т. 18. № 2 (67).  С. 124-128.</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sz w:val="28"/>
          <w:szCs w:val="28"/>
          <w:shd w:val="clear" w:color="auto" w:fill="FFFFFF"/>
        </w:rPr>
      </w:pPr>
      <w:r w:rsidRPr="007503A9">
        <w:rPr>
          <w:rFonts w:ascii="Times New Roman" w:hAnsi="Times New Roman"/>
          <w:sz w:val="28"/>
          <w:szCs w:val="28"/>
          <w:shd w:val="clear" w:color="auto" w:fill="FFFFFF"/>
        </w:rPr>
        <w:t> </w:t>
      </w:r>
      <w:proofErr w:type="spellStart"/>
      <w:r w:rsidRPr="007503A9">
        <w:rPr>
          <w:rFonts w:ascii="Times New Roman" w:hAnsi="Times New Roman"/>
          <w:sz w:val="28"/>
          <w:szCs w:val="28"/>
          <w:shd w:val="clear" w:color="auto" w:fill="FFFFFF"/>
        </w:rPr>
        <w:t>Левицький</w:t>
      </w:r>
      <w:proofErr w:type="spellEnd"/>
      <w:r w:rsidRPr="007503A9">
        <w:rPr>
          <w:rFonts w:ascii="Times New Roman" w:hAnsi="Times New Roman"/>
          <w:sz w:val="28"/>
          <w:szCs w:val="28"/>
          <w:shd w:val="clear" w:color="auto" w:fill="FFFFFF"/>
        </w:rPr>
        <w:t xml:space="preserve"> І.В., Бурлака В.А., Скоромна О.І., </w:t>
      </w:r>
      <w:proofErr w:type="spellStart"/>
      <w:r w:rsidRPr="007503A9">
        <w:rPr>
          <w:rFonts w:ascii="Times New Roman" w:hAnsi="Times New Roman"/>
          <w:sz w:val="28"/>
          <w:szCs w:val="28"/>
          <w:shd w:val="clear" w:color="auto" w:fill="FFFFFF"/>
        </w:rPr>
        <w:t>Бережнюк</w:t>
      </w:r>
      <w:proofErr w:type="spellEnd"/>
      <w:r w:rsidRPr="007503A9">
        <w:rPr>
          <w:rFonts w:ascii="Times New Roman" w:hAnsi="Times New Roman"/>
          <w:sz w:val="28"/>
          <w:szCs w:val="28"/>
          <w:shd w:val="clear" w:color="auto" w:fill="FFFFFF"/>
        </w:rPr>
        <w:t xml:space="preserve"> Н.А. </w:t>
      </w:r>
      <w:proofErr w:type="spellStart"/>
      <w:r w:rsidRPr="007503A9">
        <w:rPr>
          <w:rFonts w:ascii="Times New Roman" w:hAnsi="Times New Roman"/>
          <w:sz w:val="28"/>
          <w:szCs w:val="28"/>
          <w:shd w:val="clear" w:color="auto" w:fill="FFFFFF"/>
        </w:rPr>
        <w:t>Динаміка</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живої</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маси</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кролів</w:t>
      </w:r>
      <w:proofErr w:type="spellEnd"/>
      <w:r w:rsidRPr="007503A9">
        <w:rPr>
          <w:rFonts w:ascii="Times New Roman" w:hAnsi="Times New Roman"/>
          <w:sz w:val="28"/>
          <w:szCs w:val="28"/>
          <w:shd w:val="clear" w:color="auto" w:fill="FFFFFF"/>
        </w:rPr>
        <w:t xml:space="preserve"> на </w:t>
      </w:r>
      <w:proofErr w:type="spellStart"/>
      <w:r w:rsidRPr="007503A9">
        <w:rPr>
          <w:rFonts w:ascii="Times New Roman" w:hAnsi="Times New Roman"/>
          <w:sz w:val="28"/>
          <w:szCs w:val="28"/>
          <w:shd w:val="clear" w:color="auto" w:fill="FFFFFF"/>
        </w:rPr>
        <w:t>відгоді</w:t>
      </w:r>
      <w:proofErr w:type="gramStart"/>
      <w:r w:rsidRPr="007503A9">
        <w:rPr>
          <w:rFonts w:ascii="Times New Roman" w:hAnsi="Times New Roman"/>
          <w:sz w:val="28"/>
          <w:szCs w:val="28"/>
          <w:shd w:val="clear" w:color="auto" w:fill="FFFFFF"/>
        </w:rPr>
        <w:t>вл</w:t>
      </w:r>
      <w:proofErr w:type="gramEnd"/>
      <w:r w:rsidRPr="007503A9">
        <w:rPr>
          <w:rFonts w:ascii="Times New Roman" w:hAnsi="Times New Roman"/>
          <w:sz w:val="28"/>
          <w:szCs w:val="28"/>
          <w:shd w:val="clear" w:color="auto" w:fill="FFFFFF"/>
        </w:rPr>
        <w:t>і</w:t>
      </w:r>
      <w:proofErr w:type="spellEnd"/>
      <w:r w:rsidRPr="007503A9">
        <w:rPr>
          <w:rFonts w:ascii="Times New Roman" w:hAnsi="Times New Roman"/>
          <w:sz w:val="28"/>
          <w:szCs w:val="28"/>
          <w:shd w:val="clear" w:color="auto" w:fill="FFFFFF"/>
        </w:rPr>
        <w:t xml:space="preserve"> при </w:t>
      </w:r>
      <w:proofErr w:type="spellStart"/>
      <w:r w:rsidRPr="007503A9">
        <w:rPr>
          <w:rFonts w:ascii="Times New Roman" w:hAnsi="Times New Roman"/>
          <w:sz w:val="28"/>
          <w:szCs w:val="28"/>
          <w:shd w:val="clear" w:color="auto" w:fill="FFFFFF"/>
        </w:rPr>
        <w:t>використанні</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мікроелементних</w:t>
      </w:r>
      <w:proofErr w:type="spellEnd"/>
      <w:r w:rsidRPr="007503A9">
        <w:rPr>
          <w:rFonts w:ascii="Times New Roman" w:hAnsi="Times New Roman"/>
          <w:sz w:val="28"/>
          <w:szCs w:val="28"/>
          <w:shd w:val="clear" w:color="auto" w:fill="FFFFFF"/>
        </w:rPr>
        <w:t xml:space="preserve"> добавок. </w:t>
      </w:r>
      <w:proofErr w:type="spellStart"/>
      <w:r w:rsidRPr="007503A9">
        <w:rPr>
          <w:rFonts w:ascii="Times New Roman" w:hAnsi="Times New Roman"/>
          <w:i/>
          <w:sz w:val="28"/>
          <w:szCs w:val="28"/>
          <w:shd w:val="clear" w:color="auto" w:fill="FFFFFF"/>
        </w:rPr>
        <w:t>Збірник</w:t>
      </w:r>
      <w:proofErr w:type="spellEnd"/>
      <w:r w:rsidRPr="007503A9">
        <w:rPr>
          <w:rFonts w:ascii="Times New Roman" w:hAnsi="Times New Roman"/>
          <w:i/>
          <w:sz w:val="28"/>
          <w:szCs w:val="28"/>
          <w:shd w:val="clear" w:color="auto" w:fill="FFFFFF"/>
        </w:rPr>
        <w:t xml:space="preserve"> </w:t>
      </w:r>
      <w:proofErr w:type="spellStart"/>
      <w:r w:rsidRPr="007503A9">
        <w:rPr>
          <w:rFonts w:ascii="Times New Roman" w:hAnsi="Times New Roman"/>
          <w:i/>
          <w:sz w:val="28"/>
          <w:szCs w:val="28"/>
          <w:shd w:val="clear" w:color="auto" w:fill="FFFFFF"/>
        </w:rPr>
        <w:t>наукових</w:t>
      </w:r>
      <w:proofErr w:type="spellEnd"/>
      <w:r w:rsidRPr="007503A9">
        <w:rPr>
          <w:rFonts w:ascii="Times New Roman" w:hAnsi="Times New Roman"/>
          <w:i/>
          <w:sz w:val="28"/>
          <w:szCs w:val="28"/>
          <w:shd w:val="clear" w:color="auto" w:fill="FFFFFF"/>
        </w:rPr>
        <w:t xml:space="preserve"> </w:t>
      </w:r>
      <w:proofErr w:type="spellStart"/>
      <w:r w:rsidRPr="007503A9">
        <w:rPr>
          <w:rFonts w:ascii="Times New Roman" w:hAnsi="Times New Roman"/>
          <w:i/>
          <w:sz w:val="28"/>
          <w:szCs w:val="28"/>
          <w:shd w:val="clear" w:color="auto" w:fill="FFFFFF"/>
        </w:rPr>
        <w:t>праць</w:t>
      </w:r>
      <w:proofErr w:type="spellEnd"/>
      <w:r w:rsidRPr="007503A9">
        <w:rPr>
          <w:rFonts w:ascii="Times New Roman" w:hAnsi="Times New Roman"/>
          <w:i/>
          <w:sz w:val="28"/>
          <w:szCs w:val="28"/>
          <w:shd w:val="clear" w:color="auto" w:fill="FFFFFF"/>
        </w:rPr>
        <w:t xml:space="preserve"> ВДАУ.</w:t>
      </w:r>
      <w:r w:rsidRPr="007503A9">
        <w:rPr>
          <w:rFonts w:ascii="Times New Roman" w:hAnsi="Times New Roman"/>
          <w:sz w:val="28"/>
          <w:szCs w:val="28"/>
          <w:shd w:val="clear" w:color="auto" w:fill="FFFFFF"/>
        </w:rPr>
        <w:t xml:space="preserve"> 2010. </w:t>
      </w:r>
      <w:proofErr w:type="spellStart"/>
      <w:r w:rsidRPr="007503A9">
        <w:rPr>
          <w:rFonts w:ascii="Times New Roman" w:hAnsi="Times New Roman"/>
          <w:sz w:val="28"/>
          <w:szCs w:val="28"/>
          <w:shd w:val="clear" w:color="auto" w:fill="FFFFFF"/>
        </w:rPr>
        <w:t>Випуск</w:t>
      </w:r>
      <w:proofErr w:type="spellEnd"/>
      <w:r w:rsidRPr="007503A9">
        <w:rPr>
          <w:rFonts w:ascii="Times New Roman" w:hAnsi="Times New Roman"/>
          <w:sz w:val="28"/>
          <w:szCs w:val="28"/>
          <w:shd w:val="clear" w:color="auto" w:fill="FFFFFF"/>
        </w:rPr>
        <w:t xml:space="preserve"> 4 (44). С. 108-110.</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sz w:val="28"/>
          <w:szCs w:val="28"/>
        </w:rPr>
      </w:pPr>
      <w:proofErr w:type="spellStart"/>
      <w:r w:rsidRPr="007503A9">
        <w:rPr>
          <w:rFonts w:ascii="Times New Roman" w:hAnsi="Times New Roman"/>
          <w:sz w:val="28"/>
          <w:szCs w:val="28"/>
        </w:rPr>
        <w:t>Мирось</w:t>
      </w:r>
      <w:proofErr w:type="spellEnd"/>
      <w:r w:rsidRPr="007503A9">
        <w:rPr>
          <w:rFonts w:ascii="Times New Roman" w:hAnsi="Times New Roman"/>
          <w:sz w:val="28"/>
          <w:szCs w:val="28"/>
        </w:rPr>
        <w:t xml:space="preserve"> В.В. </w:t>
      </w:r>
      <w:proofErr w:type="spellStart"/>
      <w:r w:rsidRPr="007503A9">
        <w:rPr>
          <w:rFonts w:ascii="Times New Roman" w:hAnsi="Times New Roman"/>
          <w:sz w:val="28"/>
          <w:szCs w:val="28"/>
        </w:rPr>
        <w:t>Кролівництво</w:t>
      </w:r>
      <w:proofErr w:type="spellEnd"/>
      <w:r w:rsidRPr="007503A9">
        <w:rPr>
          <w:rFonts w:ascii="Times New Roman" w:hAnsi="Times New Roman"/>
          <w:sz w:val="28"/>
          <w:szCs w:val="28"/>
        </w:rPr>
        <w:t>. К. Урожай. 1981. 120 с.</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sz w:val="28"/>
          <w:szCs w:val="28"/>
        </w:rPr>
      </w:pPr>
      <w:r w:rsidRPr="007503A9">
        <w:rPr>
          <w:rFonts w:ascii="Times New Roman" w:hAnsi="Times New Roman"/>
          <w:sz w:val="28"/>
          <w:szCs w:val="28"/>
          <w:shd w:val="clear" w:color="auto" w:fill="FFFFFF"/>
        </w:rPr>
        <w:t xml:space="preserve">Наливайко Л.І. та </w:t>
      </w:r>
      <w:proofErr w:type="spellStart"/>
      <w:r w:rsidRPr="007503A9">
        <w:rPr>
          <w:rFonts w:ascii="Times New Roman" w:hAnsi="Times New Roman"/>
          <w:sz w:val="28"/>
          <w:szCs w:val="28"/>
          <w:shd w:val="clear" w:color="auto" w:fill="FFFFFF"/>
        </w:rPr>
        <w:t>інші</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rPr>
        <w:t>Хвороби</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хутрових</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тварин</w:t>
      </w:r>
      <w:proofErr w:type="spellEnd"/>
      <w:r w:rsidRPr="007503A9">
        <w:rPr>
          <w:rFonts w:ascii="Times New Roman" w:hAnsi="Times New Roman"/>
          <w:sz w:val="28"/>
          <w:szCs w:val="28"/>
        </w:rPr>
        <w:t>. Кондор, 2019. 412 с.</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bCs/>
          <w:sz w:val="28"/>
          <w:szCs w:val="28"/>
        </w:rPr>
      </w:pPr>
      <w:proofErr w:type="spellStart"/>
      <w:r w:rsidRPr="007503A9">
        <w:rPr>
          <w:rStyle w:val="ex-text"/>
          <w:rFonts w:ascii="Times New Roman" w:hAnsi="Times New Roman"/>
          <w:iCs/>
          <w:sz w:val="28"/>
          <w:szCs w:val="28"/>
        </w:rPr>
        <w:t>Пабат</w:t>
      </w:r>
      <w:proofErr w:type="spellEnd"/>
      <w:r w:rsidRPr="007503A9">
        <w:rPr>
          <w:rStyle w:val="ex-text"/>
          <w:rFonts w:ascii="Times New Roman" w:hAnsi="Times New Roman"/>
          <w:iCs/>
          <w:sz w:val="28"/>
          <w:szCs w:val="28"/>
        </w:rPr>
        <w:t xml:space="preserve"> В.О., </w:t>
      </w:r>
      <w:proofErr w:type="spellStart"/>
      <w:r w:rsidRPr="007503A9">
        <w:rPr>
          <w:rStyle w:val="ex-text"/>
          <w:rFonts w:ascii="Times New Roman" w:hAnsi="Times New Roman"/>
          <w:iCs/>
          <w:sz w:val="28"/>
          <w:szCs w:val="28"/>
        </w:rPr>
        <w:t>Вінничук</w:t>
      </w:r>
      <w:proofErr w:type="spellEnd"/>
      <w:r w:rsidRPr="007503A9">
        <w:rPr>
          <w:rStyle w:val="ex-text"/>
          <w:rFonts w:ascii="Times New Roman" w:hAnsi="Times New Roman"/>
          <w:iCs/>
          <w:sz w:val="28"/>
          <w:szCs w:val="28"/>
        </w:rPr>
        <w:t xml:space="preserve"> Д.Т., Гончаренко</w:t>
      </w:r>
      <w:proofErr w:type="gramStart"/>
      <w:r w:rsidRPr="007503A9">
        <w:rPr>
          <w:rStyle w:val="ex-text"/>
          <w:rFonts w:ascii="Times New Roman" w:hAnsi="Times New Roman"/>
          <w:iCs/>
          <w:sz w:val="28"/>
          <w:szCs w:val="28"/>
        </w:rPr>
        <w:t xml:space="preserve"> І.</w:t>
      </w:r>
      <w:proofErr w:type="gramEnd"/>
      <w:r w:rsidRPr="007503A9">
        <w:rPr>
          <w:rStyle w:val="ex-text"/>
          <w:rFonts w:ascii="Times New Roman" w:hAnsi="Times New Roman"/>
          <w:iCs/>
          <w:sz w:val="28"/>
          <w:szCs w:val="28"/>
        </w:rPr>
        <w:t xml:space="preserve">В., </w:t>
      </w:r>
      <w:proofErr w:type="spellStart"/>
      <w:r w:rsidRPr="007503A9">
        <w:rPr>
          <w:rStyle w:val="ex-text"/>
          <w:rFonts w:ascii="Times New Roman" w:hAnsi="Times New Roman"/>
          <w:iCs/>
          <w:sz w:val="28"/>
          <w:szCs w:val="28"/>
        </w:rPr>
        <w:t>Агій</w:t>
      </w:r>
      <w:proofErr w:type="spellEnd"/>
      <w:r w:rsidRPr="007503A9">
        <w:rPr>
          <w:rStyle w:val="ex-text"/>
          <w:rFonts w:ascii="Times New Roman" w:hAnsi="Times New Roman"/>
          <w:iCs/>
          <w:sz w:val="28"/>
          <w:szCs w:val="28"/>
        </w:rPr>
        <w:t xml:space="preserve"> В.М. </w:t>
      </w:r>
      <w:proofErr w:type="spellStart"/>
      <w:r w:rsidRPr="007503A9">
        <w:rPr>
          <w:rFonts w:ascii="Times New Roman" w:hAnsi="Times New Roman"/>
          <w:bCs/>
          <w:sz w:val="28"/>
          <w:szCs w:val="28"/>
        </w:rPr>
        <w:t>Кролівництво</w:t>
      </w:r>
      <w:proofErr w:type="spellEnd"/>
      <w:r w:rsidRPr="007503A9">
        <w:rPr>
          <w:rFonts w:ascii="Times New Roman" w:hAnsi="Times New Roman"/>
          <w:bCs/>
          <w:sz w:val="28"/>
          <w:szCs w:val="28"/>
        </w:rPr>
        <w:t xml:space="preserve"> з основами генетики та </w:t>
      </w:r>
      <w:proofErr w:type="spellStart"/>
      <w:r w:rsidRPr="007503A9">
        <w:rPr>
          <w:rFonts w:ascii="Times New Roman" w:hAnsi="Times New Roman"/>
          <w:bCs/>
          <w:sz w:val="28"/>
          <w:szCs w:val="28"/>
        </w:rPr>
        <w:t>розведення</w:t>
      </w:r>
      <w:proofErr w:type="spellEnd"/>
      <w:r w:rsidRPr="007503A9">
        <w:rPr>
          <w:rFonts w:ascii="Times New Roman" w:hAnsi="Times New Roman"/>
          <w:bCs/>
          <w:sz w:val="28"/>
          <w:szCs w:val="28"/>
        </w:rPr>
        <w:t xml:space="preserve">. </w:t>
      </w:r>
      <w:hyperlink r:id="rId8" w:history="1">
        <w:proofErr w:type="spellStart"/>
        <w:r w:rsidRPr="007503A9">
          <w:rPr>
            <w:rStyle w:val="ex-text"/>
            <w:rFonts w:ascii="Times New Roman" w:hAnsi="Times New Roman"/>
            <w:iCs/>
            <w:sz w:val="28"/>
            <w:szCs w:val="28"/>
          </w:rPr>
          <w:t>Ліра</w:t>
        </w:r>
        <w:proofErr w:type="spellEnd"/>
        <w:r w:rsidRPr="007503A9">
          <w:rPr>
            <w:rStyle w:val="ex-text"/>
            <w:rFonts w:ascii="Times New Roman" w:hAnsi="Times New Roman"/>
            <w:iCs/>
            <w:sz w:val="28"/>
            <w:szCs w:val="28"/>
          </w:rPr>
          <w:t>-К</w:t>
        </w:r>
      </w:hyperlink>
      <w:r w:rsidRPr="007503A9">
        <w:rPr>
          <w:rFonts w:ascii="Times New Roman" w:hAnsi="Times New Roman"/>
          <w:sz w:val="28"/>
          <w:szCs w:val="28"/>
        </w:rPr>
        <w:t>, 2020. 164 с.</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sz w:val="28"/>
          <w:szCs w:val="28"/>
        </w:rPr>
      </w:pPr>
      <w:proofErr w:type="spellStart"/>
      <w:r w:rsidRPr="007503A9">
        <w:rPr>
          <w:rFonts w:ascii="Times New Roman" w:hAnsi="Times New Roman"/>
          <w:sz w:val="28"/>
          <w:szCs w:val="28"/>
        </w:rPr>
        <w:t>Фірсова</w:t>
      </w:r>
      <w:proofErr w:type="spellEnd"/>
      <w:r w:rsidRPr="007503A9">
        <w:rPr>
          <w:rFonts w:ascii="Times New Roman" w:hAnsi="Times New Roman"/>
          <w:sz w:val="28"/>
          <w:szCs w:val="28"/>
        </w:rPr>
        <w:t xml:space="preserve">  Н.М.  та  </w:t>
      </w:r>
      <w:proofErr w:type="spellStart"/>
      <w:proofErr w:type="gramStart"/>
      <w:r w:rsidRPr="007503A9">
        <w:rPr>
          <w:rFonts w:ascii="Times New Roman" w:hAnsi="Times New Roman"/>
          <w:sz w:val="28"/>
          <w:szCs w:val="28"/>
        </w:rPr>
        <w:t>i</w:t>
      </w:r>
      <w:proofErr w:type="gramEnd"/>
      <w:r w:rsidRPr="007503A9">
        <w:rPr>
          <w:rFonts w:ascii="Times New Roman" w:hAnsi="Times New Roman"/>
          <w:sz w:val="28"/>
          <w:szCs w:val="28"/>
        </w:rPr>
        <w:t>н</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Кролі</w:t>
      </w:r>
      <w:proofErr w:type="spellEnd"/>
      <w:r w:rsidRPr="007503A9">
        <w:rPr>
          <w:rFonts w:ascii="Times New Roman" w:hAnsi="Times New Roman"/>
          <w:sz w:val="28"/>
          <w:szCs w:val="28"/>
        </w:rPr>
        <w:t xml:space="preserve">  і  </w:t>
      </w:r>
      <w:proofErr w:type="spellStart"/>
      <w:proofErr w:type="gramStart"/>
      <w:r w:rsidRPr="007503A9">
        <w:rPr>
          <w:rFonts w:ascii="Times New Roman" w:hAnsi="Times New Roman"/>
          <w:sz w:val="28"/>
          <w:szCs w:val="28"/>
        </w:rPr>
        <w:t>нутрії</w:t>
      </w:r>
      <w:proofErr w:type="spellEnd"/>
      <w:r w:rsidRPr="007503A9">
        <w:rPr>
          <w:rFonts w:ascii="Times New Roman" w:hAnsi="Times New Roman"/>
          <w:sz w:val="28"/>
          <w:szCs w:val="28"/>
        </w:rPr>
        <w:t xml:space="preserve"> у</w:t>
      </w:r>
      <w:proofErr w:type="gramEnd"/>
      <w:r w:rsidRPr="007503A9">
        <w:rPr>
          <w:rFonts w:ascii="Times New Roman" w:hAnsi="Times New Roman"/>
          <w:sz w:val="28"/>
          <w:szCs w:val="28"/>
        </w:rPr>
        <w:t xml:space="preserve">  </w:t>
      </w:r>
      <w:proofErr w:type="spellStart"/>
      <w:r w:rsidRPr="007503A9">
        <w:rPr>
          <w:rFonts w:ascii="Times New Roman" w:hAnsi="Times New Roman"/>
          <w:sz w:val="28"/>
          <w:szCs w:val="28"/>
        </w:rPr>
        <w:t>присадибному</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господарстві</w:t>
      </w:r>
      <w:proofErr w:type="spellEnd"/>
      <w:r w:rsidRPr="007503A9">
        <w:rPr>
          <w:rFonts w:ascii="Times New Roman" w:hAnsi="Times New Roman"/>
          <w:sz w:val="28"/>
          <w:szCs w:val="28"/>
        </w:rPr>
        <w:t>.  К. Урожай. 1993. 160 с.</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sz w:val="28"/>
          <w:szCs w:val="28"/>
          <w:shd w:val="clear" w:color="auto" w:fill="FFFFFF"/>
        </w:rPr>
      </w:pPr>
      <w:r w:rsidRPr="007503A9">
        <w:rPr>
          <w:rFonts w:ascii="Times New Roman" w:hAnsi="Times New Roman"/>
          <w:sz w:val="28"/>
          <w:szCs w:val="28"/>
        </w:rPr>
        <w:t xml:space="preserve">Хорунжий М.В., </w:t>
      </w:r>
      <w:proofErr w:type="spellStart"/>
      <w:r w:rsidRPr="007503A9">
        <w:rPr>
          <w:rFonts w:ascii="Times New Roman" w:hAnsi="Times New Roman"/>
          <w:sz w:val="28"/>
          <w:szCs w:val="28"/>
        </w:rPr>
        <w:t>Плотніков</w:t>
      </w:r>
      <w:proofErr w:type="spellEnd"/>
      <w:r w:rsidRPr="007503A9">
        <w:rPr>
          <w:rFonts w:ascii="Times New Roman" w:hAnsi="Times New Roman"/>
          <w:sz w:val="28"/>
          <w:szCs w:val="28"/>
        </w:rPr>
        <w:t xml:space="preserve"> В.Г., Зайченко В.П. та </w:t>
      </w:r>
      <w:proofErr w:type="spellStart"/>
      <w:r w:rsidRPr="007503A9">
        <w:rPr>
          <w:rFonts w:ascii="Times New Roman" w:hAnsi="Times New Roman"/>
          <w:sz w:val="28"/>
          <w:szCs w:val="28"/>
        </w:rPr>
        <w:t>ін</w:t>
      </w:r>
      <w:proofErr w:type="spellEnd"/>
      <w:proofErr w:type="gramStart"/>
      <w:r w:rsidRPr="007503A9">
        <w:rPr>
          <w:rFonts w:ascii="Times New Roman" w:hAnsi="Times New Roman"/>
          <w:sz w:val="28"/>
          <w:szCs w:val="28"/>
        </w:rPr>
        <w:t xml:space="preserve">.. </w:t>
      </w:r>
      <w:proofErr w:type="spellStart"/>
      <w:proofErr w:type="gramEnd"/>
      <w:r w:rsidRPr="007503A9">
        <w:rPr>
          <w:rFonts w:ascii="Times New Roman" w:hAnsi="Times New Roman"/>
          <w:sz w:val="28"/>
          <w:szCs w:val="28"/>
        </w:rPr>
        <w:t>Поради</w:t>
      </w:r>
      <w:proofErr w:type="spellEnd"/>
      <w:r w:rsidRPr="007503A9">
        <w:rPr>
          <w:rFonts w:ascii="Times New Roman" w:hAnsi="Times New Roman"/>
          <w:sz w:val="28"/>
          <w:szCs w:val="28"/>
        </w:rPr>
        <w:t xml:space="preserve"> </w:t>
      </w:r>
      <w:proofErr w:type="spellStart"/>
      <w:r w:rsidRPr="007503A9">
        <w:rPr>
          <w:rFonts w:ascii="Times New Roman" w:hAnsi="Times New Roman"/>
          <w:sz w:val="28"/>
          <w:szCs w:val="28"/>
        </w:rPr>
        <w:t>кролівнику</w:t>
      </w:r>
      <w:proofErr w:type="spellEnd"/>
      <w:r w:rsidRPr="007503A9">
        <w:rPr>
          <w:rFonts w:ascii="Times New Roman" w:hAnsi="Times New Roman"/>
          <w:sz w:val="28"/>
          <w:szCs w:val="28"/>
        </w:rPr>
        <w:t xml:space="preserve">. За ред. М.В. </w:t>
      </w:r>
      <w:proofErr w:type="spellStart"/>
      <w:r w:rsidRPr="007503A9">
        <w:rPr>
          <w:rFonts w:ascii="Times New Roman" w:hAnsi="Times New Roman"/>
          <w:sz w:val="28"/>
          <w:szCs w:val="28"/>
        </w:rPr>
        <w:t>Хорунжого</w:t>
      </w:r>
      <w:proofErr w:type="spellEnd"/>
      <w:r w:rsidRPr="007503A9">
        <w:rPr>
          <w:rFonts w:ascii="Times New Roman" w:hAnsi="Times New Roman"/>
          <w:sz w:val="28"/>
          <w:szCs w:val="28"/>
        </w:rPr>
        <w:t>. К. Урожай. 1988. 144 с.</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sz w:val="28"/>
          <w:szCs w:val="28"/>
          <w:shd w:val="clear" w:color="auto" w:fill="FFFFFF"/>
        </w:rPr>
      </w:pPr>
      <w:proofErr w:type="spellStart"/>
      <w:r w:rsidRPr="007503A9">
        <w:rPr>
          <w:rFonts w:ascii="Times New Roman" w:hAnsi="Times New Roman"/>
          <w:sz w:val="28"/>
          <w:szCs w:val="28"/>
          <w:shd w:val="clear" w:color="auto" w:fill="FFFFFF"/>
        </w:rPr>
        <w:t>Циганчук</w:t>
      </w:r>
      <w:proofErr w:type="spellEnd"/>
      <w:r w:rsidRPr="007503A9">
        <w:rPr>
          <w:rFonts w:ascii="Times New Roman" w:hAnsi="Times New Roman"/>
          <w:sz w:val="28"/>
          <w:szCs w:val="28"/>
          <w:shd w:val="clear" w:color="auto" w:fill="FFFFFF"/>
        </w:rPr>
        <w:t xml:space="preserve"> О. Б.</w:t>
      </w:r>
      <w:r w:rsidR="00154641">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Перетравність</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поживних</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речовин</w:t>
      </w:r>
      <w:proofErr w:type="spellEnd"/>
      <w:r w:rsidRPr="007503A9">
        <w:rPr>
          <w:rFonts w:ascii="Times New Roman" w:hAnsi="Times New Roman"/>
          <w:sz w:val="28"/>
          <w:szCs w:val="28"/>
          <w:shd w:val="clear" w:color="auto" w:fill="FFFFFF"/>
        </w:rPr>
        <w:t xml:space="preserve"> корму за </w:t>
      </w:r>
      <w:proofErr w:type="spellStart"/>
      <w:r w:rsidRPr="007503A9">
        <w:rPr>
          <w:rFonts w:ascii="Times New Roman" w:hAnsi="Times New Roman"/>
          <w:sz w:val="28"/>
          <w:szCs w:val="28"/>
          <w:shd w:val="clear" w:color="auto" w:fill="FFFFFF"/>
        </w:rPr>
        <w:t>дії</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sz w:val="28"/>
          <w:szCs w:val="28"/>
          <w:shd w:val="clear" w:color="auto" w:fill="FFFFFF"/>
        </w:rPr>
        <w:t>пребіотика</w:t>
      </w:r>
      <w:proofErr w:type="spellEnd"/>
      <w:r w:rsidRPr="007503A9">
        <w:rPr>
          <w:rFonts w:ascii="Times New Roman" w:hAnsi="Times New Roman"/>
          <w:sz w:val="28"/>
          <w:szCs w:val="28"/>
          <w:shd w:val="clear" w:color="auto" w:fill="FFFFFF"/>
        </w:rPr>
        <w:t xml:space="preserve"> в </w:t>
      </w:r>
      <w:proofErr w:type="spellStart"/>
      <w:r w:rsidRPr="007503A9">
        <w:rPr>
          <w:rFonts w:ascii="Times New Roman" w:hAnsi="Times New Roman"/>
          <w:sz w:val="28"/>
          <w:szCs w:val="28"/>
          <w:shd w:val="clear" w:color="auto" w:fill="FFFFFF"/>
        </w:rPr>
        <w:t>раціоні</w:t>
      </w:r>
      <w:proofErr w:type="spellEnd"/>
      <w:r w:rsidRPr="007503A9">
        <w:rPr>
          <w:rFonts w:ascii="Times New Roman" w:hAnsi="Times New Roman"/>
          <w:sz w:val="28"/>
          <w:szCs w:val="28"/>
          <w:shd w:val="clear" w:color="auto" w:fill="FFFFFF"/>
        </w:rPr>
        <w:t xml:space="preserve"> ремонтного молодняку </w:t>
      </w:r>
      <w:proofErr w:type="spellStart"/>
      <w:r w:rsidRPr="007503A9">
        <w:rPr>
          <w:rFonts w:ascii="Times New Roman" w:hAnsi="Times New Roman"/>
          <w:sz w:val="28"/>
          <w:szCs w:val="28"/>
          <w:shd w:val="clear" w:color="auto" w:fill="FFFFFF"/>
        </w:rPr>
        <w:t>кролів</w:t>
      </w:r>
      <w:proofErr w:type="spellEnd"/>
      <w:r w:rsidRPr="007503A9">
        <w:rPr>
          <w:rFonts w:ascii="Times New Roman" w:hAnsi="Times New Roman"/>
          <w:sz w:val="28"/>
          <w:szCs w:val="28"/>
          <w:shd w:val="clear" w:color="auto" w:fill="FFFFFF"/>
        </w:rPr>
        <w:t xml:space="preserve">. </w:t>
      </w:r>
      <w:proofErr w:type="spellStart"/>
      <w:r w:rsidRPr="007503A9">
        <w:rPr>
          <w:rFonts w:ascii="Times New Roman" w:hAnsi="Times New Roman"/>
          <w:i/>
          <w:sz w:val="28"/>
          <w:szCs w:val="28"/>
          <w:shd w:val="clear" w:color="auto" w:fill="FFFFFF"/>
        </w:rPr>
        <w:t>Аграрна</w:t>
      </w:r>
      <w:proofErr w:type="spellEnd"/>
      <w:r w:rsidRPr="007503A9">
        <w:rPr>
          <w:rFonts w:ascii="Times New Roman" w:hAnsi="Times New Roman"/>
          <w:i/>
          <w:sz w:val="28"/>
          <w:szCs w:val="28"/>
          <w:shd w:val="clear" w:color="auto" w:fill="FFFFFF"/>
        </w:rPr>
        <w:t xml:space="preserve"> наука та </w:t>
      </w:r>
      <w:proofErr w:type="spellStart"/>
      <w:r w:rsidRPr="007503A9">
        <w:rPr>
          <w:rFonts w:ascii="Times New Roman" w:hAnsi="Times New Roman"/>
          <w:i/>
          <w:sz w:val="28"/>
          <w:szCs w:val="28"/>
          <w:shd w:val="clear" w:color="auto" w:fill="FFFFFF"/>
        </w:rPr>
        <w:t>харчові</w:t>
      </w:r>
      <w:proofErr w:type="spellEnd"/>
      <w:r w:rsidRPr="007503A9">
        <w:rPr>
          <w:rFonts w:ascii="Times New Roman" w:hAnsi="Times New Roman"/>
          <w:i/>
          <w:sz w:val="28"/>
          <w:szCs w:val="28"/>
          <w:shd w:val="clear" w:color="auto" w:fill="FFFFFF"/>
        </w:rPr>
        <w:t xml:space="preserve"> </w:t>
      </w:r>
      <w:proofErr w:type="spellStart"/>
      <w:r w:rsidRPr="007503A9">
        <w:rPr>
          <w:rFonts w:ascii="Times New Roman" w:hAnsi="Times New Roman"/>
          <w:i/>
          <w:sz w:val="28"/>
          <w:szCs w:val="28"/>
          <w:shd w:val="clear" w:color="auto" w:fill="FFFFFF"/>
        </w:rPr>
        <w:t>технології</w:t>
      </w:r>
      <w:proofErr w:type="spellEnd"/>
      <w:r w:rsidRPr="007503A9">
        <w:rPr>
          <w:rFonts w:ascii="Times New Roman" w:hAnsi="Times New Roman"/>
          <w:i/>
          <w:sz w:val="28"/>
          <w:szCs w:val="28"/>
          <w:shd w:val="clear" w:color="auto" w:fill="FFFFFF"/>
        </w:rPr>
        <w:t>.</w:t>
      </w:r>
      <w:r w:rsidRPr="007503A9">
        <w:rPr>
          <w:rFonts w:ascii="Times New Roman" w:hAnsi="Times New Roman"/>
          <w:sz w:val="28"/>
          <w:szCs w:val="28"/>
          <w:shd w:val="clear" w:color="auto" w:fill="FFFFFF"/>
        </w:rPr>
        <w:t xml:space="preserve"> 2019. </w:t>
      </w:r>
      <w:proofErr w:type="spellStart"/>
      <w:r w:rsidRPr="007503A9">
        <w:rPr>
          <w:rFonts w:ascii="Times New Roman" w:hAnsi="Times New Roman"/>
          <w:sz w:val="28"/>
          <w:szCs w:val="28"/>
          <w:shd w:val="clear" w:color="auto" w:fill="FFFFFF"/>
        </w:rPr>
        <w:t>Вип</w:t>
      </w:r>
      <w:proofErr w:type="spellEnd"/>
      <w:r w:rsidRPr="007503A9">
        <w:rPr>
          <w:rFonts w:ascii="Times New Roman" w:hAnsi="Times New Roman"/>
          <w:sz w:val="28"/>
          <w:szCs w:val="28"/>
          <w:shd w:val="clear" w:color="auto" w:fill="FFFFFF"/>
        </w:rPr>
        <w:t>. 3 (106). С. 156-161.</w:t>
      </w:r>
    </w:p>
    <w:p w:rsidR="0074436C" w:rsidRPr="00154641" w:rsidRDefault="0074436C" w:rsidP="0074436C">
      <w:pPr>
        <w:numPr>
          <w:ilvl w:val="0"/>
          <w:numId w:val="13"/>
        </w:numPr>
        <w:tabs>
          <w:tab w:val="left" w:pos="540"/>
        </w:tabs>
        <w:spacing w:after="0" w:line="240" w:lineRule="auto"/>
        <w:ind w:firstLine="180"/>
        <w:jc w:val="both"/>
        <w:rPr>
          <w:rFonts w:ascii="Times New Roman" w:hAnsi="Times New Roman"/>
          <w:sz w:val="28"/>
          <w:szCs w:val="28"/>
          <w:shd w:val="clear" w:color="auto" w:fill="FFFFFF"/>
          <w:lang w:val="en-US"/>
        </w:rPr>
      </w:pPr>
      <w:r w:rsidRPr="007503A9">
        <w:rPr>
          <w:rFonts w:ascii="Times New Roman" w:hAnsi="Times New Roman"/>
          <w:sz w:val="28"/>
          <w:szCs w:val="28"/>
          <w:shd w:val="clear" w:color="auto" w:fill="FFFFFF"/>
        </w:rPr>
        <w:t>Чудак Р. А. </w:t>
      </w:r>
      <w:proofErr w:type="spellStart"/>
      <w:r w:rsidRPr="007503A9">
        <w:rPr>
          <w:rFonts w:ascii="Times New Roman" w:hAnsi="Times New Roman"/>
          <w:sz w:val="28"/>
          <w:szCs w:val="28"/>
          <w:shd w:val="clear" w:color="auto" w:fill="FFFFFF"/>
        </w:rPr>
        <w:t>Продуктивність</w:t>
      </w:r>
      <w:proofErr w:type="spellEnd"/>
      <w:r w:rsidRPr="007503A9">
        <w:rPr>
          <w:rFonts w:ascii="Times New Roman" w:hAnsi="Times New Roman"/>
          <w:sz w:val="28"/>
          <w:szCs w:val="28"/>
          <w:shd w:val="clear" w:color="auto" w:fill="FFFFFF"/>
        </w:rPr>
        <w:t xml:space="preserve"> молодняку </w:t>
      </w:r>
      <w:proofErr w:type="spellStart"/>
      <w:r w:rsidRPr="007503A9">
        <w:rPr>
          <w:rFonts w:ascii="Times New Roman" w:hAnsi="Times New Roman"/>
          <w:sz w:val="28"/>
          <w:szCs w:val="28"/>
          <w:shd w:val="clear" w:color="auto" w:fill="FFFFFF"/>
        </w:rPr>
        <w:t>кролів</w:t>
      </w:r>
      <w:proofErr w:type="spellEnd"/>
      <w:r w:rsidRPr="007503A9">
        <w:rPr>
          <w:rFonts w:ascii="Times New Roman" w:hAnsi="Times New Roman"/>
          <w:sz w:val="28"/>
          <w:szCs w:val="28"/>
          <w:shd w:val="clear" w:color="auto" w:fill="FFFFFF"/>
        </w:rPr>
        <w:t xml:space="preserve"> за </w:t>
      </w:r>
      <w:proofErr w:type="spellStart"/>
      <w:r w:rsidRPr="007503A9">
        <w:rPr>
          <w:rFonts w:ascii="Times New Roman" w:hAnsi="Times New Roman"/>
          <w:sz w:val="28"/>
          <w:szCs w:val="28"/>
          <w:shd w:val="clear" w:color="auto" w:fill="FFFFFF"/>
        </w:rPr>
        <w:t>дії</w:t>
      </w:r>
      <w:proofErr w:type="spellEnd"/>
      <w:r w:rsidRPr="007503A9">
        <w:rPr>
          <w:rFonts w:ascii="Times New Roman" w:hAnsi="Times New Roman"/>
          <w:sz w:val="28"/>
          <w:szCs w:val="28"/>
          <w:shd w:val="clear" w:color="auto" w:fill="FFFFFF"/>
        </w:rPr>
        <w:t xml:space="preserve"> </w:t>
      </w:r>
      <w:proofErr w:type="gramStart"/>
      <w:r w:rsidRPr="007503A9">
        <w:rPr>
          <w:rFonts w:ascii="Times New Roman" w:hAnsi="Times New Roman"/>
          <w:sz w:val="28"/>
          <w:szCs w:val="28"/>
          <w:shd w:val="clear" w:color="auto" w:fill="FFFFFF"/>
        </w:rPr>
        <w:t>ферментного</w:t>
      </w:r>
      <w:proofErr w:type="gramEnd"/>
      <w:r w:rsidRPr="007503A9">
        <w:rPr>
          <w:rFonts w:ascii="Times New Roman" w:hAnsi="Times New Roman"/>
          <w:sz w:val="28"/>
          <w:szCs w:val="28"/>
          <w:shd w:val="clear" w:color="auto" w:fill="FFFFFF"/>
        </w:rPr>
        <w:t xml:space="preserve"> препарату</w:t>
      </w:r>
      <w:r w:rsidRPr="007503A9">
        <w:rPr>
          <w:rFonts w:ascii="Times New Roman" w:hAnsi="Times New Roman"/>
          <w:i/>
          <w:sz w:val="28"/>
          <w:szCs w:val="28"/>
          <w:shd w:val="clear" w:color="auto" w:fill="FFFFFF"/>
        </w:rPr>
        <w:t>.  </w:t>
      </w:r>
      <w:proofErr w:type="spellStart"/>
      <w:r w:rsidRPr="00154641">
        <w:rPr>
          <w:rFonts w:ascii="Times New Roman" w:hAnsi="Times New Roman"/>
          <w:i/>
          <w:sz w:val="28"/>
          <w:szCs w:val="28"/>
          <w:shd w:val="clear" w:color="auto" w:fill="FFFFFF"/>
          <w:lang w:val="en-US"/>
        </w:rPr>
        <w:t>SWorld</w:t>
      </w:r>
      <w:proofErr w:type="spellEnd"/>
      <w:r w:rsidRPr="00154641">
        <w:rPr>
          <w:rFonts w:ascii="Times New Roman" w:hAnsi="Times New Roman"/>
          <w:i/>
          <w:sz w:val="28"/>
          <w:szCs w:val="28"/>
          <w:shd w:val="clear" w:color="auto" w:fill="FFFFFF"/>
          <w:lang w:val="en-US"/>
        </w:rPr>
        <w:t xml:space="preserve"> Journal. </w:t>
      </w:r>
      <w:r w:rsidRPr="00154641">
        <w:rPr>
          <w:rFonts w:ascii="Times New Roman" w:hAnsi="Times New Roman"/>
          <w:sz w:val="28"/>
          <w:szCs w:val="28"/>
          <w:shd w:val="clear" w:color="auto" w:fill="FFFFFF"/>
          <w:lang w:val="en-US"/>
        </w:rPr>
        <w:t xml:space="preserve">2020.  </w:t>
      </w:r>
      <w:r w:rsidR="00154641">
        <w:rPr>
          <w:rFonts w:ascii="Times New Roman" w:hAnsi="Times New Roman"/>
          <w:sz w:val="28"/>
          <w:szCs w:val="28"/>
          <w:shd w:val="clear" w:color="auto" w:fill="FFFFFF"/>
        </w:rPr>
        <w:t>№ 3 (</w:t>
      </w:r>
      <w:r w:rsidRPr="00154641">
        <w:rPr>
          <w:rFonts w:ascii="Times New Roman" w:hAnsi="Times New Roman"/>
          <w:sz w:val="28"/>
          <w:szCs w:val="28"/>
          <w:shd w:val="clear" w:color="auto" w:fill="FFFFFF"/>
          <w:lang w:val="en-US"/>
        </w:rPr>
        <w:t>2</w:t>
      </w:r>
      <w:r w:rsidR="00154641">
        <w:rPr>
          <w:rFonts w:ascii="Times New Roman" w:hAnsi="Times New Roman"/>
          <w:sz w:val="28"/>
          <w:szCs w:val="28"/>
          <w:shd w:val="clear" w:color="auto" w:fill="FFFFFF"/>
        </w:rPr>
        <w:t>)</w:t>
      </w:r>
      <w:r w:rsidRPr="00154641">
        <w:rPr>
          <w:rFonts w:ascii="Times New Roman" w:hAnsi="Times New Roman"/>
          <w:sz w:val="28"/>
          <w:szCs w:val="28"/>
          <w:shd w:val="clear" w:color="auto" w:fill="FFFFFF"/>
          <w:lang w:val="en-US"/>
        </w:rPr>
        <w:t>.  P. 72-79.</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iCs/>
          <w:sz w:val="28"/>
          <w:szCs w:val="28"/>
          <w:lang w:val="en-US"/>
        </w:rPr>
      </w:pPr>
      <w:proofErr w:type="gramStart"/>
      <w:r w:rsidRPr="007503A9">
        <w:rPr>
          <w:rFonts w:ascii="Times New Roman" w:hAnsi="Times New Roman"/>
          <w:iCs/>
          <w:sz w:val="28"/>
          <w:szCs w:val="28"/>
          <w:lang w:val="en-US"/>
        </w:rPr>
        <w:t>de</w:t>
      </w:r>
      <w:proofErr w:type="gramEnd"/>
      <w:r w:rsidRPr="007503A9">
        <w:rPr>
          <w:rFonts w:ascii="Times New Roman" w:hAnsi="Times New Roman"/>
          <w:iCs/>
          <w:sz w:val="28"/>
          <w:szCs w:val="28"/>
          <w:lang w:val="en-US"/>
        </w:rPr>
        <w:t xml:space="preserve"> Blas</w:t>
      </w:r>
      <w:r w:rsidR="00154641" w:rsidRPr="00154641">
        <w:rPr>
          <w:rFonts w:ascii="Times New Roman" w:hAnsi="Times New Roman"/>
          <w:iCs/>
          <w:sz w:val="28"/>
          <w:szCs w:val="28"/>
          <w:lang w:val="en-US"/>
        </w:rPr>
        <w:t xml:space="preserve"> </w:t>
      </w:r>
      <w:r w:rsidR="00154641" w:rsidRPr="007503A9">
        <w:rPr>
          <w:rFonts w:ascii="Times New Roman" w:hAnsi="Times New Roman"/>
          <w:iCs/>
          <w:sz w:val="28"/>
          <w:szCs w:val="28"/>
          <w:lang w:val="en-US"/>
        </w:rPr>
        <w:t>C</w:t>
      </w:r>
      <w:r w:rsidR="00154641" w:rsidRPr="00154641">
        <w:rPr>
          <w:rFonts w:ascii="Times New Roman" w:hAnsi="Times New Roman"/>
          <w:iCs/>
          <w:sz w:val="28"/>
          <w:szCs w:val="28"/>
          <w:lang w:val="en-US"/>
        </w:rPr>
        <w:t>.</w:t>
      </w:r>
      <w:r w:rsidRPr="007503A9">
        <w:rPr>
          <w:rFonts w:ascii="Times New Roman" w:hAnsi="Times New Roman"/>
          <w:iCs/>
          <w:sz w:val="28"/>
          <w:szCs w:val="28"/>
          <w:lang w:val="en-US"/>
        </w:rPr>
        <w:t>, Wiseman</w:t>
      </w:r>
      <w:r w:rsidR="00154641" w:rsidRPr="00154641">
        <w:rPr>
          <w:rFonts w:ascii="Times New Roman" w:hAnsi="Times New Roman"/>
          <w:iCs/>
          <w:sz w:val="28"/>
          <w:szCs w:val="28"/>
          <w:lang w:val="en-US"/>
        </w:rPr>
        <w:t xml:space="preserve"> </w:t>
      </w:r>
      <w:r w:rsidR="00154641" w:rsidRPr="007503A9">
        <w:rPr>
          <w:rFonts w:ascii="Times New Roman" w:hAnsi="Times New Roman"/>
          <w:iCs/>
          <w:sz w:val="28"/>
          <w:szCs w:val="28"/>
          <w:lang w:val="en-US"/>
        </w:rPr>
        <w:t>J</w:t>
      </w:r>
      <w:r w:rsidRPr="007503A9">
        <w:rPr>
          <w:rFonts w:ascii="Times New Roman" w:hAnsi="Times New Roman"/>
          <w:iCs/>
          <w:sz w:val="28"/>
          <w:szCs w:val="28"/>
          <w:lang w:val="en-US"/>
        </w:rPr>
        <w:t>.</w:t>
      </w:r>
      <w:r w:rsidRPr="007503A9">
        <w:rPr>
          <w:rFonts w:ascii="Times New Roman" w:hAnsi="Times New Roman"/>
          <w:bCs/>
          <w:sz w:val="28"/>
          <w:szCs w:val="28"/>
          <w:lang w:val="en-US"/>
        </w:rPr>
        <w:t xml:space="preserve"> Nutrition of the Rabbit. </w:t>
      </w:r>
      <w:hyperlink r:id="rId9" w:history="1">
        <w:r w:rsidRPr="007503A9">
          <w:rPr>
            <w:rFonts w:ascii="Times New Roman" w:hAnsi="Times New Roman"/>
            <w:iCs/>
            <w:sz w:val="28"/>
            <w:szCs w:val="28"/>
            <w:lang w:val="en-US"/>
          </w:rPr>
          <w:t>CABI Publishing</w:t>
        </w:r>
      </w:hyperlink>
      <w:r w:rsidRPr="007503A9">
        <w:rPr>
          <w:rFonts w:ascii="Times New Roman" w:hAnsi="Times New Roman"/>
          <w:iCs/>
          <w:sz w:val="28"/>
          <w:szCs w:val="28"/>
          <w:lang w:val="en-US"/>
        </w:rPr>
        <w:t xml:space="preserve">, 2020. </w:t>
      </w:r>
      <w:r w:rsidR="00154641">
        <w:rPr>
          <w:rFonts w:ascii="Times New Roman" w:hAnsi="Times New Roman"/>
          <w:iCs/>
          <w:sz w:val="28"/>
          <w:szCs w:val="28"/>
        </w:rPr>
        <w:t xml:space="preserve">    </w:t>
      </w:r>
      <w:r w:rsidRPr="007503A9">
        <w:rPr>
          <w:rFonts w:ascii="Times New Roman" w:hAnsi="Times New Roman"/>
          <w:iCs/>
          <w:sz w:val="28"/>
          <w:szCs w:val="28"/>
        </w:rPr>
        <w:t>368 с.</w:t>
      </w:r>
    </w:p>
    <w:p w:rsidR="0074436C" w:rsidRPr="007503A9" w:rsidRDefault="0074436C" w:rsidP="0074436C">
      <w:pPr>
        <w:numPr>
          <w:ilvl w:val="0"/>
          <w:numId w:val="13"/>
        </w:numPr>
        <w:tabs>
          <w:tab w:val="left" w:pos="540"/>
        </w:tabs>
        <w:spacing w:after="0" w:line="240" w:lineRule="auto"/>
        <w:ind w:firstLine="180"/>
        <w:jc w:val="both"/>
        <w:rPr>
          <w:rFonts w:ascii="Times New Roman" w:hAnsi="Times New Roman"/>
          <w:iCs/>
          <w:sz w:val="28"/>
          <w:szCs w:val="28"/>
          <w:lang w:val="en-US"/>
        </w:rPr>
      </w:pPr>
      <w:proofErr w:type="spellStart"/>
      <w:r w:rsidRPr="007503A9">
        <w:rPr>
          <w:rFonts w:ascii="Times New Roman" w:hAnsi="Times New Roman"/>
          <w:iCs/>
          <w:sz w:val="28"/>
          <w:szCs w:val="28"/>
          <w:lang w:val="en-US"/>
        </w:rPr>
        <w:t>Buseth</w:t>
      </w:r>
      <w:proofErr w:type="spellEnd"/>
      <w:r w:rsidR="00154641" w:rsidRPr="00154641">
        <w:rPr>
          <w:rFonts w:ascii="Times New Roman" w:hAnsi="Times New Roman"/>
          <w:iCs/>
          <w:sz w:val="28"/>
          <w:szCs w:val="28"/>
          <w:lang w:val="en-US"/>
        </w:rPr>
        <w:t xml:space="preserve"> </w:t>
      </w:r>
      <w:r w:rsidR="00154641" w:rsidRPr="007503A9">
        <w:rPr>
          <w:rFonts w:ascii="Times New Roman" w:hAnsi="Times New Roman"/>
          <w:iCs/>
          <w:sz w:val="28"/>
          <w:szCs w:val="28"/>
          <w:lang w:val="en-US"/>
        </w:rPr>
        <w:t>M</w:t>
      </w:r>
      <w:r w:rsidR="00154641" w:rsidRPr="00154641">
        <w:rPr>
          <w:rFonts w:ascii="Times New Roman" w:hAnsi="Times New Roman"/>
          <w:iCs/>
          <w:sz w:val="28"/>
          <w:szCs w:val="28"/>
          <w:lang w:val="en-US"/>
        </w:rPr>
        <w:t>.</w:t>
      </w:r>
      <w:r w:rsidR="00154641" w:rsidRPr="007503A9">
        <w:rPr>
          <w:rFonts w:ascii="Times New Roman" w:hAnsi="Times New Roman"/>
          <w:iCs/>
          <w:sz w:val="28"/>
          <w:szCs w:val="28"/>
          <w:lang w:val="en-US"/>
        </w:rPr>
        <w:t>E</w:t>
      </w:r>
      <w:r w:rsidR="00154641" w:rsidRPr="00154641">
        <w:rPr>
          <w:rFonts w:ascii="Times New Roman" w:hAnsi="Times New Roman"/>
          <w:iCs/>
          <w:sz w:val="28"/>
          <w:szCs w:val="28"/>
          <w:lang w:val="en-US"/>
        </w:rPr>
        <w:t>.</w:t>
      </w:r>
      <w:r w:rsidRPr="007503A9">
        <w:rPr>
          <w:rFonts w:ascii="Times New Roman" w:hAnsi="Times New Roman"/>
          <w:bCs/>
          <w:sz w:val="28"/>
          <w:szCs w:val="28"/>
          <w:lang w:val="en-US"/>
        </w:rPr>
        <w:t xml:space="preserve"> Rabbit </w:t>
      </w:r>
      <w:proofErr w:type="spellStart"/>
      <w:r w:rsidRPr="007503A9">
        <w:rPr>
          <w:rFonts w:ascii="Times New Roman" w:hAnsi="Times New Roman"/>
          <w:bCs/>
          <w:sz w:val="28"/>
          <w:szCs w:val="28"/>
          <w:lang w:val="en-US"/>
        </w:rPr>
        <w:t>Behaviour</w:t>
      </w:r>
      <w:proofErr w:type="spellEnd"/>
      <w:r w:rsidRPr="007503A9">
        <w:rPr>
          <w:rFonts w:ascii="Times New Roman" w:hAnsi="Times New Roman"/>
          <w:bCs/>
          <w:sz w:val="28"/>
          <w:szCs w:val="28"/>
          <w:lang w:val="en-US"/>
        </w:rPr>
        <w:t xml:space="preserve">, Health and Care. </w:t>
      </w:r>
      <w:hyperlink r:id="rId10" w:history="1">
        <w:r w:rsidRPr="007503A9">
          <w:rPr>
            <w:rFonts w:ascii="Times New Roman" w:hAnsi="Times New Roman"/>
            <w:iCs/>
            <w:sz w:val="28"/>
            <w:szCs w:val="28"/>
            <w:lang w:val="en-US"/>
          </w:rPr>
          <w:t>CABI Publishin</w:t>
        </w:r>
        <w:r w:rsidRPr="00154641">
          <w:rPr>
            <w:rFonts w:ascii="Times New Roman" w:hAnsi="Times New Roman"/>
            <w:iCs/>
            <w:sz w:val="28"/>
            <w:szCs w:val="28"/>
            <w:lang w:val="en-US"/>
          </w:rPr>
          <w:t>g</w:t>
        </w:r>
      </w:hyperlink>
      <w:r w:rsidRPr="00154641">
        <w:rPr>
          <w:rFonts w:ascii="Times New Roman" w:hAnsi="Times New Roman"/>
          <w:iCs/>
          <w:sz w:val="28"/>
          <w:szCs w:val="28"/>
          <w:lang w:val="en-US"/>
        </w:rPr>
        <w:t xml:space="preserve">, 2014. </w:t>
      </w:r>
      <w:r w:rsidR="00154641">
        <w:rPr>
          <w:rFonts w:ascii="Times New Roman" w:hAnsi="Times New Roman"/>
          <w:iCs/>
          <w:sz w:val="28"/>
          <w:szCs w:val="28"/>
        </w:rPr>
        <w:t xml:space="preserve">  </w:t>
      </w:r>
      <w:r w:rsidRPr="00154641">
        <w:rPr>
          <w:rFonts w:ascii="Times New Roman" w:hAnsi="Times New Roman"/>
          <w:iCs/>
          <w:sz w:val="28"/>
          <w:szCs w:val="28"/>
          <w:lang w:val="en-US"/>
        </w:rPr>
        <w:t xml:space="preserve">242 </w:t>
      </w:r>
      <w:r w:rsidRPr="007503A9">
        <w:rPr>
          <w:rFonts w:ascii="Times New Roman" w:hAnsi="Times New Roman"/>
          <w:iCs/>
          <w:sz w:val="28"/>
          <w:szCs w:val="28"/>
        </w:rPr>
        <w:t>с</w:t>
      </w:r>
      <w:r w:rsidRPr="00154641">
        <w:rPr>
          <w:rFonts w:ascii="Times New Roman" w:hAnsi="Times New Roman"/>
          <w:iCs/>
          <w:sz w:val="28"/>
          <w:szCs w:val="28"/>
          <w:lang w:val="en-US"/>
        </w:rPr>
        <w:t>.</w:t>
      </w:r>
    </w:p>
    <w:p w:rsidR="0074436C" w:rsidRPr="007503A9" w:rsidRDefault="0074436C" w:rsidP="0074436C">
      <w:pPr>
        <w:pStyle w:val="ab"/>
        <w:kinsoku w:val="0"/>
        <w:overflowPunct w:val="0"/>
        <w:spacing w:after="0"/>
        <w:jc w:val="center"/>
        <w:rPr>
          <w:b/>
          <w:bCs/>
          <w:szCs w:val="28"/>
          <w:lang w:val="uk-UA"/>
        </w:rPr>
      </w:pPr>
    </w:p>
    <w:p w:rsidR="0074436C" w:rsidRDefault="0074436C" w:rsidP="0074436C">
      <w:pPr>
        <w:spacing w:after="0" w:line="264" w:lineRule="auto"/>
        <w:ind w:firstLine="708"/>
        <w:jc w:val="center"/>
        <w:rPr>
          <w:rFonts w:ascii="Times New Roman" w:hAnsi="Times New Roman"/>
          <w:b/>
          <w:sz w:val="28"/>
          <w:szCs w:val="28"/>
          <w:lang w:val="uk-UA"/>
        </w:rPr>
      </w:pPr>
      <w:r w:rsidRPr="007503A9">
        <w:rPr>
          <w:rFonts w:ascii="Times New Roman" w:hAnsi="Times New Roman"/>
          <w:b/>
          <w:sz w:val="28"/>
          <w:szCs w:val="28"/>
          <w:lang w:val="uk-UA"/>
        </w:rPr>
        <w:t>Інформаційні ресурси</w:t>
      </w:r>
    </w:p>
    <w:p w:rsidR="0074436C" w:rsidRPr="00403879" w:rsidRDefault="0074436C" w:rsidP="0074436C">
      <w:pPr>
        <w:tabs>
          <w:tab w:val="left" w:pos="440"/>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uk-UA"/>
        </w:rPr>
        <w:t>1</w:t>
      </w:r>
      <w:r w:rsidRPr="00403879">
        <w:rPr>
          <w:rFonts w:ascii="Times New Roman" w:hAnsi="Times New Roman"/>
          <w:sz w:val="28"/>
          <w:szCs w:val="28"/>
          <w:shd w:val="clear" w:color="auto" w:fill="FFFFFF"/>
        </w:rPr>
        <w:t xml:space="preserve">. </w:t>
      </w:r>
      <w:proofErr w:type="spellStart"/>
      <w:r w:rsidRPr="00403879">
        <w:rPr>
          <w:rFonts w:ascii="Times New Roman" w:hAnsi="Times New Roman"/>
          <w:sz w:val="28"/>
          <w:szCs w:val="28"/>
        </w:rPr>
        <w:t>Офіційний</w:t>
      </w:r>
      <w:proofErr w:type="spellEnd"/>
      <w:r w:rsidRPr="00403879">
        <w:rPr>
          <w:rFonts w:ascii="Times New Roman" w:hAnsi="Times New Roman"/>
          <w:sz w:val="28"/>
          <w:szCs w:val="28"/>
        </w:rPr>
        <w:t xml:space="preserve"> сайт журналу «</w:t>
      </w:r>
      <w:proofErr w:type="spellStart"/>
      <w:r w:rsidRPr="00403879">
        <w:rPr>
          <w:rFonts w:ascii="Times New Roman" w:hAnsi="Times New Roman"/>
          <w:sz w:val="28"/>
          <w:szCs w:val="28"/>
          <w:shd w:val="clear" w:color="auto" w:fill="FFFFFF"/>
        </w:rPr>
        <w:t>Тваринництво</w:t>
      </w:r>
      <w:proofErr w:type="spellEnd"/>
      <w:r w:rsidRPr="00403879">
        <w:rPr>
          <w:rFonts w:ascii="Times New Roman" w:hAnsi="Times New Roman"/>
          <w:sz w:val="28"/>
          <w:szCs w:val="28"/>
          <w:shd w:val="clear" w:color="auto" w:fill="FFFFFF"/>
        </w:rPr>
        <w:t xml:space="preserve"> </w:t>
      </w:r>
      <w:proofErr w:type="spellStart"/>
      <w:r w:rsidRPr="00403879">
        <w:rPr>
          <w:rFonts w:ascii="Times New Roman" w:hAnsi="Times New Roman"/>
          <w:sz w:val="28"/>
          <w:szCs w:val="28"/>
          <w:shd w:val="clear" w:color="auto" w:fill="FFFFFF"/>
        </w:rPr>
        <w:t>України</w:t>
      </w:r>
      <w:proofErr w:type="spellEnd"/>
      <w:r w:rsidRPr="00403879">
        <w:rPr>
          <w:rFonts w:ascii="Times New Roman" w:hAnsi="Times New Roman"/>
          <w:sz w:val="28"/>
          <w:szCs w:val="28"/>
          <w:shd w:val="clear" w:color="auto" w:fill="FFFFFF"/>
        </w:rPr>
        <w:t xml:space="preserve">». </w:t>
      </w:r>
      <w:hyperlink r:id="rId11" w:history="1">
        <w:r w:rsidRPr="00403879">
          <w:rPr>
            <w:rStyle w:val="a4"/>
            <w:rFonts w:ascii="Times New Roman" w:hAnsi="Times New Roman"/>
            <w:sz w:val="28"/>
            <w:szCs w:val="28"/>
            <w:shd w:val="clear" w:color="auto" w:fill="FFFFFF"/>
          </w:rPr>
          <w:t>https://tvarynnyctvoua.at.ua/</w:t>
        </w:r>
      </w:hyperlink>
    </w:p>
    <w:p w:rsidR="0074436C" w:rsidRPr="0074436C" w:rsidRDefault="0074436C" w:rsidP="0074436C">
      <w:pPr>
        <w:tabs>
          <w:tab w:val="left" w:pos="540"/>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uk-UA"/>
        </w:rPr>
        <w:t>2</w:t>
      </w:r>
      <w:r w:rsidRPr="00403879">
        <w:rPr>
          <w:rFonts w:ascii="Times New Roman" w:hAnsi="Times New Roman"/>
          <w:sz w:val="28"/>
          <w:szCs w:val="28"/>
          <w:shd w:val="clear" w:color="auto" w:fill="FFFFFF"/>
        </w:rPr>
        <w:t xml:space="preserve">. </w:t>
      </w:r>
      <w:proofErr w:type="spellStart"/>
      <w:r w:rsidRPr="00403879">
        <w:rPr>
          <w:rFonts w:ascii="Times New Roman" w:hAnsi="Times New Roman"/>
          <w:sz w:val="28"/>
          <w:szCs w:val="28"/>
        </w:rPr>
        <w:t>Офіційний</w:t>
      </w:r>
      <w:proofErr w:type="spellEnd"/>
      <w:r w:rsidRPr="00403879">
        <w:rPr>
          <w:rFonts w:ascii="Times New Roman" w:hAnsi="Times New Roman"/>
          <w:sz w:val="28"/>
          <w:szCs w:val="28"/>
        </w:rPr>
        <w:t xml:space="preserve"> сайт журналу «</w:t>
      </w:r>
      <w:proofErr w:type="spellStart"/>
      <w:proofErr w:type="gramStart"/>
      <w:r w:rsidRPr="00403879">
        <w:rPr>
          <w:rFonts w:ascii="Times New Roman" w:hAnsi="Times New Roman"/>
          <w:sz w:val="28"/>
          <w:szCs w:val="28"/>
          <w:shd w:val="clear" w:color="auto" w:fill="FFFFFF"/>
        </w:rPr>
        <w:t>Вісник</w:t>
      </w:r>
      <w:proofErr w:type="spellEnd"/>
      <w:proofErr w:type="gramEnd"/>
      <w:r w:rsidRPr="00403879">
        <w:rPr>
          <w:rFonts w:ascii="Times New Roman" w:hAnsi="Times New Roman"/>
          <w:sz w:val="28"/>
          <w:szCs w:val="28"/>
          <w:shd w:val="clear" w:color="auto" w:fill="FFFFFF"/>
        </w:rPr>
        <w:t xml:space="preserve"> </w:t>
      </w:r>
      <w:proofErr w:type="spellStart"/>
      <w:r w:rsidRPr="00403879">
        <w:rPr>
          <w:rFonts w:ascii="Times New Roman" w:hAnsi="Times New Roman"/>
          <w:sz w:val="28"/>
          <w:szCs w:val="28"/>
          <w:shd w:val="clear" w:color="auto" w:fill="FFFFFF"/>
        </w:rPr>
        <w:t>аграрної</w:t>
      </w:r>
      <w:proofErr w:type="spellEnd"/>
      <w:r w:rsidRPr="00403879">
        <w:rPr>
          <w:rFonts w:ascii="Times New Roman" w:hAnsi="Times New Roman"/>
          <w:sz w:val="28"/>
          <w:szCs w:val="28"/>
          <w:shd w:val="clear" w:color="auto" w:fill="FFFFFF"/>
        </w:rPr>
        <w:t xml:space="preserve"> науки». </w:t>
      </w:r>
      <w:hyperlink r:id="rId12" w:history="1">
        <w:r w:rsidRPr="001F2F22">
          <w:rPr>
            <w:rStyle w:val="a4"/>
            <w:rFonts w:ascii="Times New Roman" w:hAnsi="Times New Roman"/>
            <w:sz w:val="28"/>
            <w:szCs w:val="28"/>
            <w:shd w:val="clear" w:color="auto" w:fill="FFFFFF"/>
          </w:rPr>
          <w:t>https://agrovisnyk.com/index.php/agrovisnyk</w:t>
        </w:r>
      </w:hyperlink>
      <w:r>
        <w:rPr>
          <w:rFonts w:ascii="Times New Roman" w:hAnsi="Times New Roman"/>
          <w:sz w:val="28"/>
          <w:szCs w:val="28"/>
          <w:shd w:val="clear" w:color="auto" w:fill="FFFFFF"/>
          <w:lang w:val="uk-UA"/>
        </w:rPr>
        <w:t xml:space="preserve"> </w:t>
      </w:r>
      <w:r w:rsidRPr="0074436C">
        <w:rPr>
          <w:rFonts w:ascii="Times New Roman" w:hAnsi="Times New Roman"/>
          <w:sz w:val="28"/>
          <w:szCs w:val="28"/>
          <w:shd w:val="clear" w:color="auto" w:fill="FFFFFF"/>
        </w:rPr>
        <w:t xml:space="preserve"> </w:t>
      </w:r>
    </w:p>
    <w:p w:rsidR="0074436C" w:rsidRPr="00403879" w:rsidRDefault="0074436C" w:rsidP="0074436C">
      <w:pPr>
        <w:tabs>
          <w:tab w:val="left" w:pos="540"/>
        </w:tabs>
        <w:spacing w:after="0" w:line="240" w:lineRule="auto"/>
        <w:jc w:val="both"/>
        <w:rPr>
          <w:rFonts w:ascii="Times New Roman" w:hAnsi="Times New Roman"/>
          <w:sz w:val="28"/>
          <w:szCs w:val="28"/>
        </w:rPr>
      </w:pPr>
      <w:r>
        <w:rPr>
          <w:rFonts w:ascii="Times New Roman" w:hAnsi="Times New Roman"/>
          <w:sz w:val="28"/>
          <w:szCs w:val="28"/>
          <w:shd w:val="clear" w:color="auto" w:fill="FFFFFF"/>
          <w:lang w:val="uk-UA"/>
        </w:rPr>
        <w:t xml:space="preserve">3. </w:t>
      </w:r>
      <w:proofErr w:type="spellStart"/>
      <w:r w:rsidRPr="00403879">
        <w:rPr>
          <w:rFonts w:ascii="Times New Roman" w:hAnsi="Times New Roman"/>
          <w:sz w:val="28"/>
          <w:szCs w:val="28"/>
        </w:rPr>
        <w:t>Офіційний</w:t>
      </w:r>
      <w:proofErr w:type="spellEnd"/>
      <w:r w:rsidRPr="00403879">
        <w:rPr>
          <w:rFonts w:ascii="Times New Roman" w:hAnsi="Times New Roman"/>
          <w:sz w:val="28"/>
          <w:szCs w:val="28"/>
        </w:rPr>
        <w:t xml:space="preserve"> сайт журналу «</w:t>
      </w:r>
      <w:proofErr w:type="spellStart"/>
      <w:r w:rsidRPr="00403879">
        <w:rPr>
          <w:rFonts w:ascii="Times New Roman" w:hAnsi="Times New Roman"/>
          <w:sz w:val="28"/>
          <w:szCs w:val="28"/>
        </w:rPr>
        <w:t>Аграрний</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тиждень</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Україна</w:t>
      </w:r>
      <w:proofErr w:type="spellEnd"/>
      <w:r w:rsidRPr="00403879">
        <w:rPr>
          <w:rFonts w:ascii="Times New Roman" w:hAnsi="Times New Roman"/>
          <w:sz w:val="28"/>
          <w:szCs w:val="28"/>
        </w:rPr>
        <w:t xml:space="preserve">» </w:t>
      </w:r>
      <w:hyperlink r:id="rId13" w:history="1">
        <w:r w:rsidRPr="00403879">
          <w:rPr>
            <w:rStyle w:val="a4"/>
            <w:rFonts w:ascii="Times New Roman" w:hAnsi="Times New Roman"/>
            <w:sz w:val="28"/>
            <w:szCs w:val="28"/>
          </w:rPr>
          <w:t>https://a7d.com.ua/</w:t>
        </w:r>
      </w:hyperlink>
      <w:r w:rsidRPr="00403879">
        <w:rPr>
          <w:rFonts w:ascii="Times New Roman" w:hAnsi="Times New Roman"/>
          <w:sz w:val="28"/>
          <w:szCs w:val="28"/>
        </w:rPr>
        <w:t xml:space="preserve"> </w:t>
      </w:r>
    </w:p>
    <w:p w:rsidR="0074436C" w:rsidRPr="00403879" w:rsidRDefault="0074436C" w:rsidP="0074436C">
      <w:pPr>
        <w:tabs>
          <w:tab w:val="left" w:pos="540"/>
        </w:tabs>
        <w:spacing w:after="0" w:line="240" w:lineRule="auto"/>
        <w:jc w:val="both"/>
        <w:rPr>
          <w:rFonts w:ascii="Times New Roman" w:hAnsi="Times New Roman"/>
          <w:sz w:val="28"/>
          <w:szCs w:val="28"/>
        </w:rPr>
      </w:pPr>
      <w:r>
        <w:rPr>
          <w:rFonts w:ascii="Times New Roman" w:hAnsi="Times New Roman"/>
          <w:sz w:val="28"/>
          <w:szCs w:val="28"/>
          <w:lang w:val="uk-UA"/>
        </w:rPr>
        <w:t>4</w:t>
      </w:r>
      <w:r w:rsidRPr="00403879">
        <w:rPr>
          <w:rFonts w:ascii="Times New Roman" w:hAnsi="Times New Roman"/>
          <w:sz w:val="28"/>
          <w:szCs w:val="28"/>
        </w:rPr>
        <w:t xml:space="preserve">. </w:t>
      </w:r>
      <w:proofErr w:type="spellStart"/>
      <w:r w:rsidRPr="00403879">
        <w:rPr>
          <w:rFonts w:ascii="Times New Roman" w:hAnsi="Times New Roman"/>
          <w:sz w:val="28"/>
          <w:szCs w:val="28"/>
        </w:rPr>
        <w:t>Офіційний</w:t>
      </w:r>
      <w:proofErr w:type="spellEnd"/>
      <w:r w:rsidRPr="00403879">
        <w:rPr>
          <w:rFonts w:ascii="Times New Roman" w:hAnsi="Times New Roman"/>
          <w:sz w:val="28"/>
          <w:szCs w:val="28"/>
        </w:rPr>
        <w:t xml:space="preserve"> сайт журналу «</w:t>
      </w:r>
      <w:proofErr w:type="spellStart"/>
      <w:r w:rsidRPr="00403879">
        <w:rPr>
          <w:rFonts w:ascii="Times New Roman" w:hAnsi="Times New Roman"/>
          <w:sz w:val="28"/>
          <w:szCs w:val="28"/>
        </w:rPr>
        <w:t>Пропозиція</w:t>
      </w:r>
      <w:proofErr w:type="spellEnd"/>
      <w:r w:rsidRPr="00403879">
        <w:rPr>
          <w:rFonts w:ascii="Times New Roman" w:hAnsi="Times New Roman"/>
          <w:sz w:val="28"/>
          <w:szCs w:val="28"/>
        </w:rPr>
        <w:t xml:space="preserve">» </w:t>
      </w:r>
      <w:hyperlink r:id="rId14" w:history="1">
        <w:r w:rsidRPr="00403879">
          <w:rPr>
            <w:rStyle w:val="a4"/>
            <w:rFonts w:ascii="Times New Roman" w:hAnsi="Times New Roman"/>
            <w:sz w:val="28"/>
            <w:szCs w:val="28"/>
          </w:rPr>
          <w:t>https://propozitsiya.com/</w:t>
        </w:r>
      </w:hyperlink>
      <w:r w:rsidRPr="00403879">
        <w:rPr>
          <w:rFonts w:ascii="Times New Roman" w:hAnsi="Times New Roman"/>
          <w:sz w:val="28"/>
          <w:szCs w:val="28"/>
        </w:rPr>
        <w:t xml:space="preserve"> </w:t>
      </w:r>
    </w:p>
    <w:p w:rsidR="0074436C" w:rsidRDefault="0074436C" w:rsidP="0074436C">
      <w:pPr>
        <w:pStyle w:val="Default"/>
        <w:numPr>
          <w:ilvl w:val="0"/>
          <w:numId w:val="15"/>
        </w:numPr>
        <w:tabs>
          <w:tab w:val="left" w:pos="540"/>
        </w:tabs>
        <w:ind w:left="0" w:firstLine="0"/>
        <w:jc w:val="both"/>
        <w:rPr>
          <w:sz w:val="28"/>
          <w:szCs w:val="28"/>
          <w:lang w:val="uk-UA"/>
        </w:rPr>
      </w:pPr>
      <w:r w:rsidRPr="00403879">
        <w:rPr>
          <w:sz w:val="28"/>
          <w:szCs w:val="28"/>
          <w:lang w:val="uk-UA"/>
        </w:rPr>
        <w:t xml:space="preserve">Офіційний сайт журналу </w:t>
      </w:r>
      <w:r w:rsidRPr="00403879">
        <w:rPr>
          <w:sz w:val="28"/>
          <w:szCs w:val="28"/>
        </w:rPr>
        <w:t>«</w:t>
      </w:r>
      <w:proofErr w:type="spellStart"/>
      <w:r w:rsidRPr="00403879">
        <w:rPr>
          <w:sz w:val="28"/>
          <w:szCs w:val="28"/>
        </w:rPr>
        <w:t>Тваринництво</w:t>
      </w:r>
      <w:proofErr w:type="spellEnd"/>
      <w:r w:rsidRPr="00403879">
        <w:rPr>
          <w:sz w:val="28"/>
          <w:szCs w:val="28"/>
        </w:rPr>
        <w:t xml:space="preserve"> та </w:t>
      </w:r>
      <w:proofErr w:type="spellStart"/>
      <w:r w:rsidRPr="00403879">
        <w:rPr>
          <w:sz w:val="28"/>
          <w:szCs w:val="28"/>
        </w:rPr>
        <w:t>ветеринарія</w:t>
      </w:r>
      <w:proofErr w:type="spellEnd"/>
      <w:r w:rsidRPr="00403879">
        <w:rPr>
          <w:sz w:val="28"/>
          <w:szCs w:val="28"/>
        </w:rPr>
        <w:t>»</w:t>
      </w:r>
      <w:r w:rsidRPr="00403879">
        <w:rPr>
          <w:sz w:val="28"/>
          <w:szCs w:val="28"/>
          <w:lang w:val="uk-UA"/>
        </w:rPr>
        <w:t xml:space="preserve"> </w:t>
      </w:r>
      <w:hyperlink r:id="rId15" w:history="1">
        <w:r w:rsidRPr="00403879">
          <w:rPr>
            <w:rStyle w:val="a4"/>
            <w:sz w:val="28"/>
            <w:szCs w:val="28"/>
            <w:lang w:val="uk-UA"/>
          </w:rPr>
          <w:t>http://presa.ua/tvarinnictvo-ta-veterinarija.html</w:t>
        </w:r>
      </w:hyperlink>
      <w:r w:rsidRPr="00403879">
        <w:rPr>
          <w:sz w:val="28"/>
          <w:szCs w:val="28"/>
          <w:lang w:val="uk-UA"/>
        </w:rPr>
        <w:t xml:space="preserve"> </w:t>
      </w:r>
    </w:p>
    <w:p w:rsidR="0074436C" w:rsidRPr="0074436C" w:rsidRDefault="0074436C" w:rsidP="0074436C">
      <w:pPr>
        <w:pStyle w:val="Default"/>
        <w:numPr>
          <w:ilvl w:val="0"/>
          <w:numId w:val="15"/>
        </w:numPr>
        <w:tabs>
          <w:tab w:val="left" w:pos="540"/>
        </w:tabs>
        <w:ind w:left="0" w:firstLine="0"/>
        <w:jc w:val="both"/>
        <w:rPr>
          <w:sz w:val="28"/>
          <w:szCs w:val="28"/>
          <w:lang w:val="uk-UA"/>
        </w:rPr>
      </w:pPr>
      <w:r w:rsidRPr="0074436C">
        <w:rPr>
          <w:sz w:val="28"/>
          <w:szCs w:val="28"/>
          <w:lang w:val="uk-UA"/>
        </w:rPr>
        <w:t xml:space="preserve">Офіційний сайт журналу </w:t>
      </w:r>
      <w:r w:rsidRPr="0074436C">
        <w:rPr>
          <w:sz w:val="28"/>
          <w:szCs w:val="28"/>
        </w:rPr>
        <w:t>«</w:t>
      </w:r>
      <w:proofErr w:type="spellStart"/>
      <w:r w:rsidRPr="0074436C">
        <w:rPr>
          <w:sz w:val="28"/>
          <w:szCs w:val="28"/>
        </w:rPr>
        <w:t>Тваринництво</w:t>
      </w:r>
      <w:proofErr w:type="spellEnd"/>
      <w:r w:rsidRPr="0074436C">
        <w:rPr>
          <w:sz w:val="28"/>
          <w:szCs w:val="28"/>
        </w:rPr>
        <w:t xml:space="preserve"> </w:t>
      </w:r>
      <w:proofErr w:type="spellStart"/>
      <w:r w:rsidRPr="0074436C">
        <w:rPr>
          <w:sz w:val="28"/>
          <w:szCs w:val="28"/>
        </w:rPr>
        <w:t>сьогодні</w:t>
      </w:r>
      <w:proofErr w:type="spellEnd"/>
      <w:r w:rsidRPr="0074436C">
        <w:rPr>
          <w:sz w:val="28"/>
          <w:szCs w:val="28"/>
        </w:rPr>
        <w:t>»</w:t>
      </w:r>
      <w:r w:rsidRPr="0074436C">
        <w:rPr>
          <w:sz w:val="28"/>
          <w:szCs w:val="28"/>
          <w:lang w:val="uk-UA"/>
        </w:rPr>
        <w:t xml:space="preserve"> </w:t>
      </w:r>
      <w:hyperlink r:id="rId16" w:history="1">
        <w:r w:rsidRPr="0074436C">
          <w:rPr>
            <w:rStyle w:val="a4"/>
            <w:sz w:val="28"/>
            <w:szCs w:val="28"/>
            <w:lang w:val="uk-UA"/>
          </w:rPr>
          <w:t>http://www.ait-magazine.com.ua/</w:t>
        </w:r>
      </w:hyperlink>
      <w:r w:rsidRPr="0074436C">
        <w:rPr>
          <w:sz w:val="28"/>
          <w:szCs w:val="28"/>
          <w:lang w:val="uk-UA"/>
        </w:rPr>
        <w:t xml:space="preserve"> </w:t>
      </w:r>
    </w:p>
    <w:p w:rsidR="0074436C" w:rsidRPr="007503A9" w:rsidRDefault="0074436C" w:rsidP="0074436C">
      <w:pPr>
        <w:spacing w:after="0" w:line="264" w:lineRule="auto"/>
        <w:ind w:firstLine="708"/>
        <w:jc w:val="center"/>
        <w:rPr>
          <w:rFonts w:ascii="Times New Roman" w:hAnsi="Times New Roman"/>
          <w:b/>
          <w:sz w:val="28"/>
          <w:szCs w:val="28"/>
          <w:lang w:val="uk-UA"/>
        </w:rPr>
      </w:pPr>
    </w:p>
    <w:p w:rsidR="00EF6216" w:rsidRPr="008730C5" w:rsidRDefault="00EF6216" w:rsidP="00EF6216">
      <w:pPr>
        <w:autoSpaceDE w:val="0"/>
        <w:autoSpaceDN w:val="0"/>
        <w:adjustRightInd w:val="0"/>
        <w:spacing w:after="27" w:line="240" w:lineRule="auto"/>
        <w:ind w:left="567"/>
        <w:jc w:val="both"/>
        <w:rPr>
          <w:rFonts w:ascii="Times New Roman" w:eastAsia="Times New Roman" w:hAnsi="Times New Roman" w:cs="Times New Roman"/>
          <w:color w:val="000000" w:themeColor="text1"/>
          <w:sz w:val="28"/>
          <w:szCs w:val="28"/>
          <w:lang w:eastAsia="ru-RU"/>
        </w:rPr>
      </w:pPr>
    </w:p>
    <w:p w:rsidR="00A83D2F" w:rsidRPr="008730C5" w:rsidRDefault="00A83D2F" w:rsidP="00A83D2F">
      <w:pPr>
        <w:spacing w:after="0"/>
        <w:jc w:val="center"/>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t>Контроль і оцінка результатів навчання</w:t>
      </w:r>
    </w:p>
    <w:p w:rsidR="00442739" w:rsidRDefault="00A83D2F" w:rsidP="00937FA4">
      <w:pPr>
        <w:spacing w:after="0"/>
        <w:ind w:firstLine="709"/>
        <w:jc w:val="both"/>
        <w:rPr>
          <w:rFonts w:ascii="Times New Roman" w:hAnsi="Times New Roman" w:cs="Times New Roman"/>
          <w:color w:val="000000" w:themeColor="text1"/>
          <w:sz w:val="28"/>
          <w:szCs w:val="28"/>
          <w:lang w:val="uk-UA"/>
        </w:rPr>
      </w:pPr>
      <w:r w:rsidRPr="008730C5">
        <w:rPr>
          <w:rFonts w:ascii="Times New Roman" w:hAnsi="Times New Roman" w:cs="Times New Roman"/>
          <w:color w:val="000000" w:themeColor="text1"/>
          <w:sz w:val="28"/>
          <w:szCs w:val="28"/>
          <w:lang w:val="uk-UA"/>
        </w:rPr>
        <w:lastRenderedPageBreak/>
        <w:t xml:space="preserve">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w:t>
      </w:r>
      <w:r w:rsidR="00845639" w:rsidRPr="008730C5">
        <w:rPr>
          <w:rFonts w:ascii="Times New Roman" w:hAnsi="Times New Roman" w:cs="Times New Roman"/>
          <w:color w:val="000000" w:themeColor="text1"/>
          <w:sz w:val="28"/>
          <w:szCs w:val="28"/>
          <w:lang w:val="uk-UA"/>
        </w:rPr>
        <w:t>підсумкової оцінки – за результатами підсумкового контролю</w:t>
      </w:r>
      <w:r w:rsidRPr="008730C5">
        <w:rPr>
          <w:rFonts w:ascii="Times New Roman" w:hAnsi="Times New Roman" w:cs="Times New Roman"/>
          <w:color w:val="000000" w:themeColor="text1"/>
          <w:sz w:val="28"/>
          <w:szCs w:val="28"/>
          <w:lang w:val="uk-UA"/>
        </w:rPr>
        <w:t>.</w:t>
      </w:r>
    </w:p>
    <w:p w:rsidR="00CD7ADB" w:rsidRPr="008730C5" w:rsidRDefault="00CD7ADB" w:rsidP="00937FA4">
      <w:pPr>
        <w:spacing w:after="0"/>
        <w:ind w:firstLine="709"/>
        <w:jc w:val="both"/>
        <w:rPr>
          <w:rFonts w:ascii="Times New Roman" w:hAnsi="Times New Roman" w:cs="Times New Roman"/>
          <w:color w:val="000000" w:themeColor="text1"/>
          <w:sz w:val="28"/>
          <w:szCs w:val="28"/>
          <w:lang w:val="uk-UA"/>
        </w:rPr>
      </w:pPr>
    </w:p>
    <w:p w:rsidR="00326ADB" w:rsidRDefault="00326ADB" w:rsidP="00326ADB">
      <w:pPr>
        <w:spacing w:after="0"/>
        <w:jc w:val="center"/>
        <w:rPr>
          <w:rFonts w:ascii="Times New Roman" w:hAnsi="Times New Roman" w:cs="Times New Roman"/>
          <w:b/>
          <w:color w:val="000000" w:themeColor="text1"/>
          <w:sz w:val="28"/>
          <w:szCs w:val="28"/>
          <w:lang w:val="uk-UA"/>
        </w:rPr>
      </w:pPr>
      <w:r w:rsidRPr="008730C5">
        <w:rPr>
          <w:rFonts w:ascii="Times New Roman" w:hAnsi="Times New Roman" w:cs="Times New Roman"/>
          <w:b/>
          <w:color w:val="000000" w:themeColor="text1"/>
          <w:sz w:val="28"/>
          <w:szCs w:val="28"/>
          <w:lang w:val="uk-UA"/>
        </w:rPr>
        <w:t>Розподіл балів за видами навчальної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6986"/>
        <w:gridCol w:w="1270"/>
      </w:tblGrid>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b/>
                <w:color w:val="FF0000"/>
                <w:sz w:val="28"/>
                <w:szCs w:val="28"/>
              </w:rPr>
            </w:pPr>
          </w:p>
        </w:tc>
        <w:tc>
          <w:tcPr>
            <w:tcW w:w="6986" w:type="dxa"/>
          </w:tcPr>
          <w:p w:rsidR="00A20320" w:rsidRPr="00300E3E" w:rsidRDefault="00A20320" w:rsidP="005719E7">
            <w:pPr>
              <w:spacing w:after="0" w:line="240" w:lineRule="auto"/>
              <w:jc w:val="center"/>
              <w:rPr>
                <w:rFonts w:ascii="Times New Roman" w:hAnsi="Times New Roman" w:cs="Times New Roman"/>
                <w:b/>
                <w:color w:val="FF0000"/>
                <w:sz w:val="28"/>
                <w:szCs w:val="28"/>
              </w:rPr>
            </w:pPr>
            <w:r w:rsidRPr="00300E3E">
              <w:rPr>
                <w:rFonts w:ascii="Times New Roman" w:hAnsi="Times New Roman" w:cs="Times New Roman"/>
                <w:b/>
                <w:sz w:val="28"/>
                <w:szCs w:val="28"/>
              </w:rPr>
              <w:t xml:space="preserve">Вид </w:t>
            </w:r>
            <w:proofErr w:type="spellStart"/>
            <w:r w:rsidRPr="00300E3E">
              <w:rPr>
                <w:rFonts w:ascii="Times New Roman" w:hAnsi="Times New Roman" w:cs="Times New Roman"/>
                <w:b/>
                <w:sz w:val="28"/>
                <w:szCs w:val="28"/>
              </w:rPr>
              <w:t>навчальної</w:t>
            </w:r>
            <w:proofErr w:type="spellEnd"/>
            <w:r w:rsidRPr="00300E3E">
              <w:rPr>
                <w:rFonts w:ascii="Times New Roman" w:hAnsi="Times New Roman" w:cs="Times New Roman"/>
                <w:b/>
                <w:sz w:val="28"/>
                <w:szCs w:val="28"/>
              </w:rPr>
              <w:t xml:space="preserve"> </w:t>
            </w:r>
            <w:proofErr w:type="spellStart"/>
            <w:r w:rsidRPr="00300E3E">
              <w:rPr>
                <w:rFonts w:ascii="Times New Roman" w:hAnsi="Times New Roman" w:cs="Times New Roman"/>
                <w:b/>
                <w:sz w:val="28"/>
                <w:szCs w:val="28"/>
              </w:rPr>
              <w:t>діяльності</w:t>
            </w:r>
            <w:proofErr w:type="spellEnd"/>
            <w:r w:rsidRPr="00300E3E">
              <w:rPr>
                <w:rFonts w:ascii="Times New Roman" w:hAnsi="Times New Roman" w:cs="Times New Roman"/>
                <w:b/>
                <w:sz w:val="28"/>
                <w:szCs w:val="28"/>
              </w:rPr>
              <w:t xml:space="preserve"> </w:t>
            </w:r>
          </w:p>
        </w:tc>
        <w:tc>
          <w:tcPr>
            <w:tcW w:w="1270" w:type="dxa"/>
          </w:tcPr>
          <w:p w:rsidR="00A20320" w:rsidRPr="00300E3E" w:rsidRDefault="00A20320" w:rsidP="005719E7">
            <w:pPr>
              <w:spacing w:after="0" w:line="240" w:lineRule="auto"/>
              <w:jc w:val="center"/>
              <w:rPr>
                <w:rFonts w:ascii="Times New Roman" w:hAnsi="Times New Roman" w:cs="Times New Roman"/>
                <w:b/>
                <w:color w:val="FF0000"/>
                <w:sz w:val="28"/>
                <w:szCs w:val="28"/>
              </w:rPr>
            </w:pPr>
            <w:r w:rsidRPr="00300E3E">
              <w:rPr>
                <w:rFonts w:ascii="Times New Roman" w:hAnsi="Times New Roman" w:cs="Times New Roman"/>
                <w:b/>
                <w:sz w:val="28"/>
                <w:szCs w:val="28"/>
              </w:rPr>
              <w:t>Бали</w:t>
            </w:r>
          </w:p>
        </w:tc>
      </w:tr>
      <w:tr w:rsidR="00A20320" w:rsidRPr="00300E3E" w:rsidTr="005719E7">
        <w:trPr>
          <w:trHeight w:val="70"/>
        </w:trPr>
        <w:tc>
          <w:tcPr>
            <w:tcW w:w="9345" w:type="dxa"/>
            <w:gridSpan w:val="3"/>
          </w:tcPr>
          <w:p w:rsidR="00A20320" w:rsidRPr="00300E3E" w:rsidRDefault="00A20320" w:rsidP="005719E7">
            <w:pPr>
              <w:spacing w:after="0" w:line="240" w:lineRule="auto"/>
              <w:jc w:val="center"/>
              <w:rPr>
                <w:rFonts w:ascii="Times New Roman" w:hAnsi="Times New Roman" w:cs="Times New Roman"/>
                <w:b/>
                <w:color w:val="FF0000"/>
                <w:sz w:val="28"/>
                <w:szCs w:val="28"/>
              </w:rPr>
            </w:pPr>
            <w:proofErr w:type="spellStart"/>
            <w:r w:rsidRPr="00300E3E">
              <w:rPr>
                <w:rFonts w:ascii="Times New Roman" w:hAnsi="Times New Roman" w:cs="Times New Roman"/>
                <w:b/>
                <w:sz w:val="28"/>
                <w:szCs w:val="28"/>
              </w:rPr>
              <w:t>Атестація</w:t>
            </w:r>
            <w:proofErr w:type="spellEnd"/>
            <w:r w:rsidRPr="00300E3E">
              <w:rPr>
                <w:rFonts w:ascii="Times New Roman" w:hAnsi="Times New Roman" w:cs="Times New Roman"/>
                <w:b/>
                <w:sz w:val="28"/>
                <w:szCs w:val="28"/>
              </w:rPr>
              <w:t xml:space="preserve"> 1</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1</w:t>
            </w:r>
          </w:p>
        </w:tc>
        <w:tc>
          <w:tcPr>
            <w:tcW w:w="6986" w:type="dxa"/>
          </w:tcPr>
          <w:p w:rsidR="00A20320" w:rsidRPr="00300E3E" w:rsidRDefault="00A20320" w:rsidP="005719E7">
            <w:pPr>
              <w:spacing w:after="0" w:line="240" w:lineRule="auto"/>
              <w:rPr>
                <w:rFonts w:ascii="Times New Roman" w:hAnsi="Times New Roman" w:cs="Times New Roman"/>
                <w:sz w:val="28"/>
                <w:szCs w:val="28"/>
              </w:rPr>
            </w:pPr>
            <w:r w:rsidRPr="00300E3E">
              <w:rPr>
                <w:rFonts w:ascii="Times New Roman" w:hAnsi="Times New Roman" w:cs="Times New Roman"/>
                <w:sz w:val="28"/>
                <w:szCs w:val="28"/>
              </w:rPr>
              <w:t xml:space="preserve">Участь у </w:t>
            </w:r>
            <w:proofErr w:type="spellStart"/>
            <w:r w:rsidRPr="00300E3E">
              <w:rPr>
                <w:rFonts w:ascii="Times New Roman" w:hAnsi="Times New Roman" w:cs="Times New Roman"/>
                <w:sz w:val="28"/>
                <w:szCs w:val="28"/>
              </w:rPr>
              <w:t>дискусіях</w:t>
            </w:r>
            <w:proofErr w:type="spellEnd"/>
            <w:r w:rsidRPr="00300E3E">
              <w:rPr>
                <w:rFonts w:ascii="Times New Roman" w:hAnsi="Times New Roman" w:cs="Times New Roman"/>
                <w:sz w:val="28"/>
                <w:szCs w:val="28"/>
              </w:rPr>
              <w:t xml:space="preserve"> на </w:t>
            </w:r>
            <w:proofErr w:type="spellStart"/>
            <w:r w:rsidRPr="00300E3E">
              <w:rPr>
                <w:rFonts w:ascii="Times New Roman" w:hAnsi="Times New Roman" w:cs="Times New Roman"/>
                <w:sz w:val="28"/>
                <w:szCs w:val="28"/>
              </w:rPr>
              <w:t>лекційних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заняттях</w:t>
            </w:r>
            <w:proofErr w:type="spellEnd"/>
          </w:p>
        </w:tc>
        <w:tc>
          <w:tcPr>
            <w:tcW w:w="1270" w:type="dxa"/>
          </w:tcPr>
          <w:p w:rsidR="00A20320" w:rsidRPr="00300E3E" w:rsidRDefault="00A20320"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3</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2</w:t>
            </w:r>
          </w:p>
        </w:tc>
        <w:tc>
          <w:tcPr>
            <w:tcW w:w="6986" w:type="dxa"/>
          </w:tcPr>
          <w:p w:rsidR="00A20320" w:rsidRPr="00300E3E" w:rsidRDefault="00A20320" w:rsidP="005719E7">
            <w:pPr>
              <w:tabs>
                <w:tab w:val="left" w:pos="520"/>
              </w:tabs>
              <w:spacing w:after="0" w:line="240" w:lineRule="auto"/>
              <w:rPr>
                <w:rFonts w:ascii="Times New Roman" w:hAnsi="Times New Roman" w:cs="Times New Roman"/>
                <w:b/>
                <w:color w:val="FF0000"/>
                <w:sz w:val="28"/>
                <w:szCs w:val="28"/>
              </w:rPr>
            </w:pPr>
            <w:r w:rsidRPr="00300E3E">
              <w:rPr>
                <w:rFonts w:ascii="Times New Roman" w:hAnsi="Times New Roman" w:cs="Times New Roman"/>
                <w:sz w:val="28"/>
                <w:szCs w:val="28"/>
              </w:rPr>
              <w:t xml:space="preserve">Участь </w:t>
            </w:r>
            <w:proofErr w:type="gramStart"/>
            <w:r w:rsidRPr="00300E3E">
              <w:rPr>
                <w:rFonts w:ascii="Times New Roman" w:hAnsi="Times New Roman" w:cs="Times New Roman"/>
                <w:sz w:val="28"/>
                <w:szCs w:val="28"/>
              </w:rPr>
              <w:t>у</w:t>
            </w:r>
            <w:proofErr w:type="gram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роботі</w:t>
            </w:r>
            <w:proofErr w:type="spellEnd"/>
            <w:r w:rsidRPr="00300E3E">
              <w:rPr>
                <w:rFonts w:ascii="Times New Roman" w:hAnsi="Times New Roman" w:cs="Times New Roman"/>
                <w:sz w:val="28"/>
                <w:szCs w:val="28"/>
              </w:rPr>
              <w:t xml:space="preserve"> на </w:t>
            </w:r>
            <w:proofErr w:type="spellStart"/>
            <w:r w:rsidRPr="00300E3E">
              <w:rPr>
                <w:rFonts w:ascii="Times New Roman" w:hAnsi="Times New Roman" w:cs="Times New Roman"/>
                <w:sz w:val="28"/>
                <w:szCs w:val="28"/>
              </w:rPr>
              <w:t>практичних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заняттях</w:t>
            </w:r>
            <w:proofErr w:type="spellEnd"/>
          </w:p>
        </w:tc>
        <w:tc>
          <w:tcPr>
            <w:tcW w:w="1270" w:type="dxa"/>
          </w:tcPr>
          <w:p w:rsidR="00A20320" w:rsidRPr="00A20320" w:rsidRDefault="00A20320" w:rsidP="005719E7">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3</w:t>
            </w:r>
          </w:p>
        </w:tc>
        <w:tc>
          <w:tcPr>
            <w:tcW w:w="6986" w:type="dxa"/>
          </w:tcPr>
          <w:p w:rsidR="00A20320" w:rsidRPr="00300E3E" w:rsidRDefault="00A20320" w:rsidP="00961B7B">
            <w:pPr>
              <w:tabs>
                <w:tab w:val="left" w:pos="880"/>
              </w:tabs>
              <w:spacing w:after="0" w:line="240" w:lineRule="auto"/>
              <w:rPr>
                <w:rFonts w:ascii="Times New Roman" w:hAnsi="Times New Roman" w:cs="Times New Roman"/>
                <w:b/>
                <w:color w:val="FF0000"/>
                <w:sz w:val="28"/>
                <w:szCs w:val="28"/>
              </w:rPr>
            </w:pPr>
            <w:proofErr w:type="spellStart"/>
            <w:r w:rsidRPr="00300E3E">
              <w:rPr>
                <w:rFonts w:ascii="Times New Roman" w:hAnsi="Times New Roman" w:cs="Times New Roman"/>
                <w:sz w:val="28"/>
                <w:szCs w:val="28"/>
              </w:rPr>
              <w:t>Тестування</w:t>
            </w:r>
            <w:proofErr w:type="spellEnd"/>
            <w:r w:rsidRPr="00300E3E">
              <w:rPr>
                <w:rFonts w:ascii="Times New Roman" w:hAnsi="Times New Roman" w:cs="Times New Roman"/>
                <w:sz w:val="28"/>
                <w:szCs w:val="28"/>
              </w:rPr>
              <w:t xml:space="preserve"> </w:t>
            </w:r>
          </w:p>
        </w:tc>
        <w:tc>
          <w:tcPr>
            <w:tcW w:w="1270" w:type="dxa"/>
          </w:tcPr>
          <w:p w:rsidR="00A20320" w:rsidRPr="00300E3E" w:rsidRDefault="00A20320" w:rsidP="00961B7B">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7</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4</w:t>
            </w:r>
          </w:p>
        </w:tc>
        <w:tc>
          <w:tcPr>
            <w:tcW w:w="6986" w:type="dxa"/>
          </w:tcPr>
          <w:p w:rsidR="00A20320" w:rsidRPr="00300E3E" w:rsidRDefault="00A20320" w:rsidP="00961B7B">
            <w:pPr>
              <w:spacing w:after="0" w:line="240" w:lineRule="auto"/>
              <w:rPr>
                <w:rFonts w:ascii="Times New Roman" w:hAnsi="Times New Roman" w:cs="Times New Roman"/>
                <w:b/>
                <w:color w:val="FF0000"/>
                <w:sz w:val="28"/>
                <w:szCs w:val="28"/>
              </w:rPr>
            </w:pPr>
            <w:proofErr w:type="spellStart"/>
            <w:r w:rsidRPr="00300E3E">
              <w:rPr>
                <w:rFonts w:ascii="Times New Roman" w:hAnsi="Times New Roman" w:cs="Times New Roman"/>
                <w:sz w:val="28"/>
                <w:szCs w:val="28"/>
              </w:rPr>
              <w:t>Індивідуальні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творчі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завдання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виконання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презентації</w:t>
            </w:r>
            <w:proofErr w:type="spellEnd"/>
            <w:r w:rsidRPr="00300E3E">
              <w:rPr>
                <w:rFonts w:ascii="Times New Roman" w:hAnsi="Times New Roman" w:cs="Times New Roman"/>
                <w:sz w:val="28"/>
                <w:szCs w:val="28"/>
              </w:rPr>
              <w:t xml:space="preserve"> за </w:t>
            </w:r>
            <w:proofErr w:type="spellStart"/>
            <w:r w:rsidRPr="00300E3E">
              <w:rPr>
                <w:rFonts w:ascii="Times New Roman" w:hAnsi="Times New Roman" w:cs="Times New Roman"/>
                <w:sz w:val="28"/>
                <w:szCs w:val="28"/>
              </w:rPr>
              <w:t>заданою</w:t>
            </w:r>
            <w:proofErr w:type="spellEnd"/>
            <w:r w:rsidRPr="00300E3E">
              <w:rPr>
                <w:rFonts w:ascii="Times New Roman" w:hAnsi="Times New Roman" w:cs="Times New Roman"/>
                <w:sz w:val="28"/>
                <w:szCs w:val="28"/>
              </w:rPr>
              <w:t xml:space="preserve"> проблемною тематикою)</w:t>
            </w:r>
          </w:p>
        </w:tc>
        <w:tc>
          <w:tcPr>
            <w:tcW w:w="1270" w:type="dxa"/>
          </w:tcPr>
          <w:p w:rsidR="00A20320" w:rsidRPr="00300E3E" w:rsidRDefault="00A20320" w:rsidP="00961B7B">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12</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color w:val="000000"/>
                <w:sz w:val="28"/>
                <w:szCs w:val="28"/>
              </w:rPr>
            </w:pPr>
          </w:p>
        </w:tc>
        <w:tc>
          <w:tcPr>
            <w:tcW w:w="6986" w:type="dxa"/>
          </w:tcPr>
          <w:p w:rsidR="00A20320" w:rsidRPr="00300E3E" w:rsidRDefault="00A20320" w:rsidP="005719E7">
            <w:pPr>
              <w:spacing w:after="0" w:line="240" w:lineRule="auto"/>
              <w:rPr>
                <w:rFonts w:ascii="Times New Roman" w:hAnsi="Times New Roman" w:cs="Times New Roman"/>
                <w:b/>
                <w:color w:val="FF0000"/>
                <w:sz w:val="28"/>
                <w:szCs w:val="28"/>
              </w:rPr>
            </w:pPr>
            <w:proofErr w:type="spellStart"/>
            <w:r w:rsidRPr="00300E3E">
              <w:rPr>
                <w:rFonts w:ascii="Times New Roman" w:hAnsi="Times New Roman" w:cs="Times New Roman"/>
                <w:b/>
                <w:sz w:val="28"/>
                <w:szCs w:val="28"/>
              </w:rPr>
              <w:t>Всього</w:t>
            </w:r>
            <w:proofErr w:type="spellEnd"/>
            <w:r w:rsidRPr="00300E3E">
              <w:rPr>
                <w:rFonts w:ascii="Times New Roman" w:hAnsi="Times New Roman" w:cs="Times New Roman"/>
                <w:b/>
                <w:sz w:val="28"/>
                <w:szCs w:val="28"/>
              </w:rPr>
              <w:t xml:space="preserve"> за </w:t>
            </w:r>
            <w:proofErr w:type="spellStart"/>
            <w:r w:rsidRPr="00300E3E">
              <w:rPr>
                <w:rFonts w:ascii="Times New Roman" w:hAnsi="Times New Roman" w:cs="Times New Roman"/>
                <w:b/>
                <w:sz w:val="28"/>
                <w:szCs w:val="28"/>
              </w:rPr>
              <w:t>атестацію</w:t>
            </w:r>
            <w:proofErr w:type="spellEnd"/>
            <w:r w:rsidRPr="00300E3E">
              <w:rPr>
                <w:rFonts w:ascii="Times New Roman" w:hAnsi="Times New Roman" w:cs="Times New Roman"/>
                <w:b/>
                <w:sz w:val="28"/>
                <w:szCs w:val="28"/>
              </w:rPr>
              <w:t xml:space="preserve"> 1</w:t>
            </w:r>
          </w:p>
        </w:tc>
        <w:tc>
          <w:tcPr>
            <w:tcW w:w="1270" w:type="dxa"/>
          </w:tcPr>
          <w:p w:rsidR="00A20320" w:rsidRPr="00300E3E" w:rsidRDefault="00A20320" w:rsidP="005719E7">
            <w:pPr>
              <w:spacing w:after="0" w:line="240" w:lineRule="auto"/>
              <w:jc w:val="center"/>
              <w:rPr>
                <w:rFonts w:ascii="Times New Roman" w:hAnsi="Times New Roman" w:cs="Times New Roman"/>
                <w:b/>
                <w:color w:val="000000"/>
                <w:sz w:val="28"/>
                <w:szCs w:val="28"/>
              </w:rPr>
            </w:pPr>
            <w:r w:rsidRPr="00300E3E">
              <w:rPr>
                <w:rFonts w:ascii="Times New Roman" w:hAnsi="Times New Roman" w:cs="Times New Roman"/>
                <w:b/>
                <w:color w:val="000000"/>
                <w:sz w:val="28"/>
                <w:szCs w:val="28"/>
              </w:rPr>
              <w:t>30</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color w:val="000000"/>
                <w:sz w:val="28"/>
                <w:szCs w:val="28"/>
              </w:rPr>
            </w:pPr>
          </w:p>
        </w:tc>
        <w:tc>
          <w:tcPr>
            <w:tcW w:w="6986" w:type="dxa"/>
          </w:tcPr>
          <w:p w:rsidR="00A20320" w:rsidRPr="00300E3E" w:rsidRDefault="00A20320" w:rsidP="005719E7">
            <w:pPr>
              <w:spacing w:after="0" w:line="240" w:lineRule="auto"/>
              <w:jc w:val="center"/>
              <w:rPr>
                <w:rFonts w:ascii="Times New Roman" w:hAnsi="Times New Roman" w:cs="Times New Roman"/>
                <w:b/>
                <w:color w:val="FF0000"/>
                <w:sz w:val="28"/>
                <w:szCs w:val="28"/>
              </w:rPr>
            </w:pPr>
            <w:proofErr w:type="spellStart"/>
            <w:r w:rsidRPr="00300E3E">
              <w:rPr>
                <w:rFonts w:ascii="Times New Roman" w:hAnsi="Times New Roman" w:cs="Times New Roman"/>
                <w:b/>
                <w:sz w:val="28"/>
                <w:szCs w:val="28"/>
              </w:rPr>
              <w:t>Атестація</w:t>
            </w:r>
            <w:proofErr w:type="spellEnd"/>
            <w:r w:rsidRPr="00300E3E">
              <w:rPr>
                <w:rFonts w:ascii="Times New Roman" w:hAnsi="Times New Roman" w:cs="Times New Roman"/>
                <w:b/>
                <w:sz w:val="28"/>
                <w:szCs w:val="28"/>
              </w:rPr>
              <w:t xml:space="preserve"> 2</w:t>
            </w:r>
          </w:p>
        </w:tc>
        <w:tc>
          <w:tcPr>
            <w:tcW w:w="1270" w:type="dxa"/>
          </w:tcPr>
          <w:p w:rsidR="00A20320" w:rsidRPr="00300E3E" w:rsidRDefault="00A20320" w:rsidP="005719E7">
            <w:pPr>
              <w:spacing w:after="0" w:line="240" w:lineRule="auto"/>
              <w:jc w:val="center"/>
              <w:rPr>
                <w:rFonts w:ascii="Times New Roman" w:hAnsi="Times New Roman" w:cs="Times New Roman"/>
                <w:color w:val="000000"/>
                <w:sz w:val="28"/>
                <w:szCs w:val="28"/>
              </w:rPr>
            </w:pPr>
          </w:p>
        </w:tc>
      </w:tr>
      <w:tr w:rsidR="00A20320" w:rsidRPr="00300E3E" w:rsidTr="005719E7">
        <w:tc>
          <w:tcPr>
            <w:tcW w:w="1089" w:type="dxa"/>
          </w:tcPr>
          <w:p w:rsidR="00A20320" w:rsidRPr="00A20320" w:rsidRDefault="00A20320" w:rsidP="005719E7">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p>
        </w:tc>
        <w:tc>
          <w:tcPr>
            <w:tcW w:w="6986" w:type="dxa"/>
          </w:tcPr>
          <w:p w:rsidR="00A20320" w:rsidRPr="00300E3E" w:rsidRDefault="00A20320" w:rsidP="005719E7">
            <w:pPr>
              <w:spacing w:after="0" w:line="240" w:lineRule="auto"/>
              <w:rPr>
                <w:rFonts w:ascii="Times New Roman" w:hAnsi="Times New Roman" w:cs="Times New Roman"/>
                <w:sz w:val="28"/>
                <w:szCs w:val="28"/>
              </w:rPr>
            </w:pPr>
            <w:r w:rsidRPr="00300E3E">
              <w:rPr>
                <w:rFonts w:ascii="Times New Roman" w:hAnsi="Times New Roman" w:cs="Times New Roman"/>
                <w:sz w:val="28"/>
                <w:szCs w:val="28"/>
              </w:rPr>
              <w:t xml:space="preserve">Участь у </w:t>
            </w:r>
            <w:proofErr w:type="spellStart"/>
            <w:r w:rsidRPr="00300E3E">
              <w:rPr>
                <w:rFonts w:ascii="Times New Roman" w:hAnsi="Times New Roman" w:cs="Times New Roman"/>
                <w:sz w:val="28"/>
                <w:szCs w:val="28"/>
              </w:rPr>
              <w:t>дискусіях</w:t>
            </w:r>
            <w:proofErr w:type="spellEnd"/>
            <w:r w:rsidRPr="00300E3E">
              <w:rPr>
                <w:rFonts w:ascii="Times New Roman" w:hAnsi="Times New Roman" w:cs="Times New Roman"/>
                <w:sz w:val="28"/>
                <w:szCs w:val="28"/>
              </w:rPr>
              <w:t xml:space="preserve"> на </w:t>
            </w:r>
            <w:proofErr w:type="spellStart"/>
            <w:r w:rsidRPr="00300E3E">
              <w:rPr>
                <w:rFonts w:ascii="Times New Roman" w:hAnsi="Times New Roman" w:cs="Times New Roman"/>
                <w:sz w:val="28"/>
                <w:szCs w:val="28"/>
              </w:rPr>
              <w:t>лекційних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заняттях</w:t>
            </w:r>
            <w:proofErr w:type="spellEnd"/>
          </w:p>
        </w:tc>
        <w:tc>
          <w:tcPr>
            <w:tcW w:w="1270" w:type="dxa"/>
          </w:tcPr>
          <w:p w:rsidR="00A20320" w:rsidRPr="00300E3E" w:rsidRDefault="00A20320"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3</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6</w:t>
            </w:r>
          </w:p>
        </w:tc>
        <w:tc>
          <w:tcPr>
            <w:tcW w:w="6986" w:type="dxa"/>
          </w:tcPr>
          <w:p w:rsidR="00A20320" w:rsidRPr="00300E3E" w:rsidRDefault="00A20320" w:rsidP="005719E7">
            <w:pPr>
              <w:tabs>
                <w:tab w:val="left" w:pos="520"/>
              </w:tabs>
              <w:spacing w:after="0" w:line="240" w:lineRule="auto"/>
              <w:rPr>
                <w:rFonts w:ascii="Times New Roman" w:hAnsi="Times New Roman" w:cs="Times New Roman"/>
                <w:b/>
                <w:color w:val="FF0000"/>
                <w:sz w:val="28"/>
                <w:szCs w:val="28"/>
              </w:rPr>
            </w:pPr>
            <w:r w:rsidRPr="00300E3E">
              <w:rPr>
                <w:rFonts w:ascii="Times New Roman" w:hAnsi="Times New Roman" w:cs="Times New Roman"/>
                <w:sz w:val="28"/>
                <w:szCs w:val="28"/>
              </w:rPr>
              <w:t xml:space="preserve">Участь </w:t>
            </w:r>
            <w:proofErr w:type="gramStart"/>
            <w:r w:rsidRPr="00300E3E">
              <w:rPr>
                <w:rFonts w:ascii="Times New Roman" w:hAnsi="Times New Roman" w:cs="Times New Roman"/>
                <w:sz w:val="28"/>
                <w:szCs w:val="28"/>
              </w:rPr>
              <w:t>у</w:t>
            </w:r>
            <w:proofErr w:type="gram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роботі</w:t>
            </w:r>
            <w:proofErr w:type="spellEnd"/>
            <w:r w:rsidRPr="00300E3E">
              <w:rPr>
                <w:rFonts w:ascii="Times New Roman" w:hAnsi="Times New Roman" w:cs="Times New Roman"/>
                <w:sz w:val="28"/>
                <w:szCs w:val="28"/>
              </w:rPr>
              <w:t xml:space="preserve"> на </w:t>
            </w:r>
            <w:proofErr w:type="spellStart"/>
            <w:r w:rsidRPr="00300E3E">
              <w:rPr>
                <w:rFonts w:ascii="Times New Roman" w:hAnsi="Times New Roman" w:cs="Times New Roman"/>
                <w:sz w:val="28"/>
                <w:szCs w:val="28"/>
              </w:rPr>
              <w:t>практичних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заняттях</w:t>
            </w:r>
            <w:proofErr w:type="spellEnd"/>
          </w:p>
        </w:tc>
        <w:tc>
          <w:tcPr>
            <w:tcW w:w="1270" w:type="dxa"/>
          </w:tcPr>
          <w:p w:rsidR="00A20320" w:rsidRPr="00A20320" w:rsidRDefault="00A20320" w:rsidP="005719E7">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7</w:t>
            </w:r>
          </w:p>
        </w:tc>
        <w:tc>
          <w:tcPr>
            <w:tcW w:w="6986" w:type="dxa"/>
          </w:tcPr>
          <w:p w:rsidR="00A20320" w:rsidRPr="00300E3E" w:rsidRDefault="00A20320" w:rsidP="007E0ED1">
            <w:pPr>
              <w:tabs>
                <w:tab w:val="left" w:pos="880"/>
              </w:tabs>
              <w:spacing w:after="0" w:line="240" w:lineRule="auto"/>
              <w:rPr>
                <w:rFonts w:ascii="Times New Roman" w:hAnsi="Times New Roman" w:cs="Times New Roman"/>
                <w:b/>
                <w:color w:val="FF0000"/>
                <w:sz w:val="28"/>
                <w:szCs w:val="28"/>
              </w:rPr>
            </w:pPr>
            <w:proofErr w:type="spellStart"/>
            <w:r w:rsidRPr="00300E3E">
              <w:rPr>
                <w:rFonts w:ascii="Times New Roman" w:hAnsi="Times New Roman" w:cs="Times New Roman"/>
                <w:sz w:val="28"/>
                <w:szCs w:val="28"/>
              </w:rPr>
              <w:t>Тестування</w:t>
            </w:r>
            <w:proofErr w:type="spellEnd"/>
            <w:r w:rsidRPr="00300E3E">
              <w:rPr>
                <w:rFonts w:ascii="Times New Roman" w:hAnsi="Times New Roman" w:cs="Times New Roman"/>
                <w:sz w:val="28"/>
                <w:szCs w:val="28"/>
              </w:rPr>
              <w:t xml:space="preserve"> </w:t>
            </w:r>
          </w:p>
        </w:tc>
        <w:tc>
          <w:tcPr>
            <w:tcW w:w="1270" w:type="dxa"/>
          </w:tcPr>
          <w:p w:rsidR="00A20320" w:rsidRPr="00300E3E" w:rsidRDefault="00A20320" w:rsidP="007E0ED1">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7</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8</w:t>
            </w:r>
          </w:p>
        </w:tc>
        <w:tc>
          <w:tcPr>
            <w:tcW w:w="6986" w:type="dxa"/>
          </w:tcPr>
          <w:p w:rsidR="00A20320" w:rsidRPr="00300E3E" w:rsidRDefault="00A20320" w:rsidP="007E0ED1">
            <w:pPr>
              <w:spacing w:after="0" w:line="240" w:lineRule="auto"/>
              <w:rPr>
                <w:rFonts w:ascii="Times New Roman" w:hAnsi="Times New Roman" w:cs="Times New Roman"/>
                <w:b/>
                <w:color w:val="FF0000"/>
                <w:sz w:val="28"/>
                <w:szCs w:val="28"/>
              </w:rPr>
            </w:pPr>
            <w:proofErr w:type="spellStart"/>
            <w:r w:rsidRPr="00300E3E">
              <w:rPr>
                <w:rFonts w:ascii="Times New Roman" w:hAnsi="Times New Roman" w:cs="Times New Roman"/>
                <w:sz w:val="28"/>
                <w:szCs w:val="28"/>
              </w:rPr>
              <w:t>Індивідуальні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творчі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завдання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виконання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презентації</w:t>
            </w:r>
            <w:proofErr w:type="spellEnd"/>
            <w:r w:rsidRPr="00300E3E">
              <w:rPr>
                <w:rFonts w:ascii="Times New Roman" w:hAnsi="Times New Roman" w:cs="Times New Roman"/>
                <w:sz w:val="28"/>
                <w:szCs w:val="28"/>
              </w:rPr>
              <w:t xml:space="preserve"> за </w:t>
            </w:r>
            <w:proofErr w:type="spellStart"/>
            <w:r w:rsidRPr="00300E3E">
              <w:rPr>
                <w:rFonts w:ascii="Times New Roman" w:hAnsi="Times New Roman" w:cs="Times New Roman"/>
                <w:sz w:val="28"/>
                <w:szCs w:val="28"/>
              </w:rPr>
              <w:t>заданою</w:t>
            </w:r>
            <w:proofErr w:type="spellEnd"/>
            <w:r w:rsidRPr="00300E3E">
              <w:rPr>
                <w:rFonts w:ascii="Times New Roman" w:hAnsi="Times New Roman" w:cs="Times New Roman"/>
                <w:sz w:val="28"/>
                <w:szCs w:val="28"/>
              </w:rPr>
              <w:t xml:space="preserve"> проблемною тематикою)</w:t>
            </w:r>
          </w:p>
        </w:tc>
        <w:tc>
          <w:tcPr>
            <w:tcW w:w="1270" w:type="dxa"/>
          </w:tcPr>
          <w:p w:rsidR="00A20320" w:rsidRPr="00300E3E" w:rsidRDefault="00A20320" w:rsidP="007E0ED1">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12</w:t>
            </w:r>
          </w:p>
        </w:tc>
      </w:tr>
      <w:tr w:rsidR="00A20320" w:rsidRPr="00300E3E" w:rsidTr="005719E7">
        <w:tc>
          <w:tcPr>
            <w:tcW w:w="1089" w:type="dxa"/>
          </w:tcPr>
          <w:p w:rsidR="00A20320" w:rsidRPr="00A20320" w:rsidRDefault="00A20320" w:rsidP="005719E7">
            <w:pPr>
              <w:spacing w:after="0" w:line="240" w:lineRule="auto"/>
              <w:jc w:val="center"/>
              <w:rPr>
                <w:rFonts w:ascii="Times New Roman" w:hAnsi="Times New Roman" w:cs="Times New Roman"/>
                <w:color w:val="000000"/>
                <w:sz w:val="28"/>
                <w:szCs w:val="28"/>
                <w:lang w:val="uk-UA"/>
              </w:rPr>
            </w:pPr>
          </w:p>
        </w:tc>
        <w:tc>
          <w:tcPr>
            <w:tcW w:w="6986" w:type="dxa"/>
          </w:tcPr>
          <w:p w:rsidR="00A20320" w:rsidRPr="00300E3E" w:rsidRDefault="00A20320" w:rsidP="007E0ED1">
            <w:pPr>
              <w:spacing w:after="0" w:line="240" w:lineRule="auto"/>
              <w:rPr>
                <w:rFonts w:ascii="Times New Roman" w:hAnsi="Times New Roman" w:cs="Times New Roman"/>
                <w:b/>
                <w:sz w:val="28"/>
                <w:szCs w:val="28"/>
              </w:rPr>
            </w:pPr>
            <w:proofErr w:type="spellStart"/>
            <w:r w:rsidRPr="00300E3E">
              <w:rPr>
                <w:rFonts w:ascii="Times New Roman" w:hAnsi="Times New Roman" w:cs="Times New Roman"/>
                <w:b/>
                <w:sz w:val="28"/>
                <w:szCs w:val="28"/>
              </w:rPr>
              <w:t>Всього</w:t>
            </w:r>
            <w:proofErr w:type="spellEnd"/>
            <w:r w:rsidRPr="00300E3E">
              <w:rPr>
                <w:rFonts w:ascii="Times New Roman" w:hAnsi="Times New Roman" w:cs="Times New Roman"/>
                <w:b/>
                <w:sz w:val="28"/>
                <w:szCs w:val="28"/>
              </w:rPr>
              <w:t xml:space="preserve"> за </w:t>
            </w:r>
            <w:proofErr w:type="spellStart"/>
            <w:r w:rsidRPr="00300E3E">
              <w:rPr>
                <w:rFonts w:ascii="Times New Roman" w:hAnsi="Times New Roman" w:cs="Times New Roman"/>
                <w:b/>
                <w:sz w:val="28"/>
                <w:szCs w:val="28"/>
              </w:rPr>
              <w:t>атестацію</w:t>
            </w:r>
            <w:proofErr w:type="spellEnd"/>
            <w:r w:rsidRPr="00300E3E">
              <w:rPr>
                <w:rFonts w:ascii="Times New Roman" w:hAnsi="Times New Roman" w:cs="Times New Roman"/>
                <w:b/>
                <w:sz w:val="28"/>
                <w:szCs w:val="28"/>
              </w:rPr>
              <w:t xml:space="preserve"> 2 </w:t>
            </w:r>
          </w:p>
        </w:tc>
        <w:tc>
          <w:tcPr>
            <w:tcW w:w="1270" w:type="dxa"/>
          </w:tcPr>
          <w:p w:rsidR="00A20320" w:rsidRPr="00300E3E" w:rsidRDefault="00A20320" w:rsidP="007E0ED1">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30</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b/>
                <w:color w:val="FF0000"/>
                <w:sz w:val="28"/>
                <w:szCs w:val="28"/>
              </w:rPr>
            </w:pPr>
          </w:p>
        </w:tc>
        <w:tc>
          <w:tcPr>
            <w:tcW w:w="6986" w:type="dxa"/>
          </w:tcPr>
          <w:p w:rsidR="00A20320" w:rsidRPr="00300E3E" w:rsidRDefault="00A20320" w:rsidP="007E0ED1">
            <w:pPr>
              <w:spacing w:after="0" w:line="240" w:lineRule="auto"/>
              <w:rPr>
                <w:rFonts w:ascii="Times New Roman" w:hAnsi="Times New Roman" w:cs="Times New Roman"/>
                <w:b/>
                <w:sz w:val="28"/>
                <w:szCs w:val="28"/>
              </w:rPr>
            </w:pPr>
            <w:proofErr w:type="spellStart"/>
            <w:r w:rsidRPr="00300E3E">
              <w:rPr>
                <w:rFonts w:ascii="Times New Roman" w:hAnsi="Times New Roman" w:cs="Times New Roman"/>
                <w:sz w:val="28"/>
                <w:szCs w:val="28"/>
              </w:rPr>
              <w:t>Показники</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наукової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інноваційної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навчальної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виховної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роботи</w:t>
            </w:r>
            <w:proofErr w:type="spellEnd"/>
            <w:r w:rsidRPr="00300E3E">
              <w:rPr>
                <w:rFonts w:ascii="Times New Roman" w:hAnsi="Times New Roman" w:cs="Times New Roman"/>
                <w:sz w:val="28"/>
                <w:szCs w:val="28"/>
              </w:rPr>
              <w:t xml:space="preserve"> та </w:t>
            </w:r>
            <w:proofErr w:type="spellStart"/>
            <w:r w:rsidRPr="00300E3E">
              <w:rPr>
                <w:rFonts w:ascii="Times New Roman" w:hAnsi="Times New Roman" w:cs="Times New Roman"/>
                <w:sz w:val="28"/>
                <w:szCs w:val="28"/>
              </w:rPr>
              <w:t>студентської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активності</w:t>
            </w:r>
            <w:proofErr w:type="spellEnd"/>
          </w:p>
        </w:tc>
        <w:tc>
          <w:tcPr>
            <w:tcW w:w="1270" w:type="dxa"/>
          </w:tcPr>
          <w:p w:rsidR="00A20320" w:rsidRPr="00300E3E" w:rsidRDefault="00A20320" w:rsidP="007E0ED1">
            <w:pPr>
              <w:spacing w:after="0" w:line="240" w:lineRule="auto"/>
              <w:jc w:val="center"/>
              <w:rPr>
                <w:rFonts w:ascii="Times New Roman" w:hAnsi="Times New Roman" w:cs="Times New Roman"/>
                <w:b/>
                <w:sz w:val="28"/>
                <w:szCs w:val="28"/>
              </w:rPr>
            </w:pPr>
            <w:r w:rsidRPr="00300E3E">
              <w:rPr>
                <w:rFonts w:ascii="Times New Roman" w:hAnsi="Times New Roman" w:cs="Times New Roman"/>
                <w:b/>
                <w:sz w:val="28"/>
                <w:szCs w:val="28"/>
              </w:rPr>
              <w:t>10</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b/>
                <w:color w:val="FF0000"/>
                <w:sz w:val="28"/>
                <w:szCs w:val="28"/>
              </w:rPr>
            </w:pPr>
          </w:p>
        </w:tc>
        <w:tc>
          <w:tcPr>
            <w:tcW w:w="6986" w:type="dxa"/>
          </w:tcPr>
          <w:p w:rsidR="00A20320" w:rsidRPr="00300E3E" w:rsidRDefault="00A20320" w:rsidP="005719E7">
            <w:pPr>
              <w:spacing w:after="0" w:line="240" w:lineRule="auto"/>
              <w:rPr>
                <w:rFonts w:ascii="Times New Roman" w:hAnsi="Times New Roman" w:cs="Times New Roman"/>
                <w:b/>
                <w:sz w:val="28"/>
                <w:szCs w:val="28"/>
              </w:rPr>
            </w:pPr>
          </w:p>
        </w:tc>
        <w:tc>
          <w:tcPr>
            <w:tcW w:w="1270" w:type="dxa"/>
          </w:tcPr>
          <w:p w:rsidR="00A20320" w:rsidRPr="00300E3E" w:rsidRDefault="00A20320" w:rsidP="005719E7">
            <w:pPr>
              <w:spacing w:after="0" w:line="240" w:lineRule="auto"/>
              <w:jc w:val="center"/>
              <w:rPr>
                <w:rFonts w:ascii="Times New Roman" w:hAnsi="Times New Roman" w:cs="Times New Roman"/>
                <w:b/>
                <w:sz w:val="28"/>
                <w:szCs w:val="28"/>
              </w:rPr>
            </w:pP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b/>
                <w:color w:val="FF0000"/>
                <w:sz w:val="28"/>
                <w:szCs w:val="28"/>
              </w:rPr>
            </w:pPr>
          </w:p>
        </w:tc>
        <w:tc>
          <w:tcPr>
            <w:tcW w:w="6986" w:type="dxa"/>
          </w:tcPr>
          <w:p w:rsidR="00A20320" w:rsidRPr="00300E3E" w:rsidRDefault="00A20320" w:rsidP="005719E7">
            <w:pPr>
              <w:spacing w:after="0" w:line="240" w:lineRule="auto"/>
              <w:jc w:val="center"/>
              <w:rPr>
                <w:rFonts w:ascii="Times New Roman" w:hAnsi="Times New Roman" w:cs="Times New Roman"/>
                <w:b/>
                <w:sz w:val="28"/>
                <w:szCs w:val="28"/>
              </w:rPr>
            </w:pPr>
            <w:proofErr w:type="spellStart"/>
            <w:proofErr w:type="gramStart"/>
            <w:r w:rsidRPr="00300E3E">
              <w:rPr>
                <w:rFonts w:ascii="Times New Roman" w:hAnsi="Times New Roman" w:cs="Times New Roman"/>
                <w:b/>
                <w:sz w:val="28"/>
                <w:szCs w:val="28"/>
              </w:rPr>
              <w:t>П</w:t>
            </w:r>
            <w:proofErr w:type="gramEnd"/>
            <w:r w:rsidRPr="00300E3E">
              <w:rPr>
                <w:rFonts w:ascii="Times New Roman" w:hAnsi="Times New Roman" w:cs="Times New Roman"/>
                <w:b/>
                <w:sz w:val="28"/>
                <w:szCs w:val="28"/>
              </w:rPr>
              <w:t>ідсумкове</w:t>
            </w:r>
            <w:proofErr w:type="spellEnd"/>
            <w:r w:rsidRPr="00300E3E">
              <w:rPr>
                <w:rFonts w:ascii="Times New Roman" w:hAnsi="Times New Roman" w:cs="Times New Roman"/>
                <w:b/>
                <w:sz w:val="28"/>
                <w:szCs w:val="28"/>
              </w:rPr>
              <w:t xml:space="preserve"> </w:t>
            </w:r>
            <w:proofErr w:type="spellStart"/>
            <w:r w:rsidRPr="00300E3E">
              <w:rPr>
                <w:rFonts w:ascii="Times New Roman" w:hAnsi="Times New Roman" w:cs="Times New Roman"/>
                <w:b/>
                <w:sz w:val="28"/>
                <w:szCs w:val="28"/>
              </w:rPr>
              <w:t>тестування</w:t>
            </w:r>
            <w:proofErr w:type="spellEnd"/>
          </w:p>
        </w:tc>
        <w:tc>
          <w:tcPr>
            <w:tcW w:w="1270" w:type="dxa"/>
          </w:tcPr>
          <w:p w:rsidR="00A20320" w:rsidRPr="00300E3E" w:rsidRDefault="00A20320" w:rsidP="005719E7">
            <w:pPr>
              <w:spacing w:after="0" w:line="240" w:lineRule="auto"/>
              <w:jc w:val="center"/>
              <w:rPr>
                <w:rFonts w:ascii="Times New Roman" w:hAnsi="Times New Roman" w:cs="Times New Roman"/>
                <w:b/>
                <w:color w:val="000000"/>
                <w:sz w:val="28"/>
                <w:szCs w:val="28"/>
              </w:rPr>
            </w:pPr>
            <w:r w:rsidRPr="00300E3E">
              <w:rPr>
                <w:rFonts w:ascii="Times New Roman" w:hAnsi="Times New Roman" w:cs="Times New Roman"/>
                <w:b/>
                <w:color w:val="000000"/>
                <w:sz w:val="28"/>
                <w:szCs w:val="28"/>
              </w:rPr>
              <w:t>30</w:t>
            </w:r>
          </w:p>
        </w:tc>
      </w:tr>
      <w:tr w:rsidR="00A20320" w:rsidRPr="00300E3E" w:rsidTr="005719E7">
        <w:tc>
          <w:tcPr>
            <w:tcW w:w="1089" w:type="dxa"/>
          </w:tcPr>
          <w:p w:rsidR="00A20320" w:rsidRPr="00300E3E" w:rsidRDefault="00A20320" w:rsidP="005719E7">
            <w:pPr>
              <w:spacing w:after="0" w:line="240" w:lineRule="auto"/>
              <w:jc w:val="center"/>
              <w:rPr>
                <w:rFonts w:ascii="Times New Roman" w:hAnsi="Times New Roman" w:cs="Times New Roman"/>
                <w:b/>
                <w:color w:val="FF0000"/>
                <w:sz w:val="28"/>
                <w:szCs w:val="28"/>
              </w:rPr>
            </w:pPr>
          </w:p>
        </w:tc>
        <w:tc>
          <w:tcPr>
            <w:tcW w:w="6986" w:type="dxa"/>
          </w:tcPr>
          <w:p w:rsidR="00A20320" w:rsidRPr="00300E3E" w:rsidRDefault="00A20320" w:rsidP="005719E7">
            <w:pPr>
              <w:spacing w:after="0" w:line="240" w:lineRule="auto"/>
              <w:rPr>
                <w:rFonts w:ascii="Times New Roman" w:hAnsi="Times New Roman" w:cs="Times New Roman"/>
                <w:b/>
                <w:sz w:val="28"/>
                <w:szCs w:val="28"/>
              </w:rPr>
            </w:pPr>
            <w:r w:rsidRPr="00300E3E">
              <w:rPr>
                <w:rFonts w:ascii="Times New Roman" w:hAnsi="Times New Roman" w:cs="Times New Roman"/>
                <w:b/>
                <w:sz w:val="28"/>
                <w:szCs w:val="28"/>
              </w:rPr>
              <w:t>Разом</w:t>
            </w:r>
          </w:p>
        </w:tc>
        <w:tc>
          <w:tcPr>
            <w:tcW w:w="1270" w:type="dxa"/>
          </w:tcPr>
          <w:p w:rsidR="00A20320" w:rsidRPr="00300E3E" w:rsidRDefault="00A20320" w:rsidP="005719E7">
            <w:pPr>
              <w:spacing w:after="0" w:line="240" w:lineRule="auto"/>
              <w:jc w:val="center"/>
              <w:rPr>
                <w:rFonts w:ascii="Times New Roman" w:hAnsi="Times New Roman" w:cs="Times New Roman"/>
                <w:b/>
                <w:color w:val="000000"/>
                <w:sz w:val="28"/>
                <w:szCs w:val="28"/>
              </w:rPr>
            </w:pPr>
            <w:r w:rsidRPr="00300E3E">
              <w:rPr>
                <w:rFonts w:ascii="Times New Roman" w:hAnsi="Times New Roman" w:cs="Times New Roman"/>
                <w:b/>
                <w:color w:val="000000"/>
                <w:sz w:val="28"/>
                <w:szCs w:val="28"/>
              </w:rPr>
              <w:t>100</w:t>
            </w:r>
          </w:p>
        </w:tc>
      </w:tr>
    </w:tbl>
    <w:p w:rsidR="00A20320" w:rsidRDefault="00A20320" w:rsidP="00326ADB">
      <w:pPr>
        <w:spacing w:after="0"/>
        <w:jc w:val="center"/>
        <w:rPr>
          <w:rFonts w:ascii="Times New Roman" w:hAnsi="Times New Roman" w:cs="Times New Roman"/>
          <w:b/>
          <w:color w:val="000000" w:themeColor="text1"/>
          <w:sz w:val="28"/>
          <w:szCs w:val="28"/>
          <w:lang w:val="uk-UA"/>
        </w:rPr>
      </w:pPr>
    </w:p>
    <w:p w:rsidR="00A20320" w:rsidRDefault="00A20320" w:rsidP="00326ADB">
      <w:pPr>
        <w:spacing w:after="0"/>
        <w:jc w:val="center"/>
        <w:rPr>
          <w:rFonts w:ascii="Times New Roman" w:hAnsi="Times New Roman" w:cs="Times New Roman"/>
          <w:b/>
          <w:color w:val="000000" w:themeColor="text1"/>
          <w:sz w:val="28"/>
          <w:szCs w:val="28"/>
          <w:lang w:val="uk-UA"/>
        </w:rPr>
      </w:pPr>
    </w:p>
    <w:p w:rsidR="00A20320" w:rsidRDefault="00A20320" w:rsidP="00326ADB">
      <w:pPr>
        <w:spacing w:after="0"/>
        <w:jc w:val="center"/>
        <w:rPr>
          <w:rFonts w:ascii="Times New Roman" w:hAnsi="Times New Roman" w:cs="Times New Roman"/>
          <w:b/>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6986"/>
        <w:gridCol w:w="1270"/>
      </w:tblGrid>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b/>
                <w:color w:val="FF0000"/>
                <w:sz w:val="28"/>
                <w:szCs w:val="28"/>
              </w:rPr>
            </w:pPr>
            <w:bookmarkStart w:id="1" w:name="OLE_LINK3"/>
            <w:bookmarkStart w:id="2" w:name="OLE_LINK4"/>
          </w:p>
        </w:tc>
        <w:tc>
          <w:tcPr>
            <w:tcW w:w="6986" w:type="dxa"/>
          </w:tcPr>
          <w:p w:rsidR="00CD7ADB" w:rsidRPr="00403879" w:rsidRDefault="00CD7ADB" w:rsidP="007C32A5">
            <w:pPr>
              <w:spacing w:after="0" w:line="240" w:lineRule="auto"/>
              <w:jc w:val="center"/>
              <w:rPr>
                <w:rFonts w:ascii="Times New Roman" w:hAnsi="Times New Roman"/>
                <w:b/>
                <w:color w:val="FF0000"/>
                <w:sz w:val="28"/>
                <w:szCs w:val="28"/>
              </w:rPr>
            </w:pPr>
            <w:r w:rsidRPr="00403879">
              <w:rPr>
                <w:rFonts w:ascii="Times New Roman" w:hAnsi="Times New Roman"/>
                <w:b/>
                <w:sz w:val="28"/>
                <w:szCs w:val="28"/>
              </w:rPr>
              <w:t xml:space="preserve">Вид </w:t>
            </w:r>
            <w:proofErr w:type="spellStart"/>
            <w:r w:rsidRPr="00403879">
              <w:rPr>
                <w:rFonts w:ascii="Times New Roman" w:hAnsi="Times New Roman"/>
                <w:b/>
                <w:sz w:val="28"/>
                <w:szCs w:val="28"/>
              </w:rPr>
              <w:t>навчальної</w:t>
            </w:r>
            <w:proofErr w:type="spellEnd"/>
            <w:r w:rsidRPr="00403879">
              <w:rPr>
                <w:rFonts w:ascii="Times New Roman" w:hAnsi="Times New Roman"/>
                <w:b/>
                <w:sz w:val="28"/>
                <w:szCs w:val="28"/>
              </w:rPr>
              <w:t xml:space="preserve"> </w:t>
            </w:r>
            <w:proofErr w:type="spellStart"/>
            <w:r w:rsidRPr="00403879">
              <w:rPr>
                <w:rFonts w:ascii="Times New Roman" w:hAnsi="Times New Roman"/>
                <w:b/>
                <w:sz w:val="28"/>
                <w:szCs w:val="28"/>
              </w:rPr>
              <w:t>діяльності</w:t>
            </w:r>
            <w:proofErr w:type="spellEnd"/>
            <w:r w:rsidRPr="00403879">
              <w:rPr>
                <w:rFonts w:ascii="Times New Roman" w:hAnsi="Times New Roman"/>
                <w:b/>
                <w:sz w:val="28"/>
                <w:szCs w:val="28"/>
              </w:rPr>
              <w:t xml:space="preserve"> </w:t>
            </w:r>
          </w:p>
        </w:tc>
        <w:tc>
          <w:tcPr>
            <w:tcW w:w="1270" w:type="dxa"/>
          </w:tcPr>
          <w:p w:rsidR="00CD7ADB" w:rsidRPr="00403879" w:rsidRDefault="00CD7ADB" w:rsidP="007C32A5">
            <w:pPr>
              <w:spacing w:after="0" w:line="240" w:lineRule="auto"/>
              <w:jc w:val="center"/>
              <w:rPr>
                <w:rFonts w:ascii="Times New Roman" w:hAnsi="Times New Roman"/>
                <w:b/>
                <w:color w:val="FF0000"/>
                <w:sz w:val="28"/>
                <w:szCs w:val="28"/>
              </w:rPr>
            </w:pPr>
            <w:r w:rsidRPr="00403879">
              <w:rPr>
                <w:rFonts w:ascii="Times New Roman" w:hAnsi="Times New Roman"/>
                <w:b/>
                <w:sz w:val="28"/>
                <w:szCs w:val="28"/>
              </w:rPr>
              <w:t>Бали</w:t>
            </w:r>
          </w:p>
        </w:tc>
      </w:tr>
      <w:tr w:rsidR="00CD7ADB" w:rsidRPr="00403879" w:rsidTr="007C32A5">
        <w:trPr>
          <w:trHeight w:val="70"/>
        </w:trPr>
        <w:tc>
          <w:tcPr>
            <w:tcW w:w="9345" w:type="dxa"/>
            <w:gridSpan w:val="3"/>
          </w:tcPr>
          <w:p w:rsidR="00CD7ADB" w:rsidRPr="00403879" w:rsidRDefault="00CD7ADB" w:rsidP="007C32A5">
            <w:pPr>
              <w:spacing w:after="0" w:line="240" w:lineRule="auto"/>
              <w:jc w:val="center"/>
              <w:rPr>
                <w:rFonts w:ascii="Times New Roman" w:hAnsi="Times New Roman"/>
                <w:b/>
                <w:color w:val="FF0000"/>
                <w:sz w:val="28"/>
                <w:szCs w:val="28"/>
              </w:rPr>
            </w:pPr>
            <w:proofErr w:type="spellStart"/>
            <w:r w:rsidRPr="00403879">
              <w:rPr>
                <w:rFonts w:ascii="Times New Roman" w:hAnsi="Times New Roman"/>
                <w:b/>
                <w:sz w:val="28"/>
                <w:szCs w:val="28"/>
              </w:rPr>
              <w:t>Атестація</w:t>
            </w:r>
            <w:proofErr w:type="spellEnd"/>
            <w:r w:rsidRPr="00403879">
              <w:rPr>
                <w:rFonts w:ascii="Times New Roman" w:hAnsi="Times New Roman"/>
                <w:b/>
                <w:sz w:val="28"/>
                <w:szCs w:val="28"/>
              </w:rPr>
              <w:t xml:space="preserve"> 1</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bookmarkStart w:id="3" w:name="_Hlk85814379"/>
            <w:r w:rsidRPr="00403879">
              <w:rPr>
                <w:rFonts w:ascii="Times New Roman" w:hAnsi="Times New Roman"/>
                <w:color w:val="000000"/>
                <w:sz w:val="28"/>
                <w:szCs w:val="28"/>
              </w:rPr>
              <w:t>1</w:t>
            </w:r>
          </w:p>
        </w:tc>
        <w:tc>
          <w:tcPr>
            <w:tcW w:w="6986" w:type="dxa"/>
          </w:tcPr>
          <w:p w:rsidR="00CD7ADB" w:rsidRPr="00403879" w:rsidRDefault="00CD7ADB" w:rsidP="007C32A5">
            <w:pPr>
              <w:spacing w:after="0" w:line="240" w:lineRule="auto"/>
              <w:rPr>
                <w:rFonts w:ascii="Times New Roman" w:hAnsi="Times New Roman"/>
                <w:sz w:val="28"/>
                <w:szCs w:val="28"/>
              </w:rPr>
            </w:pPr>
            <w:r w:rsidRPr="00403879">
              <w:rPr>
                <w:rFonts w:ascii="Times New Roman" w:hAnsi="Times New Roman"/>
                <w:sz w:val="28"/>
                <w:szCs w:val="28"/>
              </w:rPr>
              <w:t xml:space="preserve">Участь у </w:t>
            </w:r>
            <w:proofErr w:type="spellStart"/>
            <w:r w:rsidRPr="00403879">
              <w:rPr>
                <w:rFonts w:ascii="Times New Roman" w:hAnsi="Times New Roman"/>
                <w:sz w:val="28"/>
                <w:szCs w:val="28"/>
              </w:rPr>
              <w:t>дискусіях</w:t>
            </w:r>
            <w:proofErr w:type="spellEnd"/>
            <w:r w:rsidRPr="00403879">
              <w:rPr>
                <w:rFonts w:ascii="Times New Roman" w:hAnsi="Times New Roman"/>
                <w:sz w:val="28"/>
                <w:szCs w:val="28"/>
              </w:rPr>
              <w:t xml:space="preserve"> на </w:t>
            </w:r>
            <w:proofErr w:type="spellStart"/>
            <w:r w:rsidRPr="00403879">
              <w:rPr>
                <w:rFonts w:ascii="Times New Roman" w:hAnsi="Times New Roman"/>
                <w:sz w:val="28"/>
                <w:szCs w:val="28"/>
              </w:rPr>
              <w:t>лекційних</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заняттях</w:t>
            </w:r>
            <w:proofErr w:type="spellEnd"/>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3</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2</w:t>
            </w:r>
          </w:p>
        </w:tc>
        <w:tc>
          <w:tcPr>
            <w:tcW w:w="6986" w:type="dxa"/>
          </w:tcPr>
          <w:p w:rsidR="00CD7ADB" w:rsidRPr="00403879" w:rsidRDefault="00CD7ADB" w:rsidP="007C32A5">
            <w:pPr>
              <w:tabs>
                <w:tab w:val="left" w:pos="520"/>
              </w:tabs>
              <w:spacing w:after="0" w:line="240" w:lineRule="auto"/>
              <w:rPr>
                <w:rFonts w:ascii="Times New Roman" w:hAnsi="Times New Roman"/>
                <w:b/>
                <w:color w:val="FF0000"/>
                <w:sz w:val="28"/>
                <w:szCs w:val="28"/>
              </w:rPr>
            </w:pPr>
            <w:r w:rsidRPr="00403879">
              <w:rPr>
                <w:rFonts w:ascii="Times New Roman" w:hAnsi="Times New Roman"/>
                <w:sz w:val="28"/>
                <w:szCs w:val="28"/>
              </w:rPr>
              <w:t xml:space="preserve">Участь </w:t>
            </w:r>
            <w:proofErr w:type="gramStart"/>
            <w:r w:rsidRPr="00403879">
              <w:rPr>
                <w:rFonts w:ascii="Times New Roman" w:hAnsi="Times New Roman"/>
                <w:sz w:val="28"/>
                <w:szCs w:val="28"/>
              </w:rPr>
              <w:t>у</w:t>
            </w:r>
            <w:proofErr w:type="gramEnd"/>
            <w:r w:rsidRPr="00403879">
              <w:rPr>
                <w:rFonts w:ascii="Times New Roman" w:hAnsi="Times New Roman"/>
                <w:sz w:val="28"/>
                <w:szCs w:val="28"/>
              </w:rPr>
              <w:t xml:space="preserve"> </w:t>
            </w:r>
            <w:proofErr w:type="spellStart"/>
            <w:r w:rsidRPr="00403879">
              <w:rPr>
                <w:rFonts w:ascii="Times New Roman" w:hAnsi="Times New Roman"/>
                <w:sz w:val="28"/>
                <w:szCs w:val="28"/>
              </w:rPr>
              <w:t>роботі</w:t>
            </w:r>
            <w:proofErr w:type="spellEnd"/>
            <w:r w:rsidRPr="00403879">
              <w:rPr>
                <w:rFonts w:ascii="Times New Roman" w:hAnsi="Times New Roman"/>
                <w:sz w:val="28"/>
                <w:szCs w:val="28"/>
              </w:rPr>
              <w:t xml:space="preserve"> на </w:t>
            </w:r>
            <w:proofErr w:type="spellStart"/>
            <w:r w:rsidRPr="00403879">
              <w:rPr>
                <w:rFonts w:ascii="Times New Roman" w:hAnsi="Times New Roman"/>
                <w:sz w:val="28"/>
                <w:szCs w:val="28"/>
              </w:rPr>
              <w:t>практичних</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заняттях</w:t>
            </w:r>
            <w:proofErr w:type="spellEnd"/>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5</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3</w:t>
            </w:r>
          </w:p>
        </w:tc>
        <w:tc>
          <w:tcPr>
            <w:tcW w:w="6986" w:type="dxa"/>
          </w:tcPr>
          <w:p w:rsidR="00CD7ADB" w:rsidRPr="00403879" w:rsidRDefault="00CD7ADB" w:rsidP="007C32A5">
            <w:pPr>
              <w:tabs>
                <w:tab w:val="left" w:pos="520"/>
              </w:tabs>
              <w:spacing w:after="0" w:line="240" w:lineRule="auto"/>
              <w:rPr>
                <w:rFonts w:ascii="Times New Roman" w:hAnsi="Times New Roman"/>
                <w:sz w:val="28"/>
                <w:szCs w:val="28"/>
              </w:rPr>
            </w:pPr>
            <w:proofErr w:type="spellStart"/>
            <w:r w:rsidRPr="00403879">
              <w:rPr>
                <w:rFonts w:ascii="Times New Roman" w:hAnsi="Times New Roman"/>
                <w:sz w:val="28"/>
                <w:szCs w:val="28"/>
              </w:rPr>
              <w:t>Виконання</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домашніх</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завдань</w:t>
            </w:r>
            <w:proofErr w:type="spellEnd"/>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3</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4</w:t>
            </w:r>
          </w:p>
        </w:tc>
        <w:tc>
          <w:tcPr>
            <w:tcW w:w="6986" w:type="dxa"/>
          </w:tcPr>
          <w:p w:rsidR="00CD7ADB" w:rsidRPr="00403879" w:rsidRDefault="00CD7ADB" w:rsidP="007C32A5">
            <w:pPr>
              <w:tabs>
                <w:tab w:val="left" w:pos="880"/>
              </w:tabs>
              <w:spacing w:after="0" w:line="240" w:lineRule="auto"/>
              <w:rPr>
                <w:rFonts w:ascii="Times New Roman" w:hAnsi="Times New Roman"/>
                <w:b/>
                <w:color w:val="FF0000"/>
                <w:sz w:val="28"/>
                <w:szCs w:val="28"/>
              </w:rPr>
            </w:pPr>
            <w:proofErr w:type="spellStart"/>
            <w:r w:rsidRPr="00403879">
              <w:rPr>
                <w:rFonts w:ascii="Times New Roman" w:hAnsi="Times New Roman"/>
                <w:sz w:val="28"/>
                <w:szCs w:val="28"/>
              </w:rPr>
              <w:t>Тестування</w:t>
            </w:r>
            <w:proofErr w:type="spellEnd"/>
            <w:r w:rsidRPr="00403879">
              <w:rPr>
                <w:rFonts w:ascii="Times New Roman" w:hAnsi="Times New Roman"/>
                <w:sz w:val="28"/>
                <w:szCs w:val="28"/>
              </w:rPr>
              <w:t xml:space="preserve"> </w:t>
            </w:r>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7</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5</w:t>
            </w:r>
          </w:p>
        </w:tc>
        <w:tc>
          <w:tcPr>
            <w:tcW w:w="6986" w:type="dxa"/>
          </w:tcPr>
          <w:p w:rsidR="00CD7ADB" w:rsidRPr="00403879" w:rsidRDefault="00CD7ADB" w:rsidP="007C32A5">
            <w:pPr>
              <w:spacing w:after="0" w:line="240" w:lineRule="auto"/>
              <w:rPr>
                <w:rFonts w:ascii="Times New Roman" w:hAnsi="Times New Roman"/>
                <w:b/>
                <w:color w:val="FF0000"/>
                <w:sz w:val="28"/>
                <w:szCs w:val="28"/>
              </w:rPr>
            </w:pPr>
            <w:proofErr w:type="spellStart"/>
            <w:r w:rsidRPr="00403879">
              <w:rPr>
                <w:rFonts w:ascii="Times New Roman" w:hAnsi="Times New Roman"/>
                <w:sz w:val="28"/>
                <w:szCs w:val="28"/>
              </w:rPr>
              <w:t>Індивідуальні</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творчі</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завдання</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виконання</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презентації</w:t>
            </w:r>
            <w:proofErr w:type="spellEnd"/>
            <w:r w:rsidRPr="00403879">
              <w:rPr>
                <w:rFonts w:ascii="Times New Roman" w:hAnsi="Times New Roman"/>
                <w:sz w:val="28"/>
                <w:szCs w:val="28"/>
              </w:rPr>
              <w:t xml:space="preserve"> за </w:t>
            </w:r>
            <w:proofErr w:type="spellStart"/>
            <w:r w:rsidRPr="00403879">
              <w:rPr>
                <w:rFonts w:ascii="Times New Roman" w:hAnsi="Times New Roman"/>
                <w:sz w:val="28"/>
                <w:szCs w:val="28"/>
              </w:rPr>
              <w:t>заданою</w:t>
            </w:r>
            <w:proofErr w:type="spellEnd"/>
            <w:r w:rsidRPr="00403879">
              <w:rPr>
                <w:rFonts w:ascii="Times New Roman" w:hAnsi="Times New Roman"/>
                <w:sz w:val="28"/>
                <w:szCs w:val="28"/>
              </w:rPr>
              <w:t xml:space="preserve"> проблемною тематикою)</w:t>
            </w:r>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12</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p>
        </w:tc>
        <w:tc>
          <w:tcPr>
            <w:tcW w:w="6986" w:type="dxa"/>
          </w:tcPr>
          <w:p w:rsidR="00CD7ADB" w:rsidRPr="00403879" w:rsidRDefault="00CD7ADB" w:rsidP="007C32A5">
            <w:pPr>
              <w:spacing w:after="0" w:line="240" w:lineRule="auto"/>
              <w:rPr>
                <w:rFonts w:ascii="Times New Roman" w:hAnsi="Times New Roman"/>
                <w:b/>
                <w:color w:val="FF0000"/>
                <w:sz w:val="28"/>
                <w:szCs w:val="28"/>
              </w:rPr>
            </w:pPr>
            <w:proofErr w:type="spellStart"/>
            <w:r w:rsidRPr="00403879">
              <w:rPr>
                <w:rFonts w:ascii="Times New Roman" w:hAnsi="Times New Roman"/>
                <w:b/>
                <w:sz w:val="28"/>
                <w:szCs w:val="28"/>
              </w:rPr>
              <w:t>Всього</w:t>
            </w:r>
            <w:proofErr w:type="spellEnd"/>
            <w:r w:rsidRPr="00403879">
              <w:rPr>
                <w:rFonts w:ascii="Times New Roman" w:hAnsi="Times New Roman"/>
                <w:b/>
                <w:sz w:val="28"/>
                <w:szCs w:val="28"/>
              </w:rPr>
              <w:t xml:space="preserve"> за </w:t>
            </w:r>
            <w:proofErr w:type="spellStart"/>
            <w:r w:rsidRPr="00403879">
              <w:rPr>
                <w:rFonts w:ascii="Times New Roman" w:hAnsi="Times New Roman"/>
                <w:b/>
                <w:sz w:val="28"/>
                <w:szCs w:val="28"/>
              </w:rPr>
              <w:t>атестацію</w:t>
            </w:r>
            <w:proofErr w:type="spellEnd"/>
            <w:r w:rsidRPr="00403879">
              <w:rPr>
                <w:rFonts w:ascii="Times New Roman" w:hAnsi="Times New Roman"/>
                <w:b/>
                <w:sz w:val="28"/>
                <w:szCs w:val="28"/>
              </w:rPr>
              <w:t xml:space="preserve"> 1</w:t>
            </w:r>
          </w:p>
        </w:tc>
        <w:tc>
          <w:tcPr>
            <w:tcW w:w="1270" w:type="dxa"/>
          </w:tcPr>
          <w:p w:rsidR="00CD7ADB" w:rsidRPr="00403879" w:rsidRDefault="00CD7ADB" w:rsidP="007C32A5">
            <w:pPr>
              <w:spacing w:after="0" w:line="240" w:lineRule="auto"/>
              <w:jc w:val="center"/>
              <w:rPr>
                <w:rFonts w:ascii="Times New Roman" w:hAnsi="Times New Roman"/>
                <w:b/>
                <w:color w:val="000000"/>
                <w:sz w:val="28"/>
                <w:szCs w:val="28"/>
              </w:rPr>
            </w:pPr>
            <w:r w:rsidRPr="00403879">
              <w:rPr>
                <w:rFonts w:ascii="Times New Roman" w:hAnsi="Times New Roman"/>
                <w:b/>
                <w:color w:val="000000"/>
                <w:sz w:val="28"/>
                <w:szCs w:val="28"/>
              </w:rPr>
              <w:t>30</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p>
        </w:tc>
        <w:tc>
          <w:tcPr>
            <w:tcW w:w="6986" w:type="dxa"/>
          </w:tcPr>
          <w:p w:rsidR="00CD7ADB" w:rsidRPr="00403879" w:rsidRDefault="00CD7ADB" w:rsidP="007C32A5">
            <w:pPr>
              <w:spacing w:after="0" w:line="240" w:lineRule="auto"/>
              <w:jc w:val="center"/>
              <w:rPr>
                <w:rFonts w:ascii="Times New Roman" w:hAnsi="Times New Roman"/>
                <w:b/>
                <w:color w:val="FF0000"/>
                <w:sz w:val="28"/>
                <w:szCs w:val="28"/>
              </w:rPr>
            </w:pPr>
            <w:proofErr w:type="spellStart"/>
            <w:r w:rsidRPr="00403879">
              <w:rPr>
                <w:rFonts w:ascii="Times New Roman" w:hAnsi="Times New Roman"/>
                <w:b/>
                <w:sz w:val="28"/>
                <w:szCs w:val="28"/>
              </w:rPr>
              <w:t>Атестація</w:t>
            </w:r>
            <w:proofErr w:type="spellEnd"/>
            <w:r w:rsidRPr="00403879">
              <w:rPr>
                <w:rFonts w:ascii="Times New Roman" w:hAnsi="Times New Roman"/>
                <w:b/>
                <w:sz w:val="28"/>
                <w:szCs w:val="28"/>
              </w:rPr>
              <w:t xml:space="preserve"> 2</w:t>
            </w:r>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6</w:t>
            </w:r>
          </w:p>
        </w:tc>
        <w:tc>
          <w:tcPr>
            <w:tcW w:w="6986" w:type="dxa"/>
          </w:tcPr>
          <w:p w:rsidR="00CD7ADB" w:rsidRPr="00403879" w:rsidRDefault="00CD7ADB" w:rsidP="007C32A5">
            <w:pPr>
              <w:spacing w:after="0" w:line="240" w:lineRule="auto"/>
              <w:rPr>
                <w:rFonts w:ascii="Times New Roman" w:hAnsi="Times New Roman"/>
                <w:sz w:val="28"/>
                <w:szCs w:val="28"/>
              </w:rPr>
            </w:pPr>
            <w:r w:rsidRPr="00403879">
              <w:rPr>
                <w:rFonts w:ascii="Times New Roman" w:hAnsi="Times New Roman"/>
                <w:sz w:val="28"/>
                <w:szCs w:val="28"/>
              </w:rPr>
              <w:t xml:space="preserve">Участь у </w:t>
            </w:r>
            <w:proofErr w:type="spellStart"/>
            <w:r w:rsidRPr="00403879">
              <w:rPr>
                <w:rFonts w:ascii="Times New Roman" w:hAnsi="Times New Roman"/>
                <w:sz w:val="28"/>
                <w:szCs w:val="28"/>
              </w:rPr>
              <w:t>дискусіях</w:t>
            </w:r>
            <w:proofErr w:type="spellEnd"/>
            <w:r w:rsidRPr="00403879">
              <w:rPr>
                <w:rFonts w:ascii="Times New Roman" w:hAnsi="Times New Roman"/>
                <w:sz w:val="28"/>
                <w:szCs w:val="28"/>
              </w:rPr>
              <w:t xml:space="preserve"> на </w:t>
            </w:r>
            <w:proofErr w:type="spellStart"/>
            <w:r w:rsidRPr="00403879">
              <w:rPr>
                <w:rFonts w:ascii="Times New Roman" w:hAnsi="Times New Roman"/>
                <w:sz w:val="28"/>
                <w:szCs w:val="28"/>
              </w:rPr>
              <w:t>лекційних</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заняттях</w:t>
            </w:r>
            <w:proofErr w:type="spellEnd"/>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3</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7</w:t>
            </w:r>
          </w:p>
        </w:tc>
        <w:tc>
          <w:tcPr>
            <w:tcW w:w="6986" w:type="dxa"/>
          </w:tcPr>
          <w:p w:rsidR="00CD7ADB" w:rsidRPr="00403879" w:rsidRDefault="00CD7ADB" w:rsidP="007C32A5">
            <w:pPr>
              <w:tabs>
                <w:tab w:val="left" w:pos="520"/>
              </w:tabs>
              <w:spacing w:after="0" w:line="240" w:lineRule="auto"/>
              <w:rPr>
                <w:rFonts w:ascii="Times New Roman" w:hAnsi="Times New Roman"/>
                <w:b/>
                <w:color w:val="FF0000"/>
                <w:sz w:val="28"/>
                <w:szCs w:val="28"/>
              </w:rPr>
            </w:pPr>
            <w:r w:rsidRPr="00403879">
              <w:rPr>
                <w:rFonts w:ascii="Times New Roman" w:hAnsi="Times New Roman"/>
                <w:sz w:val="28"/>
                <w:szCs w:val="28"/>
              </w:rPr>
              <w:t xml:space="preserve">Участь </w:t>
            </w:r>
            <w:proofErr w:type="gramStart"/>
            <w:r w:rsidRPr="00403879">
              <w:rPr>
                <w:rFonts w:ascii="Times New Roman" w:hAnsi="Times New Roman"/>
                <w:sz w:val="28"/>
                <w:szCs w:val="28"/>
              </w:rPr>
              <w:t>у</w:t>
            </w:r>
            <w:proofErr w:type="gramEnd"/>
            <w:r w:rsidRPr="00403879">
              <w:rPr>
                <w:rFonts w:ascii="Times New Roman" w:hAnsi="Times New Roman"/>
                <w:sz w:val="28"/>
                <w:szCs w:val="28"/>
              </w:rPr>
              <w:t xml:space="preserve"> </w:t>
            </w:r>
            <w:proofErr w:type="spellStart"/>
            <w:r w:rsidRPr="00403879">
              <w:rPr>
                <w:rFonts w:ascii="Times New Roman" w:hAnsi="Times New Roman"/>
                <w:sz w:val="28"/>
                <w:szCs w:val="28"/>
              </w:rPr>
              <w:t>роботі</w:t>
            </w:r>
            <w:proofErr w:type="spellEnd"/>
            <w:r w:rsidRPr="00403879">
              <w:rPr>
                <w:rFonts w:ascii="Times New Roman" w:hAnsi="Times New Roman"/>
                <w:sz w:val="28"/>
                <w:szCs w:val="28"/>
              </w:rPr>
              <w:t xml:space="preserve"> на </w:t>
            </w:r>
            <w:proofErr w:type="spellStart"/>
            <w:r w:rsidRPr="00403879">
              <w:rPr>
                <w:rFonts w:ascii="Times New Roman" w:hAnsi="Times New Roman"/>
                <w:sz w:val="28"/>
                <w:szCs w:val="28"/>
              </w:rPr>
              <w:t>практичних</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заняттях</w:t>
            </w:r>
            <w:proofErr w:type="spellEnd"/>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5</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8</w:t>
            </w:r>
          </w:p>
        </w:tc>
        <w:tc>
          <w:tcPr>
            <w:tcW w:w="6986" w:type="dxa"/>
          </w:tcPr>
          <w:p w:rsidR="00CD7ADB" w:rsidRPr="00403879" w:rsidRDefault="00CD7ADB" w:rsidP="007C32A5">
            <w:pPr>
              <w:tabs>
                <w:tab w:val="left" w:pos="520"/>
              </w:tabs>
              <w:spacing w:after="0" w:line="240" w:lineRule="auto"/>
              <w:rPr>
                <w:rFonts w:ascii="Times New Roman" w:hAnsi="Times New Roman"/>
                <w:sz w:val="28"/>
                <w:szCs w:val="28"/>
              </w:rPr>
            </w:pPr>
            <w:proofErr w:type="spellStart"/>
            <w:r w:rsidRPr="00403879">
              <w:rPr>
                <w:rFonts w:ascii="Times New Roman" w:hAnsi="Times New Roman"/>
                <w:sz w:val="28"/>
                <w:szCs w:val="28"/>
              </w:rPr>
              <w:t>Виконання</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домашніх</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завдань</w:t>
            </w:r>
            <w:proofErr w:type="spellEnd"/>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3</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lastRenderedPageBreak/>
              <w:t>9</w:t>
            </w:r>
          </w:p>
        </w:tc>
        <w:tc>
          <w:tcPr>
            <w:tcW w:w="6986" w:type="dxa"/>
          </w:tcPr>
          <w:p w:rsidR="00CD7ADB" w:rsidRPr="00403879" w:rsidRDefault="00CD7ADB" w:rsidP="007C32A5">
            <w:pPr>
              <w:tabs>
                <w:tab w:val="left" w:pos="880"/>
              </w:tabs>
              <w:spacing w:after="0" w:line="240" w:lineRule="auto"/>
              <w:rPr>
                <w:rFonts w:ascii="Times New Roman" w:hAnsi="Times New Roman"/>
                <w:b/>
                <w:color w:val="FF0000"/>
                <w:sz w:val="28"/>
                <w:szCs w:val="28"/>
              </w:rPr>
            </w:pPr>
            <w:proofErr w:type="spellStart"/>
            <w:r w:rsidRPr="00403879">
              <w:rPr>
                <w:rFonts w:ascii="Times New Roman" w:hAnsi="Times New Roman"/>
                <w:sz w:val="28"/>
                <w:szCs w:val="28"/>
              </w:rPr>
              <w:t>Тестування</w:t>
            </w:r>
            <w:proofErr w:type="spellEnd"/>
            <w:r w:rsidRPr="00403879">
              <w:rPr>
                <w:rFonts w:ascii="Times New Roman" w:hAnsi="Times New Roman"/>
                <w:sz w:val="28"/>
                <w:szCs w:val="28"/>
              </w:rPr>
              <w:t xml:space="preserve"> </w:t>
            </w:r>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7</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10</w:t>
            </w:r>
          </w:p>
        </w:tc>
        <w:tc>
          <w:tcPr>
            <w:tcW w:w="6986" w:type="dxa"/>
          </w:tcPr>
          <w:p w:rsidR="00CD7ADB" w:rsidRPr="00403879" w:rsidRDefault="00CD7ADB" w:rsidP="007C32A5">
            <w:pPr>
              <w:spacing w:after="0" w:line="240" w:lineRule="auto"/>
              <w:rPr>
                <w:rFonts w:ascii="Times New Roman" w:hAnsi="Times New Roman"/>
                <w:b/>
                <w:color w:val="FF0000"/>
                <w:sz w:val="28"/>
                <w:szCs w:val="28"/>
              </w:rPr>
            </w:pPr>
            <w:proofErr w:type="spellStart"/>
            <w:r w:rsidRPr="00403879">
              <w:rPr>
                <w:rFonts w:ascii="Times New Roman" w:hAnsi="Times New Roman"/>
                <w:sz w:val="28"/>
                <w:szCs w:val="28"/>
              </w:rPr>
              <w:t>Індивідуальні</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творчі</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завдання</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виконання</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презентації</w:t>
            </w:r>
            <w:proofErr w:type="spellEnd"/>
            <w:r w:rsidRPr="00403879">
              <w:rPr>
                <w:rFonts w:ascii="Times New Roman" w:hAnsi="Times New Roman"/>
                <w:sz w:val="28"/>
                <w:szCs w:val="28"/>
              </w:rPr>
              <w:t xml:space="preserve"> за </w:t>
            </w:r>
            <w:proofErr w:type="spellStart"/>
            <w:r w:rsidRPr="00403879">
              <w:rPr>
                <w:rFonts w:ascii="Times New Roman" w:hAnsi="Times New Roman"/>
                <w:sz w:val="28"/>
                <w:szCs w:val="28"/>
              </w:rPr>
              <w:t>заданою</w:t>
            </w:r>
            <w:proofErr w:type="spellEnd"/>
            <w:r w:rsidRPr="00403879">
              <w:rPr>
                <w:rFonts w:ascii="Times New Roman" w:hAnsi="Times New Roman"/>
                <w:sz w:val="28"/>
                <w:szCs w:val="28"/>
              </w:rPr>
              <w:t xml:space="preserve"> проблемною тематикою)</w:t>
            </w:r>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12</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b/>
                <w:color w:val="FF0000"/>
                <w:sz w:val="28"/>
                <w:szCs w:val="28"/>
              </w:rPr>
            </w:pPr>
          </w:p>
        </w:tc>
        <w:tc>
          <w:tcPr>
            <w:tcW w:w="6986" w:type="dxa"/>
          </w:tcPr>
          <w:p w:rsidR="00CD7ADB" w:rsidRPr="00403879" w:rsidRDefault="00CD7ADB" w:rsidP="007C32A5">
            <w:pPr>
              <w:spacing w:after="0" w:line="240" w:lineRule="auto"/>
              <w:rPr>
                <w:rFonts w:ascii="Times New Roman" w:hAnsi="Times New Roman"/>
                <w:b/>
                <w:sz w:val="28"/>
                <w:szCs w:val="28"/>
              </w:rPr>
            </w:pPr>
            <w:proofErr w:type="spellStart"/>
            <w:r w:rsidRPr="00403879">
              <w:rPr>
                <w:rFonts w:ascii="Times New Roman" w:hAnsi="Times New Roman"/>
                <w:b/>
                <w:sz w:val="28"/>
                <w:szCs w:val="28"/>
              </w:rPr>
              <w:t>Всього</w:t>
            </w:r>
            <w:proofErr w:type="spellEnd"/>
            <w:r w:rsidRPr="00403879">
              <w:rPr>
                <w:rFonts w:ascii="Times New Roman" w:hAnsi="Times New Roman"/>
                <w:b/>
                <w:sz w:val="28"/>
                <w:szCs w:val="28"/>
              </w:rPr>
              <w:t xml:space="preserve"> за </w:t>
            </w:r>
            <w:proofErr w:type="spellStart"/>
            <w:r w:rsidRPr="00403879">
              <w:rPr>
                <w:rFonts w:ascii="Times New Roman" w:hAnsi="Times New Roman"/>
                <w:b/>
                <w:sz w:val="28"/>
                <w:szCs w:val="28"/>
              </w:rPr>
              <w:t>атестацію</w:t>
            </w:r>
            <w:proofErr w:type="spellEnd"/>
            <w:r w:rsidRPr="00403879">
              <w:rPr>
                <w:rFonts w:ascii="Times New Roman" w:hAnsi="Times New Roman"/>
                <w:b/>
                <w:sz w:val="28"/>
                <w:szCs w:val="28"/>
              </w:rPr>
              <w:t xml:space="preserve"> 2 </w:t>
            </w:r>
          </w:p>
        </w:tc>
        <w:tc>
          <w:tcPr>
            <w:tcW w:w="1270" w:type="dxa"/>
          </w:tcPr>
          <w:p w:rsidR="00CD7ADB" w:rsidRPr="00403879" w:rsidRDefault="00CD7ADB" w:rsidP="007C32A5">
            <w:pPr>
              <w:spacing w:after="0" w:line="240" w:lineRule="auto"/>
              <w:jc w:val="center"/>
              <w:rPr>
                <w:rFonts w:ascii="Times New Roman" w:hAnsi="Times New Roman"/>
                <w:color w:val="000000"/>
                <w:sz w:val="28"/>
                <w:szCs w:val="28"/>
              </w:rPr>
            </w:pPr>
            <w:r w:rsidRPr="00403879">
              <w:rPr>
                <w:rFonts w:ascii="Times New Roman" w:hAnsi="Times New Roman"/>
                <w:color w:val="000000"/>
                <w:sz w:val="28"/>
                <w:szCs w:val="28"/>
              </w:rPr>
              <w:t>30</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b/>
                <w:color w:val="FF0000"/>
                <w:sz w:val="28"/>
                <w:szCs w:val="28"/>
              </w:rPr>
            </w:pPr>
          </w:p>
        </w:tc>
        <w:tc>
          <w:tcPr>
            <w:tcW w:w="6986" w:type="dxa"/>
          </w:tcPr>
          <w:p w:rsidR="00CD7ADB" w:rsidRPr="00403879" w:rsidRDefault="00CD7ADB" w:rsidP="007C32A5">
            <w:pPr>
              <w:spacing w:after="0" w:line="240" w:lineRule="auto"/>
              <w:rPr>
                <w:rFonts w:ascii="Times New Roman" w:hAnsi="Times New Roman"/>
                <w:b/>
                <w:sz w:val="28"/>
                <w:szCs w:val="28"/>
              </w:rPr>
            </w:pPr>
            <w:proofErr w:type="spellStart"/>
            <w:r w:rsidRPr="00403879">
              <w:rPr>
                <w:rFonts w:ascii="Times New Roman" w:hAnsi="Times New Roman"/>
                <w:sz w:val="28"/>
                <w:szCs w:val="28"/>
              </w:rPr>
              <w:t>Показники</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наукової</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інноваційної</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навчальної</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виховної</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роботи</w:t>
            </w:r>
            <w:proofErr w:type="spellEnd"/>
            <w:r w:rsidRPr="00403879">
              <w:rPr>
                <w:rFonts w:ascii="Times New Roman" w:hAnsi="Times New Roman"/>
                <w:sz w:val="28"/>
                <w:szCs w:val="28"/>
              </w:rPr>
              <w:t xml:space="preserve"> та </w:t>
            </w:r>
            <w:proofErr w:type="spellStart"/>
            <w:r w:rsidRPr="00403879">
              <w:rPr>
                <w:rFonts w:ascii="Times New Roman" w:hAnsi="Times New Roman"/>
                <w:sz w:val="28"/>
                <w:szCs w:val="28"/>
              </w:rPr>
              <w:t>студентської</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активності</w:t>
            </w:r>
            <w:proofErr w:type="spellEnd"/>
          </w:p>
        </w:tc>
        <w:tc>
          <w:tcPr>
            <w:tcW w:w="1270" w:type="dxa"/>
          </w:tcPr>
          <w:p w:rsidR="00CD7ADB" w:rsidRPr="00403879" w:rsidRDefault="00CD7ADB" w:rsidP="007C32A5">
            <w:pPr>
              <w:spacing w:after="0" w:line="240" w:lineRule="auto"/>
              <w:jc w:val="center"/>
              <w:rPr>
                <w:rFonts w:ascii="Times New Roman" w:hAnsi="Times New Roman"/>
                <w:b/>
                <w:sz w:val="28"/>
                <w:szCs w:val="28"/>
              </w:rPr>
            </w:pPr>
            <w:r w:rsidRPr="00403879">
              <w:rPr>
                <w:rFonts w:ascii="Times New Roman" w:hAnsi="Times New Roman"/>
                <w:b/>
                <w:sz w:val="28"/>
                <w:szCs w:val="28"/>
              </w:rPr>
              <w:t>10</w:t>
            </w:r>
          </w:p>
        </w:tc>
      </w:tr>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b/>
                <w:color w:val="FF0000"/>
                <w:sz w:val="28"/>
                <w:szCs w:val="28"/>
              </w:rPr>
            </w:pPr>
          </w:p>
        </w:tc>
        <w:tc>
          <w:tcPr>
            <w:tcW w:w="6986" w:type="dxa"/>
          </w:tcPr>
          <w:p w:rsidR="00CD7ADB" w:rsidRPr="00403879" w:rsidRDefault="00CD7ADB" w:rsidP="007C32A5">
            <w:pPr>
              <w:spacing w:after="0" w:line="240" w:lineRule="auto"/>
              <w:jc w:val="center"/>
              <w:rPr>
                <w:rFonts w:ascii="Times New Roman" w:hAnsi="Times New Roman"/>
                <w:b/>
                <w:sz w:val="28"/>
                <w:szCs w:val="28"/>
              </w:rPr>
            </w:pPr>
            <w:proofErr w:type="spellStart"/>
            <w:proofErr w:type="gramStart"/>
            <w:r w:rsidRPr="00403879">
              <w:rPr>
                <w:rFonts w:ascii="Times New Roman" w:hAnsi="Times New Roman"/>
                <w:b/>
                <w:sz w:val="28"/>
                <w:szCs w:val="28"/>
              </w:rPr>
              <w:t>П</w:t>
            </w:r>
            <w:proofErr w:type="gramEnd"/>
            <w:r w:rsidRPr="00403879">
              <w:rPr>
                <w:rFonts w:ascii="Times New Roman" w:hAnsi="Times New Roman"/>
                <w:b/>
                <w:sz w:val="28"/>
                <w:szCs w:val="28"/>
              </w:rPr>
              <w:t>ідсумкове</w:t>
            </w:r>
            <w:proofErr w:type="spellEnd"/>
            <w:r w:rsidRPr="00403879">
              <w:rPr>
                <w:rFonts w:ascii="Times New Roman" w:hAnsi="Times New Roman"/>
                <w:b/>
                <w:sz w:val="28"/>
                <w:szCs w:val="28"/>
              </w:rPr>
              <w:t xml:space="preserve"> </w:t>
            </w:r>
            <w:proofErr w:type="spellStart"/>
            <w:r w:rsidRPr="00403879">
              <w:rPr>
                <w:rFonts w:ascii="Times New Roman" w:hAnsi="Times New Roman"/>
                <w:b/>
                <w:sz w:val="28"/>
                <w:szCs w:val="28"/>
              </w:rPr>
              <w:t>тестування</w:t>
            </w:r>
            <w:proofErr w:type="spellEnd"/>
          </w:p>
        </w:tc>
        <w:tc>
          <w:tcPr>
            <w:tcW w:w="1270" w:type="dxa"/>
          </w:tcPr>
          <w:p w:rsidR="00CD7ADB" w:rsidRPr="00403879" w:rsidRDefault="00CD7ADB" w:rsidP="007C32A5">
            <w:pPr>
              <w:spacing w:after="0" w:line="240" w:lineRule="auto"/>
              <w:jc w:val="center"/>
              <w:rPr>
                <w:rFonts w:ascii="Times New Roman" w:hAnsi="Times New Roman"/>
                <w:b/>
                <w:color w:val="000000"/>
                <w:sz w:val="28"/>
                <w:szCs w:val="28"/>
              </w:rPr>
            </w:pPr>
            <w:r w:rsidRPr="00403879">
              <w:rPr>
                <w:rFonts w:ascii="Times New Roman" w:hAnsi="Times New Roman"/>
                <w:b/>
                <w:color w:val="000000"/>
                <w:sz w:val="28"/>
                <w:szCs w:val="28"/>
              </w:rPr>
              <w:t>30</w:t>
            </w:r>
          </w:p>
        </w:tc>
      </w:tr>
      <w:bookmarkEnd w:id="3"/>
      <w:tr w:rsidR="00CD7ADB" w:rsidRPr="00403879" w:rsidTr="007C32A5">
        <w:tc>
          <w:tcPr>
            <w:tcW w:w="1089" w:type="dxa"/>
          </w:tcPr>
          <w:p w:rsidR="00CD7ADB" w:rsidRPr="00403879" w:rsidRDefault="00CD7ADB" w:rsidP="007C32A5">
            <w:pPr>
              <w:spacing w:after="0" w:line="240" w:lineRule="auto"/>
              <w:jc w:val="center"/>
              <w:rPr>
                <w:rFonts w:ascii="Times New Roman" w:hAnsi="Times New Roman"/>
                <w:b/>
                <w:color w:val="FF0000"/>
                <w:sz w:val="28"/>
                <w:szCs w:val="28"/>
              </w:rPr>
            </w:pPr>
          </w:p>
        </w:tc>
        <w:tc>
          <w:tcPr>
            <w:tcW w:w="6986" w:type="dxa"/>
          </w:tcPr>
          <w:p w:rsidR="00CD7ADB" w:rsidRPr="00403879" w:rsidRDefault="00CD7ADB" w:rsidP="007C32A5">
            <w:pPr>
              <w:spacing w:after="0" w:line="240" w:lineRule="auto"/>
              <w:rPr>
                <w:rFonts w:ascii="Times New Roman" w:hAnsi="Times New Roman"/>
                <w:b/>
                <w:sz w:val="28"/>
                <w:szCs w:val="28"/>
              </w:rPr>
            </w:pPr>
            <w:r w:rsidRPr="00403879">
              <w:rPr>
                <w:rFonts w:ascii="Times New Roman" w:hAnsi="Times New Roman"/>
                <w:b/>
                <w:sz w:val="28"/>
                <w:szCs w:val="28"/>
              </w:rPr>
              <w:t>Разом</w:t>
            </w:r>
          </w:p>
        </w:tc>
        <w:tc>
          <w:tcPr>
            <w:tcW w:w="1270" w:type="dxa"/>
          </w:tcPr>
          <w:p w:rsidR="00CD7ADB" w:rsidRPr="00403879" w:rsidRDefault="00CD7ADB" w:rsidP="007C32A5">
            <w:pPr>
              <w:spacing w:after="0" w:line="240" w:lineRule="auto"/>
              <w:jc w:val="center"/>
              <w:rPr>
                <w:rFonts w:ascii="Times New Roman" w:hAnsi="Times New Roman"/>
                <w:b/>
                <w:color w:val="000000"/>
                <w:sz w:val="28"/>
                <w:szCs w:val="28"/>
              </w:rPr>
            </w:pPr>
            <w:r w:rsidRPr="00403879">
              <w:rPr>
                <w:rFonts w:ascii="Times New Roman" w:hAnsi="Times New Roman"/>
                <w:b/>
                <w:color w:val="000000"/>
                <w:sz w:val="28"/>
                <w:szCs w:val="28"/>
              </w:rPr>
              <w:t>100</w:t>
            </w:r>
          </w:p>
        </w:tc>
      </w:tr>
      <w:bookmarkEnd w:id="1"/>
      <w:bookmarkEnd w:id="2"/>
    </w:tbl>
    <w:p w:rsidR="00CD7ADB" w:rsidRDefault="00CD7ADB" w:rsidP="00326ADB">
      <w:pPr>
        <w:spacing w:after="0"/>
        <w:jc w:val="center"/>
        <w:rPr>
          <w:rFonts w:ascii="Times New Roman" w:hAnsi="Times New Roman" w:cs="Times New Roman"/>
          <w:b/>
          <w:color w:val="000000" w:themeColor="text1"/>
          <w:sz w:val="28"/>
          <w:szCs w:val="28"/>
          <w:lang w:val="uk-UA"/>
        </w:rPr>
      </w:pPr>
    </w:p>
    <w:p w:rsidR="00CD7ADB" w:rsidRDefault="00CD7ADB" w:rsidP="00326ADB">
      <w:pPr>
        <w:spacing w:after="0"/>
        <w:jc w:val="center"/>
        <w:rPr>
          <w:rFonts w:ascii="Times New Roman" w:hAnsi="Times New Roman" w:cs="Times New Roman"/>
          <w:b/>
          <w:color w:val="000000" w:themeColor="text1"/>
          <w:sz w:val="28"/>
          <w:szCs w:val="28"/>
          <w:lang w:val="uk-UA"/>
        </w:rPr>
      </w:pPr>
    </w:p>
    <w:p w:rsidR="00E455AA" w:rsidRPr="008730C5" w:rsidRDefault="0055605C" w:rsidP="00E455AA">
      <w:pPr>
        <w:spacing w:after="0"/>
        <w:ind w:left="142" w:firstLine="567"/>
        <w:jc w:val="center"/>
        <w:rPr>
          <w:rFonts w:ascii="Times New Roman" w:eastAsia="Calibri" w:hAnsi="Times New Roman" w:cs="Times New Roman"/>
          <w:b/>
          <w:color w:val="000000" w:themeColor="text1"/>
          <w:sz w:val="28"/>
          <w:szCs w:val="28"/>
          <w:lang w:val="uk-UA"/>
        </w:rPr>
      </w:pPr>
      <w:r w:rsidRPr="008730C5">
        <w:rPr>
          <w:rFonts w:ascii="Times New Roman" w:eastAsia="Calibri" w:hAnsi="Times New Roman" w:cs="Times New Roman"/>
          <w:b/>
          <w:color w:val="000000" w:themeColor="text1"/>
          <w:sz w:val="28"/>
          <w:szCs w:val="28"/>
          <w:lang w:val="uk-UA"/>
        </w:rPr>
        <w:t>Шкала оцінки знань здобувача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513"/>
        <w:gridCol w:w="4814"/>
      </w:tblGrid>
      <w:tr w:rsidR="00326ADB" w:rsidRPr="008730C5" w:rsidTr="006A4D8E">
        <w:trPr>
          <w:trHeight w:val="569"/>
        </w:trPr>
        <w:tc>
          <w:tcPr>
            <w:tcW w:w="2461" w:type="dxa"/>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Сума балів за всі види навчальної діяльності</w:t>
            </w:r>
          </w:p>
        </w:tc>
        <w:tc>
          <w:tcPr>
            <w:tcW w:w="0" w:type="auto"/>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Оцінка</w:t>
            </w:r>
            <w:r w:rsidRPr="008730C5">
              <w:rPr>
                <w:rFonts w:ascii="Times New Roman" w:eastAsia="Calibri" w:hAnsi="Times New Roman" w:cs="Times New Roman"/>
                <w:b/>
                <w:color w:val="000000" w:themeColor="text1"/>
                <w:sz w:val="28"/>
                <w:szCs w:val="28"/>
                <w:lang w:val="uk-UA"/>
              </w:rPr>
              <w:t xml:space="preserve"> </w:t>
            </w:r>
            <w:r w:rsidRPr="008730C5">
              <w:rPr>
                <w:rFonts w:ascii="Times New Roman" w:eastAsia="Calibri" w:hAnsi="Times New Roman" w:cs="Times New Roman"/>
                <w:color w:val="000000" w:themeColor="text1"/>
                <w:sz w:val="28"/>
                <w:szCs w:val="28"/>
                <w:lang w:val="uk-UA"/>
              </w:rPr>
              <w:t>ECTS</w:t>
            </w:r>
          </w:p>
        </w:tc>
        <w:tc>
          <w:tcPr>
            <w:tcW w:w="4814" w:type="dxa"/>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 xml:space="preserve">Оцінка за національною шкалою </w:t>
            </w:r>
          </w:p>
          <w:p w:rsidR="00E455AA" w:rsidRPr="008730C5" w:rsidRDefault="00E455AA" w:rsidP="00D55194">
            <w:pPr>
              <w:spacing w:after="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bCs/>
                <w:color w:val="000000" w:themeColor="text1"/>
                <w:sz w:val="28"/>
                <w:szCs w:val="28"/>
                <w:lang w:val="uk-UA"/>
              </w:rPr>
              <w:t xml:space="preserve">для </w:t>
            </w:r>
            <w:r w:rsidR="00D55194">
              <w:rPr>
                <w:rFonts w:ascii="Times New Roman" w:eastAsia="Calibri" w:hAnsi="Times New Roman" w:cs="Times New Roman"/>
                <w:bCs/>
                <w:color w:val="000000" w:themeColor="text1"/>
                <w:sz w:val="28"/>
                <w:szCs w:val="28"/>
                <w:lang w:val="uk-UA"/>
              </w:rPr>
              <w:t>заліку</w:t>
            </w:r>
          </w:p>
        </w:tc>
      </w:tr>
      <w:tr w:rsidR="00326ADB" w:rsidRPr="008730C5" w:rsidTr="006A4D8E">
        <w:trPr>
          <w:trHeight w:val="297"/>
        </w:trPr>
        <w:tc>
          <w:tcPr>
            <w:tcW w:w="2461" w:type="dxa"/>
            <w:vAlign w:val="center"/>
          </w:tcPr>
          <w:p w:rsidR="00E455AA" w:rsidRPr="008730C5" w:rsidRDefault="00E455AA" w:rsidP="00E455AA">
            <w:pPr>
              <w:spacing w:after="0"/>
              <w:ind w:left="180"/>
              <w:jc w:val="center"/>
              <w:rPr>
                <w:rFonts w:ascii="Times New Roman" w:eastAsia="Calibri" w:hAnsi="Times New Roman" w:cs="Times New Roman"/>
                <w:b/>
                <w:color w:val="000000" w:themeColor="text1"/>
                <w:sz w:val="28"/>
                <w:szCs w:val="28"/>
                <w:lang w:val="uk-UA"/>
              </w:rPr>
            </w:pPr>
            <w:r w:rsidRPr="008730C5">
              <w:rPr>
                <w:rFonts w:ascii="Times New Roman" w:eastAsia="Calibri" w:hAnsi="Times New Roman" w:cs="Times New Roman"/>
                <w:color w:val="000000" w:themeColor="text1"/>
                <w:sz w:val="28"/>
                <w:szCs w:val="28"/>
                <w:lang w:val="uk-UA"/>
              </w:rPr>
              <w:t>90 – 100</w:t>
            </w:r>
          </w:p>
        </w:tc>
        <w:tc>
          <w:tcPr>
            <w:tcW w:w="0" w:type="auto"/>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А</w:t>
            </w:r>
          </w:p>
        </w:tc>
        <w:tc>
          <w:tcPr>
            <w:tcW w:w="4814" w:type="dxa"/>
            <w:tcBorders>
              <w:bottom w:val="single" w:sz="2" w:space="0" w:color="000000"/>
            </w:tcBorders>
            <w:vAlign w:val="center"/>
          </w:tcPr>
          <w:p w:rsidR="00E455AA" w:rsidRPr="008730C5" w:rsidRDefault="00E455AA" w:rsidP="00E455AA">
            <w:pPr>
              <w:spacing w:after="0"/>
              <w:jc w:val="center"/>
              <w:rPr>
                <w:rFonts w:ascii="Times New Roman" w:eastAsia="Calibri" w:hAnsi="Times New Roman" w:cs="Times New Roman"/>
                <w:bCs/>
                <w:color w:val="000000" w:themeColor="text1"/>
                <w:sz w:val="28"/>
                <w:szCs w:val="28"/>
                <w:lang w:val="uk-UA"/>
              </w:rPr>
            </w:pPr>
            <w:r w:rsidRPr="008730C5">
              <w:rPr>
                <w:rFonts w:ascii="Times New Roman" w:eastAsia="Calibri" w:hAnsi="Times New Roman" w:cs="Times New Roman"/>
                <w:bCs/>
                <w:color w:val="000000" w:themeColor="text1"/>
                <w:sz w:val="28"/>
                <w:szCs w:val="28"/>
                <w:lang w:val="uk-UA"/>
              </w:rPr>
              <w:t xml:space="preserve">відмінно  </w:t>
            </w:r>
          </w:p>
        </w:tc>
      </w:tr>
      <w:tr w:rsidR="00326ADB" w:rsidRPr="008730C5" w:rsidTr="006A4D8E">
        <w:trPr>
          <w:trHeight w:val="199"/>
        </w:trPr>
        <w:tc>
          <w:tcPr>
            <w:tcW w:w="2461" w:type="dxa"/>
            <w:vAlign w:val="center"/>
          </w:tcPr>
          <w:p w:rsidR="00E455AA" w:rsidRPr="008730C5" w:rsidRDefault="00E455AA" w:rsidP="00E455AA">
            <w:pPr>
              <w:spacing w:after="0"/>
              <w:ind w:left="18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82-89</w:t>
            </w:r>
          </w:p>
        </w:tc>
        <w:tc>
          <w:tcPr>
            <w:tcW w:w="0" w:type="auto"/>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В</w:t>
            </w:r>
          </w:p>
        </w:tc>
        <w:tc>
          <w:tcPr>
            <w:tcW w:w="4814" w:type="dxa"/>
            <w:vMerge w:val="restart"/>
            <w:tcBorders>
              <w:top w:val="single" w:sz="2" w:space="0" w:color="000000"/>
            </w:tcBorders>
            <w:vAlign w:val="center"/>
          </w:tcPr>
          <w:p w:rsidR="00E455AA" w:rsidRPr="008730C5" w:rsidRDefault="00E455AA" w:rsidP="00E455AA">
            <w:pPr>
              <w:spacing w:after="0"/>
              <w:jc w:val="center"/>
              <w:rPr>
                <w:rFonts w:ascii="Times New Roman" w:eastAsia="Calibri" w:hAnsi="Times New Roman" w:cs="Times New Roman"/>
                <w:bCs/>
                <w:color w:val="000000" w:themeColor="text1"/>
                <w:sz w:val="28"/>
                <w:szCs w:val="28"/>
                <w:lang w:val="uk-UA"/>
              </w:rPr>
            </w:pPr>
            <w:r w:rsidRPr="008730C5">
              <w:rPr>
                <w:rFonts w:ascii="Times New Roman" w:eastAsia="Calibri" w:hAnsi="Times New Roman" w:cs="Times New Roman"/>
                <w:bCs/>
                <w:color w:val="000000" w:themeColor="text1"/>
                <w:sz w:val="28"/>
                <w:szCs w:val="28"/>
                <w:lang w:val="uk-UA"/>
              </w:rPr>
              <w:t xml:space="preserve">добре </w:t>
            </w:r>
          </w:p>
        </w:tc>
      </w:tr>
      <w:tr w:rsidR="00326ADB" w:rsidRPr="008730C5" w:rsidTr="006A4D8E">
        <w:trPr>
          <w:trHeight w:val="308"/>
        </w:trPr>
        <w:tc>
          <w:tcPr>
            <w:tcW w:w="2461" w:type="dxa"/>
            <w:vAlign w:val="center"/>
          </w:tcPr>
          <w:p w:rsidR="00E455AA" w:rsidRPr="008730C5" w:rsidRDefault="00E455AA" w:rsidP="00E455AA">
            <w:pPr>
              <w:spacing w:after="0"/>
              <w:ind w:left="18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75-81</w:t>
            </w:r>
          </w:p>
        </w:tc>
        <w:tc>
          <w:tcPr>
            <w:tcW w:w="0" w:type="auto"/>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С</w:t>
            </w:r>
          </w:p>
        </w:tc>
        <w:tc>
          <w:tcPr>
            <w:tcW w:w="4814" w:type="dxa"/>
            <w:vMerge/>
            <w:tcBorders>
              <w:bottom w:val="single" w:sz="2" w:space="0" w:color="000000"/>
            </w:tcBorders>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p>
        </w:tc>
      </w:tr>
      <w:tr w:rsidR="00326ADB" w:rsidRPr="008730C5" w:rsidTr="006A4D8E">
        <w:trPr>
          <w:trHeight w:val="308"/>
        </w:trPr>
        <w:tc>
          <w:tcPr>
            <w:tcW w:w="2461" w:type="dxa"/>
            <w:vAlign w:val="center"/>
          </w:tcPr>
          <w:p w:rsidR="00E455AA" w:rsidRPr="008730C5" w:rsidRDefault="00E455AA" w:rsidP="00E455AA">
            <w:pPr>
              <w:spacing w:after="0"/>
              <w:ind w:left="18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66-74</w:t>
            </w:r>
          </w:p>
        </w:tc>
        <w:tc>
          <w:tcPr>
            <w:tcW w:w="0" w:type="auto"/>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D</w:t>
            </w:r>
          </w:p>
        </w:tc>
        <w:tc>
          <w:tcPr>
            <w:tcW w:w="4814" w:type="dxa"/>
            <w:vMerge w:val="restart"/>
            <w:tcBorders>
              <w:top w:val="single" w:sz="2" w:space="0" w:color="000000"/>
            </w:tcBorders>
            <w:vAlign w:val="center"/>
          </w:tcPr>
          <w:p w:rsidR="00E455AA" w:rsidRPr="008730C5" w:rsidRDefault="00E455AA" w:rsidP="00E455AA">
            <w:pPr>
              <w:spacing w:after="0"/>
              <w:jc w:val="center"/>
              <w:rPr>
                <w:rFonts w:ascii="Times New Roman" w:eastAsia="Calibri" w:hAnsi="Times New Roman" w:cs="Times New Roman"/>
                <w:bCs/>
                <w:color w:val="000000" w:themeColor="text1"/>
                <w:sz w:val="28"/>
                <w:szCs w:val="28"/>
                <w:lang w:val="uk-UA"/>
              </w:rPr>
            </w:pPr>
            <w:r w:rsidRPr="008730C5">
              <w:rPr>
                <w:rFonts w:ascii="Times New Roman" w:eastAsia="Calibri" w:hAnsi="Times New Roman" w:cs="Times New Roman"/>
                <w:bCs/>
                <w:color w:val="000000" w:themeColor="text1"/>
                <w:sz w:val="28"/>
                <w:szCs w:val="28"/>
                <w:lang w:val="uk-UA"/>
              </w:rPr>
              <w:t xml:space="preserve">задовільно </w:t>
            </w:r>
          </w:p>
        </w:tc>
      </w:tr>
      <w:tr w:rsidR="00326ADB" w:rsidRPr="008730C5" w:rsidTr="006A4D8E">
        <w:trPr>
          <w:trHeight w:val="297"/>
        </w:trPr>
        <w:tc>
          <w:tcPr>
            <w:tcW w:w="2461" w:type="dxa"/>
            <w:vAlign w:val="center"/>
          </w:tcPr>
          <w:p w:rsidR="00E455AA" w:rsidRPr="008730C5" w:rsidRDefault="00E455AA" w:rsidP="00E455AA">
            <w:pPr>
              <w:spacing w:after="0"/>
              <w:ind w:left="18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60-65</w:t>
            </w:r>
          </w:p>
        </w:tc>
        <w:tc>
          <w:tcPr>
            <w:tcW w:w="0" w:type="auto"/>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 xml:space="preserve">Е </w:t>
            </w:r>
          </w:p>
        </w:tc>
        <w:tc>
          <w:tcPr>
            <w:tcW w:w="4814" w:type="dxa"/>
            <w:vMerge/>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p>
        </w:tc>
      </w:tr>
      <w:tr w:rsidR="00326ADB" w:rsidRPr="008730C5" w:rsidTr="006A4D8E">
        <w:trPr>
          <w:trHeight w:val="616"/>
        </w:trPr>
        <w:tc>
          <w:tcPr>
            <w:tcW w:w="2461" w:type="dxa"/>
            <w:vAlign w:val="center"/>
          </w:tcPr>
          <w:p w:rsidR="00E455AA" w:rsidRPr="008730C5" w:rsidRDefault="00E455AA" w:rsidP="00E455AA">
            <w:pPr>
              <w:spacing w:after="0"/>
              <w:ind w:left="18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35-59</w:t>
            </w:r>
          </w:p>
        </w:tc>
        <w:tc>
          <w:tcPr>
            <w:tcW w:w="0" w:type="auto"/>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FX</w:t>
            </w:r>
          </w:p>
        </w:tc>
        <w:tc>
          <w:tcPr>
            <w:tcW w:w="4814" w:type="dxa"/>
            <w:vAlign w:val="center"/>
          </w:tcPr>
          <w:p w:rsidR="00E455AA" w:rsidRPr="008730C5" w:rsidRDefault="00E455AA" w:rsidP="00E455AA">
            <w:pPr>
              <w:spacing w:after="0"/>
              <w:jc w:val="center"/>
              <w:rPr>
                <w:rFonts w:ascii="Times New Roman" w:eastAsia="Calibri" w:hAnsi="Times New Roman" w:cs="Times New Roman"/>
                <w:bCs/>
                <w:color w:val="000000" w:themeColor="text1"/>
                <w:sz w:val="28"/>
                <w:szCs w:val="28"/>
                <w:lang w:val="uk-UA"/>
              </w:rPr>
            </w:pPr>
            <w:r w:rsidRPr="008730C5">
              <w:rPr>
                <w:rFonts w:ascii="Times New Roman" w:eastAsia="Calibri" w:hAnsi="Times New Roman" w:cs="Times New Roman"/>
                <w:bCs/>
                <w:color w:val="000000" w:themeColor="text1"/>
                <w:sz w:val="28"/>
                <w:szCs w:val="28"/>
                <w:lang w:val="uk-UA"/>
              </w:rPr>
              <w:t xml:space="preserve">незадовільно з можливістю </w:t>
            </w:r>
          </w:p>
          <w:p w:rsidR="00E455AA" w:rsidRPr="008730C5" w:rsidRDefault="00E455AA" w:rsidP="00E455AA">
            <w:pPr>
              <w:spacing w:after="0"/>
              <w:jc w:val="center"/>
              <w:rPr>
                <w:rFonts w:ascii="Times New Roman" w:eastAsia="Calibri" w:hAnsi="Times New Roman" w:cs="Times New Roman"/>
                <w:bCs/>
                <w:color w:val="000000" w:themeColor="text1"/>
                <w:sz w:val="28"/>
                <w:szCs w:val="28"/>
                <w:lang w:val="uk-UA"/>
              </w:rPr>
            </w:pPr>
            <w:r w:rsidRPr="008730C5">
              <w:rPr>
                <w:rFonts w:ascii="Times New Roman" w:eastAsia="Calibri" w:hAnsi="Times New Roman" w:cs="Times New Roman"/>
                <w:bCs/>
                <w:color w:val="000000" w:themeColor="text1"/>
                <w:sz w:val="28"/>
                <w:szCs w:val="28"/>
                <w:lang w:val="uk-UA"/>
              </w:rPr>
              <w:t>повторного складання</w:t>
            </w:r>
          </w:p>
        </w:tc>
      </w:tr>
      <w:tr w:rsidR="00326ADB" w:rsidRPr="008730C5" w:rsidTr="006A4D8E">
        <w:trPr>
          <w:trHeight w:val="228"/>
        </w:trPr>
        <w:tc>
          <w:tcPr>
            <w:tcW w:w="2461" w:type="dxa"/>
            <w:vAlign w:val="center"/>
          </w:tcPr>
          <w:p w:rsidR="00E455AA" w:rsidRPr="008730C5" w:rsidRDefault="00E455AA" w:rsidP="00E455AA">
            <w:pPr>
              <w:spacing w:after="0"/>
              <w:ind w:left="18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0-34</w:t>
            </w:r>
          </w:p>
        </w:tc>
        <w:tc>
          <w:tcPr>
            <w:tcW w:w="0" w:type="auto"/>
            <w:vAlign w:val="center"/>
          </w:tcPr>
          <w:p w:rsidR="00E455AA" w:rsidRPr="008730C5" w:rsidRDefault="00E455AA" w:rsidP="00E455AA">
            <w:pPr>
              <w:spacing w:after="0"/>
              <w:jc w:val="center"/>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F</w:t>
            </w:r>
          </w:p>
        </w:tc>
        <w:tc>
          <w:tcPr>
            <w:tcW w:w="4814" w:type="dxa"/>
            <w:vAlign w:val="center"/>
          </w:tcPr>
          <w:p w:rsidR="00E455AA" w:rsidRPr="008730C5" w:rsidRDefault="00E455AA" w:rsidP="00E455AA">
            <w:pPr>
              <w:spacing w:after="0"/>
              <w:jc w:val="center"/>
              <w:rPr>
                <w:rFonts w:ascii="Times New Roman" w:eastAsia="Calibri" w:hAnsi="Times New Roman" w:cs="Times New Roman"/>
                <w:bCs/>
                <w:color w:val="000000" w:themeColor="text1"/>
                <w:sz w:val="28"/>
                <w:szCs w:val="28"/>
                <w:lang w:val="uk-UA"/>
              </w:rPr>
            </w:pPr>
            <w:r w:rsidRPr="008730C5">
              <w:rPr>
                <w:rFonts w:ascii="Times New Roman" w:eastAsia="Calibri" w:hAnsi="Times New Roman" w:cs="Times New Roman"/>
                <w:bCs/>
                <w:color w:val="000000" w:themeColor="text1"/>
                <w:sz w:val="28"/>
                <w:szCs w:val="28"/>
                <w:lang w:val="uk-UA"/>
              </w:rPr>
              <w:t xml:space="preserve">незадовільно з обов’язковим </w:t>
            </w:r>
          </w:p>
          <w:p w:rsidR="00E455AA" w:rsidRPr="008730C5" w:rsidRDefault="00E455AA" w:rsidP="00E455AA">
            <w:pPr>
              <w:spacing w:after="0"/>
              <w:jc w:val="center"/>
              <w:rPr>
                <w:rFonts w:ascii="Times New Roman" w:eastAsia="Calibri" w:hAnsi="Times New Roman" w:cs="Times New Roman"/>
                <w:bCs/>
                <w:color w:val="000000" w:themeColor="text1"/>
                <w:sz w:val="28"/>
                <w:szCs w:val="28"/>
                <w:lang w:val="uk-UA"/>
              </w:rPr>
            </w:pPr>
            <w:r w:rsidRPr="008730C5">
              <w:rPr>
                <w:rFonts w:ascii="Times New Roman" w:eastAsia="Calibri" w:hAnsi="Times New Roman" w:cs="Times New Roman"/>
                <w:bCs/>
                <w:color w:val="000000" w:themeColor="text1"/>
                <w:sz w:val="28"/>
                <w:szCs w:val="28"/>
                <w:lang w:val="uk-UA"/>
              </w:rPr>
              <w:t>повторним вивченням дисципліни</w:t>
            </w:r>
          </w:p>
        </w:tc>
      </w:tr>
    </w:tbl>
    <w:p w:rsidR="00E455AA" w:rsidRPr="008730C5" w:rsidRDefault="00E455AA" w:rsidP="00E455AA">
      <w:pPr>
        <w:spacing w:after="0"/>
        <w:ind w:left="142" w:firstLine="567"/>
        <w:jc w:val="center"/>
        <w:rPr>
          <w:rFonts w:ascii="Times New Roman" w:eastAsia="Calibri" w:hAnsi="Times New Roman" w:cs="Times New Roman"/>
          <w:b/>
          <w:color w:val="000000" w:themeColor="text1"/>
          <w:szCs w:val="28"/>
          <w:lang w:val="uk-UA"/>
        </w:rPr>
      </w:pPr>
    </w:p>
    <w:p w:rsidR="00E455AA" w:rsidRPr="008730C5" w:rsidRDefault="00E455AA" w:rsidP="00E455AA">
      <w:pPr>
        <w:shd w:val="clear" w:color="auto" w:fill="FFFFFF"/>
        <w:spacing w:after="0" w:line="276" w:lineRule="auto"/>
        <w:ind w:firstLine="709"/>
        <w:jc w:val="both"/>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 xml:space="preserve">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 Крім того, обов’язковим при мінімальній кількості балів за підсумками контрольних заходів є виконання індивідуальної творчої роботи (презентації). </w:t>
      </w:r>
    </w:p>
    <w:p w:rsidR="008C7E69" w:rsidRDefault="00E455AA" w:rsidP="006A4D8E">
      <w:pPr>
        <w:shd w:val="clear" w:color="auto" w:fill="FFFFFF"/>
        <w:spacing w:after="0" w:line="276" w:lineRule="auto"/>
        <w:ind w:firstLine="709"/>
        <w:jc w:val="both"/>
        <w:rPr>
          <w:rFonts w:ascii="Times New Roman" w:eastAsia="Calibri" w:hAnsi="Times New Roman" w:cs="Times New Roman"/>
          <w:color w:val="000000" w:themeColor="text1"/>
          <w:sz w:val="28"/>
          <w:szCs w:val="28"/>
          <w:lang w:val="uk-UA"/>
        </w:rPr>
      </w:pPr>
      <w:r w:rsidRPr="008730C5">
        <w:rPr>
          <w:rFonts w:ascii="Times New Roman" w:eastAsia="Calibri" w:hAnsi="Times New Roman" w:cs="Times New Roman"/>
          <w:color w:val="000000" w:themeColor="text1"/>
          <w:sz w:val="28"/>
          <w:szCs w:val="28"/>
          <w:lang w:val="uk-UA"/>
        </w:rPr>
        <w:t xml:space="preserve">Програма навчальної дисципліни передбачає врахування результатів неформальної та </w:t>
      </w:r>
      <w:proofErr w:type="spellStart"/>
      <w:r w:rsidRPr="008730C5">
        <w:rPr>
          <w:rFonts w:ascii="Times New Roman" w:eastAsia="Calibri" w:hAnsi="Times New Roman" w:cs="Times New Roman"/>
          <w:color w:val="000000" w:themeColor="text1"/>
          <w:sz w:val="28"/>
          <w:szCs w:val="28"/>
          <w:lang w:val="uk-UA"/>
        </w:rPr>
        <w:t>інформальної</w:t>
      </w:r>
      <w:proofErr w:type="spellEnd"/>
      <w:r w:rsidRPr="008730C5">
        <w:rPr>
          <w:rFonts w:ascii="Times New Roman" w:eastAsia="Calibri" w:hAnsi="Times New Roman" w:cs="Times New Roman"/>
          <w:color w:val="000000" w:themeColor="text1"/>
          <w:sz w:val="28"/>
          <w:szCs w:val="28"/>
          <w:lang w:val="uk-UA"/>
        </w:rPr>
        <w:t xml:space="preserve"> освіти при наявності підтверджуючих документів як окремі кредити вивчення навчальних дисциплін.</w:t>
      </w:r>
    </w:p>
    <w:p w:rsidR="00571885" w:rsidRDefault="00571885" w:rsidP="00E455AA">
      <w:pPr>
        <w:kinsoku w:val="0"/>
        <w:overflowPunct w:val="0"/>
        <w:spacing w:after="0" w:line="240" w:lineRule="auto"/>
        <w:jc w:val="center"/>
        <w:rPr>
          <w:rFonts w:ascii="Times New Roman" w:eastAsia="Calibri" w:hAnsi="Times New Roman" w:cs="Times New Roman"/>
          <w:b/>
          <w:bCs/>
          <w:color w:val="000000" w:themeColor="text1"/>
          <w:sz w:val="28"/>
          <w:szCs w:val="28"/>
          <w:lang w:val="uk-UA" w:eastAsia="ru-RU"/>
        </w:rPr>
      </w:pPr>
    </w:p>
    <w:p w:rsidR="00E455AA" w:rsidRPr="008730C5" w:rsidRDefault="00E455AA" w:rsidP="00E455AA">
      <w:pPr>
        <w:kinsoku w:val="0"/>
        <w:overflowPunct w:val="0"/>
        <w:spacing w:after="0" w:line="240" w:lineRule="auto"/>
        <w:jc w:val="center"/>
        <w:rPr>
          <w:rFonts w:ascii="Times New Roman" w:eastAsia="Calibri" w:hAnsi="Times New Roman" w:cs="Times New Roman"/>
          <w:b/>
          <w:bCs/>
          <w:color w:val="000000" w:themeColor="text1"/>
          <w:sz w:val="28"/>
          <w:szCs w:val="28"/>
          <w:lang w:val="uk-UA" w:eastAsia="ru-RU"/>
        </w:rPr>
      </w:pPr>
      <w:r w:rsidRPr="008730C5">
        <w:rPr>
          <w:rFonts w:ascii="Times New Roman" w:eastAsia="Calibri" w:hAnsi="Times New Roman" w:cs="Times New Roman"/>
          <w:b/>
          <w:bCs/>
          <w:color w:val="000000" w:themeColor="text1"/>
          <w:sz w:val="28"/>
          <w:szCs w:val="28"/>
          <w:lang w:val="uk-UA" w:eastAsia="ru-RU"/>
        </w:rPr>
        <w:t>Критерії поточного оцінювання знань здобувачів вищої освіти</w:t>
      </w:r>
    </w:p>
    <w:p w:rsidR="008C7E69" w:rsidRPr="008730C5" w:rsidRDefault="008C7E69" w:rsidP="00E455AA">
      <w:pPr>
        <w:kinsoku w:val="0"/>
        <w:overflowPunct w:val="0"/>
        <w:spacing w:after="0" w:line="240" w:lineRule="auto"/>
        <w:jc w:val="center"/>
        <w:rPr>
          <w:rFonts w:ascii="Times New Roman" w:eastAsia="Calibri" w:hAnsi="Times New Roman" w:cs="Times New Roman"/>
          <w:b/>
          <w:bCs/>
          <w:color w:val="000000" w:themeColor="text1"/>
          <w:sz w:val="28"/>
          <w:szCs w:val="28"/>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734"/>
      </w:tblGrid>
      <w:tr w:rsidR="00326ADB" w:rsidRPr="008730C5"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8730C5" w:rsidRDefault="00E455AA" w:rsidP="00E455AA">
            <w:pPr>
              <w:spacing w:after="0"/>
              <w:jc w:val="center"/>
              <w:rPr>
                <w:rFonts w:ascii="Times New Roman" w:eastAsia="Calibri" w:hAnsi="Times New Roman" w:cs="Times New Roman"/>
                <w:b/>
                <w:color w:val="000000" w:themeColor="text1"/>
                <w:lang w:val="uk-UA"/>
              </w:rPr>
            </w:pPr>
            <w:r w:rsidRPr="008730C5">
              <w:rPr>
                <w:rFonts w:ascii="Times New Roman" w:eastAsia="Calibri" w:hAnsi="Times New Roman" w:cs="Times New Roman"/>
                <w:b/>
                <w:color w:val="000000" w:themeColor="text1"/>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6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5AA" w:rsidRPr="008730C5" w:rsidRDefault="00E455AA" w:rsidP="00E455AA">
            <w:pPr>
              <w:spacing w:after="0"/>
              <w:jc w:val="center"/>
              <w:rPr>
                <w:rFonts w:ascii="Times New Roman" w:eastAsia="Calibri" w:hAnsi="Times New Roman" w:cs="Times New Roman"/>
                <w:b/>
                <w:color w:val="000000" w:themeColor="text1"/>
                <w:sz w:val="24"/>
                <w:lang w:val="uk-UA"/>
              </w:rPr>
            </w:pPr>
            <w:r w:rsidRPr="008730C5">
              <w:rPr>
                <w:rFonts w:ascii="Times New Roman" w:eastAsia="Calibri" w:hAnsi="Times New Roman" w:cs="Times New Roman"/>
                <w:b/>
                <w:color w:val="000000" w:themeColor="text1"/>
                <w:sz w:val="24"/>
                <w:lang w:val="uk-UA"/>
              </w:rPr>
              <w:t>Критерії оцінювання</w:t>
            </w:r>
          </w:p>
        </w:tc>
      </w:tr>
      <w:tr w:rsidR="00326ADB" w:rsidRPr="008730C5"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8730C5" w:rsidRDefault="00E455AA" w:rsidP="00E455AA">
            <w:pPr>
              <w:spacing w:after="0"/>
              <w:jc w:val="center"/>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lastRenderedPageBreak/>
              <w:t>90-100%</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8730C5" w:rsidRDefault="00E455AA" w:rsidP="00E455AA">
            <w:pPr>
              <w:spacing w:after="0"/>
              <w:jc w:val="both"/>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326ADB" w:rsidRPr="008730C5"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8730C5" w:rsidRDefault="00E455AA" w:rsidP="00E455AA">
            <w:pPr>
              <w:spacing w:after="0"/>
              <w:jc w:val="center"/>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t>73-89%</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8730C5" w:rsidRDefault="00E455AA" w:rsidP="00E455AA">
            <w:pPr>
              <w:spacing w:after="0"/>
              <w:jc w:val="both"/>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326ADB" w:rsidRPr="008730C5"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8730C5" w:rsidRDefault="00E455AA" w:rsidP="00E455AA">
            <w:pPr>
              <w:spacing w:after="0"/>
              <w:jc w:val="center"/>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t>55-72%</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8730C5" w:rsidRDefault="00E455AA" w:rsidP="00E455AA">
            <w:pPr>
              <w:spacing w:after="0"/>
              <w:jc w:val="both"/>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326ADB" w:rsidRPr="00C0291A"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8730C5" w:rsidRDefault="00E455AA" w:rsidP="00E455AA">
            <w:pPr>
              <w:spacing w:after="0"/>
              <w:jc w:val="center"/>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t>35-54%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8730C5" w:rsidRDefault="00E455AA" w:rsidP="00E455AA">
            <w:pPr>
              <w:spacing w:after="0"/>
              <w:jc w:val="both"/>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326ADB" w:rsidRPr="008730C5"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8730C5" w:rsidRDefault="00E455AA" w:rsidP="00E455AA">
            <w:pPr>
              <w:spacing w:after="0"/>
              <w:jc w:val="center"/>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t>15-34%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8730C5" w:rsidRDefault="00E455AA" w:rsidP="00E455AA">
            <w:pPr>
              <w:spacing w:after="0"/>
              <w:jc w:val="both"/>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4F354C" w:rsidRPr="008730C5"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8730C5" w:rsidRDefault="00E455AA" w:rsidP="00E455AA">
            <w:pPr>
              <w:spacing w:after="0"/>
              <w:jc w:val="center"/>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t>0-15%</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8730C5" w:rsidRDefault="00E455AA" w:rsidP="00E455AA">
            <w:pPr>
              <w:spacing w:after="0"/>
              <w:jc w:val="both"/>
              <w:rPr>
                <w:rFonts w:ascii="Times New Roman" w:eastAsia="Calibri" w:hAnsi="Times New Roman" w:cs="Times New Roman"/>
                <w:color w:val="000000" w:themeColor="text1"/>
                <w:sz w:val="24"/>
                <w:lang w:val="uk-UA"/>
              </w:rPr>
            </w:pPr>
            <w:r w:rsidRPr="008730C5">
              <w:rPr>
                <w:rFonts w:ascii="Times New Roman" w:eastAsia="Calibri" w:hAnsi="Times New Roman" w:cs="Times New Roman"/>
                <w:color w:val="000000" w:themeColor="text1"/>
                <w:sz w:val="24"/>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rsidR="00A83D2F" w:rsidRDefault="00A83D2F" w:rsidP="00E455AA">
      <w:pPr>
        <w:spacing w:after="0"/>
        <w:ind w:firstLine="709"/>
        <w:jc w:val="both"/>
        <w:rPr>
          <w:rFonts w:ascii="Times New Roman" w:hAnsi="Times New Roman" w:cs="Times New Roman"/>
          <w:color w:val="000000" w:themeColor="text1"/>
          <w:sz w:val="28"/>
          <w:szCs w:val="28"/>
          <w:lang w:val="uk-UA"/>
        </w:rPr>
      </w:pPr>
    </w:p>
    <w:p w:rsidR="00D55194" w:rsidRDefault="00D55194" w:rsidP="00E455AA">
      <w:pPr>
        <w:spacing w:after="0"/>
        <w:ind w:firstLine="709"/>
        <w:jc w:val="both"/>
        <w:rPr>
          <w:rFonts w:ascii="Times New Roman" w:hAnsi="Times New Roman" w:cs="Times New Roman"/>
          <w:color w:val="000000" w:themeColor="text1"/>
          <w:sz w:val="28"/>
          <w:szCs w:val="28"/>
          <w:lang w:val="uk-UA"/>
        </w:rPr>
      </w:pPr>
    </w:p>
    <w:tbl>
      <w:tblPr>
        <w:tblW w:w="9497" w:type="dxa"/>
        <w:tblInd w:w="108" w:type="dxa"/>
        <w:tblLayout w:type="fixed"/>
        <w:tblLook w:val="04A0" w:firstRow="1" w:lastRow="0" w:firstColumn="1" w:lastColumn="0" w:noHBand="0" w:noVBand="1"/>
      </w:tblPr>
      <w:tblGrid>
        <w:gridCol w:w="6379"/>
        <w:gridCol w:w="3118"/>
      </w:tblGrid>
      <w:tr w:rsidR="00D55194" w:rsidRPr="00682145" w:rsidTr="00BC2EA0">
        <w:trPr>
          <w:trHeight w:val="1026"/>
        </w:trPr>
        <w:tc>
          <w:tcPr>
            <w:tcW w:w="6379" w:type="dxa"/>
          </w:tcPr>
          <w:p w:rsidR="00D55194" w:rsidRDefault="00D55194" w:rsidP="005719E7">
            <w:pPr>
              <w:spacing w:after="0" w:line="264" w:lineRule="auto"/>
              <w:ind w:firstLine="34"/>
              <w:rPr>
                <w:rFonts w:ascii="Times New Roman" w:hAnsi="Times New Roman"/>
                <w:sz w:val="24"/>
                <w:szCs w:val="24"/>
                <w:lang w:val="uk-UA"/>
              </w:rPr>
            </w:pPr>
            <w:r w:rsidRPr="00682145">
              <w:rPr>
                <w:rFonts w:ascii="Times New Roman" w:hAnsi="Times New Roman"/>
                <w:sz w:val="24"/>
                <w:szCs w:val="24"/>
                <w:lang w:val="uk-UA"/>
              </w:rPr>
              <w:t xml:space="preserve">Викладач, </w:t>
            </w:r>
            <w:proofErr w:type="spellStart"/>
            <w:r w:rsidRPr="00682145">
              <w:rPr>
                <w:rFonts w:ascii="Times New Roman" w:hAnsi="Times New Roman"/>
                <w:sz w:val="24"/>
                <w:szCs w:val="24"/>
                <w:lang w:val="uk-UA"/>
              </w:rPr>
              <w:t>к.</w:t>
            </w:r>
            <w:r>
              <w:rPr>
                <w:rFonts w:ascii="Times New Roman" w:hAnsi="Times New Roman"/>
                <w:sz w:val="24"/>
                <w:szCs w:val="24"/>
                <w:lang w:val="uk-UA"/>
              </w:rPr>
              <w:t>с-г.н</w:t>
            </w:r>
            <w:proofErr w:type="spellEnd"/>
            <w:r>
              <w:rPr>
                <w:rFonts w:ascii="Times New Roman" w:hAnsi="Times New Roman"/>
                <w:sz w:val="24"/>
                <w:szCs w:val="24"/>
                <w:lang w:val="uk-UA"/>
              </w:rPr>
              <w:t>., доцент кафедри технології виробництва,</w:t>
            </w:r>
          </w:p>
          <w:p w:rsidR="00D55194" w:rsidRPr="00682145" w:rsidRDefault="00D55194" w:rsidP="005719E7">
            <w:pPr>
              <w:spacing w:after="0" w:line="264" w:lineRule="auto"/>
              <w:ind w:firstLine="34"/>
              <w:rPr>
                <w:rFonts w:ascii="Times New Roman" w:hAnsi="Times New Roman"/>
                <w:sz w:val="24"/>
                <w:szCs w:val="24"/>
                <w:lang w:val="uk-UA"/>
              </w:rPr>
            </w:pPr>
            <w:r>
              <w:rPr>
                <w:rFonts w:ascii="Times New Roman" w:hAnsi="Times New Roman"/>
                <w:sz w:val="24"/>
                <w:szCs w:val="24"/>
                <w:lang w:val="uk-UA"/>
              </w:rPr>
              <w:t>переробки продукції тваринництва та годівлі</w:t>
            </w:r>
          </w:p>
          <w:p w:rsidR="00D55194" w:rsidRPr="00682145" w:rsidRDefault="00D55194" w:rsidP="005719E7">
            <w:pPr>
              <w:spacing w:after="0" w:line="264" w:lineRule="auto"/>
              <w:ind w:firstLine="34"/>
              <w:rPr>
                <w:rFonts w:ascii="Times New Roman" w:hAnsi="Times New Roman"/>
                <w:sz w:val="24"/>
                <w:szCs w:val="24"/>
                <w:lang w:val="uk-UA"/>
              </w:rPr>
            </w:pPr>
          </w:p>
        </w:tc>
        <w:tc>
          <w:tcPr>
            <w:tcW w:w="3118" w:type="dxa"/>
          </w:tcPr>
          <w:p w:rsidR="00D55194" w:rsidRDefault="00D55194" w:rsidP="00BC2EA0">
            <w:pPr>
              <w:spacing w:after="0" w:line="264" w:lineRule="auto"/>
              <w:jc w:val="right"/>
              <w:rPr>
                <w:rFonts w:ascii="Times New Roman" w:hAnsi="Times New Roman"/>
                <w:sz w:val="24"/>
                <w:szCs w:val="24"/>
                <w:lang w:val="uk-UA"/>
              </w:rPr>
            </w:pPr>
          </w:p>
          <w:p w:rsidR="00D55194" w:rsidRPr="00682145" w:rsidRDefault="00D55194" w:rsidP="00BC2EA0">
            <w:pPr>
              <w:spacing w:after="0" w:line="264" w:lineRule="auto"/>
              <w:jc w:val="right"/>
              <w:rPr>
                <w:rFonts w:ascii="Times New Roman" w:hAnsi="Times New Roman"/>
                <w:sz w:val="24"/>
                <w:szCs w:val="24"/>
                <w:lang w:val="uk-UA"/>
              </w:rPr>
            </w:pPr>
            <w:r>
              <w:rPr>
                <w:rFonts w:ascii="Times New Roman" w:hAnsi="Times New Roman"/>
                <w:sz w:val="24"/>
                <w:szCs w:val="24"/>
                <w:lang w:val="uk-UA"/>
              </w:rPr>
              <w:t>Олена РАЗАНОВА</w:t>
            </w:r>
          </w:p>
        </w:tc>
      </w:tr>
      <w:tr w:rsidR="00D55194" w:rsidRPr="00682145" w:rsidTr="00BC2EA0">
        <w:tc>
          <w:tcPr>
            <w:tcW w:w="6379" w:type="dxa"/>
          </w:tcPr>
          <w:p w:rsidR="00D55194" w:rsidRPr="00682145" w:rsidRDefault="00D55194" w:rsidP="005719E7">
            <w:pPr>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В.о</w:t>
            </w:r>
            <w:proofErr w:type="spellEnd"/>
            <w:r>
              <w:rPr>
                <w:rFonts w:ascii="Times New Roman" w:hAnsi="Times New Roman"/>
                <w:sz w:val="24"/>
                <w:szCs w:val="24"/>
                <w:lang w:val="uk-UA"/>
              </w:rPr>
              <w:t>. з</w:t>
            </w:r>
            <w:r w:rsidRPr="00682145">
              <w:rPr>
                <w:rFonts w:ascii="Times New Roman" w:hAnsi="Times New Roman"/>
                <w:sz w:val="24"/>
                <w:szCs w:val="24"/>
                <w:lang w:val="uk-UA"/>
              </w:rPr>
              <w:t>авідувач</w:t>
            </w:r>
            <w:r>
              <w:rPr>
                <w:rFonts w:ascii="Times New Roman" w:hAnsi="Times New Roman"/>
                <w:sz w:val="24"/>
                <w:szCs w:val="24"/>
                <w:lang w:val="uk-UA"/>
              </w:rPr>
              <w:t>а</w:t>
            </w:r>
            <w:r w:rsidRPr="00682145">
              <w:rPr>
                <w:rFonts w:ascii="Times New Roman" w:hAnsi="Times New Roman"/>
                <w:sz w:val="24"/>
                <w:szCs w:val="24"/>
                <w:lang w:val="uk-UA"/>
              </w:rPr>
              <w:t xml:space="preserve"> кафедри</w:t>
            </w:r>
            <w:r>
              <w:rPr>
                <w:rFonts w:ascii="Times New Roman" w:hAnsi="Times New Roman"/>
                <w:sz w:val="24"/>
                <w:szCs w:val="24"/>
                <w:lang w:val="uk-UA"/>
              </w:rPr>
              <w:t>, доцент</w:t>
            </w:r>
          </w:p>
        </w:tc>
        <w:tc>
          <w:tcPr>
            <w:tcW w:w="3118" w:type="dxa"/>
          </w:tcPr>
          <w:p w:rsidR="00D55194" w:rsidRPr="00682145" w:rsidRDefault="00D55194" w:rsidP="00BC2EA0">
            <w:pPr>
              <w:spacing w:after="0" w:line="264" w:lineRule="auto"/>
              <w:jc w:val="right"/>
              <w:rPr>
                <w:rFonts w:ascii="Times New Roman" w:hAnsi="Times New Roman"/>
                <w:sz w:val="24"/>
                <w:szCs w:val="24"/>
                <w:lang w:val="uk-UA"/>
              </w:rPr>
            </w:pPr>
            <w:r>
              <w:rPr>
                <w:rFonts w:ascii="Times New Roman" w:hAnsi="Times New Roman"/>
                <w:sz w:val="24"/>
                <w:szCs w:val="24"/>
                <w:lang w:val="uk-UA"/>
              </w:rPr>
              <w:t>Галина ОГОРОДНІЧУК</w:t>
            </w:r>
          </w:p>
        </w:tc>
      </w:tr>
    </w:tbl>
    <w:p w:rsidR="00D55194" w:rsidRPr="008730C5" w:rsidRDefault="00D55194" w:rsidP="00E455AA">
      <w:pPr>
        <w:spacing w:after="0"/>
        <w:ind w:firstLine="709"/>
        <w:jc w:val="both"/>
        <w:rPr>
          <w:rFonts w:ascii="Times New Roman" w:hAnsi="Times New Roman" w:cs="Times New Roman"/>
          <w:color w:val="000000" w:themeColor="text1"/>
          <w:sz w:val="28"/>
          <w:szCs w:val="28"/>
          <w:lang w:val="uk-UA"/>
        </w:rPr>
      </w:pPr>
    </w:p>
    <w:sectPr w:rsidR="00D55194" w:rsidRPr="00873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roman"/>
    <w:pitch w:val="variable"/>
    <w:sig w:usb0="00000000"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431BD7B6"/>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3F2DBA3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6321B1"/>
    <w:multiLevelType w:val="hybridMultilevel"/>
    <w:tmpl w:val="21B68770"/>
    <w:lvl w:ilvl="0" w:tplc="47284F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71F36"/>
    <w:multiLevelType w:val="hybridMultilevel"/>
    <w:tmpl w:val="4588D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32D5C"/>
    <w:multiLevelType w:val="hybridMultilevel"/>
    <w:tmpl w:val="AEDEFE02"/>
    <w:lvl w:ilvl="0" w:tplc="7A88497A">
      <w:start w:val="2"/>
      <w:numFmt w:val="decimal"/>
      <w:lvlText w:val="СК %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E4D20"/>
    <w:multiLevelType w:val="hybridMultilevel"/>
    <w:tmpl w:val="F42A82F8"/>
    <w:lvl w:ilvl="0" w:tplc="CCFEAC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F6F83"/>
    <w:multiLevelType w:val="hybridMultilevel"/>
    <w:tmpl w:val="628E64BA"/>
    <w:lvl w:ilvl="0" w:tplc="BAD4DEAE">
      <w:start w:val="1"/>
      <w:numFmt w:val="decimal"/>
      <w:lvlText w:val="СК %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7">
    <w:nsid w:val="23F77170"/>
    <w:multiLevelType w:val="hybridMultilevel"/>
    <w:tmpl w:val="FACACDD2"/>
    <w:lvl w:ilvl="0" w:tplc="699C2036">
      <w:start w:val="1"/>
      <w:numFmt w:val="decimal"/>
      <w:lvlText w:val="ПНР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B11BE"/>
    <w:multiLevelType w:val="hybridMultilevel"/>
    <w:tmpl w:val="A6A81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A05766"/>
    <w:multiLevelType w:val="hybridMultilevel"/>
    <w:tmpl w:val="E334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328D7"/>
    <w:multiLevelType w:val="hybridMultilevel"/>
    <w:tmpl w:val="4CEC6EDC"/>
    <w:lvl w:ilvl="0" w:tplc="2312AEB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F3C4B"/>
    <w:multiLevelType w:val="hybridMultilevel"/>
    <w:tmpl w:val="E334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32263"/>
    <w:multiLevelType w:val="hybridMultilevel"/>
    <w:tmpl w:val="804C89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F528FC"/>
    <w:multiLevelType w:val="hybridMultilevel"/>
    <w:tmpl w:val="28A0C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A30262"/>
    <w:multiLevelType w:val="hybridMultilevel"/>
    <w:tmpl w:val="48FAFE96"/>
    <w:lvl w:ilvl="0" w:tplc="FFFFFFFF">
      <w:start w:val="2"/>
      <w:numFmt w:val="decimal"/>
      <w:lvlText w:val="%1."/>
      <w:lvlJc w:val="left"/>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9F5781"/>
    <w:multiLevelType w:val="hybridMultilevel"/>
    <w:tmpl w:val="804C89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1E1A4F"/>
    <w:multiLevelType w:val="hybridMultilevel"/>
    <w:tmpl w:val="48683700"/>
    <w:lvl w:ilvl="0" w:tplc="3C2845CE">
      <w:start w:val="3"/>
      <w:numFmt w:val="decimal"/>
      <w:lvlText w:val="ЗК %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9"/>
  </w:num>
  <w:num w:numId="2">
    <w:abstractNumId w:val="11"/>
  </w:num>
  <w:num w:numId="3">
    <w:abstractNumId w:val="3"/>
  </w:num>
  <w:num w:numId="4">
    <w:abstractNumId w:val="15"/>
  </w:num>
  <w:num w:numId="5">
    <w:abstractNumId w:val="13"/>
  </w:num>
  <w:num w:numId="6">
    <w:abstractNumId w:val="8"/>
  </w:num>
  <w:num w:numId="7">
    <w:abstractNumId w:val="12"/>
  </w:num>
  <w:num w:numId="8">
    <w:abstractNumId w:val="16"/>
  </w:num>
  <w:num w:numId="9">
    <w:abstractNumId w:val="6"/>
  </w:num>
  <w:num w:numId="10">
    <w:abstractNumId w:val="4"/>
  </w:num>
  <w:num w:numId="11">
    <w:abstractNumId w:val="7"/>
  </w:num>
  <w:num w:numId="12">
    <w:abstractNumId w:val="0"/>
  </w:num>
  <w:num w:numId="13">
    <w:abstractNumId w:val="1"/>
  </w:num>
  <w:num w:numId="14">
    <w:abstractNumId w:val="14"/>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C0"/>
    <w:rsid w:val="0004346E"/>
    <w:rsid w:val="00060073"/>
    <w:rsid w:val="00067CD8"/>
    <w:rsid w:val="00070961"/>
    <w:rsid w:val="000A008B"/>
    <w:rsid w:val="000A2F92"/>
    <w:rsid w:val="000E4204"/>
    <w:rsid w:val="000E4FC3"/>
    <w:rsid w:val="00152C6D"/>
    <w:rsid w:val="00154641"/>
    <w:rsid w:val="001E6A9D"/>
    <w:rsid w:val="002072FB"/>
    <w:rsid w:val="00212AA6"/>
    <w:rsid w:val="00221CE1"/>
    <w:rsid w:val="0024351C"/>
    <w:rsid w:val="002508B3"/>
    <w:rsid w:val="002F0594"/>
    <w:rsid w:val="002F5313"/>
    <w:rsid w:val="00326ADB"/>
    <w:rsid w:val="00376C23"/>
    <w:rsid w:val="003B44B2"/>
    <w:rsid w:val="003C6CC9"/>
    <w:rsid w:val="00442739"/>
    <w:rsid w:val="00450DDC"/>
    <w:rsid w:val="00482F0A"/>
    <w:rsid w:val="004913A0"/>
    <w:rsid w:val="004F354C"/>
    <w:rsid w:val="004F622F"/>
    <w:rsid w:val="004F79F2"/>
    <w:rsid w:val="00547EBB"/>
    <w:rsid w:val="0055605C"/>
    <w:rsid w:val="00564552"/>
    <w:rsid w:val="00571885"/>
    <w:rsid w:val="005A25E1"/>
    <w:rsid w:val="00617B04"/>
    <w:rsid w:val="00627F74"/>
    <w:rsid w:val="00671E30"/>
    <w:rsid w:val="006A3F3F"/>
    <w:rsid w:val="006A4D8E"/>
    <w:rsid w:val="006B503B"/>
    <w:rsid w:val="006B5DAA"/>
    <w:rsid w:val="007116B6"/>
    <w:rsid w:val="0072252D"/>
    <w:rsid w:val="0074436C"/>
    <w:rsid w:val="007A356E"/>
    <w:rsid w:val="0082637F"/>
    <w:rsid w:val="00845639"/>
    <w:rsid w:val="0087256E"/>
    <w:rsid w:val="008730C5"/>
    <w:rsid w:val="008856B4"/>
    <w:rsid w:val="008A111D"/>
    <w:rsid w:val="008B3C7F"/>
    <w:rsid w:val="008C360D"/>
    <w:rsid w:val="008C7E69"/>
    <w:rsid w:val="008E307B"/>
    <w:rsid w:val="00937FA4"/>
    <w:rsid w:val="009D0F46"/>
    <w:rsid w:val="009F21FD"/>
    <w:rsid w:val="00A101A7"/>
    <w:rsid w:val="00A20320"/>
    <w:rsid w:val="00A2763E"/>
    <w:rsid w:val="00A36183"/>
    <w:rsid w:val="00A4777F"/>
    <w:rsid w:val="00A83D2F"/>
    <w:rsid w:val="00AA1666"/>
    <w:rsid w:val="00AE28FC"/>
    <w:rsid w:val="00B45B88"/>
    <w:rsid w:val="00B53079"/>
    <w:rsid w:val="00B573C0"/>
    <w:rsid w:val="00BB039B"/>
    <w:rsid w:val="00BC2EA0"/>
    <w:rsid w:val="00C0291A"/>
    <w:rsid w:val="00C25389"/>
    <w:rsid w:val="00CD7ADB"/>
    <w:rsid w:val="00D042EC"/>
    <w:rsid w:val="00D062E1"/>
    <w:rsid w:val="00D103BE"/>
    <w:rsid w:val="00D55194"/>
    <w:rsid w:val="00D91B32"/>
    <w:rsid w:val="00D957E7"/>
    <w:rsid w:val="00DC7F82"/>
    <w:rsid w:val="00E155C4"/>
    <w:rsid w:val="00E2557B"/>
    <w:rsid w:val="00E455AA"/>
    <w:rsid w:val="00E71EB6"/>
    <w:rsid w:val="00EF314C"/>
    <w:rsid w:val="00EF6216"/>
    <w:rsid w:val="00F8372F"/>
    <w:rsid w:val="00F84B70"/>
    <w:rsid w:val="00FB16FF"/>
    <w:rsid w:val="00FD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91B32"/>
    <w:pPr>
      <w:widowControl w:val="0"/>
      <w:autoSpaceDE w:val="0"/>
      <w:autoSpaceDN w:val="0"/>
      <w:spacing w:before="69" w:after="0" w:line="240" w:lineRule="auto"/>
      <w:ind w:left="1082"/>
      <w:outlineLvl w:val="0"/>
    </w:pPr>
    <w:rPr>
      <w:rFonts w:ascii="Times New Roman" w:eastAsia="Times New Roman" w:hAnsi="Times New Roman" w:cs="Times New Roman"/>
      <w:b/>
      <w:bCs/>
      <w:sz w:val="28"/>
      <w:szCs w:val="28"/>
      <w:lang w:val="uk-UA"/>
    </w:rPr>
  </w:style>
  <w:style w:type="paragraph" w:styleId="4">
    <w:name w:val="heading 4"/>
    <w:basedOn w:val="a"/>
    <w:next w:val="a"/>
    <w:link w:val="40"/>
    <w:uiPriority w:val="9"/>
    <w:semiHidden/>
    <w:unhideWhenUsed/>
    <w:qFormat/>
    <w:rsid w:val="000E42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1E30"/>
    <w:rPr>
      <w:color w:val="0563C1" w:themeColor="hyperlink"/>
      <w:u w:val="single"/>
    </w:rPr>
  </w:style>
  <w:style w:type="paragraph" w:styleId="a5">
    <w:name w:val="Balloon Text"/>
    <w:basedOn w:val="a"/>
    <w:link w:val="a6"/>
    <w:uiPriority w:val="99"/>
    <w:semiHidden/>
    <w:unhideWhenUsed/>
    <w:rsid w:val="000A2F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2F92"/>
    <w:rPr>
      <w:rFonts w:ascii="Segoe UI" w:hAnsi="Segoe UI" w:cs="Segoe UI"/>
      <w:sz w:val="18"/>
      <w:szCs w:val="18"/>
    </w:rPr>
  </w:style>
  <w:style w:type="paragraph" w:styleId="a7">
    <w:name w:val="Body Text Indent"/>
    <w:basedOn w:val="a"/>
    <w:link w:val="a8"/>
    <w:uiPriority w:val="99"/>
    <w:unhideWhenUsed/>
    <w:rsid w:val="003C6CC9"/>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rsid w:val="003C6CC9"/>
    <w:rPr>
      <w:rFonts w:ascii="Times New Roman" w:eastAsia="Times New Roman" w:hAnsi="Times New Roman" w:cs="Times New Roman"/>
      <w:sz w:val="28"/>
      <w:szCs w:val="24"/>
      <w:lang w:eastAsia="ru-RU"/>
    </w:rPr>
  </w:style>
  <w:style w:type="paragraph" w:styleId="a9">
    <w:name w:val="Title"/>
    <w:basedOn w:val="a"/>
    <w:link w:val="aa"/>
    <w:qFormat/>
    <w:rsid w:val="003C6CC9"/>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Название Знак"/>
    <w:basedOn w:val="a0"/>
    <w:link w:val="a9"/>
    <w:rsid w:val="003C6CC9"/>
    <w:rPr>
      <w:rFonts w:ascii="Times New Roman" w:eastAsia="Times New Roman" w:hAnsi="Times New Roman" w:cs="Times New Roman"/>
      <w:sz w:val="28"/>
      <w:szCs w:val="20"/>
      <w:lang w:val="uk-UA" w:eastAsia="ru-RU"/>
    </w:rPr>
  </w:style>
  <w:style w:type="paragraph" w:styleId="ab">
    <w:name w:val="Body Text"/>
    <w:basedOn w:val="a"/>
    <w:link w:val="ac"/>
    <w:uiPriority w:val="1"/>
    <w:unhideWhenUsed/>
    <w:qFormat/>
    <w:rsid w:val="006B503B"/>
    <w:pPr>
      <w:spacing w:after="120"/>
    </w:pPr>
  </w:style>
  <w:style w:type="character" w:customStyle="1" w:styleId="ac">
    <w:name w:val="Основной текст Знак"/>
    <w:basedOn w:val="a0"/>
    <w:link w:val="ab"/>
    <w:uiPriority w:val="1"/>
    <w:rsid w:val="006B503B"/>
  </w:style>
  <w:style w:type="paragraph" w:customStyle="1" w:styleId="TableParagraph">
    <w:name w:val="Table Paragraph"/>
    <w:basedOn w:val="a"/>
    <w:uiPriority w:val="1"/>
    <w:qFormat/>
    <w:rsid w:val="006B503B"/>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10">
    <w:name w:val="Заголовок 1 Знак"/>
    <w:basedOn w:val="a0"/>
    <w:link w:val="1"/>
    <w:uiPriority w:val="1"/>
    <w:rsid w:val="00D91B32"/>
    <w:rPr>
      <w:rFonts w:ascii="Times New Roman" w:eastAsia="Times New Roman" w:hAnsi="Times New Roman" w:cs="Times New Roman"/>
      <w:b/>
      <w:bCs/>
      <w:sz w:val="28"/>
      <w:szCs w:val="28"/>
      <w:lang w:val="uk-UA"/>
    </w:rPr>
  </w:style>
  <w:style w:type="table" w:customStyle="1" w:styleId="11">
    <w:name w:val="Сетка таблицы1"/>
    <w:basedOn w:val="a1"/>
    <w:next w:val="a3"/>
    <w:rsid w:val="00442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067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4F354C"/>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uiPriority w:val="9"/>
    <w:semiHidden/>
    <w:rsid w:val="000E4204"/>
    <w:rPr>
      <w:rFonts w:asciiTheme="majorHAnsi" w:eastAsiaTheme="majorEastAsia" w:hAnsiTheme="majorHAnsi" w:cstheme="majorBidi"/>
      <w:i/>
      <w:iCs/>
      <w:color w:val="2E74B5" w:themeColor="accent1" w:themeShade="BF"/>
    </w:rPr>
  </w:style>
  <w:style w:type="character" w:customStyle="1" w:styleId="fontstyle01">
    <w:name w:val="fontstyle01"/>
    <w:basedOn w:val="a0"/>
    <w:rsid w:val="00DC7F82"/>
    <w:rPr>
      <w:rFonts w:ascii="TimesNewRomanPSMT" w:hAnsi="TimesNewRomanPSMT" w:hint="default"/>
      <w:b w:val="0"/>
      <w:bCs w:val="0"/>
      <w:i w:val="0"/>
      <w:iCs w:val="0"/>
      <w:color w:val="000000"/>
      <w:sz w:val="28"/>
      <w:szCs w:val="28"/>
    </w:rPr>
  </w:style>
  <w:style w:type="character" w:customStyle="1" w:styleId="ex-text">
    <w:name w:val="ex-text"/>
    <w:basedOn w:val="a0"/>
    <w:rsid w:val="0074436C"/>
    <w:rPr>
      <w:rFonts w:cs="Times New Roman"/>
    </w:rPr>
  </w:style>
  <w:style w:type="paragraph" w:customStyle="1" w:styleId="Default">
    <w:name w:val="Default"/>
    <w:uiPriority w:val="99"/>
    <w:rsid w:val="007443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91B32"/>
    <w:pPr>
      <w:widowControl w:val="0"/>
      <w:autoSpaceDE w:val="0"/>
      <w:autoSpaceDN w:val="0"/>
      <w:spacing w:before="69" w:after="0" w:line="240" w:lineRule="auto"/>
      <w:ind w:left="1082"/>
      <w:outlineLvl w:val="0"/>
    </w:pPr>
    <w:rPr>
      <w:rFonts w:ascii="Times New Roman" w:eastAsia="Times New Roman" w:hAnsi="Times New Roman" w:cs="Times New Roman"/>
      <w:b/>
      <w:bCs/>
      <w:sz w:val="28"/>
      <w:szCs w:val="28"/>
      <w:lang w:val="uk-UA"/>
    </w:rPr>
  </w:style>
  <w:style w:type="paragraph" w:styleId="4">
    <w:name w:val="heading 4"/>
    <w:basedOn w:val="a"/>
    <w:next w:val="a"/>
    <w:link w:val="40"/>
    <w:uiPriority w:val="9"/>
    <w:semiHidden/>
    <w:unhideWhenUsed/>
    <w:qFormat/>
    <w:rsid w:val="000E42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1E30"/>
    <w:rPr>
      <w:color w:val="0563C1" w:themeColor="hyperlink"/>
      <w:u w:val="single"/>
    </w:rPr>
  </w:style>
  <w:style w:type="paragraph" w:styleId="a5">
    <w:name w:val="Balloon Text"/>
    <w:basedOn w:val="a"/>
    <w:link w:val="a6"/>
    <w:uiPriority w:val="99"/>
    <w:semiHidden/>
    <w:unhideWhenUsed/>
    <w:rsid w:val="000A2F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2F92"/>
    <w:rPr>
      <w:rFonts w:ascii="Segoe UI" w:hAnsi="Segoe UI" w:cs="Segoe UI"/>
      <w:sz w:val="18"/>
      <w:szCs w:val="18"/>
    </w:rPr>
  </w:style>
  <w:style w:type="paragraph" w:styleId="a7">
    <w:name w:val="Body Text Indent"/>
    <w:basedOn w:val="a"/>
    <w:link w:val="a8"/>
    <w:uiPriority w:val="99"/>
    <w:unhideWhenUsed/>
    <w:rsid w:val="003C6CC9"/>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rsid w:val="003C6CC9"/>
    <w:rPr>
      <w:rFonts w:ascii="Times New Roman" w:eastAsia="Times New Roman" w:hAnsi="Times New Roman" w:cs="Times New Roman"/>
      <w:sz w:val="28"/>
      <w:szCs w:val="24"/>
      <w:lang w:eastAsia="ru-RU"/>
    </w:rPr>
  </w:style>
  <w:style w:type="paragraph" w:styleId="a9">
    <w:name w:val="Title"/>
    <w:basedOn w:val="a"/>
    <w:link w:val="aa"/>
    <w:qFormat/>
    <w:rsid w:val="003C6CC9"/>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Название Знак"/>
    <w:basedOn w:val="a0"/>
    <w:link w:val="a9"/>
    <w:rsid w:val="003C6CC9"/>
    <w:rPr>
      <w:rFonts w:ascii="Times New Roman" w:eastAsia="Times New Roman" w:hAnsi="Times New Roman" w:cs="Times New Roman"/>
      <w:sz w:val="28"/>
      <w:szCs w:val="20"/>
      <w:lang w:val="uk-UA" w:eastAsia="ru-RU"/>
    </w:rPr>
  </w:style>
  <w:style w:type="paragraph" w:styleId="ab">
    <w:name w:val="Body Text"/>
    <w:basedOn w:val="a"/>
    <w:link w:val="ac"/>
    <w:uiPriority w:val="1"/>
    <w:unhideWhenUsed/>
    <w:qFormat/>
    <w:rsid w:val="006B503B"/>
    <w:pPr>
      <w:spacing w:after="120"/>
    </w:pPr>
  </w:style>
  <w:style w:type="character" w:customStyle="1" w:styleId="ac">
    <w:name w:val="Основной текст Знак"/>
    <w:basedOn w:val="a0"/>
    <w:link w:val="ab"/>
    <w:uiPriority w:val="1"/>
    <w:rsid w:val="006B503B"/>
  </w:style>
  <w:style w:type="paragraph" w:customStyle="1" w:styleId="TableParagraph">
    <w:name w:val="Table Paragraph"/>
    <w:basedOn w:val="a"/>
    <w:uiPriority w:val="1"/>
    <w:qFormat/>
    <w:rsid w:val="006B503B"/>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10">
    <w:name w:val="Заголовок 1 Знак"/>
    <w:basedOn w:val="a0"/>
    <w:link w:val="1"/>
    <w:uiPriority w:val="1"/>
    <w:rsid w:val="00D91B32"/>
    <w:rPr>
      <w:rFonts w:ascii="Times New Roman" w:eastAsia="Times New Roman" w:hAnsi="Times New Roman" w:cs="Times New Roman"/>
      <w:b/>
      <w:bCs/>
      <w:sz w:val="28"/>
      <w:szCs w:val="28"/>
      <w:lang w:val="uk-UA"/>
    </w:rPr>
  </w:style>
  <w:style w:type="table" w:customStyle="1" w:styleId="11">
    <w:name w:val="Сетка таблицы1"/>
    <w:basedOn w:val="a1"/>
    <w:next w:val="a3"/>
    <w:rsid w:val="00442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067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4F354C"/>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uiPriority w:val="9"/>
    <w:semiHidden/>
    <w:rsid w:val="000E4204"/>
    <w:rPr>
      <w:rFonts w:asciiTheme="majorHAnsi" w:eastAsiaTheme="majorEastAsia" w:hAnsiTheme="majorHAnsi" w:cstheme="majorBidi"/>
      <w:i/>
      <w:iCs/>
      <w:color w:val="2E74B5" w:themeColor="accent1" w:themeShade="BF"/>
    </w:rPr>
  </w:style>
  <w:style w:type="character" w:customStyle="1" w:styleId="fontstyle01">
    <w:name w:val="fontstyle01"/>
    <w:basedOn w:val="a0"/>
    <w:rsid w:val="00DC7F82"/>
    <w:rPr>
      <w:rFonts w:ascii="TimesNewRomanPSMT" w:hAnsi="TimesNewRomanPSMT" w:hint="default"/>
      <w:b w:val="0"/>
      <w:bCs w:val="0"/>
      <w:i w:val="0"/>
      <w:iCs w:val="0"/>
      <w:color w:val="000000"/>
      <w:sz w:val="28"/>
      <w:szCs w:val="28"/>
    </w:rPr>
  </w:style>
  <w:style w:type="character" w:customStyle="1" w:styleId="ex-text">
    <w:name w:val="ex-text"/>
    <w:basedOn w:val="a0"/>
    <w:rsid w:val="0074436C"/>
    <w:rPr>
      <w:rFonts w:cs="Times New Roman"/>
    </w:rPr>
  </w:style>
  <w:style w:type="paragraph" w:customStyle="1" w:styleId="Default">
    <w:name w:val="Default"/>
    <w:uiPriority w:val="99"/>
    <w:rsid w:val="007443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69553">
      <w:bodyDiv w:val="1"/>
      <w:marLeft w:val="0"/>
      <w:marRight w:val="0"/>
      <w:marTop w:val="0"/>
      <w:marBottom w:val="0"/>
      <w:divBdr>
        <w:top w:val="none" w:sz="0" w:space="0" w:color="auto"/>
        <w:left w:val="none" w:sz="0" w:space="0" w:color="auto"/>
        <w:bottom w:val="none" w:sz="0" w:space="0" w:color="auto"/>
        <w:right w:val="none" w:sz="0" w:space="0" w:color="auto"/>
      </w:divBdr>
    </w:div>
    <w:div w:id="390273525">
      <w:bodyDiv w:val="1"/>
      <w:marLeft w:val="0"/>
      <w:marRight w:val="0"/>
      <w:marTop w:val="0"/>
      <w:marBottom w:val="0"/>
      <w:divBdr>
        <w:top w:val="none" w:sz="0" w:space="0" w:color="auto"/>
        <w:left w:val="none" w:sz="0" w:space="0" w:color="auto"/>
        <w:bottom w:val="none" w:sz="0" w:space="0" w:color="auto"/>
        <w:right w:val="none" w:sz="0" w:space="0" w:color="auto"/>
      </w:divBdr>
    </w:div>
    <w:div w:id="402992908">
      <w:bodyDiv w:val="1"/>
      <w:marLeft w:val="0"/>
      <w:marRight w:val="0"/>
      <w:marTop w:val="0"/>
      <w:marBottom w:val="0"/>
      <w:divBdr>
        <w:top w:val="none" w:sz="0" w:space="0" w:color="auto"/>
        <w:left w:val="none" w:sz="0" w:space="0" w:color="auto"/>
        <w:bottom w:val="none" w:sz="0" w:space="0" w:color="auto"/>
        <w:right w:val="none" w:sz="0" w:space="0" w:color="auto"/>
      </w:divBdr>
    </w:div>
    <w:div w:id="589510409">
      <w:bodyDiv w:val="1"/>
      <w:marLeft w:val="0"/>
      <w:marRight w:val="0"/>
      <w:marTop w:val="0"/>
      <w:marBottom w:val="0"/>
      <w:divBdr>
        <w:top w:val="none" w:sz="0" w:space="0" w:color="auto"/>
        <w:left w:val="none" w:sz="0" w:space="0" w:color="auto"/>
        <w:bottom w:val="none" w:sz="0" w:space="0" w:color="auto"/>
        <w:right w:val="none" w:sz="0" w:space="0" w:color="auto"/>
      </w:divBdr>
    </w:div>
    <w:div w:id="671950276">
      <w:bodyDiv w:val="1"/>
      <w:marLeft w:val="0"/>
      <w:marRight w:val="0"/>
      <w:marTop w:val="0"/>
      <w:marBottom w:val="0"/>
      <w:divBdr>
        <w:top w:val="none" w:sz="0" w:space="0" w:color="auto"/>
        <w:left w:val="none" w:sz="0" w:space="0" w:color="auto"/>
        <w:bottom w:val="none" w:sz="0" w:space="0" w:color="auto"/>
        <w:right w:val="none" w:sz="0" w:space="0" w:color="auto"/>
      </w:divBdr>
    </w:div>
    <w:div w:id="1185050760">
      <w:bodyDiv w:val="1"/>
      <w:marLeft w:val="0"/>
      <w:marRight w:val="0"/>
      <w:marTop w:val="0"/>
      <w:marBottom w:val="0"/>
      <w:divBdr>
        <w:top w:val="none" w:sz="0" w:space="0" w:color="auto"/>
        <w:left w:val="none" w:sz="0" w:space="0" w:color="auto"/>
        <w:bottom w:val="none" w:sz="0" w:space="0" w:color="auto"/>
        <w:right w:val="none" w:sz="0" w:space="0" w:color="auto"/>
      </w:divBdr>
    </w:div>
    <w:div w:id="1540164391">
      <w:bodyDiv w:val="1"/>
      <w:marLeft w:val="0"/>
      <w:marRight w:val="0"/>
      <w:marTop w:val="0"/>
      <w:marBottom w:val="0"/>
      <w:divBdr>
        <w:top w:val="none" w:sz="0" w:space="0" w:color="auto"/>
        <w:left w:val="none" w:sz="0" w:space="0" w:color="auto"/>
        <w:bottom w:val="none" w:sz="0" w:space="0" w:color="auto"/>
        <w:right w:val="none" w:sz="0" w:space="0" w:color="auto"/>
      </w:divBdr>
    </w:div>
    <w:div w:id="1713772341">
      <w:bodyDiv w:val="1"/>
      <w:marLeft w:val="0"/>
      <w:marRight w:val="0"/>
      <w:marTop w:val="0"/>
      <w:marBottom w:val="0"/>
      <w:divBdr>
        <w:top w:val="none" w:sz="0" w:space="0" w:color="auto"/>
        <w:left w:val="none" w:sz="0" w:space="0" w:color="auto"/>
        <w:bottom w:val="none" w:sz="0" w:space="0" w:color="auto"/>
        <w:right w:val="none" w:sz="0" w:space="0" w:color="auto"/>
      </w:divBdr>
    </w:div>
    <w:div w:id="2088767156">
      <w:bodyDiv w:val="1"/>
      <w:marLeft w:val="0"/>
      <w:marRight w:val="0"/>
      <w:marTop w:val="0"/>
      <w:marBottom w:val="0"/>
      <w:divBdr>
        <w:top w:val="none" w:sz="0" w:space="0" w:color="auto"/>
        <w:left w:val="none" w:sz="0" w:space="0" w:color="auto"/>
        <w:bottom w:val="none" w:sz="0" w:space="0" w:color="auto"/>
        <w:right w:val="none" w:sz="0" w:space="0" w:color="auto"/>
      </w:divBdr>
      <w:divsChild>
        <w:div w:id="59533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book.com.ua/vydavnytstvo-lira-k" TargetMode="External"/><Relationship Id="rId13" Type="http://schemas.openxmlformats.org/officeDocument/2006/relationships/hyperlink" Target="https://a7d.com.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grovisnyk.com/index.php/agrovisny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t-magazin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varynnyctvoua.at.ua/" TargetMode="External"/><Relationship Id="rId5" Type="http://schemas.openxmlformats.org/officeDocument/2006/relationships/settings" Target="settings.xml"/><Relationship Id="rId15" Type="http://schemas.openxmlformats.org/officeDocument/2006/relationships/hyperlink" Target="http://presa.ua/tvarinnictvo-ta-veterinarija.html" TargetMode="External"/><Relationship Id="rId10" Type="http://schemas.openxmlformats.org/officeDocument/2006/relationships/hyperlink" Target="https://profbook.com.ua/index.php?route=product/manufacturer/info&amp;manufacturer_id=66" TargetMode="External"/><Relationship Id="rId4" Type="http://schemas.microsoft.com/office/2007/relationships/stylesWithEffects" Target="stylesWithEffects.xml"/><Relationship Id="rId9" Type="http://schemas.openxmlformats.org/officeDocument/2006/relationships/hyperlink" Target="https://profbook.com.ua/index.php?route=product/manufacturer/info&amp;manufacturer_id=66" TargetMode="External"/><Relationship Id="rId14" Type="http://schemas.openxmlformats.org/officeDocument/2006/relationships/hyperlink" Target="https://propozitsiy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9F57-21DF-4760-A48E-F13300B4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2499</Words>
  <Characters>14247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Пользователь Windows</cp:lastModifiedBy>
  <cp:revision>8</cp:revision>
  <cp:lastPrinted>2022-11-18T08:57:00Z</cp:lastPrinted>
  <dcterms:created xsi:type="dcterms:W3CDTF">2023-06-16T20:54:00Z</dcterms:created>
  <dcterms:modified xsi:type="dcterms:W3CDTF">2023-06-17T13:27:00Z</dcterms:modified>
</cp:coreProperties>
</file>